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7B" w:rsidRDefault="00691E7B" w:rsidP="00691E7B">
      <w:pPr>
        <w:spacing w:after="2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Lähettäjä: </w:t>
      </w:r>
      <w:r>
        <w:rPr>
          <w:rFonts w:ascii="Tahoma" w:hAnsi="Tahoma" w:cs="Tahoma"/>
          <w:sz w:val="20"/>
          <w:szCs w:val="20"/>
        </w:rPr>
        <w:t>Laajala Päivi VM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Lähetetty: </w:t>
      </w:r>
      <w:r>
        <w:rPr>
          <w:rFonts w:ascii="Tahoma" w:hAnsi="Tahoma" w:cs="Tahoma"/>
          <w:sz w:val="20"/>
          <w:szCs w:val="20"/>
        </w:rPr>
        <w:t>12.12.2012 13:38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Vastaanottaja: </w:t>
      </w:r>
      <w:r>
        <w:rPr>
          <w:rFonts w:ascii="Tahoma" w:hAnsi="Tahoma" w:cs="Tahoma"/>
          <w:sz w:val="20"/>
          <w:szCs w:val="20"/>
        </w:rPr>
        <w:t>'tuula.kohonen@siilinjarvi.fi'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Kopio: </w:t>
      </w:r>
      <w:r>
        <w:rPr>
          <w:rFonts w:ascii="Tahoma" w:hAnsi="Tahoma" w:cs="Tahoma"/>
          <w:sz w:val="20"/>
          <w:szCs w:val="20"/>
        </w:rPr>
        <w:t>Martikainen Anu VM; Valli-Lintu Auli VM; Hernesmaa Anu VM; Mäenpää Eeva VM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Aihe: </w:t>
      </w:r>
      <w:r>
        <w:rPr>
          <w:rFonts w:ascii="Tahoma" w:hAnsi="Tahoma" w:cs="Tahoma"/>
          <w:sz w:val="20"/>
          <w:szCs w:val="20"/>
        </w:rPr>
        <w:t>VL: Lisäaikapyyntö/Siilinjärven kunta/Kuntarakennelaki</w:t>
      </w:r>
    </w:p>
    <w:p w:rsidR="00691E7B" w:rsidRPr="00691E7B" w:rsidRDefault="00691E7B" w:rsidP="00691E7B">
      <w:pPr>
        <w:rPr>
          <w:color w:val="1F497D" w:themeColor="text2"/>
        </w:rPr>
      </w:pPr>
      <w:r w:rsidRPr="00691E7B">
        <w:rPr>
          <w:color w:val="1F497D" w:themeColor="text2"/>
        </w:rPr>
        <w:t>Hallintosihteeri Tuula Kohonen</w:t>
      </w:r>
    </w:p>
    <w:p w:rsidR="00691E7B" w:rsidRPr="00691E7B" w:rsidRDefault="00691E7B" w:rsidP="00691E7B">
      <w:pPr>
        <w:rPr>
          <w:color w:val="1F497D" w:themeColor="text2"/>
        </w:rPr>
      </w:pPr>
      <w:r w:rsidRPr="00691E7B">
        <w:rPr>
          <w:color w:val="1F497D" w:themeColor="text2"/>
        </w:rPr>
        <w:t>Siilinjärven kunta</w:t>
      </w:r>
    </w:p>
    <w:p w:rsidR="00691E7B" w:rsidRPr="00691E7B" w:rsidRDefault="00691E7B" w:rsidP="00691E7B">
      <w:pPr>
        <w:rPr>
          <w:color w:val="1F497D" w:themeColor="text2"/>
        </w:rPr>
      </w:pPr>
    </w:p>
    <w:p w:rsidR="00691E7B" w:rsidRPr="00691E7B" w:rsidRDefault="00691E7B" w:rsidP="00691E7B">
      <w:pPr>
        <w:rPr>
          <w:color w:val="1F497D" w:themeColor="text2"/>
        </w:rPr>
      </w:pPr>
      <w:r w:rsidRPr="00691E7B">
        <w:rPr>
          <w:color w:val="1F497D" w:themeColor="text2"/>
        </w:rPr>
        <w:t>Valtiovarainministeriön kunta- ja aluehallinto-osasto on saanut Siilinjärven kunnan esityksen koskien kunt</w:t>
      </w:r>
      <w:r w:rsidRPr="00691E7B">
        <w:rPr>
          <w:color w:val="1F497D" w:themeColor="text2"/>
        </w:rPr>
        <w:t>a</w:t>
      </w:r>
      <w:r w:rsidRPr="00691E7B">
        <w:rPr>
          <w:color w:val="1F497D" w:themeColor="text2"/>
        </w:rPr>
        <w:t>rakennelakiluonnoksen lausunnonantoajan jatkamista 12.3.2012 saakka. Kunnan esitys on myös sähköpo</w:t>
      </w:r>
      <w:r w:rsidRPr="00691E7B">
        <w:rPr>
          <w:color w:val="1F497D" w:themeColor="text2"/>
        </w:rPr>
        <w:t>s</w:t>
      </w:r>
      <w:r w:rsidRPr="00691E7B">
        <w:rPr>
          <w:color w:val="1F497D" w:themeColor="text2"/>
        </w:rPr>
        <w:t>tikirjeenä tämän vastaukseni lopussa.</w:t>
      </w:r>
    </w:p>
    <w:p w:rsidR="00691E7B" w:rsidRPr="00691E7B" w:rsidRDefault="00691E7B" w:rsidP="00691E7B">
      <w:pPr>
        <w:rPr>
          <w:color w:val="1F497D" w:themeColor="text2"/>
        </w:rPr>
      </w:pPr>
    </w:p>
    <w:p w:rsidR="00691E7B" w:rsidRPr="00691E7B" w:rsidRDefault="00691E7B" w:rsidP="00691E7B">
      <w:pPr>
        <w:rPr>
          <w:color w:val="1F497D" w:themeColor="text2"/>
        </w:rPr>
      </w:pPr>
      <w:r w:rsidRPr="00691E7B">
        <w:rPr>
          <w:color w:val="1F497D" w:themeColor="text2"/>
        </w:rPr>
        <w:t>Ilmoitan, että emme voi myöntää Sillinjärven kunnalle pyydettyä jatkoaikaa. Mikäli kunta jättää asiasta lausunnon, se tulee toimittaa valtiovarainministeriölle 7.3.2012 mennessä. Perusteluna päätökselleni tot</w:t>
      </w:r>
      <w:r w:rsidRPr="00691E7B">
        <w:rPr>
          <w:color w:val="1F497D" w:themeColor="text2"/>
        </w:rPr>
        <w:t>e</w:t>
      </w:r>
      <w:r w:rsidRPr="00691E7B">
        <w:rPr>
          <w:color w:val="1F497D" w:themeColor="text2"/>
        </w:rPr>
        <w:t>an, että olemme antaneet kunnille kohtuullisen pitkän lausunnonantoajan ja huomioineet mm. valtuust</w:t>
      </w:r>
      <w:r w:rsidRPr="00691E7B">
        <w:rPr>
          <w:color w:val="1F497D" w:themeColor="text2"/>
        </w:rPr>
        <w:t>o</w:t>
      </w:r>
      <w:r w:rsidRPr="00691E7B">
        <w:rPr>
          <w:color w:val="1F497D" w:themeColor="text2"/>
        </w:rPr>
        <w:t>kauden vaihtumisen. Lisäksi määräajan jatkaminen ei ole mahdollista tarvittavan lainvalmistelutyön aik</w:t>
      </w:r>
      <w:r w:rsidRPr="00691E7B">
        <w:rPr>
          <w:color w:val="1F497D" w:themeColor="text2"/>
        </w:rPr>
        <w:t>a</w:t>
      </w:r>
      <w:r w:rsidRPr="00691E7B">
        <w:rPr>
          <w:color w:val="1F497D" w:themeColor="text2"/>
        </w:rPr>
        <w:t>taulun kannalta.  Saman vastauksen tulemme antamaan kaikille tahoille, jotka mahdollisesti tulevat pyyt</w:t>
      </w:r>
      <w:r w:rsidRPr="00691E7B">
        <w:rPr>
          <w:color w:val="1F497D" w:themeColor="text2"/>
        </w:rPr>
        <w:t>ä</w:t>
      </w:r>
      <w:r w:rsidRPr="00691E7B">
        <w:rPr>
          <w:color w:val="1F497D" w:themeColor="text2"/>
        </w:rPr>
        <w:t>mään lausunnonantoajan jatkamista.</w:t>
      </w:r>
    </w:p>
    <w:p w:rsidR="00691E7B" w:rsidRDefault="00691E7B" w:rsidP="00691E7B">
      <w:pPr>
        <w:rPr>
          <w:color w:val="1F497D"/>
        </w:rPr>
      </w:pPr>
    </w:p>
    <w:p w:rsidR="00691E7B" w:rsidRDefault="00691E7B" w:rsidP="00691E7B">
      <w:pPr>
        <w:rPr>
          <w:color w:val="1F497D"/>
        </w:rPr>
      </w:pPr>
    </w:p>
    <w:p w:rsidR="00691E7B" w:rsidRDefault="00691E7B" w:rsidP="00691E7B">
      <w:r>
        <w:rPr>
          <w:rFonts w:ascii="Script MT Bold" w:hAnsi="Script MT Bold"/>
        </w:rPr>
        <w:t>Päivi Laajala</w:t>
      </w:r>
    </w:p>
    <w:p w:rsidR="00691E7B" w:rsidRDefault="00691E7B" w:rsidP="00691E7B">
      <w:r>
        <w:t> </w:t>
      </w:r>
    </w:p>
    <w:p w:rsidR="00691E7B" w:rsidRDefault="00691E7B" w:rsidP="00691E7B">
      <w:r>
        <w:rPr>
          <w:rFonts w:ascii="Arial" w:hAnsi="Arial" w:cs="Arial"/>
          <w:sz w:val="15"/>
          <w:szCs w:val="15"/>
        </w:rPr>
        <w:t>Ylijohtaja</w:t>
      </w:r>
    </w:p>
    <w:p w:rsidR="00691E7B" w:rsidRDefault="00691E7B" w:rsidP="00691E7B">
      <w:r>
        <w:rPr>
          <w:rFonts w:ascii="Arial" w:hAnsi="Arial" w:cs="Arial"/>
          <w:sz w:val="15"/>
          <w:szCs w:val="15"/>
        </w:rPr>
        <w:t>Valtiovarainministeriö, kunta- ja aluehallinto-osasto</w:t>
      </w:r>
    </w:p>
    <w:p w:rsidR="00691E7B" w:rsidRDefault="00691E7B" w:rsidP="00691E7B">
      <w:r>
        <w:rPr>
          <w:rFonts w:ascii="Arial" w:hAnsi="Arial" w:cs="Arial"/>
          <w:sz w:val="15"/>
          <w:szCs w:val="15"/>
        </w:rPr>
        <w:t>PL 28 (Vuorikatu 20 A, Helsinki)</w:t>
      </w:r>
    </w:p>
    <w:p w:rsidR="00691E7B" w:rsidRDefault="00691E7B" w:rsidP="00691E7B">
      <w:r>
        <w:rPr>
          <w:rFonts w:ascii="Arial" w:hAnsi="Arial" w:cs="Arial"/>
          <w:sz w:val="15"/>
          <w:szCs w:val="15"/>
        </w:rPr>
        <w:t>00023 VALTIONEUVOSTO</w:t>
      </w:r>
    </w:p>
    <w:p w:rsidR="00691E7B" w:rsidRDefault="00691E7B" w:rsidP="00691E7B">
      <w:r>
        <w:rPr>
          <w:rFonts w:ascii="Arial" w:hAnsi="Arial" w:cs="Arial"/>
          <w:sz w:val="15"/>
          <w:szCs w:val="15"/>
        </w:rPr>
        <w:t>puh. 02955 30026</w:t>
      </w:r>
    </w:p>
    <w:p w:rsidR="00691E7B" w:rsidRDefault="00691E7B" w:rsidP="00691E7B">
      <w:pPr>
        <w:rPr>
          <w:lang w:val="sv-SE"/>
        </w:rPr>
      </w:pPr>
      <w:r>
        <w:rPr>
          <w:rFonts w:ascii="Arial" w:hAnsi="Arial" w:cs="Arial"/>
          <w:sz w:val="15"/>
          <w:szCs w:val="15"/>
          <w:lang w:val="sv-SE"/>
        </w:rPr>
        <w:t>fax 09 160 32230</w:t>
      </w:r>
    </w:p>
    <w:p w:rsidR="00691E7B" w:rsidRDefault="00691E7B" w:rsidP="00691E7B">
      <w:pPr>
        <w:rPr>
          <w:lang w:val="sv-SE"/>
        </w:rPr>
      </w:pPr>
      <w:hyperlink r:id="rId7" w:history="1">
        <w:r>
          <w:rPr>
            <w:rStyle w:val="Hyperlinkki"/>
            <w:rFonts w:ascii="Arial" w:hAnsi="Arial" w:cs="Arial"/>
            <w:sz w:val="15"/>
            <w:szCs w:val="15"/>
            <w:lang w:val="sv-SE"/>
          </w:rPr>
          <w:t>paivi.laajala@vm.fi</w:t>
        </w:r>
      </w:hyperlink>
      <w:r>
        <w:rPr>
          <w:rFonts w:ascii="Arial" w:hAnsi="Arial" w:cs="Arial"/>
          <w:color w:val="000000"/>
          <w:sz w:val="15"/>
          <w:szCs w:val="15"/>
          <w:lang w:val="sv-SE"/>
        </w:rPr>
        <w:t xml:space="preserve">, </w:t>
      </w:r>
      <w:hyperlink r:id="rId8" w:history="1">
        <w:r>
          <w:rPr>
            <w:rStyle w:val="Hyperlinkki"/>
            <w:rFonts w:ascii="Arial" w:hAnsi="Arial" w:cs="Arial"/>
            <w:sz w:val="15"/>
            <w:szCs w:val="15"/>
            <w:lang w:val="sv-SE"/>
          </w:rPr>
          <w:t>www.vm.fi</w:t>
        </w:r>
      </w:hyperlink>
    </w:p>
    <w:p w:rsidR="00691E7B" w:rsidRDefault="00691E7B" w:rsidP="00691E7B">
      <w:pPr>
        <w:rPr>
          <w:lang w:val="sv-SE"/>
        </w:rPr>
      </w:pPr>
      <w:r>
        <w:rPr>
          <w:lang w:val="sv-SE"/>
        </w:rPr>
        <w:t> </w:t>
      </w:r>
    </w:p>
    <w:p w:rsidR="00691E7B" w:rsidRDefault="00691E7B" w:rsidP="00691E7B">
      <w:pPr>
        <w:rPr>
          <w:lang w:val="sv-SE"/>
        </w:rPr>
      </w:pPr>
      <w:r>
        <w:rPr>
          <w:rFonts w:ascii="Arial" w:hAnsi="Arial" w:cs="Arial"/>
          <w:sz w:val="15"/>
          <w:szCs w:val="15"/>
          <w:lang w:val="sv-SE"/>
        </w:rPr>
        <w:t>Överdirektör</w:t>
      </w:r>
    </w:p>
    <w:p w:rsidR="00691E7B" w:rsidRDefault="00691E7B" w:rsidP="00691E7B">
      <w:pPr>
        <w:rPr>
          <w:lang w:val="sv-SE"/>
        </w:rPr>
      </w:pPr>
      <w:r>
        <w:rPr>
          <w:rFonts w:ascii="Arial" w:hAnsi="Arial" w:cs="Arial"/>
          <w:sz w:val="15"/>
          <w:szCs w:val="15"/>
          <w:lang w:val="sv-SE"/>
        </w:rPr>
        <w:t>Finansministeriet</w:t>
      </w:r>
    </w:p>
    <w:p w:rsidR="00691E7B" w:rsidRDefault="00691E7B" w:rsidP="00691E7B">
      <w:pPr>
        <w:rPr>
          <w:lang w:val="sv-SE"/>
        </w:rPr>
      </w:pPr>
      <w:r>
        <w:rPr>
          <w:rFonts w:ascii="Arial" w:hAnsi="Arial" w:cs="Arial"/>
          <w:sz w:val="15"/>
          <w:szCs w:val="15"/>
          <w:lang w:val="sv-SE"/>
        </w:rPr>
        <w:t>Kommun- och regionförvaltningsavdelningen</w:t>
      </w:r>
    </w:p>
    <w:p w:rsidR="00691E7B" w:rsidRDefault="00691E7B" w:rsidP="00691E7B">
      <w:pPr>
        <w:rPr>
          <w:lang w:val="sv-SE"/>
        </w:rPr>
      </w:pPr>
      <w:r>
        <w:rPr>
          <w:rFonts w:ascii="Arial" w:hAnsi="Arial" w:cs="Arial"/>
          <w:sz w:val="15"/>
          <w:szCs w:val="15"/>
          <w:lang w:val="sv-SE"/>
        </w:rPr>
        <w:t>PB 28 (Berggatan 20 A, Helsingfors)</w:t>
      </w:r>
    </w:p>
    <w:p w:rsidR="00691E7B" w:rsidRDefault="00691E7B" w:rsidP="00691E7B">
      <w:pPr>
        <w:rPr>
          <w:lang w:val="sv-SE"/>
        </w:rPr>
      </w:pPr>
      <w:r>
        <w:rPr>
          <w:rFonts w:ascii="Arial" w:hAnsi="Arial" w:cs="Arial"/>
          <w:sz w:val="15"/>
          <w:szCs w:val="15"/>
          <w:lang w:val="sv-SE"/>
        </w:rPr>
        <w:t>00023 STATSRÅDET</w:t>
      </w:r>
    </w:p>
    <w:p w:rsidR="00691E7B" w:rsidRDefault="00691E7B" w:rsidP="00691E7B">
      <w:pPr>
        <w:rPr>
          <w:lang w:val="sv-SE"/>
        </w:rPr>
      </w:pPr>
      <w:r>
        <w:rPr>
          <w:rFonts w:ascii="Arial" w:hAnsi="Arial" w:cs="Arial"/>
          <w:sz w:val="15"/>
          <w:szCs w:val="15"/>
          <w:lang w:val="sv-SE"/>
        </w:rPr>
        <w:t>tfn 02955 30026</w:t>
      </w:r>
    </w:p>
    <w:p w:rsidR="00691E7B" w:rsidRDefault="00691E7B" w:rsidP="00691E7B">
      <w:pPr>
        <w:rPr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>fax 09 160 32230</w:t>
      </w:r>
    </w:p>
    <w:p w:rsidR="00691E7B" w:rsidRDefault="00691E7B" w:rsidP="00691E7B">
      <w:pPr>
        <w:rPr>
          <w:lang w:val="en-US"/>
        </w:rPr>
      </w:pPr>
      <w:hyperlink r:id="rId9" w:history="1">
        <w:r>
          <w:rPr>
            <w:rStyle w:val="Hyperlinkki"/>
            <w:rFonts w:ascii="Arial" w:hAnsi="Arial" w:cs="Arial"/>
            <w:sz w:val="15"/>
            <w:szCs w:val="15"/>
            <w:lang w:val="en-US"/>
          </w:rPr>
          <w:t>paivi.laajala@vm.fi</w:t>
        </w:r>
      </w:hyperlink>
      <w:r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10" w:history="1">
        <w:r>
          <w:rPr>
            <w:rStyle w:val="Hyperlinkki"/>
            <w:rFonts w:ascii="Arial" w:hAnsi="Arial" w:cs="Arial"/>
            <w:sz w:val="15"/>
            <w:szCs w:val="15"/>
            <w:lang w:val="en-US"/>
          </w:rPr>
          <w:t>www.vm.fi</w:t>
        </w:r>
      </w:hyperlink>
    </w:p>
    <w:p w:rsidR="00691E7B" w:rsidRDefault="00691E7B" w:rsidP="00691E7B">
      <w:pPr>
        <w:rPr>
          <w:lang w:val="en-US"/>
        </w:rPr>
      </w:pPr>
      <w:r>
        <w:rPr>
          <w:lang w:val="en-US"/>
        </w:rPr>
        <w:t> </w:t>
      </w:r>
    </w:p>
    <w:p w:rsidR="00691E7B" w:rsidRDefault="00691E7B" w:rsidP="00691E7B">
      <w:pPr>
        <w:rPr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>Director-Genaral</w:t>
      </w:r>
    </w:p>
    <w:p w:rsidR="00691E7B" w:rsidRDefault="00691E7B" w:rsidP="00691E7B">
      <w:pPr>
        <w:rPr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>Ministry of Finance</w:t>
      </w:r>
    </w:p>
    <w:p w:rsidR="00691E7B" w:rsidRDefault="00691E7B" w:rsidP="00691E7B">
      <w:pPr>
        <w:rPr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>Department for Local Government and Regional Administration</w:t>
      </w:r>
    </w:p>
    <w:p w:rsidR="00691E7B" w:rsidRDefault="00691E7B" w:rsidP="00691E7B">
      <w:r>
        <w:rPr>
          <w:rFonts w:ascii="Arial" w:hAnsi="Arial" w:cs="Arial"/>
          <w:sz w:val="15"/>
          <w:szCs w:val="15"/>
        </w:rPr>
        <w:t>PO Box 28 (Vuorikatu 20 A, Helsinki)</w:t>
      </w:r>
    </w:p>
    <w:p w:rsidR="00691E7B" w:rsidRDefault="00691E7B" w:rsidP="00691E7B">
      <w:pPr>
        <w:rPr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>FI-00023 GOVERNMENT</w:t>
      </w:r>
    </w:p>
    <w:p w:rsidR="00691E7B" w:rsidRDefault="00691E7B" w:rsidP="00691E7B">
      <w:pPr>
        <w:rPr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>tel. +358 2955 30026</w:t>
      </w:r>
    </w:p>
    <w:p w:rsidR="00691E7B" w:rsidRDefault="00691E7B" w:rsidP="00691E7B">
      <w:pPr>
        <w:rPr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>fax +358 9 160 32230</w:t>
      </w:r>
    </w:p>
    <w:p w:rsidR="00691E7B" w:rsidRDefault="00691E7B" w:rsidP="00691E7B">
      <w:pPr>
        <w:rPr>
          <w:rFonts w:ascii="Arial" w:hAnsi="Arial" w:cs="Arial"/>
          <w:sz w:val="15"/>
          <w:szCs w:val="15"/>
          <w:lang w:val="en-US"/>
        </w:rPr>
      </w:pPr>
      <w:hyperlink r:id="rId11" w:history="1">
        <w:r>
          <w:rPr>
            <w:rStyle w:val="Hyperlinkki"/>
            <w:rFonts w:ascii="Arial" w:hAnsi="Arial" w:cs="Arial"/>
            <w:sz w:val="15"/>
            <w:szCs w:val="15"/>
            <w:lang w:val="en-US"/>
          </w:rPr>
          <w:t>paivi.laajala@vm.fi</w:t>
        </w:r>
      </w:hyperlink>
      <w:r>
        <w:rPr>
          <w:rFonts w:ascii="Arial" w:hAnsi="Arial" w:cs="Arial"/>
          <w:sz w:val="15"/>
          <w:szCs w:val="15"/>
          <w:lang w:val="en-US"/>
        </w:rPr>
        <w:t xml:space="preserve">, </w:t>
      </w:r>
      <w:hyperlink r:id="rId12" w:history="1">
        <w:r>
          <w:rPr>
            <w:rStyle w:val="Hyperlinkki"/>
            <w:rFonts w:ascii="Arial" w:hAnsi="Arial" w:cs="Arial"/>
            <w:sz w:val="15"/>
            <w:szCs w:val="15"/>
            <w:lang w:val="en-US"/>
          </w:rPr>
          <w:t>www.vm.fi</w:t>
        </w:r>
      </w:hyperlink>
    </w:p>
    <w:p w:rsidR="00691E7B" w:rsidRDefault="00691E7B" w:rsidP="00691E7B">
      <w:pPr>
        <w:rPr>
          <w:rFonts w:ascii="Arial" w:hAnsi="Arial" w:cs="Arial"/>
          <w:sz w:val="15"/>
          <w:szCs w:val="15"/>
          <w:lang w:val="en-US"/>
        </w:rPr>
      </w:pPr>
    </w:p>
    <w:p w:rsidR="00691E7B" w:rsidRDefault="00691E7B" w:rsidP="00691E7B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Valtiovarainministeriö on siirtynyt valtionhallinnon yhteiseen numerointiin. </w:t>
      </w:r>
      <w:r>
        <w:rPr>
          <w:rFonts w:ascii="Arial" w:hAnsi="Arial" w:cs="Arial"/>
          <w:b/>
          <w:bCs/>
          <w:color w:val="FF0000"/>
          <w:sz w:val="20"/>
          <w:szCs w:val="20"/>
          <w:lang w:val="sv-SE"/>
        </w:rPr>
        <w:t>Valtiovarainministeriön vaihteen uusi numero on 0295 16001.</w:t>
      </w:r>
      <w:r>
        <w:rPr>
          <w:rFonts w:ascii="Arial" w:hAnsi="Arial" w:cs="Arial"/>
          <w:b/>
          <w:bCs/>
          <w:color w:val="FF0000"/>
          <w:sz w:val="20"/>
          <w:szCs w:val="20"/>
          <w:lang w:val="sv-SE"/>
        </w:rPr>
        <w:br/>
        <w:t xml:space="preserve">Finansministeriet har tagit i bruk statsförvaltningens gemensamma telefonnummersystem. </w:t>
      </w: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Det nya numret till finansministeriets växel är 0295 16001.</w:t>
      </w: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br/>
        <w:t>The Ministry of Finance has adopted a joint Government system of telephone numbering. The new switchboard number for the Ministry of Finance is +358 295 16001.</w:t>
      </w:r>
    </w:p>
    <w:p w:rsidR="00A24604" w:rsidRPr="00691E7B" w:rsidRDefault="00A24604" w:rsidP="00691E7B"/>
    <w:sectPr w:rsidR="00A24604" w:rsidRPr="00691E7B" w:rsidSect="00FA6ACE">
      <w:headerReference w:type="default" r:id="rId13"/>
      <w:footerReference w:type="default" r:id="rId14"/>
      <w:headerReference w:type="first" r:id="rId15"/>
      <w:pgSz w:w="11906" w:h="16838"/>
      <w:pgMar w:top="567" w:right="1133" w:bottom="851" w:left="1134" w:header="708" w:footer="97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EA" w:rsidRDefault="009932EA" w:rsidP="008E0F4A">
      <w:r>
        <w:separator/>
      </w:r>
    </w:p>
  </w:endnote>
  <w:endnote w:type="continuationSeparator" w:id="0">
    <w:p w:rsidR="009932EA" w:rsidRDefault="009932EA" w:rsidP="008E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EA" w:rsidRDefault="009932EA" w:rsidP="008E0F4A">
      <w:r>
        <w:separator/>
      </w:r>
    </w:p>
  </w:footnote>
  <w:footnote w:type="continuationSeparator" w:id="0">
    <w:p w:rsidR="009932EA" w:rsidRDefault="009932EA" w:rsidP="008E0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759"/>
      <w:docPartObj>
        <w:docPartGallery w:val="Page Numbers (Top of Page)"/>
        <w:docPartUnique/>
      </w:docPartObj>
    </w:sdtPr>
    <w:sdtContent>
      <w:p w:rsidR="008E0F4A" w:rsidRDefault="00E2682C" w:rsidP="00FA6ACE">
        <w:pPr>
          <w:pStyle w:val="Yltunniste"/>
          <w:tabs>
            <w:tab w:val="clear" w:pos="9638"/>
          </w:tabs>
          <w:ind w:left="4253" w:firstLine="4819"/>
          <w:jc w:val="center"/>
        </w:pPr>
        <w:fldSimple w:instr=" PAGE   \* MERGEFORMAT ">
          <w:r w:rsidR="00A90735">
            <w:rPr>
              <w:noProof/>
            </w:rPr>
            <w:t>2</w:t>
          </w:r>
        </w:fldSimple>
        <w:r w:rsidR="008E0F4A">
          <w:t>(</w:t>
        </w:r>
        <w:fldSimple w:instr=" NUMPAGES   \* MERGEFORMAT ">
          <w:r w:rsidR="00A90735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1F70AF">
        <w:pPr>
          <w:pStyle w:val="Yltunniste"/>
          <w:tabs>
            <w:tab w:val="clear" w:pos="4819"/>
            <w:tab w:val="left" w:pos="5245"/>
          </w:tabs>
        </w:pPr>
        <w:r>
          <w:tab/>
        </w:r>
      </w:p>
      <w:p w:rsidR="00FA6ACE" w:rsidRDefault="00FA6ACE" w:rsidP="00FA6ACE">
        <w:pPr>
          <w:pStyle w:val="Yltunniste"/>
          <w:tabs>
            <w:tab w:val="clear" w:pos="4819"/>
            <w:tab w:val="clear" w:pos="9638"/>
            <w:tab w:val="left" w:pos="5245"/>
          </w:tabs>
        </w:pPr>
      </w:p>
      <w:p w:rsidR="008E0F4A" w:rsidRDefault="00E2682C" w:rsidP="008E0F4A">
        <w:pPr>
          <w:pStyle w:val="Yltunniste"/>
          <w:tabs>
            <w:tab w:val="left" w:pos="5245"/>
          </w:tabs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CE" w:rsidRDefault="00FA6ACE" w:rsidP="00CB4C78">
    <w:pPr>
      <w:pStyle w:val="Yltunniste"/>
      <w:tabs>
        <w:tab w:val="clear" w:pos="9638"/>
      </w:tabs>
    </w:pPr>
  </w:p>
  <w:p w:rsidR="00CB4C78" w:rsidRDefault="00CB4C78" w:rsidP="00CB4C78">
    <w:pPr>
      <w:pStyle w:val="Yltunniste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44250E65"/>
    <w:multiLevelType w:val="multilevel"/>
    <w:tmpl w:val="143A4D96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07048"/>
    <w:multiLevelType w:val="hybridMultilevel"/>
    <w:tmpl w:val="948A1152"/>
    <w:lvl w:ilvl="0" w:tplc="07C808B8">
      <w:start w:val="1"/>
      <w:numFmt w:val="decimal"/>
      <w:pStyle w:val="VMOtsikkonum1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2EA"/>
    <w:rsid w:val="000B3024"/>
    <w:rsid w:val="000D3235"/>
    <w:rsid w:val="001431B7"/>
    <w:rsid w:val="001B078B"/>
    <w:rsid w:val="001F70AF"/>
    <w:rsid w:val="002A13C4"/>
    <w:rsid w:val="004C6B33"/>
    <w:rsid w:val="00691E7B"/>
    <w:rsid w:val="008200A9"/>
    <w:rsid w:val="008559F2"/>
    <w:rsid w:val="008E0F4A"/>
    <w:rsid w:val="009932EA"/>
    <w:rsid w:val="009D222E"/>
    <w:rsid w:val="00A135F7"/>
    <w:rsid w:val="00A24604"/>
    <w:rsid w:val="00A75231"/>
    <w:rsid w:val="00A90735"/>
    <w:rsid w:val="00AF3346"/>
    <w:rsid w:val="00BE4CA3"/>
    <w:rsid w:val="00CB4C78"/>
    <w:rsid w:val="00D87C57"/>
    <w:rsid w:val="00E2682C"/>
    <w:rsid w:val="00FA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91E7B"/>
    <w:rPr>
      <w:rFonts w:ascii="Calibri" w:eastAsiaTheme="minorHAnsi" w:hAnsi="Calibri" w:cs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D222E"/>
    <w:pPr>
      <w:numPr>
        <w:numId w:val="2"/>
      </w:numPr>
    </w:pPr>
  </w:style>
  <w:style w:type="paragraph" w:customStyle="1" w:styleId="VMLuettelonkappaletyyppi">
    <w:name w:val="VM_Luettelon kappaletyyppi"/>
    <w:basedOn w:val="VMleipteksti"/>
    <w:qFormat/>
    <w:rsid w:val="009D222E"/>
    <w:pPr>
      <w:numPr>
        <w:numId w:val="3"/>
      </w:numPr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9D222E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9D222E"/>
    <w:pPr>
      <w:spacing w:before="320" w:after="200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9D222E"/>
    <w:pPr>
      <w:spacing w:before="320" w:after="200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9D222E"/>
    <w:pPr>
      <w:numPr>
        <w:numId w:val="5"/>
      </w:numPr>
      <w:ind w:left="227" w:hanging="227"/>
    </w:pPr>
  </w:style>
  <w:style w:type="paragraph" w:customStyle="1" w:styleId="VMOtsikkonum2">
    <w:name w:val="VM_Otsikko_num 2"/>
    <w:basedOn w:val="VMOtsikko2"/>
    <w:next w:val="VMleipteksti"/>
    <w:qFormat/>
    <w:rsid w:val="009D222E"/>
    <w:pPr>
      <w:numPr>
        <w:ilvl w:val="1"/>
        <w:numId w:val="7"/>
      </w:numPr>
      <w:ind w:left="397" w:hanging="397"/>
    </w:pPr>
  </w:style>
  <w:style w:type="paragraph" w:customStyle="1" w:styleId="VMOtsikkonum3">
    <w:name w:val="VM_Otsikko_num 3"/>
    <w:basedOn w:val="VMOtsikko3"/>
    <w:next w:val="VMleipteksti"/>
    <w:qFormat/>
    <w:rsid w:val="009D222E"/>
    <w:pPr>
      <w:numPr>
        <w:ilvl w:val="2"/>
        <w:numId w:val="7"/>
      </w:numPr>
      <w:ind w:left="567" w:hanging="567"/>
      <w:outlineLvl w:val="2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E0F4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E0F4A"/>
    <w:rPr>
      <w:sz w:val="24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semiHidden/>
    <w:unhideWhenUsed/>
    <w:rsid w:val="00691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f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ivi.laajala@vm.fi" TargetMode="External"/><Relationship Id="rId12" Type="http://schemas.openxmlformats.org/officeDocument/2006/relationships/hyperlink" Target="http://www.vm.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vi.laajala@vm.f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vm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vi.laajala@vm.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2129</Characters>
  <Application>Microsoft Office Word</Application>
  <DocSecurity>0</DocSecurity>
  <Lines>17</Lines>
  <Paragraphs>4</Paragraphs>
  <ScaleCrop>false</ScaleCrop>
  <Company>VIP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vmhyvari</dc:creator>
  <cp:lastModifiedBy>vmhyvari</cp:lastModifiedBy>
  <cp:revision>1</cp:revision>
  <dcterms:created xsi:type="dcterms:W3CDTF">2012-12-21T12:43:00Z</dcterms:created>
  <dcterms:modified xsi:type="dcterms:W3CDTF">2012-12-21T12:44:00Z</dcterms:modified>
</cp:coreProperties>
</file>