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EC1C" w14:textId="686B7544" w:rsidR="00F77D80" w:rsidRPr="00DA6C20" w:rsidRDefault="00BC662C" w:rsidP="00DA6C20">
      <w:pPr>
        <w:pStyle w:val="Otsikko1"/>
      </w:pPr>
      <w:bookmarkStart w:id="0" w:name="_Hlk137044851"/>
      <w:r>
        <w:t>Vakuutuslääkäritoiminnan kehittämisen neuvottelukunnan työsuunnitelma 202</w:t>
      </w:r>
      <w:r w:rsidR="3DB438A5">
        <w:t>5</w:t>
      </w:r>
      <w:r>
        <w:t>–2027</w:t>
      </w:r>
    </w:p>
    <w:p w14:paraId="1A058EB2" w14:textId="51810AAE" w:rsidR="00F77D80" w:rsidRPr="00B3211C" w:rsidRDefault="00F77D80" w:rsidP="00DA6C20">
      <w:pPr>
        <w:pStyle w:val="Ingressi"/>
        <w:rPr>
          <w:sz w:val="24"/>
        </w:rPr>
      </w:pPr>
    </w:p>
    <w:p w14:paraId="623FEFB2" w14:textId="55F4DEF6" w:rsidR="00F77D80" w:rsidRPr="00E009E0" w:rsidRDefault="00BC662C" w:rsidP="00DA6C20">
      <w:pPr>
        <w:pStyle w:val="Otsikko2"/>
        <w:rPr>
          <w:color w:val="auto"/>
        </w:rPr>
      </w:pPr>
      <w:r w:rsidRPr="00E009E0">
        <w:rPr>
          <w:color w:val="auto"/>
        </w:rPr>
        <w:t>Koulutuksen ja osaamisen edistäminen</w:t>
      </w:r>
      <w:r w:rsidR="00F77D80" w:rsidRPr="00E009E0">
        <w:rPr>
          <w:color w:val="auto"/>
        </w:rPr>
        <w:t xml:space="preserve"> </w:t>
      </w:r>
    </w:p>
    <w:p w14:paraId="4A31EDDA" w14:textId="77777777" w:rsidR="00A3610E" w:rsidRPr="00AE59FB" w:rsidRDefault="00A3610E" w:rsidP="00A3610E">
      <w:pPr>
        <w:pStyle w:val="Luettelokappale"/>
        <w:numPr>
          <w:ilvl w:val="0"/>
          <w:numId w:val="37"/>
        </w:numPr>
        <w:rPr>
          <w:color w:val="auto"/>
        </w:rPr>
      </w:pPr>
      <w:r w:rsidRPr="0DD834C3">
        <w:rPr>
          <w:color w:val="auto"/>
        </w:rPr>
        <w:t>Selvitetään sosiaalivakuutuksen opettamisen laajuutta yliopistojen lääketieteellisissä tiedekunnissa</w:t>
      </w:r>
    </w:p>
    <w:p w14:paraId="34583935" w14:textId="77777777" w:rsidR="00FE2DDC" w:rsidRPr="00A3610E" w:rsidRDefault="68B58170" w:rsidP="0C113FF8">
      <w:pPr>
        <w:pStyle w:val="Luettelokappale"/>
        <w:numPr>
          <w:ilvl w:val="0"/>
          <w:numId w:val="37"/>
        </w:numPr>
        <w:rPr>
          <w:color w:val="auto"/>
        </w:rPr>
      </w:pPr>
      <w:r w:rsidRPr="00A3610E">
        <w:rPr>
          <w:color w:val="auto"/>
        </w:rPr>
        <w:t>Vakuutuslääketieteen p</w:t>
      </w:r>
      <w:r w:rsidR="00BC662C" w:rsidRPr="00A3610E">
        <w:rPr>
          <w:color w:val="auto"/>
        </w:rPr>
        <w:t xml:space="preserve">rofessuurin </w:t>
      </w:r>
      <w:r w:rsidR="00FE2DDC" w:rsidRPr="00A3610E">
        <w:rPr>
          <w:color w:val="auto"/>
        </w:rPr>
        <w:t>edistäminen</w:t>
      </w:r>
    </w:p>
    <w:p w14:paraId="6319D9D0" w14:textId="658FD57D" w:rsidR="00C9499B" w:rsidRPr="00AE59FB" w:rsidRDefault="00C9499B" w:rsidP="00C9499B">
      <w:pPr>
        <w:pStyle w:val="Luettelokappale"/>
        <w:numPr>
          <w:ilvl w:val="0"/>
          <w:numId w:val="37"/>
        </w:numPr>
        <w:rPr>
          <w:color w:val="auto"/>
        </w:rPr>
      </w:pPr>
      <w:r w:rsidRPr="0DD834C3">
        <w:rPr>
          <w:color w:val="auto"/>
        </w:rPr>
        <w:t>Vakuutuslääkäreiden osaamisen kehittäminen</w:t>
      </w:r>
    </w:p>
    <w:p w14:paraId="7C765846" w14:textId="482CD8C8" w:rsidR="002F16CC" w:rsidRPr="00AE59FB" w:rsidRDefault="002F16CC" w:rsidP="002F16CC">
      <w:pPr>
        <w:pStyle w:val="Luettelokappale"/>
        <w:numPr>
          <w:ilvl w:val="0"/>
          <w:numId w:val="37"/>
        </w:numPr>
        <w:rPr>
          <w:color w:val="auto"/>
        </w:rPr>
      </w:pPr>
      <w:r w:rsidRPr="0DD834C3">
        <w:rPr>
          <w:color w:val="auto"/>
        </w:rPr>
        <w:t xml:space="preserve">Hoitavien lääkäreiden osaamisen kehittäminen </w:t>
      </w:r>
      <w:r w:rsidR="0073402D" w:rsidRPr="0DD834C3">
        <w:rPr>
          <w:color w:val="auto"/>
        </w:rPr>
        <w:t xml:space="preserve">koskien </w:t>
      </w:r>
      <w:r w:rsidRPr="0DD834C3">
        <w:rPr>
          <w:color w:val="auto"/>
        </w:rPr>
        <w:t>sosiaalivakuut</w:t>
      </w:r>
      <w:r w:rsidR="0073402D" w:rsidRPr="0DD834C3">
        <w:rPr>
          <w:color w:val="auto"/>
        </w:rPr>
        <w:t>u</w:t>
      </w:r>
      <w:r w:rsidRPr="0DD834C3">
        <w:rPr>
          <w:color w:val="auto"/>
        </w:rPr>
        <w:t>sta ja vakuutuslääketie</w:t>
      </w:r>
      <w:r w:rsidR="0073402D" w:rsidRPr="0DD834C3">
        <w:rPr>
          <w:color w:val="auto"/>
        </w:rPr>
        <w:t>dettä</w:t>
      </w:r>
    </w:p>
    <w:p w14:paraId="6DEABBAA" w14:textId="7B51257B" w:rsidR="00DB5AE2" w:rsidRPr="00D82586" w:rsidRDefault="00DB5AE2" w:rsidP="00DB5AE2">
      <w:pPr>
        <w:pStyle w:val="Luettelokappale"/>
        <w:numPr>
          <w:ilvl w:val="0"/>
          <w:numId w:val="37"/>
        </w:numPr>
        <w:rPr>
          <w:color w:val="auto"/>
        </w:rPr>
      </w:pPr>
      <w:r w:rsidRPr="0DD834C3">
        <w:rPr>
          <w:color w:val="auto"/>
        </w:rPr>
        <w:t>Selvitetään yleensä ottaen, miten vakuuttajat tällä hetkellä pitävät yllä osaamista – kokonais-/tilannekatsaus</w:t>
      </w:r>
    </w:p>
    <w:p w14:paraId="376D671A" w14:textId="3752B78F" w:rsidR="00BC662C" w:rsidRDefault="00BC662C" w:rsidP="0C113FF8">
      <w:pPr>
        <w:pStyle w:val="Luettelokappale"/>
        <w:numPr>
          <w:ilvl w:val="0"/>
          <w:numId w:val="37"/>
        </w:numPr>
        <w:rPr>
          <w:color w:val="auto"/>
        </w:rPr>
      </w:pPr>
      <w:r w:rsidRPr="0DD834C3">
        <w:rPr>
          <w:color w:val="auto"/>
        </w:rPr>
        <w:t>Mahdollisia muita keinoja edistää koulutusta ja osaamista</w:t>
      </w:r>
      <w:r w:rsidR="004011B3" w:rsidRPr="0DD834C3">
        <w:rPr>
          <w:color w:val="auto"/>
        </w:rPr>
        <w:t>?</w:t>
      </w:r>
    </w:p>
    <w:p w14:paraId="0067D240" w14:textId="77777777" w:rsidR="0060001C" w:rsidRPr="00D82586" w:rsidRDefault="0060001C" w:rsidP="0060001C">
      <w:pPr>
        <w:pStyle w:val="Luettelokappale"/>
        <w:rPr>
          <w:color w:val="auto"/>
        </w:rPr>
      </w:pPr>
    </w:p>
    <w:bookmarkEnd w:id="0"/>
    <w:p w14:paraId="14463214" w14:textId="4BBD3D0A" w:rsidR="00BC662C" w:rsidRPr="00E009E0" w:rsidRDefault="00BC662C" w:rsidP="00BC662C">
      <w:pPr>
        <w:pStyle w:val="Otsikko2"/>
        <w:rPr>
          <w:color w:val="auto"/>
        </w:rPr>
      </w:pPr>
      <w:r w:rsidRPr="00E009E0">
        <w:rPr>
          <w:color w:val="auto"/>
        </w:rPr>
        <w:t>Viestintä</w:t>
      </w:r>
    </w:p>
    <w:p w14:paraId="6ACD20A7" w14:textId="1650E61D" w:rsidR="00BC662C" w:rsidRPr="00D82586" w:rsidRDefault="002D746A" w:rsidP="00BC662C">
      <w:pPr>
        <w:pStyle w:val="Luettelokappale"/>
        <w:numPr>
          <w:ilvl w:val="0"/>
          <w:numId w:val="37"/>
        </w:numPr>
        <w:rPr>
          <w:color w:val="auto"/>
        </w:rPr>
      </w:pPr>
      <w:r>
        <w:rPr>
          <w:color w:val="auto"/>
        </w:rPr>
        <w:t>Kirkastetaan t</w:t>
      </w:r>
      <w:r w:rsidR="00BC662C" w:rsidRPr="0DD834C3">
        <w:rPr>
          <w:color w:val="auto"/>
        </w:rPr>
        <w:t>ietoisuutta korvausprosessista ja työkykyisyyde</w:t>
      </w:r>
      <w:r w:rsidR="00A278B5">
        <w:rPr>
          <w:color w:val="auto"/>
        </w:rPr>
        <w:t>stä</w:t>
      </w:r>
      <w:r w:rsidR="00BC662C" w:rsidRPr="0DD834C3">
        <w:rPr>
          <w:color w:val="auto"/>
        </w:rPr>
        <w:t xml:space="preserve"> </w:t>
      </w:r>
      <w:r>
        <w:rPr>
          <w:color w:val="auto"/>
        </w:rPr>
        <w:t>edelleen,</w:t>
      </w:r>
      <w:r w:rsidR="00BC662C" w:rsidRPr="0DD834C3">
        <w:rPr>
          <w:color w:val="auto"/>
        </w:rPr>
        <w:t xml:space="preserve"> </w:t>
      </w:r>
      <w:r>
        <w:rPr>
          <w:color w:val="auto"/>
        </w:rPr>
        <w:t>esimerkiksi</w:t>
      </w:r>
      <w:r w:rsidR="00BC662C" w:rsidRPr="0DD834C3">
        <w:rPr>
          <w:color w:val="auto"/>
        </w:rPr>
        <w:t xml:space="preserve"> muiden kuin 100 % työkykyisten </w:t>
      </w:r>
      <w:r>
        <w:rPr>
          <w:color w:val="auto"/>
        </w:rPr>
        <w:t>työnteosta</w:t>
      </w:r>
    </w:p>
    <w:p w14:paraId="475260BF" w14:textId="198A424C" w:rsidR="37C6ECDA" w:rsidRDefault="37C6ECDA" w:rsidP="0DD834C3">
      <w:pPr>
        <w:pStyle w:val="Luettelokappale"/>
        <w:numPr>
          <w:ilvl w:val="1"/>
          <w:numId w:val="37"/>
        </w:numPr>
        <w:rPr>
          <w:color w:val="auto"/>
        </w:rPr>
      </w:pPr>
      <w:r w:rsidRPr="0DD834C3">
        <w:rPr>
          <w:color w:val="auto"/>
        </w:rPr>
        <w:t xml:space="preserve">Toimijoiden toimenpiteet </w:t>
      </w:r>
    </w:p>
    <w:p w14:paraId="5A6A9795" w14:textId="0D162DCA" w:rsidR="00BC662C" w:rsidRPr="00D82586" w:rsidRDefault="00BC662C" w:rsidP="00BC662C">
      <w:pPr>
        <w:pStyle w:val="Luettelokappale"/>
        <w:numPr>
          <w:ilvl w:val="0"/>
          <w:numId w:val="37"/>
        </w:numPr>
        <w:rPr>
          <w:color w:val="auto"/>
        </w:rPr>
      </w:pPr>
      <w:r w:rsidRPr="00D82586">
        <w:rPr>
          <w:color w:val="auto"/>
        </w:rPr>
        <w:t>Muutoksenhakujärjestelmään liittyvä viestin</w:t>
      </w:r>
      <w:r w:rsidR="00DE7038" w:rsidRPr="00D82586">
        <w:rPr>
          <w:color w:val="auto"/>
        </w:rPr>
        <w:t>tä</w:t>
      </w:r>
    </w:p>
    <w:p w14:paraId="161EF55C" w14:textId="71D59E65" w:rsidR="00DE7038" w:rsidRPr="00111611" w:rsidRDefault="00DE7038" w:rsidP="00DE7038">
      <w:pPr>
        <w:pStyle w:val="Luettelokappale"/>
        <w:numPr>
          <w:ilvl w:val="1"/>
          <w:numId w:val="37"/>
        </w:numPr>
        <w:rPr>
          <w:color w:val="auto"/>
        </w:rPr>
      </w:pPr>
      <w:r w:rsidRPr="00111611">
        <w:rPr>
          <w:color w:val="auto"/>
        </w:rPr>
        <w:t xml:space="preserve">muutoksenhakulautakuntien ja vakuutusoikeuden omaa viestintää käyty läpi </w:t>
      </w:r>
      <w:r w:rsidR="008E539A">
        <w:rPr>
          <w:color w:val="auto"/>
        </w:rPr>
        <w:t xml:space="preserve">neuvottelukunnan edellisellä kaudella </w:t>
      </w:r>
      <w:r w:rsidR="008E539A" w:rsidRPr="00111611">
        <w:rPr>
          <w:color w:val="auto"/>
        </w:rPr>
        <w:t xml:space="preserve">kokouksessa </w:t>
      </w:r>
      <w:r w:rsidRPr="00111611">
        <w:rPr>
          <w:color w:val="auto"/>
        </w:rPr>
        <w:t>18.5.2022</w:t>
      </w:r>
    </w:p>
    <w:p w14:paraId="11D9F1A1" w14:textId="7A266198" w:rsidR="00BC662C" w:rsidRDefault="00BC662C" w:rsidP="00BC662C">
      <w:pPr>
        <w:pStyle w:val="Luettelokappale"/>
        <w:numPr>
          <w:ilvl w:val="0"/>
          <w:numId w:val="37"/>
        </w:numPr>
        <w:rPr>
          <w:color w:val="auto"/>
        </w:rPr>
      </w:pPr>
      <w:r w:rsidRPr="0DD834C3">
        <w:rPr>
          <w:color w:val="auto"/>
        </w:rPr>
        <w:t>Viestin</w:t>
      </w:r>
      <w:r w:rsidR="0066316A" w:rsidRPr="0DD834C3">
        <w:rPr>
          <w:color w:val="auto"/>
        </w:rPr>
        <w:t>nän</w:t>
      </w:r>
      <w:r w:rsidRPr="0DD834C3">
        <w:rPr>
          <w:color w:val="auto"/>
        </w:rPr>
        <w:t xml:space="preserve"> ja ohjau</w:t>
      </w:r>
      <w:r w:rsidR="0066316A" w:rsidRPr="0DD834C3">
        <w:rPr>
          <w:color w:val="auto"/>
        </w:rPr>
        <w:t>ksen kehittäminen koskien tilannetta</w:t>
      </w:r>
      <w:r w:rsidRPr="0DD834C3">
        <w:rPr>
          <w:color w:val="auto"/>
        </w:rPr>
        <w:t>, jossa asiakas saa hylkäävän korvauspäätöksen (turvaverkko)</w:t>
      </w:r>
    </w:p>
    <w:p w14:paraId="55D8173C" w14:textId="77777777" w:rsidR="0060001C" w:rsidRDefault="0060001C" w:rsidP="0060001C">
      <w:pPr>
        <w:pStyle w:val="Luettelokappale"/>
        <w:rPr>
          <w:color w:val="auto"/>
        </w:rPr>
      </w:pPr>
    </w:p>
    <w:p w14:paraId="6A2D8183" w14:textId="4BE4D26B" w:rsidR="00BC662C" w:rsidRPr="00D82586" w:rsidRDefault="00BC662C" w:rsidP="00BC662C">
      <w:pPr>
        <w:pStyle w:val="Otsikko2"/>
        <w:rPr>
          <w:color w:val="auto"/>
        </w:rPr>
      </w:pPr>
      <w:r w:rsidRPr="00D82586">
        <w:rPr>
          <w:color w:val="auto"/>
        </w:rPr>
        <w:t xml:space="preserve">Muutoksenhakujärjestelmän avoimuuden, joutuisuuden ja koetun oikeudenmukaisuuden kehittäminen </w:t>
      </w:r>
    </w:p>
    <w:p w14:paraId="4856DD6F" w14:textId="2D7B0566" w:rsidR="00BC662C" w:rsidRPr="00D82586" w:rsidRDefault="00BC662C" w:rsidP="00BC662C">
      <w:pPr>
        <w:pStyle w:val="Luettelokappale"/>
        <w:numPr>
          <w:ilvl w:val="0"/>
          <w:numId w:val="39"/>
        </w:numPr>
        <w:rPr>
          <w:color w:val="auto"/>
        </w:rPr>
      </w:pPr>
      <w:r w:rsidRPr="00D82586">
        <w:rPr>
          <w:color w:val="auto"/>
        </w:rPr>
        <w:t>Muutoksenhakulautakuntien ja vakuutusoikeuden oikeustapausten julkaisun lisääminen</w:t>
      </w:r>
    </w:p>
    <w:p w14:paraId="6016DBAE" w14:textId="0E4D5B76" w:rsidR="00BC662C" w:rsidRPr="00D82586" w:rsidRDefault="00BC662C" w:rsidP="0C113FF8">
      <w:pPr>
        <w:pStyle w:val="Luettelokappale"/>
        <w:numPr>
          <w:ilvl w:val="1"/>
          <w:numId w:val="39"/>
        </w:numPr>
        <w:rPr>
          <w:color w:val="auto"/>
        </w:rPr>
      </w:pPr>
      <w:r w:rsidRPr="00D82586">
        <w:rPr>
          <w:color w:val="auto"/>
        </w:rPr>
        <w:t xml:space="preserve">Erityisesti tarve lisätä tietoisuutta ns. </w:t>
      </w:r>
      <w:r w:rsidR="002D746A">
        <w:rPr>
          <w:color w:val="auto"/>
        </w:rPr>
        <w:t>haasteellisista</w:t>
      </w:r>
      <w:r w:rsidRPr="00D82586">
        <w:rPr>
          <w:color w:val="auto"/>
        </w:rPr>
        <w:t xml:space="preserve"> tapauksista</w:t>
      </w:r>
      <w:r w:rsidR="002D746A">
        <w:rPr>
          <w:color w:val="auto"/>
        </w:rPr>
        <w:t>, esim. v</w:t>
      </w:r>
      <w:r w:rsidRPr="00D82586">
        <w:rPr>
          <w:color w:val="auto"/>
        </w:rPr>
        <w:t>äsymysoireyhtymä</w:t>
      </w:r>
      <w:r w:rsidR="002D746A">
        <w:rPr>
          <w:color w:val="auto"/>
        </w:rPr>
        <w:t xml:space="preserve"> (</w:t>
      </w:r>
      <w:r w:rsidR="00DE7038" w:rsidRPr="00D82586">
        <w:rPr>
          <w:color w:val="auto"/>
        </w:rPr>
        <w:t xml:space="preserve">käyty läpi </w:t>
      </w:r>
      <w:r w:rsidR="008E539A">
        <w:rPr>
          <w:color w:val="auto"/>
        </w:rPr>
        <w:t xml:space="preserve">neuvottelukunnan edellisellä kaudella </w:t>
      </w:r>
      <w:r w:rsidR="00DE7038" w:rsidRPr="00D82586">
        <w:rPr>
          <w:color w:val="auto"/>
        </w:rPr>
        <w:t>kokouksessa</w:t>
      </w:r>
      <w:r w:rsidRPr="00D82586">
        <w:rPr>
          <w:color w:val="auto"/>
        </w:rPr>
        <w:t xml:space="preserve"> </w:t>
      </w:r>
      <w:r w:rsidRPr="0016565C">
        <w:rPr>
          <w:color w:val="auto"/>
        </w:rPr>
        <w:t>9.12.2022</w:t>
      </w:r>
      <w:r w:rsidRPr="00D82586">
        <w:rPr>
          <w:color w:val="auto"/>
        </w:rPr>
        <w:t>), niskan retkahdusvamma</w:t>
      </w:r>
    </w:p>
    <w:p w14:paraId="2A341F6C" w14:textId="41C94B5D" w:rsidR="0904F18B" w:rsidRDefault="0904F18B" w:rsidP="0C113FF8">
      <w:pPr>
        <w:pStyle w:val="Luettelokappale"/>
        <w:numPr>
          <w:ilvl w:val="0"/>
          <w:numId w:val="39"/>
        </w:numPr>
        <w:rPr>
          <w:color w:val="auto"/>
        </w:rPr>
      </w:pPr>
      <w:r w:rsidRPr="0DD834C3">
        <w:rPr>
          <w:color w:val="auto"/>
        </w:rPr>
        <w:t>Muutoksenhakujärjestelmän avoimuuden kehittäminen</w:t>
      </w:r>
    </w:p>
    <w:p w14:paraId="14E25EEC" w14:textId="77777777" w:rsidR="0060001C" w:rsidRPr="00AE59FB" w:rsidRDefault="0060001C" w:rsidP="0060001C">
      <w:pPr>
        <w:pStyle w:val="Luettelokappale"/>
        <w:rPr>
          <w:color w:val="auto"/>
        </w:rPr>
      </w:pPr>
    </w:p>
    <w:p w14:paraId="7879811A" w14:textId="77777777" w:rsidR="00111611" w:rsidRPr="00E009E0" w:rsidRDefault="00111611" w:rsidP="00111611">
      <w:pPr>
        <w:pStyle w:val="Otsikko2"/>
        <w:rPr>
          <w:color w:val="auto"/>
        </w:rPr>
      </w:pPr>
      <w:r w:rsidRPr="00E009E0">
        <w:rPr>
          <w:color w:val="auto"/>
        </w:rPr>
        <w:t xml:space="preserve">Aiempien muutosten/toimien seuranta </w:t>
      </w:r>
    </w:p>
    <w:p w14:paraId="685ACD0F" w14:textId="31E3426E" w:rsidR="00111611" w:rsidRPr="00653A3E" w:rsidRDefault="00111611" w:rsidP="00111611">
      <w:pPr>
        <w:pStyle w:val="Luettelokappale"/>
        <w:numPr>
          <w:ilvl w:val="0"/>
          <w:numId w:val="37"/>
        </w:numPr>
        <w:rPr>
          <w:color w:val="auto"/>
        </w:rPr>
      </w:pPr>
      <w:r w:rsidRPr="0DD834C3">
        <w:rPr>
          <w:color w:val="auto"/>
        </w:rPr>
        <w:t>Sähköisen B-lausunnon käyttöönoton tilannepäivitys</w:t>
      </w:r>
    </w:p>
    <w:p w14:paraId="7E79BA26" w14:textId="77777777" w:rsidR="00111611" w:rsidRDefault="00111611" w:rsidP="00111611">
      <w:pPr>
        <w:pStyle w:val="Luettelokappale"/>
        <w:numPr>
          <w:ilvl w:val="0"/>
          <w:numId w:val="37"/>
        </w:numPr>
        <w:rPr>
          <w:color w:val="auto"/>
        </w:rPr>
      </w:pPr>
      <w:r w:rsidRPr="0DD834C3">
        <w:rPr>
          <w:color w:val="auto"/>
        </w:rPr>
        <w:t>Käyttöönotetun vahvistuslausuman käytön vaikutukset</w:t>
      </w:r>
    </w:p>
    <w:p w14:paraId="48EA597B" w14:textId="77777777" w:rsidR="0060001C" w:rsidRPr="00D82586" w:rsidRDefault="0060001C" w:rsidP="0060001C">
      <w:pPr>
        <w:pStyle w:val="Luettelokappale"/>
        <w:rPr>
          <w:color w:val="auto"/>
        </w:rPr>
      </w:pPr>
    </w:p>
    <w:p w14:paraId="7A10DC64" w14:textId="37361A20" w:rsidR="00BC662C" w:rsidRPr="00E009E0" w:rsidRDefault="00BC662C" w:rsidP="00BC662C">
      <w:pPr>
        <w:pStyle w:val="Otsikko2"/>
        <w:rPr>
          <w:color w:val="auto"/>
        </w:rPr>
      </w:pPr>
      <w:r w:rsidRPr="00E009E0">
        <w:rPr>
          <w:color w:val="auto"/>
        </w:rPr>
        <w:lastRenderedPageBreak/>
        <w:t>Muuta</w:t>
      </w:r>
    </w:p>
    <w:p w14:paraId="6B45D7D8" w14:textId="767839B1" w:rsidR="004E0461" w:rsidRPr="00AE59FB" w:rsidRDefault="5993B830" w:rsidP="50CC6141">
      <w:pPr>
        <w:pStyle w:val="Luettelokappale"/>
        <w:numPr>
          <w:ilvl w:val="0"/>
          <w:numId w:val="37"/>
        </w:numPr>
        <w:rPr>
          <w:color w:val="auto"/>
        </w:rPr>
      </w:pPr>
      <w:r w:rsidRPr="0DD834C3">
        <w:rPr>
          <w:color w:val="auto"/>
        </w:rPr>
        <w:t xml:space="preserve">Pääministeri </w:t>
      </w:r>
      <w:proofErr w:type="spellStart"/>
      <w:r w:rsidRPr="0DD834C3">
        <w:rPr>
          <w:color w:val="auto"/>
        </w:rPr>
        <w:t>Orpon</w:t>
      </w:r>
      <w:proofErr w:type="spellEnd"/>
      <w:r w:rsidRPr="0DD834C3">
        <w:rPr>
          <w:color w:val="auto"/>
        </w:rPr>
        <w:t xml:space="preserve"> hallitusohjelman mukai</w:t>
      </w:r>
      <w:r w:rsidR="009508D1">
        <w:rPr>
          <w:color w:val="auto"/>
        </w:rPr>
        <w:t xml:space="preserve">sesti hallitus selvittää vakuutuslääkäreiden ja hoitavien lääkäreiden osuutta ja yhteistyön kehittämisen tarpeita potilaiden etuuksien paremmaksi ja oikeudenmukaisemmaksi toteutumiseksi puoliväliriihen mennessä </w:t>
      </w:r>
    </w:p>
    <w:p w14:paraId="0A3D28A0" w14:textId="71AA4B75" w:rsidR="004E0461" w:rsidRPr="008E539A" w:rsidRDefault="002D746A" w:rsidP="0DD834C3">
      <w:pPr>
        <w:pStyle w:val="Luettelokappale"/>
        <w:numPr>
          <w:ilvl w:val="1"/>
          <w:numId w:val="37"/>
        </w:numPr>
        <w:rPr>
          <w:color w:val="auto"/>
        </w:rPr>
      </w:pPr>
      <w:r>
        <w:rPr>
          <w:color w:val="auto"/>
        </w:rPr>
        <w:t xml:space="preserve">neuvottelukunnan kokoukseen </w:t>
      </w:r>
      <w:r w:rsidR="008E539A" w:rsidRPr="008E539A">
        <w:rPr>
          <w:color w:val="auto"/>
        </w:rPr>
        <w:t>selvityksen valmistuttua</w:t>
      </w:r>
      <w:r w:rsidR="5993B830" w:rsidRPr="008E539A">
        <w:rPr>
          <w:color w:val="auto"/>
        </w:rPr>
        <w:t xml:space="preserve"> </w:t>
      </w:r>
    </w:p>
    <w:p w14:paraId="0F1319FD" w14:textId="04A5DBB9" w:rsidR="004E0461" w:rsidRPr="00AE59FB" w:rsidRDefault="002D746A" w:rsidP="50CC6141">
      <w:pPr>
        <w:pStyle w:val="Luettelokappale"/>
        <w:numPr>
          <w:ilvl w:val="0"/>
          <w:numId w:val="37"/>
        </w:numPr>
        <w:rPr>
          <w:color w:val="auto"/>
        </w:rPr>
      </w:pPr>
      <w:r>
        <w:rPr>
          <w:color w:val="auto"/>
        </w:rPr>
        <w:t>Sähköisen</w:t>
      </w:r>
      <w:r w:rsidR="00A67077" w:rsidRPr="0DD834C3">
        <w:rPr>
          <w:color w:val="auto"/>
        </w:rPr>
        <w:t xml:space="preserve"> BC-lausunnon tilanne</w:t>
      </w:r>
    </w:p>
    <w:p w14:paraId="6DAC8FC4" w14:textId="77777777" w:rsidR="008E539A" w:rsidRPr="008E539A" w:rsidRDefault="00DE7038" w:rsidP="50CC6141">
      <w:pPr>
        <w:pStyle w:val="Luettelokappale"/>
        <w:numPr>
          <w:ilvl w:val="0"/>
          <w:numId w:val="37"/>
        </w:numPr>
        <w:rPr>
          <w:b/>
          <w:bCs/>
          <w:color w:val="auto"/>
        </w:rPr>
      </w:pPr>
      <w:r w:rsidRPr="00AE59FB">
        <w:rPr>
          <w:color w:val="auto"/>
        </w:rPr>
        <w:t>esittely VN TEAS -hankkeen loppuraportista koskien työuupumukseen liittyvistä käytännöistä - tutkimus Euroopan 10 eri maassa (valtioneuvoston kanslian koordinoima valtioneuvoston yhteinen selvitys- ja tutkimustoiminta (VN TEAS))</w:t>
      </w:r>
    </w:p>
    <w:p w14:paraId="111F5850" w14:textId="42F61ACF" w:rsidR="00DE7038" w:rsidRPr="00AE59FB" w:rsidRDefault="008E539A" w:rsidP="008E539A">
      <w:pPr>
        <w:pStyle w:val="Luettelokappale"/>
        <w:numPr>
          <w:ilvl w:val="1"/>
          <w:numId w:val="37"/>
        </w:numPr>
        <w:rPr>
          <w:b/>
          <w:bCs/>
          <w:color w:val="auto"/>
        </w:rPr>
      </w:pPr>
      <w:r>
        <w:rPr>
          <w:color w:val="auto"/>
        </w:rPr>
        <w:t>kokous</w:t>
      </w:r>
      <w:r w:rsidR="2391D537" w:rsidRPr="0016565C">
        <w:rPr>
          <w:color w:val="auto"/>
        </w:rPr>
        <w:t xml:space="preserve"> 4.11.2024</w:t>
      </w:r>
    </w:p>
    <w:p w14:paraId="409821A6" w14:textId="788C85B1" w:rsidR="008E539A" w:rsidRPr="008E539A" w:rsidRDefault="002D746A" w:rsidP="397A4C6A">
      <w:pPr>
        <w:pStyle w:val="Luettelokappale"/>
        <w:numPr>
          <w:ilvl w:val="0"/>
          <w:numId w:val="37"/>
        </w:numPr>
        <w:rPr>
          <w:b/>
          <w:bCs/>
          <w:color w:val="auto"/>
        </w:rPr>
      </w:pPr>
      <w:r>
        <w:rPr>
          <w:color w:val="auto"/>
        </w:rPr>
        <w:t xml:space="preserve">esittely </w:t>
      </w:r>
      <w:r w:rsidRPr="002D746A">
        <w:rPr>
          <w:color w:val="auto"/>
        </w:rPr>
        <w:t xml:space="preserve">Vakuutuslääketieteellinen arviointi muissa </w:t>
      </w:r>
      <w:proofErr w:type="gramStart"/>
      <w:r w:rsidRPr="002D746A">
        <w:rPr>
          <w:color w:val="auto"/>
        </w:rPr>
        <w:t>EU-maissa</w:t>
      </w:r>
      <w:r>
        <w:rPr>
          <w:color w:val="auto"/>
        </w:rPr>
        <w:t xml:space="preserve"> -raportista</w:t>
      </w:r>
      <w:proofErr w:type="gramEnd"/>
    </w:p>
    <w:p w14:paraId="22459042" w14:textId="201382B6" w:rsidR="2391D537" w:rsidRPr="00AE59FB" w:rsidRDefault="008E539A" w:rsidP="008E539A">
      <w:pPr>
        <w:pStyle w:val="Luettelokappale"/>
        <w:numPr>
          <w:ilvl w:val="1"/>
          <w:numId w:val="37"/>
        </w:numPr>
        <w:rPr>
          <w:b/>
          <w:bCs/>
          <w:color w:val="auto"/>
        </w:rPr>
      </w:pPr>
      <w:r>
        <w:rPr>
          <w:color w:val="auto"/>
        </w:rPr>
        <w:t>kokous 2.4.</w:t>
      </w:r>
      <w:r w:rsidR="00EC017D" w:rsidRPr="0016565C">
        <w:rPr>
          <w:color w:val="auto"/>
        </w:rPr>
        <w:t>2025</w:t>
      </w:r>
    </w:p>
    <w:p w14:paraId="0074E7BD" w14:textId="77777777" w:rsidR="002D746A" w:rsidRDefault="0C25D486" w:rsidP="002D746A">
      <w:pPr>
        <w:pStyle w:val="Luettelokappale"/>
        <w:numPr>
          <w:ilvl w:val="0"/>
          <w:numId w:val="37"/>
        </w:numPr>
        <w:rPr>
          <w:color w:val="auto"/>
        </w:rPr>
      </w:pPr>
      <w:r w:rsidRPr="0DD834C3">
        <w:rPr>
          <w:color w:val="auto"/>
        </w:rPr>
        <w:t>Sosiaali- ja terveydenhuollon lausuntojen ja todistusten määrän ja niihin liittyvän työvoimatarpeen vähentämiseksi asetetun työryhmän työn tulokset</w:t>
      </w:r>
    </w:p>
    <w:p w14:paraId="13073887" w14:textId="7761DD54" w:rsidR="25899826" w:rsidRPr="002D746A" w:rsidRDefault="25899826" w:rsidP="002D746A">
      <w:pPr>
        <w:pStyle w:val="Luettelokappale"/>
        <w:numPr>
          <w:ilvl w:val="0"/>
          <w:numId w:val="37"/>
        </w:numPr>
        <w:rPr>
          <w:color w:val="auto"/>
        </w:rPr>
      </w:pPr>
      <w:r w:rsidRPr="002D746A">
        <w:rPr>
          <w:rFonts w:eastAsiaTheme="minorEastAsia" w:cstheme="minorBidi"/>
          <w:color w:val="auto"/>
        </w:rPr>
        <w:t>Kelan kokeilu, jossa työkyvyttömyyseläkeratkaisuja tekee ratkaisija ilman asiantuntijalääkärin myötävaikutusta</w:t>
      </w:r>
    </w:p>
    <w:p w14:paraId="147F0E64" w14:textId="7A1B35B2" w:rsidR="002D746A" w:rsidRPr="002D746A" w:rsidRDefault="002D746A" w:rsidP="002D746A">
      <w:pPr>
        <w:pStyle w:val="Luettelokappale"/>
        <w:numPr>
          <w:ilvl w:val="1"/>
          <w:numId w:val="37"/>
        </w:numPr>
        <w:rPr>
          <w:color w:val="auto"/>
        </w:rPr>
      </w:pPr>
      <w:r>
        <w:rPr>
          <w:rFonts w:eastAsiaTheme="minorEastAsia" w:cstheme="minorBidi"/>
          <w:color w:val="auto"/>
        </w:rPr>
        <w:t>kokous 12.11.2025</w:t>
      </w:r>
    </w:p>
    <w:p w14:paraId="08934CD1" w14:textId="059A1F6F" w:rsidR="469D1761" w:rsidRDefault="469D1761" w:rsidP="0C113FF8">
      <w:pPr>
        <w:pStyle w:val="Luettelokappale"/>
        <w:numPr>
          <w:ilvl w:val="0"/>
          <w:numId w:val="37"/>
        </w:numPr>
        <w:rPr>
          <w:color w:val="auto"/>
        </w:rPr>
      </w:pPr>
      <w:r w:rsidRPr="00AE59FB">
        <w:rPr>
          <w:color w:val="auto"/>
        </w:rPr>
        <w:t xml:space="preserve">Etuuksien hylkyprosentit nousseet </w:t>
      </w:r>
      <w:r w:rsidR="008E539A">
        <w:rPr>
          <w:color w:val="auto"/>
        </w:rPr>
        <w:t>– mitä syitä?</w:t>
      </w:r>
    </w:p>
    <w:p w14:paraId="1E962AD0" w14:textId="24A62946" w:rsidR="008E539A" w:rsidRPr="00AE59FB" w:rsidRDefault="008E539A" w:rsidP="008E539A">
      <w:pPr>
        <w:pStyle w:val="Luettelokappale"/>
        <w:numPr>
          <w:ilvl w:val="1"/>
          <w:numId w:val="37"/>
        </w:numPr>
        <w:rPr>
          <w:color w:val="auto"/>
        </w:rPr>
      </w:pPr>
      <w:r>
        <w:rPr>
          <w:color w:val="auto"/>
        </w:rPr>
        <w:t>kokous 12.11.2025</w:t>
      </w:r>
    </w:p>
    <w:p w14:paraId="5E884FAC" w14:textId="37C5824A" w:rsidR="00B42134" w:rsidRPr="00B42134" w:rsidRDefault="00B42134" w:rsidP="00B42134">
      <w:pPr>
        <w:pStyle w:val="Leipteksti"/>
      </w:pPr>
    </w:p>
    <w:p w14:paraId="31ABDEC4" w14:textId="77777777" w:rsidR="00DE7038" w:rsidRPr="00DE7038" w:rsidRDefault="00DE7038" w:rsidP="00DE7038">
      <w:pPr>
        <w:pStyle w:val="Leipteksti"/>
      </w:pPr>
    </w:p>
    <w:sectPr w:rsidR="00DE7038" w:rsidRPr="00DE7038" w:rsidSect="009174B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91" w:right="1134" w:bottom="1021" w:left="1247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9A66" w14:textId="77777777" w:rsidR="00F94E55" w:rsidRDefault="00F94E55" w:rsidP="00AC7BC5">
      <w:r>
        <w:separator/>
      </w:r>
    </w:p>
    <w:p w14:paraId="1D8CFD85" w14:textId="77777777" w:rsidR="00F94E55" w:rsidRDefault="00F94E55"/>
  </w:endnote>
  <w:endnote w:type="continuationSeparator" w:id="0">
    <w:p w14:paraId="5C10F7C9" w14:textId="77777777" w:rsidR="00F94E55" w:rsidRDefault="00F94E55" w:rsidP="00AC7BC5">
      <w:r>
        <w:continuationSeparator/>
      </w:r>
    </w:p>
    <w:p w14:paraId="11FECCD0" w14:textId="77777777" w:rsidR="00F94E55" w:rsidRDefault="00F94E55"/>
  </w:endnote>
  <w:endnote w:type="continuationNotice" w:id="1">
    <w:p w14:paraId="7054EE32" w14:textId="77777777" w:rsidR="00F94E55" w:rsidRDefault="00F94E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A362" w14:textId="77777777" w:rsidR="00CB298E" w:rsidRDefault="00CB298E" w:rsidP="00CB298E">
    <w:pPr>
      <w:pStyle w:val="Alatunniste"/>
    </w:pPr>
  </w:p>
  <w:p w14:paraId="6724A0F8" w14:textId="77777777" w:rsidR="00CB298E" w:rsidRDefault="00CB298E" w:rsidP="003F66FB">
    <w:pPr>
      <w:pStyle w:val="Alatunniste"/>
      <w:tabs>
        <w:tab w:val="clear" w:pos="2359"/>
        <w:tab w:val="clear" w:pos="4717"/>
        <w:tab w:val="clear" w:pos="7371"/>
        <w:tab w:val="left" w:pos="1035"/>
      </w:tabs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59D0321" wp14:editId="338DDD35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284294598" name="Suora yhdysviiva 28429459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7B2428" id="Suora yhdysviiva 284294598" o:spid="_x0000_s1026" alt="&quot;&quot;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0340370B" w14:textId="77777777" w:rsidR="00CB298E" w:rsidRDefault="00CB298E" w:rsidP="00CB298E">
    <w:pPr>
      <w:pStyle w:val="Alatunniste"/>
    </w:pPr>
  </w:p>
  <w:p w14:paraId="518C5884" w14:textId="77777777" w:rsidR="00CB298E" w:rsidRDefault="00CB298E" w:rsidP="00CB298E">
    <w:pPr>
      <w:pStyle w:val="Alatunniste"/>
    </w:pPr>
    <w:r>
      <w:t>Sosiaali- ja terveysministeriö</w:t>
    </w:r>
  </w:p>
  <w:p w14:paraId="102CB0A7" w14:textId="77777777" w:rsidR="00CB298E" w:rsidRDefault="00CB298E" w:rsidP="00CB298E">
    <w:pPr>
      <w:pStyle w:val="Alatunniste"/>
    </w:pPr>
    <w:r>
      <w:t>Meritullinkatu 8, Helsinki | PL 33, 00023 Valtioneuvosto</w:t>
    </w:r>
  </w:p>
  <w:p w14:paraId="1D81A1FB" w14:textId="77777777" w:rsidR="000400FB" w:rsidRPr="00CB298E" w:rsidRDefault="00CB298E" w:rsidP="00CB298E">
    <w:pPr>
      <w:pStyle w:val="Alatunniste"/>
    </w:pPr>
    <w:r>
      <w:t>0295 16001 | stm.fi | @STM_Uutiset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66C2" w14:textId="77777777" w:rsidR="00710C63" w:rsidRDefault="00710C63" w:rsidP="00710C63">
    <w:pPr>
      <w:pStyle w:val="Alatunniste"/>
    </w:pPr>
  </w:p>
  <w:p w14:paraId="1DF80854" w14:textId="77777777" w:rsidR="00710C63" w:rsidRDefault="00710C63" w:rsidP="00710C63">
    <w:pPr>
      <w:pStyle w:val="Alatunniste"/>
    </w:pPr>
    <w:r>
      <w:rPr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88CA89" wp14:editId="00CEB11B">
              <wp:simplePos x="0" y="0"/>
              <wp:positionH relativeFrom="column">
                <wp:posOffset>0</wp:posOffset>
              </wp:positionH>
              <wp:positionV relativeFrom="page">
                <wp:posOffset>9672828</wp:posOffset>
              </wp:positionV>
              <wp:extent cx="6055200" cy="0"/>
              <wp:effectExtent l="0" t="0" r="0" b="0"/>
              <wp:wrapNone/>
              <wp:docPr id="774979735" name="Suora yhdysviiva 77497973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52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BE9B55"/>
                        </a:solidFill>
                        <a:beve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731BE6" id="Suora yhdysviiva 774979735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0,761.65pt" to="476.8pt,7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" strokecolor="#be9b55" strokeweight="1.25pt">
              <v:stroke joinstyle="bevel"/>
              <w10:wrap anchory="page"/>
            </v:line>
          </w:pict>
        </mc:Fallback>
      </mc:AlternateContent>
    </w:r>
  </w:p>
  <w:p w14:paraId="4F644EEA" w14:textId="77777777" w:rsidR="00710C63" w:rsidRDefault="00710C63" w:rsidP="00710C63">
    <w:pPr>
      <w:pStyle w:val="Alatunniste"/>
    </w:pPr>
  </w:p>
  <w:p w14:paraId="56343D06" w14:textId="77777777" w:rsidR="00710C63" w:rsidRDefault="00710C63" w:rsidP="00710C63">
    <w:pPr>
      <w:pStyle w:val="Alatunniste"/>
    </w:pPr>
    <w:r>
      <w:t>Sosiaali- ja terveysministeriö</w:t>
    </w:r>
  </w:p>
  <w:p w14:paraId="2D15FD1A" w14:textId="77777777" w:rsidR="00710C63" w:rsidRDefault="00710C63" w:rsidP="00710C63">
    <w:pPr>
      <w:pStyle w:val="Alatunniste"/>
    </w:pPr>
    <w:r>
      <w:t>Meritullinkatu 8, Helsinki | PL 33, 00023 Valtioneuvosto</w:t>
    </w:r>
  </w:p>
  <w:p w14:paraId="3F9B93D4" w14:textId="77777777" w:rsidR="00710C63" w:rsidRDefault="00710C63" w:rsidP="00710C63">
    <w:pPr>
      <w:pStyle w:val="Alatunniste"/>
    </w:pPr>
    <w:r>
      <w:t>0295 16001 | stm.fi | @STM_Uutiset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1ACA" w14:textId="77777777" w:rsidR="00F94E55" w:rsidRDefault="00F94E55" w:rsidP="00AC7BC5">
      <w:r>
        <w:separator/>
      </w:r>
    </w:p>
    <w:p w14:paraId="62E8A467" w14:textId="77777777" w:rsidR="00F94E55" w:rsidRDefault="00F94E55"/>
  </w:footnote>
  <w:footnote w:type="continuationSeparator" w:id="0">
    <w:p w14:paraId="6E968BA3" w14:textId="77777777" w:rsidR="00F94E55" w:rsidRDefault="00F94E55" w:rsidP="00AC7BC5">
      <w:r>
        <w:continuationSeparator/>
      </w:r>
    </w:p>
    <w:p w14:paraId="2077CDA0" w14:textId="77777777" w:rsidR="00F94E55" w:rsidRDefault="00F94E55"/>
  </w:footnote>
  <w:footnote w:type="continuationNotice" w:id="1">
    <w:p w14:paraId="4D512AD3" w14:textId="77777777" w:rsidR="00F94E55" w:rsidRDefault="00F94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101A" w14:textId="79206343" w:rsidR="000070D0" w:rsidRDefault="00CB298E" w:rsidP="0029335A">
    <w:pPr>
      <w:pStyle w:val="Yltunniste"/>
      <w:ind w:left="3119"/>
    </w:pPr>
    <w:r w:rsidRPr="00444595">
      <w:rPr>
        <w:noProof/>
        <w:highlight w:val="yellow"/>
        <w:lang w:eastAsia="fi-FI"/>
      </w:rPr>
      <w:drawing>
        <wp:anchor distT="0" distB="0" distL="114300" distR="114300" simplePos="0" relativeHeight="251659264" behindDoc="1" locked="0" layoutInCell="1" allowOverlap="1" wp14:anchorId="4B7A05AC" wp14:editId="23386590">
          <wp:simplePos x="0" y="0"/>
          <wp:positionH relativeFrom="page">
            <wp:posOffset>395677</wp:posOffset>
          </wp:positionH>
          <wp:positionV relativeFrom="page">
            <wp:posOffset>373380</wp:posOffset>
          </wp:positionV>
          <wp:extent cx="1382400" cy="395313"/>
          <wp:effectExtent l="0" t="0" r="8255" b="5080"/>
          <wp:wrapNone/>
          <wp:docPr id="685733816" name="Kuva 6857338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733816" name="Graphic 6857338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9174BB">
      <w:t>5.11</w:t>
    </w:r>
    <w:r w:rsidR="4F5EBCC7">
      <w:t>.2025</w:t>
    </w:r>
    <w:r>
      <w:tab/>
    </w:r>
    <w:r w:rsidRPr="4F5EBCC7">
      <w:rPr>
        <w:noProof/>
      </w:rPr>
      <w:fldChar w:fldCharType="begin"/>
    </w:r>
    <w:r w:rsidRPr="008E71FB">
      <w:instrText>PAGE</w:instrText>
    </w:r>
    <w:r w:rsidRPr="4F5EBCC7">
      <w:fldChar w:fldCharType="separate"/>
    </w:r>
    <w:r w:rsidR="4F5EBCC7">
      <w:rPr>
        <w:noProof/>
      </w:rPr>
      <w:t>1</w:t>
    </w:r>
    <w:r w:rsidRPr="4F5EBCC7">
      <w:rPr>
        <w:noProof/>
      </w:rPr>
      <w:fldChar w:fldCharType="end"/>
    </w:r>
    <w:r w:rsidR="4F5EBCC7" w:rsidRPr="008E71FB">
      <w:t xml:space="preserve"> (</w:t>
    </w:r>
    <w:r w:rsidRPr="4F5EBCC7">
      <w:rPr>
        <w:noProof/>
      </w:rPr>
      <w:fldChar w:fldCharType="begin"/>
    </w:r>
    <w:r w:rsidRPr="008E71FB">
      <w:instrText>NUMPAGES</w:instrText>
    </w:r>
    <w:r w:rsidRPr="4F5EBCC7">
      <w:fldChar w:fldCharType="separate"/>
    </w:r>
    <w:r w:rsidR="4F5EBCC7">
      <w:rPr>
        <w:noProof/>
      </w:rPr>
      <w:t>2</w:t>
    </w:r>
    <w:r w:rsidRPr="4F5EBCC7">
      <w:rPr>
        <w:noProof/>
      </w:rPr>
      <w:fldChar w:fldCharType="end"/>
    </w:r>
    <w:r w:rsidR="4F5EBCC7" w:rsidRPr="008E71FB">
      <w:t>)</w:t>
    </w:r>
  </w:p>
  <w:p w14:paraId="0AA1707E" w14:textId="77777777" w:rsidR="00A4519C" w:rsidRDefault="00A4519C" w:rsidP="0029335A">
    <w:pPr>
      <w:pStyle w:val="Yltunniste"/>
      <w:ind w:left="3119"/>
    </w:pPr>
  </w:p>
  <w:p w14:paraId="6E654A57" w14:textId="77777777" w:rsidR="00A4519C" w:rsidRDefault="00A4519C" w:rsidP="0029335A">
    <w:pPr>
      <w:pStyle w:val="Yltunniste"/>
      <w:ind w:left="3119"/>
    </w:pPr>
  </w:p>
  <w:p w14:paraId="3EE1F121" w14:textId="4DBF97C2" w:rsidR="004074CC" w:rsidRPr="00CB298E" w:rsidRDefault="00444595" w:rsidP="0029335A">
    <w:pPr>
      <w:pStyle w:val="Yltunniste"/>
      <w:tabs>
        <w:tab w:val="clear" w:pos="6634"/>
        <w:tab w:val="left" w:pos="3119"/>
      </w:tabs>
      <w:ind w:left="0"/>
    </w:pPr>
    <w:r>
      <w:t>Sosiaaliturva- ja vakuutusosasto</w:t>
    </w:r>
    <w:r w:rsidR="0029335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5ED7" w14:textId="77777777" w:rsidR="000070D0" w:rsidRDefault="00710C63" w:rsidP="001C459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646C1A63" wp14:editId="223D2388">
          <wp:simplePos x="0" y="0"/>
          <wp:positionH relativeFrom="page">
            <wp:posOffset>360784</wp:posOffset>
          </wp:positionH>
          <wp:positionV relativeFrom="page">
            <wp:posOffset>373727</wp:posOffset>
          </wp:positionV>
          <wp:extent cx="1382400" cy="395313"/>
          <wp:effectExtent l="0" t="0" r="8255" b="5080"/>
          <wp:wrapNone/>
          <wp:docPr id="1701089673" name="Kuva 17010896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089673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395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Asiakirjan nimi</w:t>
    </w:r>
    <w:r>
      <w:tab/>
      <w:t>XX.XX.2023</w:t>
    </w:r>
    <w:r>
      <w:tab/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7A77BC" w:rsidRPr="008E71FB"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DA6C20">
      <w:rPr>
        <w:noProof/>
      </w:rPr>
      <w:t>2</w:t>
    </w:r>
    <w:r w:rsidR="007A77BC" w:rsidRPr="008E71FB">
      <w:fldChar w:fldCharType="end"/>
    </w:r>
    <w:r w:rsidR="007A77BC" w:rsidRPr="008E71F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617A"/>
    <w:multiLevelType w:val="hybridMultilevel"/>
    <w:tmpl w:val="46B277AC"/>
    <w:lvl w:ilvl="0" w:tplc="4BC8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A04E89"/>
    <w:multiLevelType w:val="multilevel"/>
    <w:tmpl w:val="811CB534"/>
    <w:styleLink w:val="Bullet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661"/>
        </w:tabs>
        <w:ind w:left="2019" w:hanging="358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"/>
      <w:lvlJc w:val="left"/>
      <w:pPr>
        <w:ind w:left="2376" w:hanging="35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80722C"/>
    <w:multiLevelType w:val="hybridMultilevel"/>
    <w:tmpl w:val="BB96E37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659A2"/>
    <w:multiLevelType w:val="hybridMultilevel"/>
    <w:tmpl w:val="4F2499B2"/>
    <w:lvl w:ilvl="0" w:tplc="4BC8A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2A25"/>
    <w:multiLevelType w:val="hybridMultilevel"/>
    <w:tmpl w:val="3202CE7A"/>
    <w:lvl w:ilvl="0" w:tplc="B2EE0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46FA"/>
    <w:multiLevelType w:val="hybridMultilevel"/>
    <w:tmpl w:val="527E3432"/>
    <w:lvl w:ilvl="0" w:tplc="A2C25C7C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EB42F3F4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A67BF"/>
    <w:multiLevelType w:val="multilevel"/>
    <w:tmpl w:val="9A541D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2" w15:restartNumberingAfterBreak="0">
    <w:nsid w:val="489D0145"/>
    <w:multiLevelType w:val="multilevel"/>
    <w:tmpl w:val="8D989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4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5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34F22"/>
    <w:multiLevelType w:val="hybridMultilevel"/>
    <w:tmpl w:val="68087154"/>
    <w:lvl w:ilvl="0" w:tplc="4C8865AE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35C77"/>
    <w:multiLevelType w:val="hybridMultilevel"/>
    <w:tmpl w:val="03D2D86A"/>
    <w:lvl w:ilvl="0" w:tplc="4C8865AE">
      <w:start w:val="1"/>
      <w:numFmt w:val="bullet"/>
      <w:lvlText w:val=""/>
      <w:lvlJc w:val="left"/>
      <w:pPr>
        <w:tabs>
          <w:tab w:val="num" w:pos="4196"/>
        </w:tabs>
        <w:ind w:left="4196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6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F3191"/>
    <w:multiLevelType w:val="multilevel"/>
    <w:tmpl w:val="811CB534"/>
    <w:numStyleLink w:val="Bullet"/>
  </w:abstractNum>
  <w:abstractNum w:abstractNumId="38" w15:restartNumberingAfterBreak="0">
    <w:nsid w:val="7869153F"/>
    <w:multiLevelType w:val="hybridMultilevel"/>
    <w:tmpl w:val="3112E79C"/>
    <w:lvl w:ilvl="0" w:tplc="6780F9D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9D004A"/>
    <w:multiLevelType w:val="multilevel"/>
    <w:tmpl w:val="FE8AAB2E"/>
    <w:lvl w:ilvl="0">
      <w:start w:val="1"/>
      <w:numFmt w:val="bullet"/>
      <w:pStyle w:val="Luettelo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uettelo2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pStyle w:val="Luettelo3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pStyle w:val="Luettelo4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 w:hint="default"/>
      </w:rPr>
    </w:lvl>
    <w:lvl w:ilvl="4">
      <w:start w:val="1"/>
      <w:numFmt w:val="bullet"/>
      <w:pStyle w:val="Luettelo5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cs="Times New Roman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04727903">
    <w:abstractNumId w:val="0"/>
  </w:num>
  <w:num w:numId="2" w16cid:durableId="725110607">
    <w:abstractNumId w:val="2"/>
  </w:num>
  <w:num w:numId="3" w16cid:durableId="609123257">
    <w:abstractNumId w:val="32"/>
  </w:num>
  <w:num w:numId="4" w16cid:durableId="1889992815">
    <w:abstractNumId w:val="26"/>
  </w:num>
  <w:num w:numId="5" w16cid:durableId="964385291">
    <w:abstractNumId w:val="8"/>
  </w:num>
  <w:num w:numId="6" w16cid:durableId="1135412787">
    <w:abstractNumId w:val="6"/>
  </w:num>
  <w:num w:numId="7" w16cid:durableId="1946033755">
    <w:abstractNumId w:val="33"/>
  </w:num>
  <w:num w:numId="8" w16cid:durableId="650333347">
    <w:abstractNumId w:val="19"/>
  </w:num>
  <w:num w:numId="9" w16cid:durableId="41491514">
    <w:abstractNumId w:val="17"/>
  </w:num>
  <w:num w:numId="10" w16cid:durableId="1024018233">
    <w:abstractNumId w:val="20"/>
  </w:num>
  <w:num w:numId="11" w16cid:durableId="4136953">
    <w:abstractNumId w:val="16"/>
  </w:num>
  <w:num w:numId="12" w16cid:durableId="1248921771">
    <w:abstractNumId w:val="5"/>
  </w:num>
  <w:num w:numId="13" w16cid:durableId="2047100971">
    <w:abstractNumId w:val="30"/>
  </w:num>
  <w:num w:numId="14" w16cid:durableId="1522008576">
    <w:abstractNumId w:val="31"/>
  </w:num>
  <w:num w:numId="15" w16cid:durableId="231964088">
    <w:abstractNumId w:val="7"/>
  </w:num>
  <w:num w:numId="16" w16cid:durableId="1195342557">
    <w:abstractNumId w:val="36"/>
  </w:num>
  <w:num w:numId="17" w16cid:durableId="1017924833">
    <w:abstractNumId w:val="4"/>
  </w:num>
  <w:num w:numId="18" w16cid:durableId="1337655335">
    <w:abstractNumId w:val="27"/>
  </w:num>
  <w:num w:numId="19" w16cid:durableId="1386637952">
    <w:abstractNumId w:val="13"/>
  </w:num>
  <w:num w:numId="20" w16cid:durableId="1270628733">
    <w:abstractNumId w:val="29"/>
  </w:num>
  <w:num w:numId="21" w16cid:durableId="313024228">
    <w:abstractNumId w:val="3"/>
  </w:num>
  <w:num w:numId="22" w16cid:durableId="688138439">
    <w:abstractNumId w:val="28"/>
  </w:num>
  <w:num w:numId="23" w16cid:durableId="676536233">
    <w:abstractNumId w:val="10"/>
  </w:num>
  <w:num w:numId="24" w16cid:durableId="1432236137">
    <w:abstractNumId w:val="1"/>
  </w:num>
  <w:num w:numId="25" w16cid:durableId="2121492170">
    <w:abstractNumId w:val="25"/>
  </w:num>
  <w:num w:numId="26" w16cid:durableId="710419392">
    <w:abstractNumId w:val="24"/>
  </w:num>
  <w:num w:numId="27" w16cid:durableId="482743683">
    <w:abstractNumId w:val="21"/>
  </w:num>
  <w:num w:numId="28" w16cid:durableId="691414813">
    <w:abstractNumId w:val="23"/>
  </w:num>
  <w:num w:numId="29" w16cid:durableId="2081900854">
    <w:abstractNumId w:val="39"/>
  </w:num>
  <w:num w:numId="30" w16cid:durableId="1599866346">
    <w:abstractNumId w:val="18"/>
  </w:num>
  <w:num w:numId="31" w16cid:durableId="1258976906">
    <w:abstractNumId w:val="22"/>
  </w:num>
  <w:num w:numId="32" w16cid:durableId="76176844">
    <w:abstractNumId w:val="34"/>
  </w:num>
  <w:num w:numId="33" w16cid:durableId="1213883062">
    <w:abstractNumId w:val="35"/>
  </w:num>
  <w:num w:numId="34" w16cid:durableId="1558198889">
    <w:abstractNumId w:val="12"/>
  </w:num>
  <w:num w:numId="35" w16cid:durableId="1850370312">
    <w:abstractNumId w:val="11"/>
  </w:num>
  <w:num w:numId="36" w16cid:durableId="396783606">
    <w:abstractNumId w:val="37"/>
  </w:num>
  <w:num w:numId="37" w16cid:durableId="1977757039">
    <w:abstractNumId w:val="38"/>
  </w:num>
  <w:num w:numId="38" w16cid:durableId="2054117625">
    <w:abstractNumId w:val="9"/>
  </w:num>
  <w:num w:numId="39" w16cid:durableId="1940331050">
    <w:abstractNumId w:val="14"/>
  </w:num>
  <w:num w:numId="40" w16cid:durableId="3374688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2C"/>
    <w:rsid w:val="00004A1C"/>
    <w:rsid w:val="000058ED"/>
    <w:rsid w:val="000070D0"/>
    <w:rsid w:val="00012BCB"/>
    <w:rsid w:val="0002685E"/>
    <w:rsid w:val="00032ADC"/>
    <w:rsid w:val="00033395"/>
    <w:rsid w:val="000400FB"/>
    <w:rsid w:val="00043B13"/>
    <w:rsid w:val="00047B49"/>
    <w:rsid w:val="000639CC"/>
    <w:rsid w:val="00064BA3"/>
    <w:rsid w:val="00071632"/>
    <w:rsid w:val="0007329D"/>
    <w:rsid w:val="00074D1C"/>
    <w:rsid w:val="00077495"/>
    <w:rsid w:val="00091690"/>
    <w:rsid w:val="000A7DC0"/>
    <w:rsid w:val="000C3BE9"/>
    <w:rsid w:val="000C7201"/>
    <w:rsid w:val="000C7E8C"/>
    <w:rsid w:val="000D20DF"/>
    <w:rsid w:val="000D33B3"/>
    <w:rsid w:val="000D5BC7"/>
    <w:rsid w:val="000E5B7C"/>
    <w:rsid w:val="000F4350"/>
    <w:rsid w:val="00111611"/>
    <w:rsid w:val="00117BC3"/>
    <w:rsid w:val="00117F9C"/>
    <w:rsid w:val="00125124"/>
    <w:rsid w:val="00131E97"/>
    <w:rsid w:val="0013360B"/>
    <w:rsid w:val="0014405D"/>
    <w:rsid w:val="001464F4"/>
    <w:rsid w:val="00160D8D"/>
    <w:rsid w:val="0016565C"/>
    <w:rsid w:val="00167DCA"/>
    <w:rsid w:val="001703FE"/>
    <w:rsid w:val="00177DE2"/>
    <w:rsid w:val="001932F9"/>
    <w:rsid w:val="00195851"/>
    <w:rsid w:val="001A5CD7"/>
    <w:rsid w:val="001A6268"/>
    <w:rsid w:val="001B2BAA"/>
    <w:rsid w:val="001B3137"/>
    <w:rsid w:val="001B3DFA"/>
    <w:rsid w:val="001B451E"/>
    <w:rsid w:val="001B5CF2"/>
    <w:rsid w:val="001B630C"/>
    <w:rsid w:val="001C40CB"/>
    <w:rsid w:val="001C4591"/>
    <w:rsid w:val="001E09F6"/>
    <w:rsid w:val="001E293B"/>
    <w:rsid w:val="00201C58"/>
    <w:rsid w:val="00203171"/>
    <w:rsid w:val="00206450"/>
    <w:rsid w:val="00211D88"/>
    <w:rsid w:val="002204A9"/>
    <w:rsid w:val="0022111F"/>
    <w:rsid w:val="0022262A"/>
    <w:rsid w:val="002243A3"/>
    <w:rsid w:val="0023414D"/>
    <w:rsid w:val="0023686E"/>
    <w:rsid w:val="002723B7"/>
    <w:rsid w:val="002742FA"/>
    <w:rsid w:val="00287385"/>
    <w:rsid w:val="0029335A"/>
    <w:rsid w:val="002B36DF"/>
    <w:rsid w:val="002B3DD3"/>
    <w:rsid w:val="002B5D76"/>
    <w:rsid w:val="002D746A"/>
    <w:rsid w:val="002E0907"/>
    <w:rsid w:val="002F16CC"/>
    <w:rsid w:val="0030309C"/>
    <w:rsid w:val="00303B8A"/>
    <w:rsid w:val="00311193"/>
    <w:rsid w:val="0031154F"/>
    <w:rsid w:val="00313BCB"/>
    <w:rsid w:val="003144FC"/>
    <w:rsid w:val="00317AA4"/>
    <w:rsid w:val="00335D4F"/>
    <w:rsid w:val="00337F3D"/>
    <w:rsid w:val="003404A8"/>
    <w:rsid w:val="00345392"/>
    <w:rsid w:val="00345DE7"/>
    <w:rsid w:val="00350642"/>
    <w:rsid w:val="00351C7F"/>
    <w:rsid w:val="00353DAD"/>
    <w:rsid w:val="00356779"/>
    <w:rsid w:val="003606BB"/>
    <w:rsid w:val="00371133"/>
    <w:rsid w:val="003737C2"/>
    <w:rsid w:val="00375159"/>
    <w:rsid w:val="003804DC"/>
    <w:rsid w:val="00387F7C"/>
    <w:rsid w:val="003A34B9"/>
    <w:rsid w:val="003B7DD9"/>
    <w:rsid w:val="003C19EE"/>
    <w:rsid w:val="003C2665"/>
    <w:rsid w:val="003C7683"/>
    <w:rsid w:val="003D32B7"/>
    <w:rsid w:val="003D4166"/>
    <w:rsid w:val="003D70A7"/>
    <w:rsid w:val="003E0879"/>
    <w:rsid w:val="003E10EB"/>
    <w:rsid w:val="003F4A60"/>
    <w:rsid w:val="003F66FB"/>
    <w:rsid w:val="004011B3"/>
    <w:rsid w:val="0040489D"/>
    <w:rsid w:val="004074CC"/>
    <w:rsid w:val="004076DD"/>
    <w:rsid w:val="004145E6"/>
    <w:rsid w:val="00420D16"/>
    <w:rsid w:val="00430253"/>
    <w:rsid w:val="00434F82"/>
    <w:rsid w:val="00437D93"/>
    <w:rsid w:val="00444595"/>
    <w:rsid w:val="00447A50"/>
    <w:rsid w:val="004502D2"/>
    <w:rsid w:val="00456474"/>
    <w:rsid w:val="0045661C"/>
    <w:rsid w:val="00464F28"/>
    <w:rsid w:val="00467B49"/>
    <w:rsid w:val="0047520D"/>
    <w:rsid w:val="00475C3A"/>
    <w:rsid w:val="00484774"/>
    <w:rsid w:val="004A0AEA"/>
    <w:rsid w:val="004E0461"/>
    <w:rsid w:val="004E0630"/>
    <w:rsid w:val="004E4251"/>
    <w:rsid w:val="004E6C73"/>
    <w:rsid w:val="004F4BAA"/>
    <w:rsid w:val="004F6B0C"/>
    <w:rsid w:val="00511BE5"/>
    <w:rsid w:val="005165CD"/>
    <w:rsid w:val="005253A3"/>
    <w:rsid w:val="00525E38"/>
    <w:rsid w:val="00527C91"/>
    <w:rsid w:val="00532BA9"/>
    <w:rsid w:val="0054267A"/>
    <w:rsid w:val="00542CD9"/>
    <w:rsid w:val="00554ED2"/>
    <w:rsid w:val="005741FD"/>
    <w:rsid w:val="0057753B"/>
    <w:rsid w:val="00595107"/>
    <w:rsid w:val="005B307B"/>
    <w:rsid w:val="005B7196"/>
    <w:rsid w:val="005D56A4"/>
    <w:rsid w:val="005E1A46"/>
    <w:rsid w:val="005E236F"/>
    <w:rsid w:val="005E48EA"/>
    <w:rsid w:val="0060001C"/>
    <w:rsid w:val="00601B16"/>
    <w:rsid w:val="00601D7D"/>
    <w:rsid w:val="00605ACB"/>
    <w:rsid w:val="00606B51"/>
    <w:rsid w:val="0060724A"/>
    <w:rsid w:val="00612226"/>
    <w:rsid w:val="00615EF0"/>
    <w:rsid w:val="006175CE"/>
    <w:rsid w:val="0062388D"/>
    <w:rsid w:val="00644717"/>
    <w:rsid w:val="00650490"/>
    <w:rsid w:val="00650D97"/>
    <w:rsid w:val="00653706"/>
    <w:rsid w:val="00653A3E"/>
    <w:rsid w:val="0066316A"/>
    <w:rsid w:val="006739FF"/>
    <w:rsid w:val="00675F0A"/>
    <w:rsid w:val="00681A2C"/>
    <w:rsid w:val="006B2C10"/>
    <w:rsid w:val="006B426D"/>
    <w:rsid w:val="006B7FA8"/>
    <w:rsid w:val="006D0685"/>
    <w:rsid w:val="006D657D"/>
    <w:rsid w:val="006D6722"/>
    <w:rsid w:val="006D7371"/>
    <w:rsid w:val="006E0F3C"/>
    <w:rsid w:val="006F3006"/>
    <w:rsid w:val="006F36F8"/>
    <w:rsid w:val="006F612A"/>
    <w:rsid w:val="00703800"/>
    <w:rsid w:val="00710C63"/>
    <w:rsid w:val="00714450"/>
    <w:rsid w:val="00715375"/>
    <w:rsid w:val="0072615C"/>
    <w:rsid w:val="00730208"/>
    <w:rsid w:val="0073191E"/>
    <w:rsid w:val="0073402D"/>
    <w:rsid w:val="0073713A"/>
    <w:rsid w:val="007419FF"/>
    <w:rsid w:val="00760947"/>
    <w:rsid w:val="00760BF6"/>
    <w:rsid w:val="007632A7"/>
    <w:rsid w:val="00766370"/>
    <w:rsid w:val="007727E6"/>
    <w:rsid w:val="00777BBF"/>
    <w:rsid w:val="0078188B"/>
    <w:rsid w:val="0078669B"/>
    <w:rsid w:val="007A54E0"/>
    <w:rsid w:val="007A77BC"/>
    <w:rsid w:val="007C374E"/>
    <w:rsid w:val="007C7C4F"/>
    <w:rsid w:val="007D439A"/>
    <w:rsid w:val="007E5E48"/>
    <w:rsid w:val="00801FE6"/>
    <w:rsid w:val="0080351B"/>
    <w:rsid w:val="008217E2"/>
    <w:rsid w:val="00823EE7"/>
    <w:rsid w:val="00830601"/>
    <w:rsid w:val="00843BF7"/>
    <w:rsid w:val="00860E8C"/>
    <w:rsid w:val="00876CF1"/>
    <w:rsid w:val="00880A75"/>
    <w:rsid w:val="008832FB"/>
    <w:rsid w:val="00893F7D"/>
    <w:rsid w:val="008B1667"/>
    <w:rsid w:val="008E2B93"/>
    <w:rsid w:val="008E3379"/>
    <w:rsid w:val="008E539A"/>
    <w:rsid w:val="008E5DF6"/>
    <w:rsid w:val="008E71FB"/>
    <w:rsid w:val="008F0DD8"/>
    <w:rsid w:val="008F2828"/>
    <w:rsid w:val="008F78F1"/>
    <w:rsid w:val="009174BB"/>
    <w:rsid w:val="00920BDD"/>
    <w:rsid w:val="00920D1C"/>
    <w:rsid w:val="009479EE"/>
    <w:rsid w:val="009508D1"/>
    <w:rsid w:val="0096135B"/>
    <w:rsid w:val="00967360"/>
    <w:rsid w:val="00981D5B"/>
    <w:rsid w:val="009939B4"/>
    <w:rsid w:val="0099556F"/>
    <w:rsid w:val="009978C4"/>
    <w:rsid w:val="009B00F8"/>
    <w:rsid w:val="009C4CA5"/>
    <w:rsid w:val="009C6FA4"/>
    <w:rsid w:val="009C7A6E"/>
    <w:rsid w:val="009D17D8"/>
    <w:rsid w:val="009D7BB0"/>
    <w:rsid w:val="009E3D1F"/>
    <w:rsid w:val="009E40DA"/>
    <w:rsid w:val="009F2DF9"/>
    <w:rsid w:val="00A01F8D"/>
    <w:rsid w:val="00A0715C"/>
    <w:rsid w:val="00A139D0"/>
    <w:rsid w:val="00A25893"/>
    <w:rsid w:val="00A278B5"/>
    <w:rsid w:val="00A3260C"/>
    <w:rsid w:val="00A3610E"/>
    <w:rsid w:val="00A408F8"/>
    <w:rsid w:val="00A40ED0"/>
    <w:rsid w:val="00A44DDC"/>
    <w:rsid w:val="00A4519C"/>
    <w:rsid w:val="00A50B0A"/>
    <w:rsid w:val="00A56228"/>
    <w:rsid w:val="00A65357"/>
    <w:rsid w:val="00A67077"/>
    <w:rsid w:val="00A71532"/>
    <w:rsid w:val="00A819A3"/>
    <w:rsid w:val="00A961CB"/>
    <w:rsid w:val="00AA7129"/>
    <w:rsid w:val="00AB124A"/>
    <w:rsid w:val="00AB3675"/>
    <w:rsid w:val="00AC7BC5"/>
    <w:rsid w:val="00AD043D"/>
    <w:rsid w:val="00AD5A0B"/>
    <w:rsid w:val="00AE4734"/>
    <w:rsid w:val="00AE59FB"/>
    <w:rsid w:val="00AF250A"/>
    <w:rsid w:val="00AF69EA"/>
    <w:rsid w:val="00B06142"/>
    <w:rsid w:val="00B10DD7"/>
    <w:rsid w:val="00B14070"/>
    <w:rsid w:val="00B3211C"/>
    <w:rsid w:val="00B361BA"/>
    <w:rsid w:val="00B36728"/>
    <w:rsid w:val="00B42134"/>
    <w:rsid w:val="00B46960"/>
    <w:rsid w:val="00B47A21"/>
    <w:rsid w:val="00B537F6"/>
    <w:rsid w:val="00B61C3B"/>
    <w:rsid w:val="00B71E43"/>
    <w:rsid w:val="00B72694"/>
    <w:rsid w:val="00B859A4"/>
    <w:rsid w:val="00B900D2"/>
    <w:rsid w:val="00BA7BA5"/>
    <w:rsid w:val="00BB1B52"/>
    <w:rsid w:val="00BC662C"/>
    <w:rsid w:val="00BC768D"/>
    <w:rsid w:val="00BC7957"/>
    <w:rsid w:val="00BD0660"/>
    <w:rsid w:val="00BE4FB4"/>
    <w:rsid w:val="00BE6616"/>
    <w:rsid w:val="00BF430D"/>
    <w:rsid w:val="00C10165"/>
    <w:rsid w:val="00C164B8"/>
    <w:rsid w:val="00C2018C"/>
    <w:rsid w:val="00C23806"/>
    <w:rsid w:val="00C257FC"/>
    <w:rsid w:val="00C3485F"/>
    <w:rsid w:val="00C455E4"/>
    <w:rsid w:val="00C46D72"/>
    <w:rsid w:val="00C479A0"/>
    <w:rsid w:val="00C47AD9"/>
    <w:rsid w:val="00C56D47"/>
    <w:rsid w:val="00C61872"/>
    <w:rsid w:val="00C635DE"/>
    <w:rsid w:val="00C6510E"/>
    <w:rsid w:val="00C71063"/>
    <w:rsid w:val="00C72946"/>
    <w:rsid w:val="00C743E5"/>
    <w:rsid w:val="00C77D13"/>
    <w:rsid w:val="00C81600"/>
    <w:rsid w:val="00C8584F"/>
    <w:rsid w:val="00C85D1C"/>
    <w:rsid w:val="00C9499B"/>
    <w:rsid w:val="00C97C45"/>
    <w:rsid w:val="00CA0EED"/>
    <w:rsid w:val="00CB11A6"/>
    <w:rsid w:val="00CB298E"/>
    <w:rsid w:val="00CB3A27"/>
    <w:rsid w:val="00CC03D4"/>
    <w:rsid w:val="00CC5F2B"/>
    <w:rsid w:val="00CF2D01"/>
    <w:rsid w:val="00CF347E"/>
    <w:rsid w:val="00CF43AC"/>
    <w:rsid w:val="00CF67BC"/>
    <w:rsid w:val="00D0207A"/>
    <w:rsid w:val="00D07AB2"/>
    <w:rsid w:val="00D12771"/>
    <w:rsid w:val="00D133C8"/>
    <w:rsid w:val="00D32DA0"/>
    <w:rsid w:val="00D41A7E"/>
    <w:rsid w:val="00D43B00"/>
    <w:rsid w:val="00D47303"/>
    <w:rsid w:val="00D51F5E"/>
    <w:rsid w:val="00D56AF4"/>
    <w:rsid w:val="00D67C9F"/>
    <w:rsid w:val="00D724D2"/>
    <w:rsid w:val="00D72A44"/>
    <w:rsid w:val="00D74B23"/>
    <w:rsid w:val="00D82586"/>
    <w:rsid w:val="00DA3383"/>
    <w:rsid w:val="00DA6C20"/>
    <w:rsid w:val="00DB0409"/>
    <w:rsid w:val="00DB5AE2"/>
    <w:rsid w:val="00DD1C72"/>
    <w:rsid w:val="00DD3BA1"/>
    <w:rsid w:val="00DE7038"/>
    <w:rsid w:val="00DF5FF8"/>
    <w:rsid w:val="00E009E0"/>
    <w:rsid w:val="00E01344"/>
    <w:rsid w:val="00E018C1"/>
    <w:rsid w:val="00E05681"/>
    <w:rsid w:val="00E178BA"/>
    <w:rsid w:val="00E20CFE"/>
    <w:rsid w:val="00E23415"/>
    <w:rsid w:val="00E268A5"/>
    <w:rsid w:val="00E27946"/>
    <w:rsid w:val="00E429E2"/>
    <w:rsid w:val="00E42AB2"/>
    <w:rsid w:val="00E51C6F"/>
    <w:rsid w:val="00E609FA"/>
    <w:rsid w:val="00E70365"/>
    <w:rsid w:val="00E7785A"/>
    <w:rsid w:val="00E80176"/>
    <w:rsid w:val="00E81F28"/>
    <w:rsid w:val="00E82396"/>
    <w:rsid w:val="00E83753"/>
    <w:rsid w:val="00E946A4"/>
    <w:rsid w:val="00E975F8"/>
    <w:rsid w:val="00E976DB"/>
    <w:rsid w:val="00EB2C37"/>
    <w:rsid w:val="00EB3F49"/>
    <w:rsid w:val="00EC017D"/>
    <w:rsid w:val="00EC5DF5"/>
    <w:rsid w:val="00EE009F"/>
    <w:rsid w:val="00EE326A"/>
    <w:rsid w:val="00EF1D0B"/>
    <w:rsid w:val="00EF7807"/>
    <w:rsid w:val="00F026EE"/>
    <w:rsid w:val="00F04A13"/>
    <w:rsid w:val="00F1568B"/>
    <w:rsid w:val="00F21D78"/>
    <w:rsid w:val="00F4039F"/>
    <w:rsid w:val="00F40EEB"/>
    <w:rsid w:val="00F445A3"/>
    <w:rsid w:val="00F44C9B"/>
    <w:rsid w:val="00F54179"/>
    <w:rsid w:val="00F77D80"/>
    <w:rsid w:val="00F83AF5"/>
    <w:rsid w:val="00F926D4"/>
    <w:rsid w:val="00F92DDB"/>
    <w:rsid w:val="00F94E55"/>
    <w:rsid w:val="00F9736A"/>
    <w:rsid w:val="00FA5E7C"/>
    <w:rsid w:val="00FA7DA6"/>
    <w:rsid w:val="00FC241F"/>
    <w:rsid w:val="00FD70A1"/>
    <w:rsid w:val="00FE2DDC"/>
    <w:rsid w:val="00FE4260"/>
    <w:rsid w:val="00FE697A"/>
    <w:rsid w:val="00FF0586"/>
    <w:rsid w:val="034ECEB6"/>
    <w:rsid w:val="043FED6D"/>
    <w:rsid w:val="0633DAA0"/>
    <w:rsid w:val="0904F18B"/>
    <w:rsid w:val="0C113FF8"/>
    <w:rsid w:val="0C25D486"/>
    <w:rsid w:val="0DD834C3"/>
    <w:rsid w:val="1256D731"/>
    <w:rsid w:val="14233B93"/>
    <w:rsid w:val="188B170B"/>
    <w:rsid w:val="1B6ECE7C"/>
    <w:rsid w:val="1CAC71FB"/>
    <w:rsid w:val="1CB743B7"/>
    <w:rsid w:val="1E6ED359"/>
    <w:rsid w:val="2391D537"/>
    <w:rsid w:val="25899826"/>
    <w:rsid w:val="26A3B9B0"/>
    <w:rsid w:val="2A8EE7AE"/>
    <w:rsid w:val="2BA5C1EA"/>
    <w:rsid w:val="2BBB32D2"/>
    <w:rsid w:val="2F89605C"/>
    <w:rsid w:val="3105571C"/>
    <w:rsid w:val="3378100C"/>
    <w:rsid w:val="3498200B"/>
    <w:rsid w:val="37C6ECDA"/>
    <w:rsid w:val="37CE4CD7"/>
    <w:rsid w:val="3903DCC6"/>
    <w:rsid w:val="397A4C6A"/>
    <w:rsid w:val="3CE3E584"/>
    <w:rsid w:val="3D294C4C"/>
    <w:rsid w:val="3DB438A5"/>
    <w:rsid w:val="431628B0"/>
    <w:rsid w:val="4456A804"/>
    <w:rsid w:val="46778AE4"/>
    <w:rsid w:val="469D1761"/>
    <w:rsid w:val="47393107"/>
    <w:rsid w:val="484A8647"/>
    <w:rsid w:val="489A43F8"/>
    <w:rsid w:val="4ABBCBA1"/>
    <w:rsid w:val="4F2BD52D"/>
    <w:rsid w:val="4F5EBCC7"/>
    <w:rsid w:val="4F829373"/>
    <w:rsid w:val="4FA90197"/>
    <w:rsid w:val="4FEE87D7"/>
    <w:rsid w:val="50CC6141"/>
    <w:rsid w:val="524271B3"/>
    <w:rsid w:val="52A2F525"/>
    <w:rsid w:val="53B6256C"/>
    <w:rsid w:val="54C10FF5"/>
    <w:rsid w:val="555EFE50"/>
    <w:rsid w:val="5751F091"/>
    <w:rsid w:val="5993B830"/>
    <w:rsid w:val="5A86035B"/>
    <w:rsid w:val="5AAE1805"/>
    <w:rsid w:val="5B9EF8AC"/>
    <w:rsid w:val="5BBB94E7"/>
    <w:rsid w:val="63C47620"/>
    <w:rsid w:val="63CEDD4F"/>
    <w:rsid w:val="6671A8DC"/>
    <w:rsid w:val="673B5BD1"/>
    <w:rsid w:val="68B06266"/>
    <w:rsid w:val="68B58170"/>
    <w:rsid w:val="6B53689B"/>
    <w:rsid w:val="6C75CC68"/>
    <w:rsid w:val="6C7E5F79"/>
    <w:rsid w:val="6E461E0E"/>
    <w:rsid w:val="72846721"/>
    <w:rsid w:val="76BEAFBB"/>
    <w:rsid w:val="76E3B9E0"/>
    <w:rsid w:val="7A77C529"/>
    <w:rsid w:val="7B496C62"/>
    <w:rsid w:val="7DCC1E7F"/>
    <w:rsid w:val="7EA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A235E"/>
  <w15:docId w15:val="{E81759D3-4D8C-43DE-8847-84A6345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3006"/>
    <w:rPr>
      <w:color w:val="464646" w:themeColor="text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DA6C20"/>
    <w:pPr>
      <w:keepNext/>
      <w:keepLines/>
      <w:spacing w:before="280" w:after="240" w:line="216" w:lineRule="auto"/>
      <w:outlineLvl w:val="0"/>
    </w:pPr>
    <w:rPr>
      <w:rFonts w:asciiTheme="majorHAnsi" w:eastAsiaTheme="majorEastAsia" w:hAnsiTheme="majorHAnsi" w:cstheme="majorHAnsi"/>
      <w:bCs/>
      <w:sz w:val="44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DA6C20"/>
    <w:pPr>
      <w:keepNext/>
      <w:keepLines/>
      <w:spacing w:before="240" w:after="80" w:line="216" w:lineRule="auto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DA6C20"/>
    <w:pPr>
      <w:numPr>
        <w:ilvl w:val="2"/>
      </w:numPr>
      <w:outlineLvl w:val="2"/>
    </w:pPr>
    <w:rPr>
      <w:rFonts w:cstheme="majorBidi"/>
      <w:bCs w:val="0"/>
      <w:sz w:val="24"/>
    </w:rPr>
  </w:style>
  <w:style w:type="paragraph" w:styleId="Otsikko4">
    <w:name w:val="heading 4"/>
    <w:basedOn w:val="Otsikko2"/>
    <w:next w:val="Leipteksti"/>
    <w:link w:val="Otsikko4Char"/>
    <w:uiPriority w:val="14"/>
    <w:qFormat/>
    <w:rsid w:val="003144FC"/>
    <w:pPr>
      <w:numPr>
        <w:ilvl w:val="3"/>
      </w:numPr>
      <w:spacing w:before="200"/>
      <w:outlineLvl w:val="3"/>
    </w:pPr>
    <w:rPr>
      <w:rFonts w:cstheme="majorBidi"/>
      <w:bCs w:val="0"/>
      <w:iCs/>
      <w:sz w:val="22"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DA6C20"/>
    <w:rPr>
      <w:rFonts w:asciiTheme="majorHAnsi" w:eastAsiaTheme="majorEastAsia" w:hAnsiTheme="majorHAnsi" w:cstheme="majorHAnsi"/>
      <w:bCs/>
      <w:color w:val="464646" w:themeColor="text1"/>
      <w:sz w:val="44"/>
      <w:szCs w:val="28"/>
    </w:rPr>
  </w:style>
  <w:style w:type="paragraph" w:styleId="Yltunniste">
    <w:name w:val="header"/>
    <w:basedOn w:val="Normaali"/>
    <w:link w:val="YltunnisteChar"/>
    <w:uiPriority w:val="94"/>
    <w:rsid w:val="00710C63"/>
    <w:pPr>
      <w:tabs>
        <w:tab w:val="left" w:pos="6634"/>
        <w:tab w:val="right" w:pos="9526"/>
      </w:tabs>
      <w:ind w:left="3062" w:right="-1134"/>
    </w:pPr>
    <w:rPr>
      <w:rFonts w:ascii="Times New Roman" w:hAnsi="Times New Roman"/>
      <w:sz w:val="20"/>
    </w:rPr>
  </w:style>
  <w:style w:type="paragraph" w:styleId="Leipteksti">
    <w:name w:val="Body Text"/>
    <w:basedOn w:val="Normaali"/>
    <w:link w:val="LeiptekstiChar"/>
    <w:uiPriority w:val="1"/>
    <w:qFormat/>
    <w:rsid w:val="00DA6C20"/>
    <w:pPr>
      <w:spacing w:before="120" w:line="276" w:lineRule="auto"/>
    </w:pPr>
    <w:rPr>
      <w:sz w:val="20"/>
    </w:rPr>
  </w:style>
  <w:style w:type="character" w:customStyle="1" w:styleId="LeiptekstiChar">
    <w:name w:val="Leipäteksti Char"/>
    <w:basedOn w:val="Kappaleenoletusfontti"/>
    <w:link w:val="Leipteksti"/>
    <w:uiPriority w:val="1"/>
    <w:rsid w:val="00DA6C20"/>
    <w:rPr>
      <w:color w:val="464646" w:themeColor="text1"/>
      <w:sz w:val="20"/>
    </w:rPr>
  </w:style>
  <w:style w:type="character" w:customStyle="1" w:styleId="YltunnisteChar">
    <w:name w:val="Ylätunniste Char"/>
    <w:basedOn w:val="Kappaleenoletusfontti"/>
    <w:link w:val="Yltunniste"/>
    <w:uiPriority w:val="94"/>
    <w:rsid w:val="00710C63"/>
    <w:rPr>
      <w:rFonts w:ascii="Times New Roman" w:hAnsi="Times New Roman"/>
      <w:sz w:val="20"/>
    </w:rPr>
  </w:style>
  <w:style w:type="paragraph" w:styleId="Alatunniste">
    <w:name w:val="footer"/>
    <w:link w:val="AlatunnisteChar"/>
    <w:uiPriority w:val="94"/>
    <w:rsid w:val="00710C63"/>
    <w:pPr>
      <w:tabs>
        <w:tab w:val="left" w:pos="2359"/>
        <w:tab w:val="left" w:pos="4717"/>
        <w:tab w:val="left" w:pos="7371"/>
      </w:tabs>
    </w:pPr>
    <w:rPr>
      <w:rFonts w:ascii="Times New Roman" w:hAnsi="Times New Roman"/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4"/>
    <w:rsid w:val="00710C63"/>
    <w:rPr>
      <w:rFonts w:ascii="Times New Roman" w:hAnsi="Times New Roman"/>
      <w:noProof/>
      <w:sz w:val="20"/>
    </w:rPr>
  </w:style>
  <w:style w:type="paragraph" w:styleId="Otsikko">
    <w:name w:val="Title"/>
    <w:basedOn w:val="Normaali"/>
    <w:next w:val="Leipteksti"/>
    <w:link w:val="OtsikkoChar"/>
    <w:uiPriority w:val="10"/>
    <w:locked/>
    <w:rsid w:val="009C4CA5"/>
    <w:pPr>
      <w:spacing w:before="400" w:after="200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C4CA5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DA6C20"/>
    <w:rPr>
      <w:rFonts w:asciiTheme="majorHAnsi" w:eastAsiaTheme="majorEastAsia" w:hAnsiTheme="majorHAnsi" w:cstheme="majorHAnsi"/>
      <w:b/>
      <w:bCs/>
      <w:color w:val="464646" w:themeColor="text1"/>
      <w:sz w:val="28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rsid w:val="009C4CA5"/>
    <w:pPr>
      <w:numPr>
        <w:ilvl w:val="1"/>
      </w:numPr>
      <w:spacing w:before="200" w:after="20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C4CA5"/>
    <w:rPr>
      <w:rFonts w:asciiTheme="majorHAnsi" w:eastAsiaTheme="majorEastAsia" w:hAnsiTheme="majorHAnsi" w:cstheme="majorHAnsi"/>
      <w:b/>
      <w:iCs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rsid w:val="003144FC"/>
    <w:rPr>
      <w:rFonts w:asciiTheme="majorHAnsi" w:eastAsiaTheme="majorEastAsia" w:hAnsiTheme="majorHAnsi" w:cstheme="majorBidi"/>
      <w:b/>
      <w:iCs/>
      <w:color w:val="464646" w:themeColor="text1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DA6C20"/>
    <w:rPr>
      <w:rFonts w:asciiTheme="majorHAnsi" w:eastAsiaTheme="majorEastAsia" w:hAnsiTheme="majorHAnsi" w:cstheme="majorBidi"/>
      <w:b/>
      <w:color w:val="464646" w:themeColor="text1"/>
      <w:sz w:val="24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6E6E6E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qFormat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styleId="Luettelo">
    <w:name w:val="List"/>
    <w:basedOn w:val="Leipteksti"/>
    <w:uiPriority w:val="2"/>
    <w:qFormat/>
    <w:rsid w:val="001E09F6"/>
    <w:pPr>
      <w:numPr>
        <w:numId w:val="29"/>
      </w:numPr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semiHidden/>
    <w:qFormat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5741FD"/>
  </w:style>
  <w:style w:type="paragraph" w:styleId="Luettelo2">
    <w:name w:val="List 2"/>
    <w:basedOn w:val="Normaali"/>
    <w:semiHidden/>
    <w:rsid w:val="00E609FA"/>
    <w:pPr>
      <w:numPr>
        <w:ilvl w:val="1"/>
        <w:numId w:val="29"/>
      </w:numPr>
      <w:spacing w:after="120" w:line="280" w:lineRule="atLeast"/>
      <w:ind w:left="1135" w:hanging="284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E609FA"/>
    <w:pPr>
      <w:numPr>
        <w:ilvl w:val="2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E609FA"/>
    <w:pPr>
      <w:numPr>
        <w:ilvl w:val="3"/>
        <w:numId w:val="29"/>
      </w:numPr>
      <w:spacing w:after="120" w:line="280" w:lineRule="atLeast"/>
      <w:ind w:left="1702" w:hanging="284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E609FA"/>
    <w:pPr>
      <w:numPr>
        <w:ilvl w:val="4"/>
        <w:numId w:val="29"/>
      </w:numPr>
      <w:spacing w:after="120" w:line="280" w:lineRule="atLeast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spacing w:line="340" w:lineRule="atLeast"/>
      <w:ind w:left="4394"/>
      <w:contextualSpacing/>
    </w:pPr>
    <w:rPr>
      <w:rFonts w:ascii="Calibri" w:eastAsia="Calibri" w:hAnsi="Calibri" w:cs="Calibri"/>
    </w:rPr>
  </w:style>
  <w:style w:type="paragraph" w:customStyle="1" w:styleId="Ingressi">
    <w:name w:val="Ingressi"/>
    <w:basedOn w:val="Leipteksti"/>
    <w:next w:val="Leipteksti"/>
    <w:uiPriority w:val="12"/>
    <w:qFormat/>
    <w:rsid w:val="00DA6C20"/>
    <w:pPr>
      <w:spacing w:after="280" w:line="240" w:lineRule="auto"/>
    </w:pPr>
    <w:rPr>
      <w:sz w:val="28"/>
    </w:rPr>
  </w:style>
  <w:style w:type="paragraph" w:styleId="Luettelokappale">
    <w:name w:val="List Paragraph"/>
    <w:basedOn w:val="Normaali"/>
    <w:uiPriority w:val="34"/>
    <w:qFormat/>
    <w:rsid w:val="00B10DD7"/>
    <w:pPr>
      <w:ind w:left="720"/>
      <w:contextualSpacing/>
    </w:pPr>
  </w:style>
  <w:style w:type="numbering" w:customStyle="1" w:styleId="Bullet">
    <w:name w:val="Bullet"/>
    <w:uiPriority w:val="99"/>
    <w:rsid w:val="00B46960"/>
    <w:pPr>
      <w:numPr>
        <w:numId w:val="35"/>
      </w:numPr>
    </w:pPr>
  </w:style>
  <w:style w:type="character" w:styleId="Kommentinviite">
    <w:name w:val="annotation reference"/>
    <w:basedOn w:val="Kappaleenoletusfontti"/>
    <w:uiPriority w:val="99"/>
    <w:semiHidden/>
    <w:unhideWhenUsed/>
    <w:rsid w:val="001E293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1E293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E293B"/>
    <w:rPr>
      <w:color w:val="464646" w:themeColor="text1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E293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E293B"/>
    <w:rPr>
      <w:b/>
      <w:bCs/>
      <w:color w:val="464646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15459\AppData\Roaming\Microsoft\Mallit\OfficeMallit\Kirje\FI_STM_Word-pohja.dotx" TargetMode="External"/></Relationships>
</file>

<file path=word/theme/theme1.xml><?xml version="1.0" encoding="utf-8"?>
<a:theme xmlns:a="http://schemas.openxmlformats.org/drawingml/2006/main" name="Office-teema">
  <a:themeElements>
    <a:clrScheme name="STM 2023">
      <a:dk1>
        <a:srgbClr val="464646"/>
      </a:dk1>
      <a:lt1>
        <a:srgbClr val="FFFFFF"/>
      </a:lt1>
      <a:dk2>
        <a:srgbClr val="464646"/>
      </a:dk2>
      <a:lt2>
        <a:srgbClr val="F0EBE1"/>
      </a:lt2>
      <a:accent1>
        <a:srgbClr val="96B8F3"/>
      </a:accent1>
      <a:accent2>
        <a:srgbClr val="FA8C46"/>
      </a:accent2>
      <a:accent3>
        <a:srgbClr val="EDC453"/>
      </a:accent3>
      <a:accent4>
        <a:srgbClr val="5BA078"/>
      </a:accent4>
      <a:accent5>
        <a:srgbClr val="CD69DE"/>
      </a:accent5>
      <a:accent6>
        <a:srgbClr val="BC9E5A"/>
      </a:accent6>
      <a:hlink>
        <a:srgbClr val="6E6E6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D994548067A41BE042318E63AFD1A" ma:contentTypeVersion="7" ma:contentTypeDescription="Create a new document." ma:contentTypeScope="" ma:versionID="8db5b0f2888167de77d945bb6caaf321">
  <xsd:schema xmlns:xsd="http://www.w3.org/2001/XMLSchema" xmlns:xs="http://www.w3.org/2001/XMLSchema" xmlns:p="http://schemas.microsoft.com/office/2006/metadata/properties" xmlns:ns2="d5230286-f004-404d-9ac7-dda86c91e488" targetNamespace="http://schemas.microsoft.com/office/2006/metadata/properties" ma:root="true" ma:fieldsID="ff66ed9913977dd25c0adff3da1d8683" ns2:_="">
    <xsd:import namespace="d5230286-f004-404d-9ac7-dda86c91e488"/>
    <xsd:element name="properties">
      <xsd:complexType>
        <xsd:sequence>
          <xsd:element name="documentManagement">
            <xsd:complexType>
              <xsd:all>
                <xsd:element ref="ns2:Tila" minOccurs="0"/>
                <xsd:element ref="ns2:ViedaanVahvaan" minOccurs="0"/>
                <xsd:element ref="ns2:LinkkiVahvaa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0286-f004-404d-9ac7-dda86c91e488" elementFormDefault="qualified">
    <xsd:import namespace="http://schemas.microsoft.com/office/2006/documentManagement/types"/>
    <xsd:import namespace="http://schemas.microsoft.com/office/infopath/2007/PartnerControls"/>
    <xsd:element name="Tila" ma:index="8" nillable="true" ma:displayName="Tila" ma:format="Dropdown" ma:internalName="Tila">
      <xsd:simpleType>
        <xsd:restriction base="dms:Choice">
          <xsd:enumeration value="Luonnos"/>
          <xsd:enumeration value="Valmis"/>
        </xsd:restriction>
      </xsd:simpleType>
    </xsd:element>
    <xsd:element name="ViedaanVahvaan" ma:index="9" nillable="true" ma:displayName="Viedään Vahvaan" ma:format="Dropdown" ma:internalName="ViedaanVahvaan">
      <xsd:simpleType>
        <xsd:restriction base="dms:Choice">
          <xsd:enumeration value="Ei"/>
          <xsd:enumeration value="Kyllä"/>
          <xsd:enumeration value="EOS"/>
          <xsd:enumeration value="Viety"/>
        </xsd:restriction>
      </xsd:simpleType>
    </xsd:element>
    <xsd:element name="LinkkiVahvaan" ma:index="10" nillable="true" ma:displayName="Linkki Vahvaan" ma:format="Hyperlink" ma:internalName="LinkkiVahva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a xmlns="d5230286-f004-404d-9ac7-dda86c91e488" xsi:nil="true"/>
    <LinkkiVahvaan xmlns="d5230286-f004-404d-9ac7-dda86c91e488">
      <Url xsi:nil="true"/>
      <Description xsi:nil="true"/>
    </LinkkiVahvaan>
    <ViedaanVahvaan xmlns="d5230286-f004-404d-9ac7-dda86c91e488" xsi:nil="true"/>
  </documentManagement>
</p:properties>
</file>

<file path=customXml/itemProps1.xml><?xml version="1.0" encoding="utf-8"?>
<ds:datastoreItem xmlns:ds="http://schemas.openxmlformats.org/officeDocument/2006/customXml" ds:itemID="{13649BC5-E2AE-4240-AED9-607051D43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30286-f004-404d-9ac7-dda86c91e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23FC3-BE5C-4A30-BE11-1534AD7E7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9AE852-B677-49A0-9E0B-F2C374DFE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C4F0F-3E02-4C44-B258-6539B69DAA51}">
  <ds:schemaRefs>
    <ds:schemaRef ds:uri="http://schemas.microsoft.com/office/2006/metadata/properties"/>
    <ds:schemaRef ds:uri="http://schemas.microsoft.com/office/infopath/2007/PartnerControls"/>
    <ds:schemaRef ds:uri="d5230286-f004-404d-9ac7-dda86c91e4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FI_STM_Word-pohja.dotx</Template>
  <TotalTime>1</TotalTime>
  <Pages>2</Pages>
  <Words>288</Words>
  <Characters>2336</Characters>
  <Application>Microsoft Office Word</Application>
  <DocSecurity>0</DocSecurity>
  <Lines>19</Lines>
  <Paragraphs>5</Paragraphs>
  <ScaleCrop>false</ScaleCrop>
  <Company>STM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Tervahauta Hanna (STM)</dc:creator>
  <cp:keywords/>
  <cp:lastModifiedBy>Ronkainen Emmi (STM)</cp:lastModifiedBy>
  <cp:revision>2</cp:revision>
  <cp:lastPrinted>2023-10-02T03:18:00Z</cp:lastPrinted>
  <dcterms:created xsi:type="dcterms:W3CDTF">2025-12-03T07:42:00Z</dcterms:created>
  <dcterms:modified xsi:type="dcterms:W3CDTF">2025-12-03T07:42:00Z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0x010100856D994548067A41BE042318E63AFD1A</vt:lpwstr>
  </property>
</Properties>
</file>