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11" w:rsidRDefault="003C1396"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contextualSpacing w:val="0"/>
        <w:rPr>
          <w:rFonts w:eastAsia="Calibri" w:cs="Arial"/>
          <w:b/>
          <w:bCs/>
          <w:caps/>
          <w:lang w:eastAsia="fi-FI"/>
        </w:rPr>
      </w:pPr>
      <w:bookmarkStart w:id="0" w:name="_GoBack"/>
      <w:bookmarkEnd w:id="0"/>
      <w:r>
        <w:rPr>
          <w:rFonts w:eastAsia="Calibri" w:cs="Arial"/>
          <w:b/>
          <w:bCs/>
          <w:caps/>
          <w:lang w:eastAsia="fi-FI"/>
        </w:rPr>
        <w:t>S</w:t>
      </w:r>
      <w:r w:rsidR="000979D8" w:rsidRPr="001908BF">
        <w:rPr>
          <w:rFonts w:eastAsia="Calibri" w:cs="Arial"/>
          <w:b/>
          <w:bCs/>
          <w:caps/>
          <w:lang w:eastAsia="fi-FI"/>
        </w:rPr>
        <w:t>ähköisen asunto-osakerekisterin toteuttaminen</w:t>
      </w:r>
    </w:p>
    <w:p w:rsidR="006219D9"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contextualSpacing w:val="0"/>
        <w:rPr>
          <w:rFonts w:eastAsia="Calibri" w:cs="Arial"/>
          <w:b/>
          <w:bCs/>
          <w:caps/>
          <w:lang w:eastAsia="fi-FI"/>
        </w:rPr>
      </w:pPr>
      <w:r w:rsidRPr="001908BF">
        <w:rPr>
          <w:rFonts w:eastAsia="Calibri" w:cs="Arial"/>
          <w:b/>
          <w:bCs/>
          <w:caps/>
          <w:lang w:eastAsia="fi-FI"/>
        </w:rPr>
        <w:t>lainsäädäntötyöryhmä</w:t>
      </w:r>
      <w:r w:rsidR="00507419">
        <w:rPr>
          <w:rFonts w:eastAsia="Calibri" w:cs="Arial"/>
          <w:b/>
          <w:bCs/>
          <w:caps/>
          <w:lang w:eastAsia="fi-FI"/>
        </w:rPr>
        <w:t>N KOKOUS nr:o</w:t>
      </w:r>
      <w:r w:rsidR="00EA1484">
        <w:rPr>
          <w:rFonts w:eastAsia="Calibri" w:cs="Arial"/>
          <w:b/>
          <w:bCs/>
          <w:caps/>
          <w:lang w:eastAsia="fi-FI"/>
        </w:rPr>
        <w:t xml:space="preserve"> 1</w:t>
      </w:r>
      <w:r w:rsidR="009E2E37">
        <w:rPr>
          <w:rFonts w:eastAsia="Calibri" w:cs="Arial"/>
          <w:b/>
          <w:bCs/>
          <w:caps/>
          <w:lang w:eastAsia="fi-FI"/>
        </w:rPr>
        <w:t>8</w:t>
      </w:r>
      <w:r w:rsidR="00507419">
        <w:rPr>
          <w:rFonts w:eastAsia="Calibri" w:cs="Arial"/>
          <w:b/>
          <w:bCs/>
          <w:caps/>
          <w:lang w:eastAsia="fi-FI"/>
        </w:rPr>
        <w:t xml:space="preserve"> </w:t>
      </w:r>
      <w:r w:rsidR="006219D9">
        <w:rPr>
          <w:rFonts w:eastAsia="Calibri" w:cs="Arial"/>
          <w:b/>
          <w:bCs/>
          <w:caps/>
          <w:lang w:eastAsia="fi-FI"/>
        </w:rPr>
        <w:t xml:space="preserve"> </w:t>
      </w:r>
    </w:p>
    <w:p w:rsidR="000979D8" w:rsidRPr="001908BF" w:rsidRDefault="006219D9"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contextualSpacing w:val="0"/>
        <w:rPr>
          <w:rFonts w:eastAsia="Calibri" w:cs="Arial"/>
          <w:b/>
          <w:bCs/>
          <w:caps/>
          <w:lang w:eastAsia="fi-FI"/>
        </w:rPr>
      </w:pPr>
      <w:r>
        <w:rPr>
          <w:rFonts w:eastAsia="Calibri" w:cs="Arial"/>
          <w:b/>
          <w:bCs/>
          <w:caps/>
          <w:lang w:eastAsia="fi-FI"/>
        </w:rPr>
        <w:t>KOKOUSMUISTIO</w:t>
      </w:r>
      <w:r w:rsidR="0002591F">
        <w:rPr>
          <w:rFonts w:eastAsia="Calibri" w:cs="Arial"/>
          <w:b/>
          <w:bCs/>
          <w:caps/>
          <w:lang w:eastAsia="fi-FI"/>
        </w:rPr>
        <w:t xml:space="preserve"> </w:t>
      </w:r>
      <w:r w:rsidR="004953EF">
        <w:rPr>
          <w:rFonts w:eastAsia="Calibri" w:cs="Arial"/>
          <w:b/>
          <w:bCs/>
          <w:caps/>
          <w:lang w:eastAsia="fi-FI"/>
        </w:rPr>
        <w:tab/>
      </w:r>
      <w:r w:rsidR="006D72D4">
        <w:rPr>
          <w:rFonts w:eastAsia="Calibri" w:cs="Arial"/>
          <w:b/>
          <w:bCs/>
          <w:caps/>
          <w:lang w:eastAsia="fi-FI"/>
        </w:rPr>
        <w:tab/>
      </w:r>
      <w:r w:rsidR="004953EF">
        <w:rPr>
          <w:rFonts w:eastAsia="Calibri" w:cs="Arial"/>
          <w:b/>
          <w:bCs/>
          <w:caps/>
          <w:lang w:eastAsia="fi-FI"/>
        </w:rPr>
        <w:tab/>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r w:rsidRPr="001908BF">
        <w:rPr>
          <w:rFonts w:eastAsia="Calibri" w:cs="Arial"/>
          <w:lang w:eastAsia="fi-FI"/>
        </w:rPr>
        <w:t xml:space="preserve">Aika               </w:t>
      </w:r>
      <w:r w:rsidR="00867BC7">
        <w:rPr>
          <w:rFonts w:eastAsia="Calibri" w:cs="Arial"/>
          <w:lang w:eastAsia="fi-FI"/>
        </w:rPr>
        <w:t>Maanantai</w:t>
      </w:r>
      <w:r w:rsidR="00A6736F">
        <w:rPr>
          <w:rFonts w:eastAsia="Calibri" w:cs="Arial"/>
          <w:lang w:eastAsia="fi-FI"/>
        </w:rPr>
        <w:t xml:space="preserve"> </w:t>
      </w:r>
      <w:r w:rsidR="00867BC7">
        <w:rPr>
          <w:rFonts w:eastAsia="Calibri" w:cs="Arial"/>
          <w:lang w:eastAsia="fi-FI"/>
        </w:rPr>
        <w:t>26</w:t>
      </w:r>
      <w:r w:rsidRPr="001908BF">
        <w:rPr>
          <w:rFonts w:eastAsia="Calibri" w:cs="Arial"/>
          <w:lang w:eastAsia="fi-FI"/>
        </w:rPr>
        <w:t>.</w:t>
      </w:r>
      <w:r w:rsidR="00C67162">
        <w:rPr>
          <w:rFonts w:eastAsia="Calibri" w:cs="Arial"/>
          <w:lang w:eastAsia="fi-FI"/>
        </w:rPr>
        <w:t>2</w:t>
      </w:r>
      <w:r w:rsidR="003622A8">
        <w:rPr>
          <w:rFonts w:eastAsia="Calibri" w:cs="Arial"/>
          <w:lang w:eastAsia="fi-FI"/>
        </w:rPr>
        <w:t>.</w:t>
      </w:r>
      <w:r w:rsidRPr="001908BF">
        <w:rPr>
          <w:rFonts w:eastAsia="Calibri" w:cs="Arial"/>
          <w:lang w:eastAsia="fi-FI"/>
        </w:rPr>
        <w:t>201</w:t>
      </w:r>
      <w:r w:rsidR="00A6736F">
        <w:rPr>
          <w:rFonts w:eastAsia="Calibri" w:cs="Arial"/>
          <w:lang w:eastAsia="fi-FI"/>
        </w:rPr>
        <w:t>8</w:t>
      </w:r>
      <w:r w:rsidRPr="001908BF">
        <w:rPr>
          <w:rFonts w:eastAsia="Calibri" w:cs="Arial"/>
          <w:lang w:eastAsia="fi-FI"/>
        </w:rPr>
        <w:t xml:space="preserve">  klo </w:t>
      </w:r>
      <w:r w:rsidR="00867BC7">
        <w:rPr>
          <w:rFonts w:eastAsia="Calibri" w:cs="Arial"/>
          <w:lang w:eastAsia="fi-FI"/>
        </w:rPr>
        <w:t>13</w:t>
      </w:r>
      <w:r w:rsidR="00076A2B">
        <w:rPr>
          <w:rFonts w:eastAsia="Calibri" w:cs="Arial"/>
          <w:lang w:eastAsia="fi-FI"/>
        </w:rPr>
        <w:t>-</w:t>
      </w:r>
      <w:r w:rsidR="00867BC7">
        <w:rPr>
          <w:rFonts w:eastAsia="Calibri" w:cs="Arial"/>
          <w:lang w:eastAsia="fi-FI"/>
        </w:rPr>
        <w:t>16</w:t>
      </w:r>
      <w:r w:rsidR="00413678">
        <w:rPr>
          <w:rFonts w:eastAsia="Calibri" w:cs="Arial"/>
          <w:lang w:eastAsia="fi-FI"/>
        </w:rPr>
        <w:t xml:space="preserve"> </w:t>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r w:rsidRPr="001908BF">
        <w:rPr>
          <w:rFonts w:eastAsia="Calibri" w:cs="Arial"/>
          <w:lang w:eastAsia="fi-FI"/>
        </w:rPr>
        <w:t xml:space="preserve">Paikka            </w:t>
      </w:r>
      <w:r w:rsidR="00867BC7">
        <w:rPr>
          <w:rFonts w:eastAsia="Calibri" w:cs="Arial"/>
          <w:lang w:eastAsia="fi-FI"/>
        </w:rPr>
        <w:t>Valtionvarainministeriö</w:t>
      </w:r>
      <w:r w:rsidR="00507419">
        <w:rPr>
          <w:rFonts w:eastAsia="Calibri" w:cs="Arial"/>
          <w:lang w:eastAsia="fi-FI"/>
        </w:rPr>
        <w:t xml:space="preserve">, </w:t>
      </w:r>
      <w:r w:rsidR="00867BC7">
        <w:rPr>
          <w:rFonts w:eastAsia="Calibri" w:cs="Arial"/>
          <w:lang w:eastAsia="fi-FI"/>
        </w:rPr>
        <w:t>Mariankatu 9, H:ki</w:t>
      </w:r>
      <w:r w:rsidR="00396764">
        <w:rPr>
          <w:rFonts w:eastAsia="Calibri" w:cs="Arial"/>
          <w:lang w:eastAsia="fi-FI"/>
        </w:rPr>
        <w:t xml:space="preserve">, </w:t>
      </w:r>
      <w:r w:rsidRPr="001908BF">
        <w:rPr>
          <w:rFonts w:eastAsia="Calibri" w:cs="Arial"/>
          <w:lang w:eastAsia="fi-FI"/>
        </w:rPr>
        <w:t>kokoushuone</w:t>
      </w:r>
      <w:r w:rsidR="009212BE">
        <w:rPr>
          <w:rFonts w:eastAsia="Calibri" w:cs="Arial"/>
          <w:lang w:eastAsia="fi-FI"/>
        </w:rPr>
        <w:t xml:space="preserve"> Jakovara</w:t>
      </w:r>
      <w:r w:rsidR="00867BC7">
        <w:rPr>
          <w:rFonts w:eastAsia="Calibri" w:cs="Arial"/>
          <w:lang w:eastAsia="fi-FI"/>
        </w:rPr>
        <w:t xml:space="preserve"> </w:t>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8F208F" w:rsidRDefault="003F0311"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Paikalla:</w:t>
      </w:r>
      <w:r>
        <w:rPr>
          <w:rFonts w:eastAsia="Calibri" w:cs="Arial"/>
          <w:lang w:eastAsia="fi-FI"/>
        </w:rPr>
        <w:tab/>
      </w:r>
      <w:r w:rsidR="008F208F">
        <w:rPr>
          <w:rFonts w:eastAsia="Calibri" w:cs="Arial"/>
          <w:lang w:eastAsia="fi-FI"/>
        </w:rPr>
        <w:t xml:space="preserve">Ilkka Harju, </w:t>
      </w:r>
      <w:r w:rsidR="00165569" w:rsidRPr="00165569">
        <w:rPr>
          <w:rFonts w:eastAsia="Calibri" w:cs="Arial"/>
          <w:lang w:eastAsia="fi-FI"/>
        </w:rPr>
        <w:t>Harri Hiltunen</w:t>
      </w:r>
      <w:r w:rsidR="00165569">
        <w:rPr>
          <w:rFonts w:eastAsia="Calibri" w:cs="Arial"/>
          <w:lang w:eastAsia="fi-FI"/>
        </w:rPr>
        <w:t>,</w:t>
      </w:r>
      <w:r w:rsidR="00165569" w:rsidRPr="00165569">
        <w:rPr>
          <w:rFonts w:eastAsia="Calibri" w:cs="Arial"/>
          <w:lang w:eastAsia="fi-FI"/>
        </w:rPr>
        <w:t xml:space="preserve"> </w:t>
      </w:r>
      <w:r w:rsidR="00867BC7" w:rsidRPr="00867BC7">
        <w:rPr>
          <w:rFonts w:eastAsia="Calibri" w:cs="Arial"/>
          <w:lang w:eastAsia="fi-FI"/>
        </w:rPr>
        <w:t>Anu Karjalainen</w:t>
      </w:r>
      <w:r w:rsidR="00867BC7">
        <w:rPr>
          <w:rFonts w:eastAsia="Calibri" w:cs="Arial"/>
          <w:lang w:eastAsia="fi-FI"/>
        </w:rPr>
        <w:t>,</w:t>
      </w:r>
      <w:r w:rsidR="00867BC7" w:rsidRPr="00867BC7">
        <w:rPr>
          <w:rFonts w:eastAsia="Calibri" w:cs="Arial"/>
          <w:lang w:eastAsia="fi-FI"/>
        </w:rPr>
        <w:t xml:space="preserve"> </w:t>
      </w:r>
      <w:r w:rsidR="000979D8" w:rsidRPr="003F0311">
        <w:rPr>
          <w:rFonts w:eastAsia="Calibri" w:cs="Arial"/>
          <w:lang w:eastAsia="fi-FI"/>
        </w:rPr>
        <w:t xml:space="preserve">Antti Kosonen, </w:t>
      </w:r>
      <w:r w:rsidR="00076A2B">
        <w:rPr>
          <w:rFonts w:eastAsia="Calibri" w:cs="Arial"/>
          <w:lang w:eastAsia="fi-FI"/>
        </w:rPr>
        <w:t>Antti Laitila</w:t>
      </w:r>
      <w:r w:rsidR="000979D8" w:rsidRPr="003F0311">
        <w:rPr>
          <w:rFonts w:eastAsia="Calibri" w:cs="Arial"/>
          <w:lang w:eastAsia="fi-FI"/>
        </w:rPr>
        <w:t>,</w:t>
      </w:r>
      <w:r w:rsidR="00EA1484">
        <w:rPr>
          <w:rFonts w:eastAsia="Calibri" w:cs="Arial"/>
          <w:lang w:eastAsia="fi-FI"/>
        </w:rPr>
        <w:t xml:space="preserve"> </w:t>
      </w:r>
      <w:r w:rsidR="00EA1484" w:rsidRPr="00A6736F">
        <w:rPr>
          <w:rFonts w:eastAsia="Calibri" w:cs="Arial"/>
          <w:lang w:eastAsia="fi-FI"/>
        </w:rPr>
        <w:t>Tapio Nevala</w:t>
      </w:r>
      <w:r w:rsidR="00EA1484">
        <w:rPr>
          <w:rFonts w:eastAsia="Calibri" w:cs="Arial"/>
          <w:lang w:eastAsia="fi-FI"/>
        </w:rPr>
        <w:t>,</w:t>
      </w:r>
      <w:r w:rsidR="000979D8" w:rsidRPr="003F0311">
        <w:rPr>
          <w:rFonts w:eastAsia="Calibri" w:cs="Arial"/>
          <w:lang w:eastAsia="fi-FI"/>
        </w:rPr>
        <w:t xml:space="preserve"> </w:t>
      </w:r>
      <w:r w:rsidR="00EA1484" w:rsidRPr="00A6736F">
        <w:rPr>
          <w:rFonts w:eastAsia="Calibri" w:cs="Arial"/>
          <w:lang w:eastAsia="fi-FI"/>
        </w:rPr>
        <w:t>Timo-Ville Nieminen</w:t>
      </w:r>
      <w:r w:rsidR="00EA1484">
        <w:rPr>
          <w:rFonts w:eastAsia="Calibri" w:cs="Arial"/>
          <w:lang w:eastAsia="fi-FI"/>
        </w:rPr>
        <w:t>,</w:t>
      </w:r>
      <w:r w:rsidR="00EA1484" w:rsidRPr="00A6736F" w:rsidDel="00A6736F">
        <w:rPr>
          <w:rFonts w:eastAsia="Calibri" w:cs="Arial"/>
          <w:lang w:eastAsia="fi-FI"/>
        </w:rPr>
        <w:t xml:space="preserve"> </w:t>
      </w:r>
      <w:r w:rsidR="000979D8" w:rsidRPr="003F0311">
        <w:rPr>
          <w:rFonts w:eastAsia="Calibri" w:cs="Arial"/>
          <w:lang w:eastAsia="fi-FI"/>
        </w:rPr>
        <w:t xml:space="preserve">Susanna Paakkola, </w:t>
      </w:r>
      <w:r w:rsidR="00C67162">
        <w:rPr>
          <w:rFonts w:eastAsia="Calibri" w:cs="Arial"/>
          <w:lang w:eastAsia="fi-FI"/>
        </w:rPr>
        <w:t xml:space="preserve">Pekka Pulkkinen, </w:t>
      </w:r>
      <w:r w:rsidR="000979D8" w:rsidRPr="003F0311">
        <w:rPr>
          <w:rFonts w:eastAsia="Calibri" w:cs="Arial"/>
          <w:lang w:eastAsia="fi-FI"/>
        </w:rPr>
        <w:t>Jaana Sallmén</w:t>
      </w:r>
      <w:r w:rsidR="004F3F7B">
        <w:rPr>
          <w:rFonts w:eastAsia="Calibri" w:cs="Arial"/>
          <w:lang w:eastAsia="fi-FI"/>
        </w:rPr>
        <w:t xml:space="preserve">, </w:t>
      </w:r>
      <w:r w:rsidR="006F6C8A" w:rsidRPr="003F0311">
        <w:rPr>
          <w:rFonts w:eastAsia="Calibri" w:cs="Arial"/>
          <w:lang w:eastAsia="fi-FI"/>
        </w:rPr>
        <w:t>Markus Tervonen, Henrik Ungern</w:t>
      </w:r>
    </w:p>
    <w:p w:rsidR="008F208F" w:rsidRDefault="008F208F"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p>
    <w:p w:rsidR="004F3F7B" w:rsidRDefault="00867BC7"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Poissa: Tiina Aho ja Mika Kotala</w:t>
      </w:r>
    </w:p>
    <w:p w:rsidR="00867BC7" w:rsidRDefault="00867BC7"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p>
    <w:p w:rsidR="00867BC7" w:rsidRDefault="00867BC7"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Lisäksi työryhmän kuultavina olivat paikalla:</w:t>
      </w:r>
    </w:p>
    <w:p w:rsidR="00867BC7" w:rsidRDefault="00867BC7"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p>
    <w:p w:rsidR="00867BC7" w:rsidRDefault="00867BC7"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ab/>
        <w:t>Timo Niemi, Kuluttajaliitto</w:t>
      </w:r>
    </w:p>
    <w:p w:rsidR="00867BC7" w:rsidRDefault="00867BC7" w:rsidP="00062AD0">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contextualSpacing w:val="0"/>
        <w:rPr>
          <w:rFonts w:eastAsia="Calibri" w:cs="Arial"/>
          <w:lang w:eastAsia="fi-FI"/>
        </w:rPr>
      </w:pPr>
      <w:r>
        <w:rPr>
          <w:rFonts w:eastAsia="Calibri" w:cs="Arial"/>
          <w:lang w:eastAsia="fi-FI"/>
        </w:rPr>
        <w:t xml:space="preserve">Satu Wennberg, </w:t>
      </w:r>
      <w:r w:rsidR="0091651A">
        <w:rPr>
          <w:rFonts w:eastAsia="Calibri" w:cs="Arial"/>
          <w:lang w:eastAsia="fi-FI"/>
        </w:rPr>
        <w:t>OP-ryhmä</w:t>
      </w:r>
    </w:p>
    <w:p w:rsidR="004F3F7B" w:rsidRDefault="004F3F7B"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p>
    <w:p w:rsidR="003969AD" w:rsidRDefault="003969AD"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ind w:left="1296" w:hanging="1296"/>
        <w:contextualSpacing w:val="0"/>
        <w:rPr>
          <w:rFonts w:eastAsia="Calibri" w:cs="Arial"/>
          <w:lang w:eastAsia="fi-FI"/>
        </w:rPr>
      </w:pPr>
      <w:r>
        <w:rPr>
          <w:rFonts w:eastAsia="Calibri" w:cs="Arial"/>
          <w:lang w:eastAsia="fi-FI"/>
        </w:rPr>
        <w:tab/>
      </w:r>
    </w:p>
    <w:p w:rsidR="000979D8" w:rsidRPr="001908BF" w:rsidRDefault="000979D8" w:rsidP="000979D8">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rPr>
          <w:rFonts w:eastAsia="Calibri" w:cs="Arial"/>
          <w:lang w:eastAsia="fi-FI"/>
        </w:rPr>
      </w:pPr>
    </w:p>
    <w:p w:rsidR="006219D9" w:rsidRDefault="006219D9" w:rsidP="00507419">
      <w:pPr>
        <w:rPr>
          <w:rFonts w:eastAsia="Calibri" w:cs="Arial"/>
          <w:lang w:eastAsia="fi-FI"/>
        </w:rPr>
      </w:pPr>
    </w:p>
    <w:p w:rsidR="00507419" w:rsidRDefault="00470E28" w:rsidP="00507419">
      <w:pPr>
        <w:rPr>
          <w:rFonts w:eastAsia="Calibri" w:cs="Arial"/>
          <w:lang w:eastAsia="fi-FI"/>
        </w:rPr>
      </w:pPr>
      <w:r>
        <w:rPr>
          <w:rFonts w:eastAsia="Calibri" w:cs="Arial"/>
          <w:lang w:eastAsia="fi-FI"/>
        </w:rPr>
        <w:t xml:space="preserve">ETUKÄTEEN JAETTU </w:t>
      </w:r>
      <w:r w:rsidR="00507419" w:rsidRPr="00076A2B">
        <w:rPr>
          <w:rFonts w:eastAsia="Calibri" w:cs="Arial"/>
          <w:lang w:eastAsia="fi-FI"/>
        </w:rPr>
        <w:t>ESITYSLISTA</w:t>
      </w:r>
    </w:p>
    <w:p w:rsidR="001A46DF" w:rsidRDefault="001A46DF" w:rsidP="00507419">
      <w:pPr>
        <w:rPr>
          <w:rFonts w:eastAsia="Calibri" w:cs="Arial"/>
          <w:lang w:eastAsia="fi-FI"/>
        </w:rPr>
      </w:pPr>
    </w:p>
    <w:p w:rsidR="009212BE" w:rsidRPr="00062AD0" w:rsidRDefault="009212BE" w:rsidP="009212BE">
      <w:pPr>
        <w:rPr>
          <w:rFonts w:eastAsia="Calibri" w:cstheme="majorBidi"/>
          <w:b/>
          <w:spacing w:val="5"/>
          <w:kern w:val="28"/>
          <w:lang w:eastAsia="fi-FI"/>
        </w:rPr>
      </w:pPr>
      <w:r w:rsidRPr="00062AD0">
        <w:rPr>
          <w:rFonts w:eastAsia="Calibri" w:cstheme="majorBidi"/>
          <w:b/>
          <w:spacing w:val="5"/>
          <w:kern w:val="28"/>
          <w:lang w:eastAsia="fi-FI"/>
        </w:rPr>
        <w:t>1 Kuuleminen</w:t>
      </w:r>
    </w:p>
    <w:p w:rsidR="009212BE" w:rsidRDefault="009212BE" w:rsidP="009212BE">
      <w:pPr>
        <w:rPr>
          <w:rFonts w:ascii="Times New Roman" w:hAnsi="Times New Roman" w:cs="Times New Roman"/>
          <w:b/>
          <w:bCs/>
          <w:lang w:eastAsia="fi-FI"/>
        </w:rPr>
      </w:pPr>
    </w:p>
    <w:p w:rsidR="009212BE" w:rsidRPr="009212BE" w:rsidRDefault="009212BE" w:rsidP="009212BE">
      <w:pPr>
        <w:rPr>
          <w:rFonts w:ascii="Times New Roman" w:hAnsi="Times New Roman" w:cs="Times New Roman"/>
          <w:b/>
          <w:bCs/>
          <w:lang w:eastAsia="fi-FI"/>
        </w:rPr>
      </w:pPr>
      <w:r w:rsidRPr="00062AD0">
        <w:rPr>
          <w:rFonts w:eastAsia="Calibri" w:cs="Arial"/>
          <w:lang w:eastAsia="fi-FI"/>
        </w:rPr>
        <w:t>Kuullaan OP-ryhmää ja Kuluttajaliittoa etukäteen toimitetun materiaalin pohjalta.</w:t>
      </w:r>
    </w:p>
    <w:p w:rsidR="009212BE" w:rsidRDefault="009212BE" w:rsidP="009212BE">
      <w:pPr>
        <w:rPr>
          <w:rFonts w:ascii="Times New Roman" w:hAnsi="Times New Roman" w:cs="Times New Roman"/>
          <w:b/>
          <w:bCs/>
          <w:lang w:eastAsia="fi-FI"/>
        </w:rPr>
      </w:pPr>
    </w:p>
    <w:p w:rsidR="009212BE" w:rsidRPr="00062AD0" w:rsidRDefault="009212BE" w:rsidP="009212BE">
      <w:pPr>
        <w:rPr>
          <w:rFonts w:eastAsia="Calibri" w:cstheme="majorBidi"/>
          <w:b/>
          <w:spacing w:val="5"/>
          <w:kern w:val="28"/>
          <w:lang w:eastAsia="fi-FI"/>
        </w:rPr>
      </w:pPr>
      <w:r w:rsidRPr="00062AD0">
        <w:rPr>
          <w:rFonts w:eastAsia="Calibri" w:cstheme="majorBidi"/>
          <w:b/>
          <w:spacing w:val="5"/>
          <w:kern w:val="28"/>
          <w:lang w:eastAsia="fi-FI"/>
        </w:rPr>
        <w:t>2 Siirtymäsäännökset, Markus Tervonen</w:t>
      </w:r>
    </w:p>
    <w:p w:rsidR="009212BE" w:rsidRDefault="009212BE" w:rsidP="009212BE">
      <w:pPr>
        <w:rPr>
          <w:rFonts w:ascii="Times New Roman" w:hAnsi="Times New Roman" w:cs="Times New Roman"/>
          <w:b/>
          <w:bCs/>
          <w:lang w:eastAsia="fi-FI"/>
        </w:rPr>
      </w:pPr>
    </w:p>
    <w:p w:rsidR="009212BE" w:rsidRPr="00062AD0" w:rsidRDefault="009212BE" w:rsidP="009212BE">
      <w:pPr>
        <w:rPr>
          <w:rFonts w:eastAsia="Calibri" w:cs="Arial"/>
          <w:lang w:eastAsia="fi-FI"/>
        </w:rPr>
      </w:pPr>
      <w:r w:rsidRPr="00062AD0">
        <w:rPr>
          <w:rFonts w:eastAsia="Calibri" w:cs="Arial"/>
          <w:lang w:eastAsia="fi-FI"/>
        </w:rPr>
        <w:t>Keskustellaan 15.1. toimitetusta siirtymäsäännöksiä koskevasta alustavasta luonnoksesta (OM), jos</w:t>
      </w:r>
    </w:p>
    <w:p w:rsidR="009212BE" w:rsidRPr="00062AD0" w:rsidRDefault="009212BE" w:rsidP="009212BE">
      <w:pPr>
        <w:rPr>
          <w:rFonts w:eastAsia="Calibri" w:cs="Arial"/>
          <w:lang w:eastAsia="fi-FI"/>
        </w:rPr>
      </w:pPr>
      <w:r w:rsidRPr="00062AD0">
        <w:rPr>
          <w:rFonts w:eastAsia="Calibri" w:cs="Arial"/>
          <w:lang w:eastAsia="fi-FI"/>
        </w:rPr>
        <w:t>aikaa on käytettävissä.</w:t>
      </w:r>
    </w:p>
    <w:p w:rsidR="009212BE" w:rsidRDefault="009212BE" w:rsidP="009212BE">
      <w:pPr>
        <w:rPr>
          <w:rFonts w:ascii="Times New Roman" w:hAnsi="Times New Roman" w:cs="Times New Roman"/>
          <w:b/>
          <w:bCs/>
          <w:lang w:eastAsia="fi-FI"/>
        </w:rPr>
      </w:pPr>
    </w:p>
    <w:p w:rsidR="009212BE" w:rsidRPr="00062AD0" w:rsidRDefault="009212BE" w:rsidP="009212BE">
      <w:pPr>
        <w:rPr>
          <w:rFonts w:eastAsia="Calibri" w:cstheme="majorBidi"/>
          <w:b/>
          <w:spacing w:val="5"/>
          <w:kern w:val="28"/>
          <w:lang w:eastAsia="fi-FI"/>
        </w:rPr>
      </w:pPr>
      <w:r w:rsidRPr="00062AD0">
        <w:rPr>
          <w:rFonts w:eastAsia="Calibri" w:cstheme="majorBidi"/>
          <w:b/>
          <w:spacing w:val="5"/>
          <w:kern w:val="28"/>
          <w:lang w:eastAsia="fi-FI"/>
        </w:rPr>
        <w:t>3 Seuraava kokous</w:t>
      </w:r>
    </w:p>
    <w:p w:rsidR="009212BE" w:rsidRPr="009212BE" w:rsidRDefault="009212BE" w:rsidP="009212BE">
      <w:pPr>
        <w:rPr>
          <w:rFonts w:ascii="Times New Roman" w:hAnsi="Times New Roman" w:cs="Times New Roman"/>
          <w:b/>
          <w:bCs/>
          <w:lang w:eastAsia="fi-FI"/>
        </w:rPr>
      </w:pPr>
    </w:p>
    <w:p w:rsidR="00D11E19" w:rsidRPr="009212BE" w:rsidRDefault="009212BE" w:rsidP="00507419">
      <w:pPr>
        <w:rPr>
          <w:rFonts w:eastAsia="Calibri" w:cs="Arial"/>
          <w:b/>
          <w:bCs/>
          <w:lang w:eastAsia="fi-FI"/>
        </w:rPr>
      </w:pPr>
      <w:r w:rsidRPr="00062AD0">
        <w:rPr>
          <w:rFonts w:eastAsia="Calibri" w:cs="Arial"/>
          <w:lang w:eastAsia="fi-FI"/>
        </w:rPr>
        <w:t>Sovitaan seuraavaan kokoukseen valmisteltava materiaali.</w:t>
      </w:r>
      <w:r w:rsidRPr="00062AD0" w:rsidDel="009212BE">
        <w:rPr>
          <w:rFonts w:eastAsia="Calibri" w:cs="Arial"/>
          <w:lang w:eastAsia="fi-FI"/>
        </w:rPr>
        <w:t xml:space="preserve"> </w:t>
      </w:r>
    </w:p>
    <w:p w:rsidR="00E8208A" w:rsidRDefault="00E8208A" w:rsidP="00507419">
      <w:pPr>
        <w:rPr>
          <w:rFonts w:eastAsia="Calibri" w:cs="Arial"/>
          <w:b/>
          <w:bCs/>
          <w:lang w:eastAsia="fi-FI"/>
        </w:rPr>
      </w:pPr>
    </w:p>
    <w:p w:rsidR="00E8208A" w:rsidRDefault="00E8208A" w:rsidP="00507419">
      <w:pPr>
        <w:rPr>
          <w:rFonts w:eastAsia="Calibri" w:cs="Arial"/>
          <w:b/>
          <w:bCs/>
          <w:lang w:eastAsia="fi-FI"/>
        </w:rPr>
      </w:pPr>
    </w:p>
    <w:p w:rsidR="006219D9" w:rsidRDefault="006219D9" w:rsidP="00507419">
      <w:pPr>
        <w:rPr>
          <w:rFonts w:eastAsia="Calibri" w:cs="Arial"/>
          <w:b/>
          <w:bCs/>
          <w:lang w:eastAsia="fi-FI"/>
        </w:rPr>
      </w:pPr>
      <w:r>
        <w:rPr>
          <w:rFonts w:eastAsia="Calibri" w:cs="Arial"/>
          <w:b/>
          <w:bCs/>
          <w:lang w:eastAsia="fi-FI"/>
        </w:rPr>
        <w:t>KOKOUKSEN KULKU</w:t>
      </w:r>
    </w:p>
    <w:p w:rsidR="00FC6266" w:rsidRDefault="00FC6266" w:rsidP="00507419">
      <w:pPr>
        <w:rPr>
          <w:rFonts w:eastAsia="Calibri" w:cs="Arial"/>
          <w:b/>
          <w:bCs/>
          <w:lang w:eastAsia="fi-FI"/>
        </w:rPr>
      </w:pPr>
    </w:p>
    <w:p w:rsidR="00507419" w:rsidRPr="00076A2B" w:rsidRDefault="009E2E37" w:rsidP="00062AD0">
      <w:pPr>
        <w:pStyle w:val="Luettelokappale"/>
        <w:numPr>
          <w:ilvl w:val="0"/>
          <w:numId w:val="25"/>
        </w:numPr>
        <w:rPr>
          <w:rFonts w:eastAsia="Calibri" w:cs="Arial"/>
          <w:lang w:eastAsia="fi-FI"/>
        </w:rPr>
      </w:pPr>
      <w:r w:rsidRPr="006E4D3F">
        <w:rPr>
          <w:rFonts w:eastAsia="Calibri" w:cstheme="majorBidi"/>
          <w:b/>
          <w:spacing w:val="5"/>
          <w:kern w:val="28"/>
          <w:lang w:eastAsia="fi-FI"/>
        </w:rPr>
        <w:t>Kuuleminen</w:t>
      </w:r>
      <w:r w:rsidRPr="00E8208A" w:rsidDel="009E2E37">
        <w:t xml:space="preserve"> </w:t>
      </w:r>
    </w:p>
    <w:p w:rsidR="009E2E37" w:rsidRDefault="009E2E37" w:rsidP="00E8208A">
      <w:pPr>
        <w:rPr>
          <w:rFonts w:eastAsia="Calibri" w:cs="Arial"/>
          <w:lang w:eastAsia="fi-FI"/>
        </w:rPr>
      </w:pPr>
    </w:p>
    <w:p w:rsidR="00C25672" w:rsidRDefault="009E2E37" w:rsidP="00E8208A">
      <w:pPr>
        <w:rPr>
          <w:rFonts w:eastAsia="Calibri" w:cs="Arial"/>
          <w:lang w:eastAsia="fi-FI"/>
        </w:rPr>
      </w:pPr>
      <w:r>
        <w:rPr>
          <w:rFonts w:eastAsia="Calibri" w:cs="Arial"/>
          <w:lang w:eastAsia="fi-FI"/>
        </w:rPr>
        <w:t>Puheenjohtaja toivotti Kuluttajaliiton lakimiehen Timo Niemen sekä O</w:t>
      </w:r>
      <w:r w:rsidR="0091651A">
        <w:rPr>
          <w:rFonts w:eastAsia="Calibri" w:cs="Arial"/>
          <w:lang w:eastAsia="fi-FI"/>
        </w:rPr>
        <w:t>P-ryhmän edun</w:t>
      </w:r>
      <w:r w:rsidR="0091651A" w:rsidRPr="00062AD0">
        <w:rPr>
          <w:rFonts w:eastAsia="Calibri" w:cs="Arial"/>
          <w:lang w:eastAsia="fi-FI"/>
        </w:rPr>
        <w:t>valvontapäällikkö Satu Wennbergin tervetulleeksi kokoukseen kuultavaksi. OP-ryhmän edustaja ol</w:t>
      </w:r>
      <w:r w:rsidR="009A5DF8" w:rsidRPr="00062AD0">
        <w:rPr>
          <w:rFonts w:eastAsia="Calibri" w:cs="Arial"/>
          <w:lang w:eastAsia="fi-FI"/>
        </w:rPr>
        <w:t>i</w:t>
      </w:r>
      <w:r w:rsidR="0091651A" w:rsidRPr="00062AD0">
        <w:rPr>
          <w:rFonts w:eastAsia="Calibri" w:cs="Arial"/>
          <w:lang w:eastAsia="fi-FI"/>
        </w:rPr>
        <w:t xml:space="preserve"> </w:t>
      </w:r>
      <w:r w:rsidR="0091651A">
        <w:rPr>
          <w:rFonts w:eastAsia="Calibri" w:cs="Arial"/>
          <w:lang w:eastAsia="fi-FI"/>
        </w:rPr>
        <w:t>laatinut powerpoint - yhteenvedon heidän keskei</w:t>
      </w:r>
      <w:r w:rsidR="00AF2C29">
        <w:rPr>
          <w:rFonts w:eastAsia="Calibri" w:cs="Arial"/>
          <w:lang w:eastAsia="fi-FI"/>
        </w:rPr>
        <w:t>sinä pitämistään asioista.</w:t>
      </w:r>
      <w:r w:rsidR="0091651A">
        <w:rPr>
          <w:rFonts w:eastAsia="Calibri" w:cs="Arial"/>
          <w:lang w:eastAsia="fi-FI"/>
        </w:rPr>
        <w:t xml:space="preserve"> </w:t>
      </w:r>
      <w:r w:rsidR="00AF2C29">
        <w:rPr>
          <w:rFonts w:eastAsia="Calibri" w:cs="Arial"/>
          <w:lang w:eastAsia="fi-FI"/>
        </w:rPr>
        <w:t>S</w:t>
      </w:r>
      <w:r w:rsidR="0091651A">
        <w:rPr>
          <w:rFonts w:eastAsia="Calibri" w:cs="Arial"/>
          <w:lang w:eastAsia="fi-FI"/>
        </w:rPr>
        <w:t xml:space="preserve">ovittiin, että OP -ryhmä toimittaa esityksen työryhmän sihteerille jaettavaksi erikseen. Esitys on </w:t>
      </w:r>
      <w:r w:rsidR="006E4D3F">
        <w:rPr>
          <w:rFonts w:eastAsia="Calibri" w:cs="Arial"/>
          <w:lang w:eastAsia="fi-FI"/>
        </w:rPr>
        <w:t>muistion liitteenä.</w:t>
      </w:r>
      <w:r w:rsidR="0091651A">
        <w:rPr>
          <w:rFonts w:eastAsia="Calibri" w:cs="Arial"/>
          <w:lang w:eastAsia="fi-FI"/>
        </w:rPr>
        <w:t xml:space="preserve"> </w:t>
      </w:r>
      <w:r w:rsidR="009F33A0">
        <w:rPr>
          <w:rFonts w:eastAsia="Calibri" w:cs="Arial"/>
          <w:lang w:eastAsia="fi-FI"/>
        </w:rPr>
        <w:t xml:space="preserve"> </w:t>
      </w:r>
    </w:p>
    <w:p w:rsidR="00887C56" w:rsidRDefault="006E4D3F" w:rsidP="006E4D3F">
      <w:pPr>
        <w:pStyle w:val="Leipteksti"/>
        <w:rPr>
          <w:lang w:eastAsia="fi-FI"/>
        </w:rPr>
      </w:pPr>
      <w:r>
        <w:rPr>
          <w:rFonts w:eastAsia="Calibri" w:cs="Arial"/>
          <w:lang w:eastAsia="fi-FI"/>
        </w:rPr>
        <w:t xml:space="preserve">Kuulemisen aluksi </w:t>
      </w:r>
      <w:r>
        <w:rPr>
          <w:lang w:eastAsia="fi-FI"/>
        </w:rPr>
        <w:t>Antti Kosonen esitteli toteutusryhmässä laaditut kaaviot ”Osakekirjan mitätöinti” ja ”Omistusoikeuden kirjaaminen”, jotka oli toimitettu ennakkoaineistona Kul</w:t>
      </w:r>
      <w:r w:rsidR="00AF2C29">
        <w:rPr>
          <w:lang w:eastAsia="fi-FI"/>
        </w:rPr>
        <w:t xml:space="preserve">uttajaliitolle ja OP -ryhmälle. </w:t>
      </w:r>
      <w:r w:rsidR="00887C56">
        <w:rPr>
          <w:lang w:eastAsia="fi-FI"/>
        </w:rPr>
        <w:t xml:space="preserve">Kuulemisen yhteydessä esiteltiin myös muu aineisto, joka oli lähetetty kuultaville etukäteen. </w:t>
      </w:r>
      <w:r w:rsidR="00D25D62">
        <w:rPr>
          <w:lang w:eastAsia="fi-FI"/>
        </w:rPr>
        <w:t>Kaavioiden lisäksi h</w:t>
      </w:r>
      <w:r w:rsidR="00887C56">
        <w:rPr>
          <w:lang w:eastAsia="fi-FI"/>
        </w:rPr>
        <w:t>eille oli lähetetty</w:t>
      </w:r>
      <w:r w:rsidR="00A404B9">
        <w:rPr>
          <w:lang w:eastAsia="fi-FI"/>
        </w:rPr>
        <w:t>: Laki huoneistotietojärjestelmästä sekä lain perustelut</w:t>
      </w:r>
      <w:r w:rsidR="007F4FB3">
        <w:rPr>
          <w:lang w:eastAsia="fi-FI"/>
        </w:rPr>
        <w:t xml:space="preserve"> (MMM/16.2.2018 luonnos))</w:t>
      </w:r>
      <w:r w:rsidR="00A404B9">
        <w:rPr>
          <w:lang w:eastAsia="fi-FI"/>
        </w:rPr>
        <w:t>, ASREK:in kirjaamista koskevat pykälät perusteluineen (</w:t>
      </w:r>
      <w:r w:rsidR="007F4FB3">
        <w:rPr>
          <w:lang w:eastAsia="fi-FI"/>
        </w:rPr>
        <w:t>OM/</w:t>
      </w:r>
      <w:r w:rsidR="00A404B9">
        <w:rPr>
          <w:lang w:eastAsia="fi-FI"/>
        </w:rPr>
        <w:t>15.2.2018 luonnos), ASREK -verolait</w:t>
      </w:r>
      <w:r w:rsidR="00887C56">
        <w:rPr>
          <w:lang w:eastAsia="fi-FI"/>
        </w:rPr>
        <w:t xml:space="preserve"> </w:t>
      </w:r>
      <w:r w:rsidR="00A404B9">
        <w:rPr>
          <w:lang w:eastAsia="fi-FI"/>
        </w:rPr>
        <w:t>(</w:t>
      </w:r>
      <w:r w:rsidR="007F4FB3">
        <w:rPr>
          <w:lang w:eastAsia="fi-FI"/>
        </w:rPr>
        <w:t>VM/</w:t>
      </w:r>
      <w:r w:rsidR="00A404B9">
        <w:rPr>
          <w:lang w:eastAsia="fi-FI"/>
        </w:rPr>
        <w:t>16.2.2018 luonnos),</w:t>
      </w:r>
      <w:r w:rsidR="007F4FB3">
        <w:rPr>
          <w:lang w:eastAsia="fi-FI"/>
        </w:rPr>
        <w:t xml:space="preserve"> ASOYL muutostarpeet (OM/16.2.2018 luonnos), säädösehdotus KRL ja YTJL (VM) sekä YKP, KRL ja YTJL muutosehdotukset (VM).</w:t>
      </w:r>
    </w:p>
    <w:p w:rsidR="00AF2C29" w:rsidRPr="00062AD0" w:rsidRDefault="00AF2C29" w:rsidP="006E4D3F">
      <w:pPr>
        <w:pStyle w:val="Leipteksti"/>
        <w:rPr>
          <w:lang w:eastAsia="fi-FI"/>
        </w:rPr>
      </w:pPr>
      <w:r w:rsidRPr="00062AD0">
        <w:rPr>
          <w:lang w:eastAsia="fi-FI"/>
        </w:rPr>
        <w:lastRenderedPageBreak/>
        <w:t>Kuultavat esittivät tarkentavia kysymyksiä</w:t>
      </w:r>
      <w:r w:rsidR="002604EF" w:rsidRPr="00062AD0">
        <w:rPr>
          <w:lang w:eastAsia="fi-FI"/>
        </w:rPr>
        <w:t xml:space="preserve">. OP-ryhmä nosti </w:t>
      </w:r>
      <w:r w:rsidR="00202D19" w:rsidRPr="00062AD0">
        <w:rPr>
          <w:lang w:eastAsia="fi-FI"/>
        </w:rPr>
        <w:t xml:space="preserve">muun muassa </w:t>
      </w:r>
      <w:r w:rsidR="002604EF" w:rsidRPr="00062AD0">
        <w:rPr>
          <w:lang w:eastAsia="fi-FI"/>
        </w:rPr>
        <w:t>esille kysymyksen myyjän suostumuksesta kirjaamisen edellytyksenä. Yhteenvedossaan OP-ryhmä katsoo, että ”myyjän antaman suostumuksen edellytys (viiveettömälle) kirjaamiselle on kestämätön tilanne ostajan tai ostajan rahoittajan kannalta ts. miten varmistutaan siitä että suostumus saadaan?”</w:t>
      </w:r>
      <w:r w:rsidR="00202D19" w:rsidRPr="00062AD0">
        <w:rPr>
          <w:lang w:eastAsia="fi-FI"/>
        </w:rPr>
        <w:t xml:space="preserve"> M</w:t>
      </w:r>
      <w:r w:rsidR="00CB3FAB" w:rsidRPr="00062AD0">
        <w:rPr>
          <w:lang w:eastAsia="fi-FI"/>
        </w:rPr>
        <w:t>yös m</w:t>
      </w:r>
      <w:r w:rsidR="00202D19" w:rsidRPr="00062AD0">
        <w:rPr>
          <w:lang w:eastAsia="fi-FI"/>
        </w:rPr>
        <w:t xml:space="preserve">uut OP -ryhmän esille nostamat kysymykset ilmenevät </w:t>
      </w:r>
      <w:r w:rsidR="00CB3FAB" w:rsidRPr="00062AD0">
        <w:rPr>
          <w:lang w:eastAsia="fi-FI"/>
        </w:rPr>
        <w:t xml:space="preserve">pääosin </w:t>
      </w:r>
      <w:r w:rsidR="00202D19" w:rsidRPr="00062AD0">
        <w:rPr>
          <w:lang w:eastAsia="fi-FI"/>
        </w:rPr>
        <w:t xml:space="preserve">heidän </w:t>
      </w:r>
      <w:r w:rsidR="00CB3FAB" w:rsidRPr="00062AD0">
        <w:rPr>
          <w:lang w:eastAsia="fi-FI"/>
        </w:rPr>
        <w:t xml:space="preserve">työryhmälle toimittamastaan </w:t>
      </w:r>
      <w:r w:rsidR="00202D19" w:rsidRPr="00062AD0">
        <w:rPr>
          <w:lang w:eastAsia="fi-FI"/>
        </w:rPr>
        <w:t>powerpoint-esityksestä.</w:t>
      </w:r>
    </w:p>
    <w:p w:rsidR="00D25D62" w:rsidRPr="00062AD0" w:rsidRDefault="00D25D62" w:rsidP="00D25D62">
      <w:pPr>
        <w:pStyle w:val="Leipteksti"/>
        <w:rPr>
          <w:lang w:eastAsia="fi-FI"/>
        </w:rPr>
      </w:pPr>
      <w:r w:rsidRPr="00062AD0">
        <w:rPr>
          <w:lang w:eastAsia="fi-FI"/>
        </w:rPr>
        <w:t>Kuluttajaliiton Timo Niemi tiedusteli, tuleeko asunto-osakeyhtiöille jokin kannustin siirtyä käyttämään siirtymäajan puitteissa ASREK:ia. Jos asuntoyhtiöitä koskevien tietojen siirtämistä sähköiseen rekisteriin ei valvota, tulevat taloyhtiön mahdolliset laiminlyönnit kuluttajaviranomais</w:t>
      </w:r>
      <w:r w:rsidR="009A5DF8" w:rsidRPr="00062AD0">
        <w:rPr>
          <w:lang w:eastAsia="fi-FI"/>
        </w:rPr>
        <w:t>en pöydälle</w:t>
      </w:r>
      <w:r w:rsidRPr="00062AD0">
        <w:rPr>
          <w:lang w:eastAsia="fi-FI"/>
        </w:rPr>
        <w:t xml:space="preserve">. Lakiin olisi sen vuoksi hyvä kirjata, että yksikin osakas voi edellyttää yhtiöltä, että se huolehtii tietojen viemisestä ASREK:iin.  </w:t>
      </w:r>
    </w:p>
    <w:p w:rsidR="002604EF" w:rsidRPr="00062AD0" w:rsidRDefault="00D25D62" w:rsidP="006E4D3F">
      <w:pPr>
        <w:pStyle w:val="Leipteksti"/>
        <w:rPr>
          <w:lang w:eastAsia="fi-FI"/>
        </w:rPr>
      </w:pPr>
      <w:r w:rsidRPr="00062AD0">
        <w:rPr>
          <w:lang w:eastAsia="fi-FI"/>
        </w:rPr>
        <w:t>OP -ryhmän esille ottaman s</w:t>
      </w:r>
      <w:r w:rsidR="002604EF" w:rsidRPr="00062AD0">
        <w:rPr>
          <w:lang w:eastAsia="fi-FI"/>
        </w:rPr>
        <w:t xml:space="preserve">uostumusedellytyksen osalta OM:n Pulkkinen selvensi, että tarkoitus ei luonnollisestikaan ole, </w:t>
      </w:r>
      <w:r w:rsidR="0027227C" w:rsidRPr="00062AD0">
        <w:rPr>
          <w:lang w:eastAsia="fi-FI"/>
        </w:rPr>
        <w:t xml:space="preserve">että </w:t>
      </w:r>
      <w:r w:rsidR="002604EF" w:rsidRPr="00062AD0">
        <w:rPr>
          <w:lang w:eastAsia="fi-FI"/>
        </w:rPr>
        <w:t>ostajan tai ostajan p</w:t>
      </w:r>
      <w:r w:rsidR="0027227C" w:rsidRPr="00062AD0">
        <w:rPr>
          <w:lang w:eastAsia="fi-FI"/>
        </w:rPr>
        <w:t xml:space="preserve">ankin tulisi maksaa kauppahinta ennen kuin se saisi varmuuden siitä, että myös myyjä on sitoutunut kauppaan. Kysymys on lähinnä vain siitä, että jos sekä luovutuksen tekemiseen ja saannon kirjaamiseen on saatu myyjän suostumus, voi kirjaamisviranomainen tehdä omistuskirjauksen jo suostumuksen pohjalta ilman, että myyjää tarvitsisi erikseen kuulla tai vaatia hakijalta lisäselvitystä saannostaan. </w:t>
      </w:r>
    </w:p>
    <w:p w:rsidR="00CB3FAB" w:rsidRPr="00062AD0" w:rsidRDefault="00CB3FAB" w:rsidP="006E4D3F">
      <w:pPr>
        <w:pStyle w:val="Leipteksti"/>
        <w:rPr>
          <w:lang w:eastAsia="fi-FI"/>
        </w:rPr>
      </w:pPr>
      <w:r w:rsidRPr="00062AD0">
        <w:rPr>
          <w:lang w:eastAsia="fi-FI"/>
        </w:rPr>
        <w:t>Kannustimien osalta todettiin, että tässä vaiheessa kannustimet ovat enemmänkin välillisiä. Ajatuksena on, että eri toimijatahot pyrkisivät omaehtoisesti ohjaamaan toimintojaan siten, että ASREK otettaisiin käyttöön mahdollisimman pian. Tässä tilanteessa myös pankkien ja muiden ammattitoimijoiden toimenpiteillä ja omaksutuilla toimintamalleilla voidaan vaikuttaa ASREK:in ripeään käyttöönottoon. Viranomaisen roolina on tässä vaiheessa lähinnä luoda puitteet luotettavan ja ajantasaisen rekisterin toteuttamiselle.</w:t>
      </w:r>
    </w:p>
    <w:p w:rsidR="00CB3FAB" w:rsidRPr="00062AD0" w:rsidRDefault="002B724B" w:rsidP="006E4D3F">
      <w:pPr>
        <w:pStyle w:val="Leipteksti"/>
        <w:rPr>
          <w:lang w:eastAsia="fi-FI"/>
        </w:rPr>
      </w:pPr>
      <w:r w:rsidRPr="00062AD0">
        <w:rPr>
          <w:lang w:eastAsia="fi-FI"/>
        </w:rPr>
        <w:t xml:space="preserve">Kuultaville jaetun materiaalin pohjalta käydyn keskustelun jälkeen </w:t>
      </w:r>
      <w:r w:rsidR="00CB3FAB" w:rsidRPr="00062AD0">
        <w:rPr>
          <w:lang w:eastAsia="fi-FI"/>
        </w:rPr>
        <w:t xml:space="preserve">puheenjohtaja veti yhteen keskeisimmät </w:t>
      </w:r>
      <w:r w:rsidRPr="00062AD0">
        <w:rPr>
          <w:lang w:eastAsia="fi-FI"/>
        </w:rPr>
        <w:t>kuultavien esille</w:t>
      </w:r>
      <w:r w:rsidR="00CB3FAB" w:rsidRPr="00062AD0">
        <w:rPr>
          <w:lang w:eastAsia="fi-FI"/>
        </w:rPr>
        <w:t xml:space="preserve"> </w:t>
      </w:r>
      <w:r w:rsidRPr="00062AD0">
        <w:rPr>
          <w:lang w:eastAsia="fi-FI"/>
        </w:rPr>
        <w:t>nostamat</w:t>
      </w:r>
      <w:r w:rsidR="00CB3FAB" w:rsidRPr="00062AD0">
        <w:rPr>
          <w:lang w:eastAsia="fi-FI"/>
        </w:rPr>
        <w:t xml:space="preserve"> asiat</w:t>
      </w:r>
      <w:r w:rsidRPr="00062AD0">
        <w:rPr>
          <w:lang w:eastAsia="fi-FI"/>
        </w:rPr>
        <w:t xml:space="preserve">, joita työryhmässä tulee vielä </w:t>
      </w:r>
      <w:r w:rsidR="009A5DF8" w:rsidRPr="00062AD0">
        <w:rPr>
          <w:lang w:eastAsia="fi-FI"/>
        </w:rPr>
        <w:t>käsitellä</w:t>
      </w:r>
    </w:p>
    <w:p w:rsidR="00CB3FAB" w:rsidRPr="00062AD0" w:rsidRDefault="00CB3FAB" w:rsidP="00062AD0">
      <w:pPr>
        <w:pStyle w:val="Leipteksti"/>
        <w:numPr>
          <w:ilvl w:val="0"/>
          <w:numId w:val="26"/>
        </w:numPr>
        <w:spacing w:after="0"/>
        <w:rPr>
          <w:lang w:eastAsia="fi-FI"/>
        </w:rPr>
      </w:pPr>
      <w:r w:rsidRPr="00062AD0">
        <w:rPr>
          <w:lang w:eastAsia="fi-FI"/>
        </w:rPr>
        <w:t>Myyjän suostumukseen liittyvät kysymykset</w:t>
      </w:r>
    </w:p>
    <w:p w:rsidR="002B724B" w:rsidRPr="00062AD0" w:rsidRDefault="002B724B" w:rsidP="00062AD0">
      <w:pPr>
        <w:pStyle w:val="Leipteksti"/>
        <w:numPr>
          <w:ilvl w:val="0"/>
          <w:numId w:val="26"/>
        </w:numPr>
        <w:spacing w:after="0"/>
        <w:rPr>
          <w:lang w:eastAsia="fi-FI"/>
        </w:rPr>
      </w:pPr>
      <w:r w:rsidRPr="00062AD0">
        <w:rPr>
          <w:lang w:eastAsia="fi-FI"/>
        </w:rPr>
        <w:t>O</w:t>
      </w:r>
      <w:r w:rsidR="009A5DF8" w:rsidRPr="00062AD0">
        <w:rPr>
          <w:lang w:eastAsia="fi-FI"/>
        </w:rPr>
        <w:t>sakeluettelon</w:t>
      </w:r>
      <w:r w:rsidRPr="00062AD0">
        <w:rPr>
          <w:lang w:eastAsia="fi-FI"/>
        </w:rPr>
        <w:t xml:space="preserve"> siirtoon liittyvät kysymykset</w:t>
      </w:r>
    </w:p>
    <w:p w:rsidR="00CB3FAB" w:rsidRPr="00062AD0" w:rsidRDefault="002B724B" w:rsidP="00062AD0">
      <w:pPr>
        <w:pStyle w:val="Leipteksti"/>
        <w:numPr>
          <w:ilvl w:val="0"/>
          <w:numId w:val="26"/>
        </w:numPr>
        <w:spacing w:after="0"/>
        <w:rPr>
          <w:lang w:eastAsia="fi-FI"/>
        </w:rPr>
      </w:pPr>
      <w:r w:rsidRPr="00062AD0">
        <w:rPr>
          <w:lang w:eastAsia="fi-FI"/>
        </w:rPr>
        <w:t>Osakekirjojen mahdollinen massakonversio</w:t>
      </w:r>
      <w:r w:rsidR="00CB3FAB" w:rsidRPr="00062AD0">
        <w:rPr>
          <w:lang w:eastAsia="fi-FI"/>
        </w:rPr>
        <w:t xml:space="preserve"> </w:t>
      </w:r>
    </w:p>
    <w:p w:rsidR="002B724B" w:rsidRPr="00062AD0" w:rsidRDefault="002B724B" w:rsidP="00062AD0">
      <w:pPr>
        <w:pStyle w:val="Leipteksti"/>
        <w:spacing w:after="0"/>
        <w:rPr>
          <w:lang w:eastAsia="fi-FI"/>
        </w:rPr>
      </w:pPr>
    </w:p>
    <w:p w:rsidR="002B724B" w:rsidRPr="00062AD0" w:rsidRDefault="002B724B" w:rsidP="00062AD0">
      <w:pPr>
        <w:pStyle w:val="Leipteksti"/>
        <w:spacing w:after="0"/>
        <w:rPr>
          <w:lang w:eastAsia="fi-FI"/>
        </w:rPr>
      </w:pPr>
      <w:r w:rsidRPr="00062AD0">
        <w:rPr>
          <w:lang w:eastAsia="fi-FI"/>
        </w:rPr>
        <w:t xml:space="preserve">Lisäksi sovittiin pidettäväksi pienehköllä asiantuntijoista koostuvalla ryhmällä asuntokaupan </w:t>
      </w:r>
      <w:r w:rsidR="00B05C43" w:rsidRPr="00062AD0">
        <w:rPr>
          <w:lang w:eastAsia="fi-FI"/>
        </w:rPr>
        <w:t>työpaja (</w:t>
      </w:r>
      <w:r w:rsidRPr="00062AD0">
        <w:rPr>
          <w:lang w:eastAsia="fi-FI"/>
        </w:rPr>
        <w:t>workshop</w:t>
      </w:r>
      <w:r w:rsidR="00B05C43" w:rsidRPr="00062AD0">
        <w:rPr>
          <w:lang w:eastAsia="fi-FI"/>
        </w:rPr>
        <w:t>)</w:t>
      </w:r>
      <w:r w:rsidRPr="00062AD0">
        <w:rPr>
          <w:lang w:eastAsia="fi-FI"/>
        </w:rPr>
        <w:t xml:space="preserve"> maaliskuun aikana.</w:t>
      </w:r>
      <w:r w:rsidR="00B05C43" w:rsidRPr="00062AD0">
        <w:rPr>
          <w:lang w:eastAsia="fi-FI"/>
        </w:rPr>
        <w:t xml:space="preserve"> Työpajassa olisi tarpeen käsitellä yksityiskohtaisesti asuntokaupan prosessi keskeisimpien toimijoiden näkökulmasta.</w:t>
      </w:r>
      <w:r w:rsidRPr="00062AD0">
        <w:rPr>
          <w:lang w:eastAsia="fi-FI"/>
        </w:rPr>
        <w:t xml:space="preserve"> </w:t>
      </w:r>
      <w:r w:rsidR="00B05C43" w:rsidRPr="00062AD0">
        <w:rPr>
          <w:lang w:eastAsia="fi-FI"/>
        </w:rPr>
        <w:t>Toteutusprojekti huolehtii työpajan järjestelyistä.</w:t>
      </w:r>
    </w:p>
    <w:p w:rsidR="00CA7A36" w:rsidRPr="00062AD0" w:rsidRDefault="00CA7A36" w:rsidP="004D5D5D">
      <w:pPr>
        <w:rPr>
          <w:rFonts w:eastAsia="Calibri" w:cs="Arial"/>
          <w:lang w:eastAsia="fi-FI"/>
        </w:rPr>
      </w:pPr>
      <w:r w:rsidRPr="00062AD0">
        <w:rPr>
          <w:rFonts w:eastAsia="Calibri" w:cs="Arial"/>
          <w:lang w:eastAsia="fi-FI"/>
        </w:rPr>
        <w:t xml:space="preserve"> </w:t>
      </w:r>
    </w:p>
    <w:p w:rsidR="006E4D3F" w:rsidRPr="00062AD0" w:rsidRDefault="006E4D3F" w:rsidP="00062AD0">
      <w:pPr>
        <w:pStyle w:val="Leipteksti"/>
        <w:numPr>
          <w:ilvl w:val="0"/>
          <w:numId w:val="25"/>
        </w:numPr>
        <w:rPr>
          <w:rFonts w:eastAsia="Calibri" w:cs="Arial"/>
          <w:b/>
          <w:bCs/>
          <w:lang w:eastAsia="fi-FI"/>
        </w:rPr>
      </w:pPr>
      <w:r w:rsidRPr="00062AD0">
        <w:rPr>
          <w:rFonts w:eastAsia="Calibri" w:cstheme="majorBidi"/>
          <w:b/>
          <w:spacing w:val="5"/>
          <w:kern w:val="28"/>
          <w:lang w:eastAsia="fi-FI"/>
        </w:rPr>
        <w:t>Siirtymäsäännökset</w:t>
      </w:r>
      <w:r w:rsidRPr="00062AD0" w:rsidDel="006E4D3F">
        <w:rPr>
          <w:rFonts w:eastAsia="Calibri" w:cs="Arial"/>
          <w:b/>
          <w:bCs/>
          <w:lang w:eastAsia="fi-FI"/>
        </w:rPr>
        <w:t xml:space="preserve"> </w:t>
      </w:r>
    </w:p>
    <w:p w:rsidR="00C656EC" w:rsidRPr="00062AD0" w:rsidRDefault="006E4D3F">
      <w:pPr>
        <w:pStyle w:val="Leipteksti"/>
        <w:rPr>
          <w:rFonts w:eastAsia="Calibri" w:cs="Arial"/>
          <w:bCs/>
          <w:lang w:eastAsia="fi-FI"/>
        </w:rPr>
      </w:pPr>
      <w:r w:rsidRPr="00062AD0">
        <w:rPr>
          <w:rFonts w:eastAsia="Calibri" w:cs="Arial"/>
          <w:bCs/>
          <w:lang w:eastAsia="fi-FI"/>
        </w:rPr>
        <w:t>Markus Tervonen</w:t>
      </w:r>
      <w:r w:rsidR="00B05C43" w:rsidRPr="00062AD0">
        <w:rPr>
          <w:rFonts w:eastAsia="Calibri" w:cs="Arial"/>
          <w:bCs/>
          <w:lang w:eastAsia="fi-FI"/>
        </w:rPr>
        <w:t xml:space="preserve"> selosti lyhyesti si</w:t>
      </w:r>
      <w:r w:rsidR="00997E2A" w:rsidRPr="00062AD0">
        <w:rPr>
          <w:rFonts w:eastAsia="Calibri" w:cs="Arial"/>
          <w:bCs/>
          <w:lang w:eastAsia="fi-FI"/>
        </w:rPr>
        <w:t>irtymäsäännöksiä, joihin toisaalta liittyy yhtiöoikeudellinen puoli, joita säännellään AOYL:ssa (mm. yhtiön osakkeet ja osakeluettelo)</w:t>
      </w:r>
      <w:r w:rsidR="009A5DF8" w:rsidRPr="00062AD0">
        <w:rPr>
          <w:rFonts w:eastAsia="Calibri" w:cs="Arial"/>
          <w:bCs/>
          <w:lang w:eastAsia="fi-FI"/>
        </w:rPr>
        <w:t>. Lisäksi siirtymäsäännöksissä on tarpeen käsitellä</w:t>
      </w:r>
      <w:r w:rsidR="00997E2A" w:rsidRPr="00062AD0">
        <w:rPr>
          <w:rFonts w:eastAsia="Calibri" w:cs="Arial"/>
          <w:bCs/>
          <w:lang w:eastAsia="fi-FI"/>
        </w:rPr>
        <w:t xml:space="preserve"> kirjaamiseen ja huoneistotietojärjestelmään</w:t>
      </w:r>
      <w:r w:rsidR="009A5DF8" w:rsidRPr="00062AD0">
        <w:rPr>
          <w:rFonts w:eastAsia="Calibri" w:cs="Arial"/>
          <w:bCs/>
          <w:lang w:eastAsia="fi-FI"/>
        </w:rPr>
        <w:t xml:space="preserve"> liittyviä seikkoja</w:t>
      </w:r>
      <w:r w:rsidR="00997E2A" w:rsidRPr="00062AD0">
        <w:rPr>
          <w:rFonts w:eastAsia="Calibri" w:cs="Arial"/>
          <w:bCs/>
          <w:lang w:eastAsia="fi-FI"/>
        </w:rPr>
        <w:t xml:space="preserve">. </w:t>
      </w:r>
      <w:r w:rsidR="00C06B6B" w:rsidRPr="00062AD0">
        <w:rPr>
          <w:rFonts w:eastAsia="Calibri" w:cs="Arial"/>
          <w:bCs/>
          <w:lang w:eastAsia="fi-FI"/>
        </w:rPr>
        <w:t xml:space="preserve">Puheenjohtaja laatii ehdotuksen ensimmäisen sähköisen saantokirjauksen hakuvelvollisuutta koskevaksi säännökseksi. </w:t>
      </w:r>
      <w:r w:rsidR="00997E2A" w:rsidRPr="00062AD0">
        <w:rPr>
          <w:rFonts w:eastAsia="Calibri" w:cs="Arial"/>
          <w:bCs/>
          <w:lang w:eastAsia="fi-FI"/>
        </w:rPr>
        <w:t>Siirtymäsäännösten osalta on tärkeää varmistaa, että vaihdantaan liittyvät toimintamallit toimivat myös siirtymäaikana.</w:t>
      </w:r>
      <w:r w:rsidRPr="00062AD0">
        <w:rPr>
          <w:rFonts w:eastAsia="Calibri" w:cs="Arial"/>
          <w:bCs/>
          <w:lang w:eastAsia="fi-FI"/>
        </w:rPr>
        <w:t xml:space="preserve"> </w:t>
      </w:r>
    </w:p>
    <w:p w:rsidR="00A95586" w:rsidRPr="00062AD0" w:rsidRDefault="00A95586">
      <w:pPr>
        <w:pStyle w:val="Leipteksti"/>
        <w:rPr>
          <w:lang w:eastAsia="fi-FI"/>
        </w:rPr>
      </w:pPr>
    </w:p>
    <w:p w:rsidR="00373C2C" w:rsidRPr="00062AD0" w:rsidRDefault="006C3D3D" w:rsidP="00062AD0">
      <w:pPr>
        <w:pStyle w:val="Luettelokappale"/>
        <w:numPr>
          <w:ilvl w:val="0"/>
          <w:numId w:val="25"/>
        </w:numPr>
        <w:rPr>
          <w:rFonts w:eastAsia="Calibri" w:cs="Arial"/>
          <w:b/>
          <w:bCs/>
          <w:lang w:eastAsia="fi-FI"/>
        </w:rPr>
      </w:pPr>
      <w:r w:rsidRPr="00062AD0">
        <w:rPr>
          <w:rFonts w:eastAsia="Calibri" w:cs="Arial"/>
          <w:b/>
          <w:bCs/>
          <w:lang w:eastAsia="fi-FI"/>
        </w:rPr>
        <w:t>Muut asiat ja s</w:t>
      </w:r>
      <w:r w:rsidR="00373C2C" w:rsidRPr="00062AD0">
        <w:rPr>
          <w:rFonts w:eastAsia="Calibri" w:cs="Arial"/>
          <w:b/>
          <w:bCs/>
          <w:lang w:eastAsia="fi-FI"/>
        </w:rPr>
        <w:t>euraava</w:t>
      </w:r>
      <w:r w:rsidR="00EF32B2" w:rsidRPr="00062AD0">
        <w:rPr>
          <w:rFonts w:eastAsia="Calibri" w:cs="Arial"/>
          <w:b/>
          <w:bCs/>
          <w:lang w:eastAsia="fi-FI"/>
        </w:rPr>
        <w:t>n</w:t>
      </w:r>
      <w:r w:rsidR="00373C2C" w:rsidRPr="00062AD0">
        <w:rPr>
          <w:rFonts w:eastAsia="Calibri" w:cs="Arial"/>
          <w:b/>
          <w:bCs/>
          <w:lang w:eastAsia="fi-FI"/>
        </w:rPr>
        <w:t xml:space="preserve"> kokou</w:t>
      </w:r>
      <w:r w:rsidR="00EF32B2" w:rsidRPr="00062AD0">
        <w:rPr>
          <w:rFonts w:eastAsia="Calibri" w:cs="Arial"/>
          <w:b/>
          <w:bCs/>
          <w:lang w:eastAsia="fi-FI"/>
        </w:rPr>
        <w:t>ksen valmistelu</w:t>
      </w:r>
      <w:r w:rsidR="00512DE8" w:rsidRPr="00062AD0">
        <w:rPr>
          <w:rFonts w:eastAsia="Calibri" w:cs="Arial"/>
          <w:b/>
          <w:bCs/>
          <w:lang w:eastAsia="fi-FI"/>
        </w:rPr>
        <w:t xml:space="preserve"> </w:t>
      </w:r>
    </w:p>
    <w:p w:rsidR="00DE37CD" w:rsidRPr="00062AD0" w:rsidRDefault="00373C2C" w:rsidP="009056AE">
      <w:pPr>
        <w:rPr>
          <w:rFonts w:eastAsia="Calibri" w:cs="Arial"/>
          <w:bCs/>
          <w:lang w:eastAsia="fi-FI"/>
        </w:rPr>
      </w:pPr>
      <w:r w:rsidRPr="00062AD0">
        <w:rPr>
          <w:rFonts w:eastAsia="Calibri" w:cs="Arial"/>
          <w:bCs/>
          <w:lang w:eastAsia="fi-FI"/>
        </w:rPr>
        <w:t>Seuraava kokous</w:t>
      </w:r>
      <w:r w:rsidR="00B91889" w:rsidRPr="00062AD0">
        <w:rPr>
          <w:rFonts w:eastAsia="Calibri" w:cs="Arial"/>
          <w:bCs/>
          <w:lang w:eastAsia="fi-FI"/>
        </w:rPr>
        <w:t xml:space="preserve"> on </w:t>
      </w:r>
      <w:r w:rsidR="00DE37CD" w:rsidRPr="00062AD0">
        <w:rPr>
          <w:rFonts w:eastAsia="Calibri" w:cs="Arial"/>
          <w:bCs/>
          <w:lang w:eastAsia="fi-FI"/>
        </w:rPr>
        <w:t>ti</w:t>
      </w:r>
      <w:r w:rsidR="006C3D3D" w:rsidRPr="00062AD0">
        <w:rPr>
          <w:rFonts w:eastAsia="Calibri" w:cs="Arial"/>
          <w:bCs/>
          <w:lang w:eastAsia="fi-FI"/>
        </w:rPr>
        <w:t xml:space="preserve"> 6</w:t>
      </w:r>
      <w:r w:rsidR="005436D6" w:rsidRPr="00062AD0">
        <w:rPr>
          <w:rFonts w:eastAsia="Calibri" w:cs="Arial"/>
          <w:bCs/>
          <w:lang w:eastAsia="fi-FI"/>
        </w:rPr>
        <w:t>.</w:t>
      </w:r>
      <w:r w:rsidR="00DE37CD" w:rsidRPr="00062AD0">
        <w:rPr>
          <w:rFonts w:eastAsia="Calibri" w:cs="Arial"/>
          <w:bCs/>
          <w:lang w:eastAsia="fi-FI"/>
        </w:rPr>
        <w:t>3</w:t>
      </w:r>
      <w:r w:rsidR="00B91889" w:rsidRPr="00062AD0">
        <w:rPr>
          <w:rFonts w:eastAsia="Calibri" w:cs="Arial"/>
          <w:bCs/>
          <w:lang w:eastAsia="fi-FI"/>
        </w:rPr>
        <w:t>.201</w:t>
      </w:r>
      <w:r w:rsidR="00145A22" w:rsidRPr="00062AD0">
        <w:rPr>
          <w:rFonts w:eastAsia="Calibri" w:cs="Arial"/>
          <w:bCs/>
          <w:lang w:eastAsia="fi-FI"/>
        </w:rPr>
        <w:t>8</w:t>
      </w:r>
      <w:r w:rsidR="00B91889" w:rsidRPr="00062AD0">
        <w:rPr>
          <w:rFonts w:eastAsia="Calibri" w:cs="Arial"/>
          <w:bCs/>
          <w:lang w:eastAsia="fi-FI"/>
        </w:rPr>
        <w:t xml:space="preserve"> klo </w:t>
      </w:r>
      <w:r w:rsidR="006C3D3D" w:rsidRPr="00062AD0">
        <w:rPr>
          <w:rFonts w:eastAsia="Calibri" w:cs="Arial"/>
          <w:bCs/>
          <w:lang w:eastAsia="fi-FI"/>
        </w:rPr>
        <w:t>13</w:t>
      </w:r>
      <w:r w:rsidR="00B91889" w:rsidRPr="00062AD0">
        <w:rPr>
          <w:rFonts w:eastAsia="Calibri" w:cs="Arial"/>
          <w:bCs/>
          <w:lang w:eastAsia="fi-FI"/>
        </w:rPr>
        <w:t>-1</w:t>
      </w:r>
      <w:r w:rsidR="006C3D3D" w:rsidRPr="00062AD0">
        <w:rPr>
          <w:rFonts w:eastAsia="Calibri" w:cs="Arial"/>
          <w:bCs/>
          <w:lang w:eastAsia="fi-FI"/>
        </w:rPr>
        <w:t>6</w:t>
      </w:r>
      <w:r w:rsidR="0021033A" w:rsidRPr="00062AD0">
        <w:rPr>
          <w:rFonts w:eastAsia="Calibri" w:cs="Arial"/>
          <w:bCs/>
          <w:lang w:eastAsia="fi-FI"/>
        </w:rPr>
        <w:t xml:space="preserve"> maa- ja metsätalousministeriössä</w:t>
      </w:r>
      <w:r w:rsidR="005436D6" w:rsidRPr="00062AD0">
        <w:rPr>
          <w:rFonts w:eastAsia="Calibri" w:cs="Arial"/>
          <w:bCs/>
          <w:lang w:eastAsia="fi-FI"/>
        </w:rPr>
        <w:t>.</w:t>
      </w:r>
      <w:r w:rsidR="00B91889" w:rsidRPr="00062AD0">
        <w:rPr>
          <w:rFonts w:eastAsia="Calibri" w:cs="Arial"/>
          <w:bCs/>
          <w:lang w:eastAsia="fi-FI"/>
        </w:rPr>
        <w:t xml:space="preserve"> </w:t>
      </w:r>
      <w:r w:rsidR="00FF5490" w:rsidRPr="00062AD0">
        <w:rPr>
          <w:rFonts w:eastAsia="Calibri" w:cs="Arial"/>
          <w:bCs/>
          <w:lang w:eastAsia="fi-FI"/>
        </w:rPr>
        <w:t xml:space="preserve">Seuraavissa kokouksissa viimeistellään hallituksen luonnosta ja sovitaan jatkovalmisteluista. Ehdoton takaraja </w:t>
      </w:r>
      <w:r w:rsidR="000D488B" w:rsidRPr="00062AD0">
        <w:rPr>
          <w:rFonts w:eastAsia="Calibri" w:cs="Arial"/>
          <w:bCs/>
          <w:lang w:eastAsia="fi-FI"/>
        </w:rPr>
        <w:t xml:space="preserve">hallituksen esitykseen </w:t>
      </w:r>
      <w:r w:rsidR="00C06B6B" w:rsidRPr="00062AD0">
        <w:rPr>
          <w:rFonts w:eastAsia="Calibri" w:cs="Arial"/>
          <w:bCs/>
          <w:lang w:eastAsia="fi-FI"/>
        </w:rPr>
        <w:t>toimitettaville materiaaleille</w:t>
      </w:r>
      <w:r w:rsidR="00FF5490" w:rsidRPr="00062AD0">
        <w:rPr>
          <w:rFonts w:eastAsia="Calibri" w:cs="Arial"/>
          <w:bCs/>
          <w:lang w:eastAsia="fi-FI"/>
        </w:rPr>
        <w:t xml:space="preserve"> on 1</w:t>
      </w:r>
      <w:r w:rsidR="00C06B6B" w:rsidRPr="00062AD0">
        <w:rPr>
          <w:rFonts w:eastAsia="Calibri" w:cs="Arial"/>
          <w:bCs/>
          <w:lang w:eastAsia="fi-FI"/>
        </w:rPr>
        <w:t>2</w:t>
      </w:r>
      <w:r w:rsidR="00FF5490" w:rsidRPr="00062AD0">
        <w:rPr>
          <w:rFonts w:eastAsia="Calibri" w:cs="Arial"/>
          <w:bCs/>
          <w:lang w:eastAsia="fi-FI"/>
        </w:rPr>
        <w:t xml:space="preserve">.3.2018, jonka jälkeen esitys lähtee </w:t>
      </w:r>
      <w:r w:rsidR="00C06B6B" w:rsidRPr="00062AD0">
        <w:rPr>
          <w:rFonts w:eastAsia="Calibri" w:cs="Arial"/>
          <w:bCs/>
          <w:lang w:eastAsia="fi-FI"/>
        </w:rPr>
        <w:t xml:space="preserve">käännettäväksi ja </w:t>
      </w:r>
      <w:r w:rsidR="00FF5490" w:rsidRPr="00062AD0">
        <w:rPr>
          <w:rFonts w:eastAsia="Calibri" w:cs="Arial"/>
          <w:bCs/>
          <w:lang w:eastAsia="fi-FI"/>
        </w:rPr>
        <w:t>laus</w:t>
      </w:r>
      <w:r w:rsidR="00C06B6B" w:rsidRPr="00062AD0">
        <w:rPr>
          <w:rFonts w:eastAsia="Calibri" w:cs="Arial"/>
          <w:bCs/>
          <w:lang w:eastAsia="fi-FI"/>
        </w:rPr>
        <w:t>u</w:t>
      </w:r>
      <w:r w:rsidR="00FF5490" w:rsidRPr="00062AD0">
        <w:rPr>
          <w:rFonts w:eastAsia="Calibri" w:cs="Arial"/>
          <w:bCs/>
          <w:lang w:eastAsia="fi-FI"/>
        </w:rPr>
        <w:t xml:space="preserve">nnolle.  </w:t>
      </w:r>
    </w:p>
    <w:p w:rsidR="00DE37CD" w:rsidRPr="00062AD0" w:rsidRDefault="00DE37CD" w:rsidP="009056AE">
      <w:pPr>
        <w:rPr>
          <w:rFonts w:eastAsia="Calibri" w:cs="Arial"/>
          <w:bCs/>
          <w:lang w:eastAsia="fi-FI"/>
        </w:rPr>
      </w:pPr>
    </w:p>
    <w:p w:rsidR="00096EEC" w:rsidRPr="00062AD0" w:rsidRDefault="00096EEC">
      <w:pPr>
        <w:rPr>
          <w:rFonts w:eastAsia="Calibri" w:cs="Arial"/>
          <w:bCs/>
          <w:lang w:eastAsia="fi-FI"/>
        </w:rPr>
      </w:pPr>
    </w:p>
    <w:sectPr w:rsidR="00096EEC" w:rsidRPr="00062AD0" w:rsidSect="00D316D3">
      <w:pgSz w:w="11906" w:h="16838" w:code="9"/>
      <w:pgMar w:top="964" w:right="794" w:bottom="567"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F2" w:rsidRDefault="002D57F2">
      <w:r>
        <w:separator/>
      </w:r>
    </w:p>
  </w:endnote>
  <w:endnote w:type="continuationSeparator" w:id="0">
    <w:p w:rsidR="002D57F2" w:rsidRDefault="002D57F2">
      <w:r>
        <w:continuationSeparator/>
      </w:r>
    </w:p>
  </w:endnote>
  <w:endnote w:type="continuationNotice" w:id="1">
    <w:p w:rsidR="002D57F2" w:rsidRDefault="002D57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F2" w:rsidRDefault="002D57F2">
      <w:r>
        <w:separator/>
      </w:r>
    </w:p>
  </w:footnote>
  <w:footnote w:type="continuationSeparator" w:id="0">
    <w:p w:rsidR="002D57F2" w:rsidRDefault="002D57F2">
      <w:r>
        <w:continuationSeparator/>
      </w:r>
    </w:p>
  </w:footnote>
  <w:footnote w:type="continuationNotice" w:id="1">
    <w:p w:rsidR="002D57F2" w:rsidRDefault="002D57F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88FE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8B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944C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BCB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20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AB7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B677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1E26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C6BC2"/>
    <w:lvl w:ilvl="0">
      <w:start w:val="1"/>
      <w:numFmt w:val="decimal"/>
      <w:lvlText w:val="%1."/>
      <w:lvlJc w:val="left"/>
      <w:pPr>
        <w:tabs>
          <w:tab w:val="num" w:pos="360"/>
        </w:tabs>
        <w:ind w:left="360" w:hanging="360"/>
      </w:pPr>
    </w:lvl>
  </w:abstractNum>
  <w:abstractNum w:abstractNumId="9" w15:restartNumberingAfterBreak="0">
    <w:nsid w:val="06800E0D"/>
    <w:multiLevelType w:val="hybridMultilevel"/>
    <w:tmpl w:val="46D24D32"/>
    <w:lvl w:ilvl="0" w:tplc="C6F89CD0">
      <w:start w:val="1"/>
      <w:numFmt w:val="decimal"/>
      <w:lvlText w:val="%1."/>
      <w:lvlJc w:val="left"/>
      <w:pPr>
        <w:ind w:left="720" w:hanging="360"/>
      </w:pPr>
      <w:rPr>
        <w:rFonts w:eastAsia="Calibri" w:cstheme="majorBidi"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070F0BB7"/>
    <w:multiLevelType w:val="multilevel"/>
    <w:tmpl w:val="26C0E0A4"/>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lvlText w:val="%1.%2.%3.%4."/>
      <w:lvlJc w:val="left"/>
      <w:pPr>
        <w:ind w:left="0" w:firstLine="0"/>
      </w:pPr>
      <w:rPr>
        <w:rFonts w:hint="default"/>
      </w:rPr>
    </w:lvl>
    <w:lvl w:ilvl="4">
      <w:start w:val="1"/>
      <w:numFmt w:val="decimal"/>
      <w:pStyle w:val="Otsikko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E00543B"/>
    <w:multiLevelType w:val="hybridMultilevel"/>
    <w:tmpl w:val="AD7E6994"/>
    <w:lvl w:ilvl="0" w:tplc="C6F89CD0">
      <w:start w:val="1"/>
      <w:numFmt w:val="decimal"/>
      <w:lvlText w:val="%1."/>
      <w:lvlJc w:val="left"/>
      <w:pPr>
        <w:ind w:left="720" w:hanging="360"/>
      </w:pPr>
      <w:rPr>
        <w:rFonts w:eastAsia="Calibri" w:cstheme="majorBidi"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F18370C"/>
    <w:multiLevelType w:val="singleLevel"/>
    <w:tmpl w:val="DFB2380E"/>
    <w:lvl w:ilvl="0">
      <w:start w:val="1"/>
      <w:numFmt w:val="decimal"/>
      <w:pStyle w:val="Luettelonumero"/>
      <w:lvlText w:val="%1"/>
      <w:lvlJc w:val="left"/>
      <w:pPr>
        <w:tabs>
          <w:tab w:val="num" w:pos="2304"/>
        </w:tabs>
        <w:ind w:left="2448" w:hanging="504"/>
      </w:pPr>
    </w:lvl>
  </w:abstractNum>
  <w:abstractNum w:abstractNumId="13" w15:restartNumberingAfterBreak="0">
    <w:nsid w:val="194D5547"/>
    <w:multiLevelType w:val="hybridMultilevel"/>
    <w:tmpl w:val="B776DE7A"/>
    <w:lvl w:ilvl="0" w:tplc="90C8E95C">
      <w:start w:val="1"/>
      <w:numFmt w:val="bullet"/>
      <w:pStyle w:val="Merkittyluettelo"/>
      <w:lvlText w:val=""/>
      <w:lvlJc w:val="left"/>
      <w:pPr>
        <w:tabs>
          <w:tab w:val="num" w:pos="360"/>
        </w:tabs>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967356E"/>
    <w:multiLevelType w:val="hybridMultilevel"/>
    <w:tmpl w:val="BF1C22CA"/>
    <w:lvl w:ilvl="0" w:tplc="087E3530">
      <w:start w:val="1"/>
      <w:numFmt w:val="bullet"/>
      <w:pStyle w:val="Luettelokappale"/>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BDA42BD"/>
    <w:multiLevelType w:val="hybridMultilevel"/>
    <w:tmpl w:val="248A46D8"/>
    <w:lvl w:ilvl="0" w:tplc="69763226">
      <w:start w:val="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2517CD9"/>
    <w:multiLevelType w:val="hybridMultilevel"/>
    <w:tmpl w:val="B5262178"/>
    <w:lvl w:ilvl="0" w:tplc="C6F89CD0">
      <w:start w:val="1"/>
      <w:numFmt w:val="decimal"/>
      <w:lvlText w:val="%1."/>
      <w:lvlJc w:val="left"/>
      <w:pPr>
        <w:ind w:left="720" w:hanging="360"/>
      </w:pPr>
      <w:rPr>
        <w:rFonts w:eastAsia="Calibri" w:cstheme="majorBidi"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9676D43"/>
    <w:multiLevelType w:val="hybridMultilevel"/>
    <w:tmpl w:val="556EEB54"/>
    <w:lvl w:ilvl="0" w:tplc="8FBA6348">
      <w:numFmt w:val="bullet"/>
      <w:lvlText w:val="-"/>
      <w:lvlJc w:val="left"/>
      <w:pPr>
        <w:ind w:left="1665" w:hanging="360"/>
      </w:pPr>
      <w:rPr>
        <w:rFonts w:ascii="Arial" w:eastAsiaTheme="minorHAnsi"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8" w15:restartNumberingAfterBreak="0">
    <w:nsid w:val="3A202EE6"/>
    <w:multiLevelType w:val="hybridMultilevel"/>
    <w:tmpl w:val="021C43B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474908F1"/>
    <w:multiLevelType w:val="hybridMultilevel"/>
    <w:tmpl w:val="BC127380"/>
    <w:lvl w:ilvl="0" w:tplc="C640015E">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0" w15:restartNumberingAfterBreak="0">
    <w:nsid w:val="5AAA7BDE"/>
    <w:multiLevelType w:val="hybridMultilevel"/>
    <w:tmpl w:val="DDDE4E06"/>
    <w:lvl w:ilvl="0" w:tplc="A8E6F8BE">
      <w:start w:val="1"/>
      <w:numFmt w:val="decimal"/>
      <w:lvlText w:val="%1"/>
      <w:lvlJc w:val="left"/>
      <w:pPr>
        <w:ind w:left="720" w:hanging="360"/>
      </w:pPr>
      <w:rPr>
        <w:b/>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1" w15:restartNumberingAfterBreak="0">
    <w:nsid w:val="7B9E2ED3"/>
    <w:multiLevelType w:val="hybridMultilevel"/>
    <w:tmpl w:val="D4A8D208"/>
    <w:lvl w:ilvl="0" w:tplc="3AD42156">
      <w:start w:val="1"/>
      <w:numFmt w:val="decimal"/>
      <w:pStyle w:val="Luettelo2"/>
      <w:lvlText w:val="%1."/>
      <w:lvlJc w:val="left"/>
      <w:pPr>
        <w:ind w:left="1658" w:hanging="360"/>
      </w:p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22" w15:restartNumberingAfterBreak="0">
    <w:nsid w:val="7F651341"/>
    <w:multiLevelType w:val="hybridMultilevel"/>
    <w:tmpl w:val="9DC4D1E4"/>
    <w:lvl w:ilvl="0" w:tplc="4F5005AC">
      <w:start w:val="1"/>
      <w:numFmt w:val="decimal"/>
      <w:pStyle w:val="Numeroituluettel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21"/>
  </w:num>
  <w:num w:numId="5">
    <w:abstractNumId w:val="3"/>
  </w:num>
  <w:num w:numId="6">
    <w:abstractNumId w:val="7"/>
  </w:num>
  <w:num w:numId="7">
    <w:abstractNumId w:val="6"/>
  </w:num>
  <w:num w:numId="8">
    <w:abstractNumId w:val="5"/>
  </w:num>
  <w:num w:numId="9">
    <w:abstractNumId w:val="4"/>
  </w:num>
  <w:num w:numId="10">
    <w:abstractNumId w:val="8"/>
  </w:num>
  <w:num w:numId="11">
    <w:abstractNumId w:val="2"/>
  </w:num>
  <w:num w:numId="12">
    <w:abstractNumId w:val="1"/>
  </w:num>
  <w:num w:numId="13">
    <w:abstractNumId w:val="0"/>
  </w:num>
  <w:num w:numId="14">
    <w:abstractNumId w:val="22"/>
  </w:num>
  <w:num w:numId="15">
    <w:abstractNumId w:val="14"/>
  </w:num>
  <w:num w:numId="16">
    <w:abstractNumId w:val="12"/>
    <w:lvlOverride w:ilvl="0">
      <w:startOverride w:val="1"/>
    </w:lvlOverride>
  </w:num>
  <w:num w:numId="17">
    <w:abstractNumId w:val="12"/>
    <w:lvlOverride w:ilvl="0">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18"/>
  </w:num>
  <w:num w:numId="22">
    <w:abstractNumId w:val="14"/>
  </w:num>
  <w:num w:numId="23">
    <w:abstractNumId w:val="9"/>
  </w:num>
  <w:num w:numId="24">
    <w:abstractNumId w:val="16"/>
  </w:num>
  <w:num w:numId="25">
    <w:abstractNumId w:val="11"/>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1304"/>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D8"/>
    <w:rsid w:val="0000104A"/>
    <w:rsid w:val="00002007"/>
    <w:rsid w:val="00002417"/>
    <w:rsid w:val="0001348C"/>
    <w:rsid w:val="00015114"/>
    <w:rsid w:val="000153E1"/>
    <w:rsid w:val="000206D3"/>
    <w:rsid w:val="00024486"/>
    <w:rsid w:val="000253A9"/>
    <w:rsid w:val="0002591F"/>
    <w:rsid w:val="00025EDC"/>
    <w:rsid w:val="00032E21"/>
    <w:rsid w:val="00033001"/>
    <w:rsid w:val="00040402"/>
    <w:rsid w:val="000418A0"/>
    <w:rsid w:val="0004497B"/>
    <w:rsid w:val="00054A87"/>
    <w:rsid w:val="0005766D"/>
    <w:rsid w:val="00062AD0"/>
    <w:rsid w:val="00076A2B"/>
    <w:rsid w:val="00077159"/>
    <w:rsid w:val="00081663"/>
    <w:rsid w:val="00087407"/>
    <w:rsid w:val="00096EEC"/>
    <w:rsid w:val="000975BD"/>
    <w:rsid w:val="000979D8"/>
    <w:rsid w:val="000A024A"/>
    <w:rsid w:val="000A5633"/>
    <w:rsid w:val="000B2C93"/>
    <w:rsid w:val="000B4278"/>
    <w:rsid w:val="000B579A"/>
    <w:rsid w:val="000C184D"/>
    <w:rsid w:val="000C1EE9"/>
    <w:rsid w:val="000C3D47"/>
    <w:rsid w:val="000C3E7E"/>
    <w:rsid w:val="000C46C7"/>
    <w:rsid w:val="000C6BC8"/>
    <w:rsid w:val="000D488B"/>
    <w:rsid w:val="000D5BF7"/>
    <w:rsid w:val="000E29FF"/>
    <w:rsid w:val="000E3167"/>
    <w:rsid w:val="000E6A0D"/>
    <w:rsid w:val="000F021D"/>
    <w:rsid w:val="000F4A10"/>
    <w:rsid w:val="000F4CCD"/>
    <w:rsid w:val="001007C0"/>
    <w:rsid w:val="00103C46"/>
    <w:rsid w:val="001051A6"/>
    <w:rsid w:val="00107CFD"/>
    <w:rsid w:val="001125E8"/>
    <w:rsid w:val="001207CE"/>
    <w:rsid w:val="00121C10"/>
    <w:rsid w:val="001225B8"/>
    <w:rsid w:val="00123D92"/>
    <w:rsid w:val="0012440B"/>
    <w:rsid w:val="00144923"/>
    <w:rsid w:val="00145A22"/>
    <w:rsid w:val="001469AC"/>
    <w:rsid w:val="001475FA"/>
    <w:rsid w:val="001637FE"/>
    <w:rsid w:val="00163D59"/>
    <w:rsid w:val="00165569"/>
    <w:rsid w:val="00172BBD"/>
    <w:rsid w:val="001744C5"/>
    <w:rsid w:val="0017641A"/>
    <w:rsid w:val="001908BF"/>
    <w:rsid w:val="001942F2"/>
    <w:rsid w:val="00194F0A"/>
    <w:rsid w:val="001A09DE"/>
    <w:rsid w:val="001A46DF"/>
    <w:rsid w:val="001A5562"/>
    <w:rsid w:val="001A67B0"/>
    <w:rsid w:val="001A70A5"/>
    <w:rsid w:val="001B4D32"/>
    <w:rsid w:val="001B527D"/>
    <w:rsid w:val="001B704C"/>
    <w:rsid w:val="001C0007"/>
    <w:rsid w:val="001C4430"/>
    <w:rsid w:val="001C6441"/>
    <w:rsid w:val="001C7B54"/>
    <w:rsid w:val="001D03F1"/>
    <w:rsid w:val="001D05D9"/>
    <w:rsid w:val="001E1AB2"/>
    <w:rsid w:val="001E1BBD"/>
    <w:rsid w:val="001E432E"/>
    <w:rsid w:val="001E76C3"/>
    <w:rsid w:val="001F1C8D"/>
    <w:rsid w:val="001F4EB7"/>
    <w:rsid w:val="00200F8F"/>
    <w:rsid w:val="002011AF"/>
    <w:rsid w:val="002021C2"/>
    <w:rsid w:val="00202D19"/>
    <w:rsid w:val="002047EE"/>
    <w:rsid w:val="00204C54"/>
    <w:rsid w:val="0021033A"/>
    <w:rsid w:val="0021358B"/>
    <w:rsid w:val="0021624F"/>
    <w:rsid w:val="00222697"/>
    <w:rsid w:val="00223582"/>
    <w:rsid w:val="002239E3"/>
    <w:rsid w:val="0022614B"/>
    <w:rsid w:val="0023759E"/>
    <w:rsid w:val="00243C4D"/>
    <w:rsid w:val="0024550E"/>
    <w:rsid w:val="0024658B"/>
    <w:rsid w:val="002537E4"/>
    <w:rsid w:val="00255B96"/>
    <w:rsid w:val="0025771D"/>
    <w:rsid w:val="002604EF"/>
    <w:rsid w:val="00264E94"/>
    <w:rsid w:val="00266252"/>
    <w:rsid w:val="0027227C"/>
    <w:rsid w:val="00273CE6"/>
    <w:rsid w:val="00276BB1"/>
    <w:rsid w:val="002775EE"/>
    <w:rsid w:val="00284183"/>
    <w:rsid w:val="00284D3E"/>
    <w:rsid w:val="002868D2"/>
    <w:rsid w:val="002869A4"/>
    <w:rsid w:val="0028776A"/>
    <w:rsid w:val="002932DD"/>
    <w:rsid w:val="00293AF9"/>
    <w:rsid w:val="00294219"/>
    <w:rsid w:val="00294D23"/>
    <w:rsid w:val="00297C21"/>
    <w:rsid w:val="002A4678"/>
    <w:rsid w:val="002B1477"/>
    <w:rsid w:val="002B41DA"/>
    <w:rsid w:val="002B613F"/>
    <w:rsid w:val="002B724B"/>
    <w:rsid w:val="002C04A6"/>
    <w:rsid w:val="002C1A28"/>
    <w:rsid w:val="002C5BFE"/>
    <w:rsid w:val="002C6018"/>
    <w:rsid w:val="002C6B8D"/>
    <w:rsid w:val="002D075F"/>
    <w:rsid w:val="002D1259"/>
    <w:rsid w:val="002D4B25"/>
    <w:rsid w:val="002D57F2"/>
    <w:rsid w:val="002D7AFC"/>
    <w:rsid w:val="002E1C24"/>
    <w:rsid w:val="002E4C3C"/>
    <w:rsid w:val="002E742F"/>
    <w:rsid w:val="002E7A1F"/>
    <w:rsid w:val="002F00D3"/>
    <w:rsid w:val="002F2D0C"/>
    <w:rsid w:val="002F351B"/>
    <w:rsid w:val="002F3CDE"/>
    <w:rsid w:val="002F5F54"/>
    <w:rsid w:val="00302263"/>
    <w:rsid w:val="003023AE"/>
    <w:rsid w:val="00303D3B"/>
    <w:rsid w:val="00306518"/>
    <w:rsid w:val="00311FA1"/>
    <w:rsid w:val="00313A71"/>
    <w:rsid w:val="003161A4"/>
    <w:rsid w:val="00316DDD"/>
    <w:rsid w:val="00320F96"/>
    <w:rsid w:val="003232E1"/>
    <w:rsid w:val="003237CC"/>
    <w:rsid w:val="00327165"/>
    <w:rsid w:val="0033254C"/>
    <w:rsid w:val="003373AB"/>
    <w:rsid w:val="00343C22"/>
    <w:rsid w:val="003469C6"/>
    <w:rsid w:val="00355E33"/>
    <w:rsid w:val="003622A8"/>
    <w:rsid w:val="003627EA"/>
    <w:rsid w:val="003677D2"/>
    <w:rsid w:val="00367AA6"/>
    <w:rsid w:val="00373C2C"/>
    <w:rsid w:val="00375040"/>
    <w:rsid w:val="0037793C"/>
    <w:rsid w:val="00393435"/>
    <w:rsid w:val="00396764"/>
    <w:rsid w:val="003969AD"/>
    <w:rsid w:val="003A2F59"/>
    <w:rsid w:val="003A44DC"/>
    <w:rsid w:val="003A50BE"/>
    <w:rsid w:val="003B2BEB"/>
    <w:rsid w:val="003C0BCF"/>
    <w:rsid w:val="003C1337"/>
    <w:rsid w:val="003C1396"/>
    <w:rsid w:val="003C1D10"/>
    <w:rsid w:val="003C2EE0"/>
    <w:rsid w:val="003C4E75"/>
    <w:rsid w:val="003C61B7"/>
    <w:rsid w:val="003D5609"/>
    <w:rsid w:val="003D7251"/>
    <w:rsid w:val="003E263C"/>
    <w:rsid w:val="003E3D6C"/>
    <w:rsid w:val="003F0136"/>
    <w:rsid w:val="003F0311"/>
    <w:rsid w:val="003F405D"/>
    <w:rsid w:val="003F635C"/>
    <w:rsid w:val="003F716C"/>
    <w:rsid w:val="0040370E"/>
    <w:rsid w:val="00412A1B"/>
    <w:rsid w:val="00412C64"/>
    <w:rsid w:val="00413678"/>
    <w:rsid w:val="0041795E"/>
    <w:rsid w:val="00427BBA"/>
    <w:rsid w:val="00427CB5"/>
    <w:rsid w:val="00433252"/>
    <w:rsid w:val="00434B83"/>
    <w:rsid w:val="004358AC"/>
    <w:rsid w:val="004444C6"/>
    <w:rsid w:val="00445712"/>
    <w:rsid w:val="00447B70"/>
    <w:rsid w:val="004503D9"/>
    <w:rsid w:val="0045443E"/>
    <w:rsid w:val="004560E1"/>
    <w:rsid w:val="004577EA"/>
    <w:rsid w:val="004604C9"/>
    <w:rsid w:val="0046409F"/>
    <w:rsid w:val="00464722"/>
    <w:rsid w:val="00467615"/>
    <w:rsid w:val="00470E28"/>
    <w:rsid w:val="00480B97"/>
    <w:rsid w:val="00482956"/>
    <w:rsid w:val="00483EAC"/>
    <w:rsid w:val="00487466"/>
    <w:rsid w:val="0049322C"/>
    <w:rsid w:val="004938DC"/>
    <w:rsid w:val="004940EE"/>
    <w:rsid w:val="00494A61"/>
    <w:rsid w:val="00494D5B"/>
    <w:rsid w:val="004953EF"/>
    <w:rsid w:val="00496126"/>
    <w:rsid w:val="00497CD7"/>
    <w:rsid w:val="004C30E4"/>
    <w:rsid w:val="004C5F2A"/>
    <w:rsid w:val="004D5D5D"/>
    <w:rsid w:val="004D799F"/>
    <w:rsid w:val="004E0D08"/>
    <w:rsid w:val="004E1614"/>
    <w:rsid w:val="004E4A93"/>
    <w:rsid w:val="004E723D"/>
    <w:rsid w:val="004F14B3"/>
    <w:rsid w:val="004F325C"/>
    <w:rsid w:val="004F3F7B"/>
    <w:rsid w:val="00506174"/>
    <w:rsid w:val="00507419"/>
    <w:rsid w:val="00512DE8"/>
    <w:rsid w:val="0052691A"/>
    <w:rsid w:val="00526E7E"/>
    <w:rsid w:val="00530E3F"/>
    <w:rsid w:val="00531DE5"/>
    <w:rsid w:val="005375BF"/>
    <w:rsid w:val="005417E0"/>
    <w:rsid w:val="005436D6"/>
    <w:rsid w:val="00544FF9"/>
    <w:rsid w:val="00545E3A"/>
    <w:rsid w:val="00546EB0"/>
    <w:rsid w:val="00547696"/>
    <w:rsid w:val="00547DE7"/>
    <w:rsid w:val="00552E1B"/>
    <w:rsid w:val="00554699"/>
    <w:rsid w:val="005579D6"/>
    <w:rsid w:val="005600EC"/>
    <w:rsid w:val="00561CC9"/>
    <w:rsid w:val="00574611"/>
    <w:rsid w:val="005761B4"/>
    <w:rsid w:val="00580D22"/>
    <w:rsid w:val="00585734"/>
    <w:rsid w:val="005908A5"/>
    <w:rsid w:val="0059544C"/>
    <w:rsid w:val="0059764B"/>
    <w:rsid w:val="005A3857"/>
    <w:rsid w:val="005A613C"/>
    <w:rsid w:val="005B1B31"/>
    <w:rsid w:val="005B2184"/>
    <w:rsid w:val="005B2C3C"/>
    <w:rsid w:val="005B3539"/>
    <w:rsid w:val="005C2DE6"/>
    <w:rsid w:val="005C4A85"/>
    <w:rsid w:val="005C7CFB"/>
    <w:rsid w:val="005D284F"/>
    <w:rsid w:val="005D3EB9"/>
    <w:rsid w:val="005D47C4"/>
    <w:rsid w:val="005D4B8A"/>
    <w:rsid w:val="005F1DD5"/>
    <w:rsid w:val="005F2409"/>
    <w:rsid w:val="005F2B93"/>
    <w:rsid w:val="005F53AC"/>
    <w:rsid w:val="005F652D"/>
    <w:rsid w:val="00602CFC"/>
    <w:rsid w:val="006075F7"/>
    <w:rsid w:val="00607A82"/>
    <w:rsid w:val="00610637"/>
    <w:rsid w:val="00611585"/>
    <w:rsid w:val="006122CE"/>
    <w:rsid w:val="00620C21"/>
    <w:rsid w:val="006219D9"/>
    <w:rsid w:val="00621C31"/>
    <w:rsid w:val="00622319"/>
    <w:rsid w:val="00623112"/>
    <w:rsid w:val="006234AF"/>
    <w:rsid w:val="00626E5F"/>
    <w:rsid w:val="00626EEA"/>
    <w:rsid w:val="00627A6B"/>
    <w:rsid w:val="00627BF1"/>
    <w:rsid w:val="00640641"/>
    <w:rsid w:val="0064285C"/>
    <w:rsid w:val="00652DF5"/>
    <w:rsid w:val="006531BC"/>
    <w:rsid w:val="00654393"/>
    <w:rsid w:val="00670527"/>
    <w:rsid w:val="00673E87"/>
    <w:rsid w:val="00674C52"/>
    <w:rsid w:val="006812CC"/>
    <w:rsid w:val="00681F14"/>
    <w:rsid w:val="006843D9"/>
    <w:rsid w:val="00692D0A"/>
    <w:rsid w:val="006945B8"/>
    <w:rsid w:val="00694784"/>
    <w:rsid w:val="006A3E96"/>
    <w:rsid w:val="006B118B"/>
    <w:rsid w:val="006B384E"/>
    <w:rsid w:val="006B4B68"/>
    <w:rsid w:val="006C3D3D"/>
    <w:rsid w:val="006C53AA"/>
    <w:rsid w:val="006D14BC"/>
    <w:rsid w:val="006D1C2D"/>
    <w:rsid w:val="006D70AF"/>
    <w:rsid w:val="006D72D4"/>
    <w:rsid w:val="006D7A5E"/>
    <w:rsid w:val="006E4D3F"/>
    <w:rsid w:val="006F1A4B"/>
    <w:rsid w:val="006F3B47"/>
    <w:rsid w:val="006F41A2"/>
    <w:rsid w:val="006F6C8A"/>
    <w:rsid w:val="00710224"/>
    <w:rsid w:val="007205D7"/>
    <w:rsid w:val="0072473E"/>
    <w:rsid w:val="00731215"/>
    <w:rsid w:val="0073314D"/>
    <w:rsid w:val="00740D99"/>
    <w:rsid w:val="00741EA9"/>
    <w:rsid w:val="007427B4"/>
    <w:rsid w:val="00742C9F"/>
    <w:rsid w:val="00742D7F"/>
    <w:rsid w:val="00743633"/>
    <w:rsid w:val="007436C6"/>
    <w:rsid w:val="00744777"/>
    <w:rsid w:val="00746BDA"/>
    <w:rsid w:val="00746DD6"/>
    <w:rsid w:val="007566EB"/>
    <w:rsid w:val="00761154"/>
    <w:rsid w:val="00765E2B"/>
    <w:rsid w:val="00771C86"/>
    <w:rsid w:val="00774463"/>
    <w:rsid w:val="00787463"/>
    <w:rsid w:val="007948B0"/>
    <w:rsid w:val="0079547D"/>
    <w:rsid w:val="00796864"/>
    <w:rsid w:val="007A1483"/>
    <w:rsid w:val="007A4D04"/>
    <w:rsid w:val="007B2A83"/>
    <w:rsid w:val="007C26BE"/>
    <w:rsid w:val="007C7304"/>
    <w:rsid w:val="007C7A17"/>
    <w:rsid w:val="007D1813"/>
    <w:rsid w:val="007D6AAF"/>
    <w:rsid w:val="007E03BE"/>
    <w:rsid w:val="007E7595"/>
    <w:rsid w:val="007E7F38"/>
    <w:rsid w:val="007F0516"/>
    <w:rsid w:val="007F08F3"/>
    <w:rsid w:val="007F23C3"/>
    <w:rsid w:val="007F4FB3"/>
    <w:rsid w:val="007F6498"/>
    <w:rsid w:val="007F771A"/>
    <w:rsid w:val="008009E3"/>
    <w:rsid w:val="008013E4"/>
    <w:rsid w:val="008058CB"/>
    <w:rsid w:val="00823E74"/>
    <w:rsid w:val="00827264"/>
    <w:rsid w:val="00835C24"/>
    <w:rsid w:val="00835ECF"/>
    <w:rsid w:val="008403CF"/>
    <w:rsid w:val="00842630"/>
    <w:rsid w:val="008459E8"/>
    <w:rsid w:val="00847B0F"/>
    <w:rsid w:val="00851AED"/>
    <w:rsid w:val="00853117"/>
    <w:rsid w:val="00853F93"/>
    <w:rsid w:val="00854418"/>
    <w:rsid w:val="00857184"/>
    <w:rsid w:val="00857268"/>
    <w:rsid w:val="008625EC"/>
    <w:rsid w:val="00865C0A"/>
    <w:rsid w:val="0086703F"/>
    <w:rsid w:val="00867BC7"/>
    <w:rsid w:val="00870478"/>
    <w:rsid w:val="008738FA"/>
    <w:rsid w:val="00877088"/>
    <w:rsid w:val="00877319"/>
    <w:rsid w:val="0088278F"/>
    <w:rsid w:val="0088459F"/>
    <w:rsid w:val="00886B33"/>
    <w:rsid w:val="00887C56"/>
    <w:rsid w:val="008A5F32"/>
    <w:rsid w:val="008B038A"/>
    <w:rsid w:val="008B7613"/>
    <w:rsid w:val="008B7644"/>
    <w:rsid w:val="008C053B"/>
    <w:rsid w:val="008C21F2"/>
    <w:rsid w:val="008C2509"/>
    <w:rsid w:val="008C3D09"/>
    <w:rsid w:val="008C426E"/>
    <w:rsid w:val="008C6E9B"/>
    <w:rsid w:val="008D1251"/>
    <w:rsid w:val="008D2FDF"/>
    <w:rsid w:val="008D3FB4"/>
    <w:rsid w:val="008D7E8E"/>
    <w:rsid w:val="008E2D8B"/>
    <w:rsid w:val="008E33D5"/>
    <w:rsid w:val="008E65A3"/>
    <w:rsid w:val="008E6816"/>
    <w:rsid w:val="008F0413"/>
    <w:rsid w:val="008F10C8"/>
    <w:rsid w:val="008F208F"/>
    <w:rsid w:val="008F3575"/>
    <w:rsid w:val="008F5B02"/>
    <w:rsid w:val="008F6876"/>
    <w:rsid w:val="009046A1"/>
    <w:rsid w:val="0090499F"/>
    <w:rsid w:val="009056AE"/>
    <w:rsid w:val="00905E27"/>
    <w:rsid w:val="0091651A"/>
    <w:rsid w:val="009177DF"/>
    <w:rsid w:val="009212BE"/>
    <w:rsid w:val="009237EE"/>
    <w:rsid w:val="00923D0F"/>
    <w:rsid w:val="00927D94"/>
    <w:rsid w:val="00927D98"/>
    <w:rsid w:val="009304A9"/>
    <w:rsid w:val="00930F2A"/>
    <w:rsid w:val="009344C6"/>
    <w:rsid w:val="009348EA"/>
    <w:rsid w:val="00936D34"/>
    <w:rsid w:val="0094015C"/>
    <w:rsid w:val="00942253"/>
    <w:rsid w:val="00945ABC"/>
    <w:rsid w:val="00946404"/>
    <w:rsid w:val="00950599"/>
    <w:rsid w:val="00953128"/>
    <w:rsid w:val="00954AC4"/>
    <w:rsid w:val="00957630"/>
    <w:rsid w:val="009620AC"/>
    <w:rsid w:val="00964FDD"/>
    <w:rsid w:val="009650C8"/>
    <w:rsid w:val="00970645"/>
    <w:rsid w:val="00976599"/>
    <w:rsid w:val="00976930"/>
    <w:rsid w:val="00977F8E"/>
    <w:rsid w:val="00982852"/>
    <w:rsid w:val="00992022"/>
    <w:rsid w:val="0099206F"/>
    <w:rsid w:val="0099379F"/>
    <w:rsid w:val="00997E2A"/>
    <w:rsid w:val="009A5DF8"/>
    <w:rsid w:val="009B0A65"/>
    <w:rsid w:val="009B2E11"/>
    <w:rsid w:val="009B4373"/>
    <w:rsid w:val="009B549E"/>
    <w:rsid w:val="009C468F"/>
    <w:rsid w:val="009D0E9E"/>
    <w:rsid w:val="009D17F2"/>
    <w:rsid w:val="009D4A3A"/>
    <w:rsid w:val="009D526B"/>
    <w:rsid w:val="009D7923"/>
    <w:rsid w:val="009E00A7"/>
    <w:rsid w:val="009E2918"/>
    <w:rsid w:val="009E2E37"/>
    <w:rsid w:val="009E3354"/>
    <w:rsid w:val="009E6669"/>
    <w:rsid w:val="009E7795"/>
    <w:rsid w:val="009E7F05"/>
    <w:rsid w:val="009F0AF7"/>
    <w:rsid w:val="009F0F1B"/>
    <w:rsid w:val="009F116E"/>
    <w:rsid w:val="009F1E51"/>
    <w:rsid w:val="009F33A0"/>
    <w:rsid w:val="009F3BF7"/>
    <w:rsid w:val="009F42C7"/>
    <w:rsid w:val="009F5ABF"/>
    <w:rsid w:val="009F6789"/>
    <w:rsid w:val="00A03CA7"/>
    <w:rsid w:val="00A04A95"/>
    <w:rsid w:val="00A0721D"/>
    <w:rsid w:val="00A12D60"/>
    <w:rsid w:val="00A135FE"/>
    <w:rsid w:val="00A13F46"/>
    <w:rsid w:val="00A1499A"/>
    <w:rsid w:val="00A15CBD"/>
    <w:rsid w:val="00A177CB"/>
    <w:rsid w:val="00A32BB1"/>
    <w:rsid w:val="00A33884"/>
    <w:rsid w:val="00A338B4"/>
    <w:rsid w:val="00A354D1"/>
    <w:rsid w:val="00A40456"/>
    <w:rsid w:val="00A404B9"/>
    <w:rsid w:val="00A413D6"/>
    <w:rsid w:val="00A41E17"/>
    <w:rsid w:val="00A442A4"/>
    <w:rsid w:val="00A4705B"/>
    <w:rsid w:val="00A54374"/>
    <w:rsid w:val="00A54E2E"/>
    <w:rsid w:val="00A65B96"/>
    <w:rsid w:val="00A6736F"/>
    <w:rsid w:val="00A677CE"/>
    <w:rsid w:val="00A70A93"/>
    <w:rsid w:val="00A70FEB"/>
    <w:rsid w:val="00A74CE1"/>
    <w:rsid w:val="00A76045"/>
    <w:rsid w:val="00A775DA"/>
    <w:rsid w:val="00A818E3"/>
    <w:rsid w:val="00A825BB"/>
    <w:rsid w:val="00A82838"/>
    <w:rsid w:val="00A8298C"/>
    <w:rsid w:val="00A83CD6"/>
    <w:rsid w:val="00A8440C"/>
    <w:rsid w:val="00A8486A"/>
    <w:rsid w:val="00A84BD6"/>
    <w:rsid w:val="00A85544"/>
    <w:rsid w:val="00A857B1"/>
    <w:rsid w:val="00A95586"/>
    <w:rsid w:val="00A95675"/>
    <w:rsid w:val="00A97297"/>
    <w:rsid w:val="00AA00E8"/>
    <w:rsid w:val="00AA038C"/>
    <w:rsid w:val="00AA19EC"/>
    <w:rsid w:val="00AA5644"/>
    <w:rsid w:val="00AB151E"/>
    <w:rsid w:val="00AB1747"/>
    <w:rsid w:val="00AB5B0E"/>
    <w:rsid w:val="00AC0D7A"/>
    <w:rsid w:val="00AC6022"/>
    <w:rsid w:val="00AD0254"/>
    <w:rsid w:val="00AD1CF3"/>
    <w:rsid w:val="00AD6DDB"/>
    <w:rsid w:val="00AE103E"/>
    <w:rsid w:val="00AE4858"/>
    <w:rsid w:val="00AE4921"/>
    <w:rsid w:val="00AE786C"/>
    <w:rsid w:val="00AE7ACD"/>
    <w:rsid w:val="00AF075F"/>
    <w:rsid w:val="00AF2944"/>
    <w:rsid w:val="00AF2C29"/>
    <w:rsid w:val="00AF76A7"/>
    <w:rsid w:val="00B00C89"/>
    <w:rsid w:val="00B014C6"/>
    <w:rsid w:val="00B01787"/>
    <w:rsid w:val="00B05C43"/>
    <w:rsid w:val="00B07C9C"/>
    <w:rsid w:val="00B13AED"/>
    <w:rsid w:val="00B21EFE"/>
    <w:rsid w:val="00B221C8"/>
    <w:rsid w:val="00B23F0E"/>
    <w:rsid w:val="00B249E7"/>
    <w:rsid w:val="00B25EF2"/>
    <w:rsid w:val="00B26F26"/>
    <w:rsid w:val="00B30339"/>
    <w:rsid w:val="00B322C4"/>
    <w:rsid w:val="00B327B7"/>
    <w:rsid w:val="00B355B5"/>
    <w:rsid w:val="00B36579"/>
    <w:rsid w:val="00B41E25"/>
    <w:rsid w:val="00B46317"/>
    <w:rsid w:val="00B513FF"/>
    <w:rsid w:val="00B55012"/>
    <w:rsid w:val="00B6038D"/>
    <w:rsid w:val="00B60F7C"/>
    <w:rsid w:val="00B60FD9"/>
    <w:rsid w:val="00B6114A"/>
    <w:rsid w:val="00B619AA"/>
    <w:rsid w:val="00B61B25"/>
    <w:rsid w:val="00B61BBF"/>
    <w:rsid w:val="00B61F03"/>
    <w:rsid w:val="00B623CC"/>
    <w:rsid w:val="00B76B3B"/>
    <w:rsid w:val="00B85AEE"/>
    <w:rsid w:val="00B868C3"/>
    <w:rsid w:val="00B869E2"/>
    <w:rsid w:val="00B913EA"/>
    <w:rsid w:val="00B91889"/>
    <w:rsid w:val="00B92208"/>
    <w:rsid w:val="00B95A38"/>
    <w:rsid w:val="00BA0DB0"/>
    <w:rsid w:val="00BA1AA9"/>
    <w:rsid w:val="00BA57A2"/>
    <w:rsid w:val="00BB0BB1"/>
    <w:rsid w:val="00BB2728"/>
    <w:rsid w:val="00BB65BE"/>
    <w:rsid w:val="00BC0AAF"/>
    <w:rsid w:val="00BD072F"/>
    <w:rsid w:val="00BD2273"/>
    <w:rsid w:val="00BD4554"/>
    <w:rsid w:val="00BD49E2"/>
    <w:rsid w:val="00BD6CD0"/>
    <w:rsid w:val="00BD6E93"/>
    <w:rsid w:val="00BD7BBF"/>
    <w:rsid w:val="00BE044D"/>
    <w:rsid w:val="00BE1325"/>
    <w:rsid w:val="00BE20FE"/>
    <w:rsid w:val="00BE3900"/>
    <w:rsid w:val="00BE4D99"/>
    <w:rsid w:val="00BE5AA9"/>
    <w:rsid w:val="00BF17B6"/>
    <w:rsid w:val="00BF49D1"/>
    <w:rsid w:val="00BF5E13"/>
    <w:rsid w:val="00BF60EE"/>
    <w:rsid w:val="00BF669D"/>
    <w:rsid w:val="00C019C6"/>
    <w:rsid w:val="00C06827"/>
    <w:rsid w:val="00C06B6B"/>
    <w:rsid w:val="00C06BE0"/>
    <w:rsid w:val="00C0706B"/>
    <w:rsid w:val="00C11583"/>
    <w:rsid w:val="00C12D5A"/>
    <w:rsid w:val="00C200A8"/>
    <w:rsid w:val="00C22157"/>
    <w:rsid w:val="00C242C5"/>
    <w:rsid w:val="00C25672"/>
    <w:rsid w:val="00C25BF3"/>
    <w:rsid w:val="00C332C3"/>
    <w:rsid w:val="00C33589"/>
    <w:rsid w:val="00C35D75"/>
    <w:rsid w:val="00C42747"/>
    <w:rsid w:val="00C430A5"/>
    <w:rsid w:val="00C439D3"/>
    <w:rsid w:val="00C475C9"/>
    <w:rsid w:val="00C47AF0"/>
    <w:rsid w:val="00C62310"/>
    <w:rsid w:val="00C656EC"/>
    <w:rsid w:val="00C67162"/>
    <w:rsid w:val="00C729C1"/>
    <w:rsid w:val="00C75F3A"/>
    <w:rsid w:val="00C75FA8"/>
    <w:rsid w:val="00C829A9"/>
    <w:rsid w:val="00C87BA6"/>
    <w:rsid w:val="00C94FA1"/>
    <w:rsid w:val="00C9520D"/>
    <w:rsid w:val="00C97919"/>
    <w:rsid w:val="00CA0289"/>
    <w:rsid w:val="00CA5910"/>
    <w:rsid w:val="00CA79A5"/>
    <w:rsid w:val="00CA7A36"/>
    <w:rsid w:val="00CB1606"/>
    <w:rsid w:val="00CB2C7E"/>
    <w:rsid w:val="00CB3FAB"/>
    <w:rsid w:val="00CC1382"/>
    <w:rsid w:val="00CD513E"/>
    <w:rsid w:val="00CD5E7C"/>
    <w:rsid w:val="00CD6A4B"/>
    <w:rsid w:val="00CE259D"/>
    <w:rsid w:val="00CE4AC5"/>
    <w:rsid w:val="00CE4D8C"/>
    <w:rsid w:val="00CE51B3"/>
    <w:rsid w:val="00CE5F8E"/>
    <w:rsid w:val="00CF0217"/>
    <w:rsid w:val="00CF0787"/>
    <w:rsid w:val="00CF61A5"/>
    <w:rsid w:val="00CF653A"/>
    <w:rsid w:val="00D01346"/>
    <w:rsid w:val="00D04B23"/>
    <w:rsid w:val="00D06A6C"/>
    <w:rsid w:val="00D118E6"/>
    <w:rsid w:val="00D11E19"/>
    <w:rsid w:val="00D17320"/>
    <w:rsid w:val="00D21102"/>
    <w:rsid w:val="00D241B1"/>
    <w:rsid w:val="00D25D62"/>
    <w:rsid w:val="00D316D3"/>
    <w:rsid w:val="00D35373"/>
    <w:rsid w:val="00D5271D"/>
    <w:rsid w:val="00D5520D"/>
    <w:rsid w:val="00D61066"/>
    <w:rsid w:val="00D65638"/>
    <w:rsid w:val="00D657BC"/>
    <w:rsid w:val="00D70EC1"/>
    <w:rsid w:val="00D729CC"/>
    <w:rsid w:val="00D740A3"/>
    <w:rsid w:val="00D74FD1"/>
    <w:rsid w:val="00D77FF6"/>
    <w:rsid w:val="00D81913"/>
    <w:rsid w:val="00D8256D"/>
    <w:rsid w:val="00D83272"/>
    <w:rsid w:val="00D851B0"/>
    <w:rsid w:val="00D92A38"/>
    <w:rsid w:val="00D9324A"/>
    <w:rsid w:val="00D9525E"/>
    <w:rsid w:val="00D97050"/>
    <w:rsid w:val="00DA45EE"/>
    <w:rsid w:val="00DA53D3"/>
    <w:rsid w:val="00DA5CDF"/>
    <w:rsid w:val="00DB211E"/>
    <w:rsid w:val="00DB5D5B"/>
    <w:rsid w:val="00DB7ED8"/>
    <w:rsid w:val="00DC05B9"/>
    <w:rsid w:val="00DC0F67"/>
    <w:rsid w:val="00DD0C64"/>
    <w:rsid w:val="00DD41B9"/>
    <w:rsid w:val="00DD6D19"/>
    <w:rsid w:val="00DE005D"/>
    <w:rsid w:val="00DE239A"/>
    <w:rsid w:val="00DE2FC1"/>
    <w:rsid w:val="00DE37C4"/>
    <w:rsid w:val="00DE37CD"/>
    <w:rsid w:val="00DE42F1"/>
    <w:rsid w:val="00DE4448"/>
    <w:rsid w:val="00DE783B"/>
    <w:rsid w:val="00DF142B"/>
    <w:rsid w:val="00DF25FA"/>
    <w:rsid w:val="00DF79B2"/>
    <w:rsid w:val="00E0368B"/>
    <w:rsid w:val="00E04173"/>
    <w:rsid w:val="00E055F9"/>
    <w:rsid w:val="00E11C8D"/>
    <w:rsid w:val="00E1442C"/>
    <w:rsid w:val="00E176A2"/>
    <w:rsid w:val="00E215A0"/>
    <w:rsid w:val="00E22364"/>
    <w:rsid w:val="00E2375F"/>
    <w:rsid w:val="00E268AF"/>
    <w:rsid w:val="00E312B5"/>
    <w:rsid w:val="00E400CF"/>
    <w:rsid w:val="00E51507"/>
    <w:rsid w:val="00E569D2"/>
    <w:rsid w:val="00E6149E"/>
    <w:rsid w:val="00E6237B"/>
    <w:rsid w:val="00E62784"/>
    <w:rsid w:val="00E64B59"/>
    <w:rsid w:val="00E64EE3"/>
    <w:rsid w:val="00E65EA8"/>
    <w:rsid w:val="00E665CF"/>
    <w:rsid w:val="00E70F83"/>
    <w:rsid w:val="00E801C5"/>
    <w:rsid w:val="00E80E22"/>
    <w:rsid w:val="00E81B67"/>
    <w:rsid w:val="00E8208A"/>
    <w:rsid w:val="00E8633F"/>
    <w:rsid w:val="00E868EB"/>
    <w:rsid w:val="00E93969"/>
    <w:rsid w:val="00EA05FD"/>
    <w:rsid w:val="00EA1484"/>
    <w:rsid w:val="00EA1D5A"/>
    <w:rsid w:val="00EA3ECB"/>
    <w:rsid w:val="00EA636B"/>
    <w:rsid w:val="00EA7109"/>
    <w:rsid w:val="00EA777E"/>
    <w:rsid w:val="00EB51F0"/>
    <w:rsid w:val="00EB6727"/>
    <w:rsid w:val="00EC24F1"/>
    <w:rsid w:val="00EC3310"/>
    <w:rsid w:val="00EC64A5"/>
    <w:rsid w:val="00EC76CD"/>
    <w:rsid w:val="00EC7E9F"/>
    <w:rsid w:val="00ED56B4"/>
    <w:rsid w:val="00EE034E"/>
    <w:rsid w:val="00EE0A0E"/>
    <w:rsid w:val="00EE1F18"/>
    <w:rsid w:val="00EE2C4B"/>
    <w:rsid w:val="00EE4039"/>
    <w:rsid w:val="00EF234E"/>
    <w:rsid w:val="00EF32B2"/>
    <w:rsid w:val="00EF4986"/>
    <w:rsid w:val="00F0225F"/>
    <w:rsid w:val="00F03B03"/>
    <w:rsid w:val="00F10831"/>
    <w:rsid w:val="00F12CDD"/>
    <w:rsid w:val="00F13991"/>
    <w:rsid w:val="00F14F06"/>
    <w:rsid w:val="00F17B5E"/>
    <w:rsid w:val="00F225D4"/>
    <w:rsid w:val="00F239D1"/>
    <w:rsid w:val="00F2607B"/>
    <w:rsid w:val="00F2623F"/>
    <w:rsid w:val="00F27CE8"/>
    <w:rsid w:val="00F3129E"/>
    <w:rsid w:val="00F3269A"/>
    <w:rsid w:val="00F36D2B"/>
    <w:rsid w:val="00F40E6E"/>
    <w:rsid w:val="00F418B3"/>
    <w:rsid w:val="00F5461F"/>
    <w:rsid w:val="00F56A9C"/>
    <w:rsid w:val="00F57248"/>
    <w:rsid w:val="00F57632"/>
    <w:rsid w:val="00F65858"/>
    <w:rsid w:val="00F661EB"/>
    <w:rsid w:val="00F671C5"/>
    <w:rsid w:val="00F72257"/>
    <w:rsid w:val="00F7728E"/>
    <w:rsid w:val="00F8162A"/>
    <w:rsid w:val="00F82069"/>
    <w:rsid w:val="00F84B43"/>
    <w:rsid w:val="00F85EEF"/>
    <w:rsid w:val="00F8651B"/>
    <w:rsid w:val="00F90483"/>
    <w:rsid w:val="00F91440"/>
    <w:rsid w:val="00F93D25"/>
    <w:rsid w:val="00F94ECE"/>
    <w:rsid w:val="00F9766A"/>
    <w:rsid w:val="00FA2450"/>
    <w:rsid w:val="00FA3730"/>
    <w:rsid w:val="00FA78E1"/>
    <w:rsid w:val="00FB1D25"/>
    <w:rsid w:val="00FB5338"/>
    <w:rsid w:val="00FB5897"/>
    <w:rsid w:val="00FC086F"/>
    <w:rsid w:val="00FC1480"/>
    <w:rsid w:val="00FC2C9A"/>
    <w:rsid w:val="00FC2E48"/>
    <w:rsid w:val="00FC6266"/>
    <w:rsid w:val="00FC70FB"/>
    <w:rsid w:val="00FD3F71"/>
    <w:rsid w:val="00FD67BA"/>
    <w:rsid w:val="00FE0944"/>
    <w:rsid w:val="00FE1A2E"/>
    <w:rsid w:val="00FE50F5"/>
    <w:rsid w:val="00FE51AF"/>
    <w:rsid w:val="00FE5462"/>
    <w:rsid w:val="00FF0BC0"/>
    <w:rsid w:val="00FF18FD"/>
    <w:rsid w:val="00FF33AC"/>
    <w:rsid w:val="00FF4648"/>
    <w:rsid w:val="00FF5490"/>
    <w:rsid w:val="00FF6849"/>
    <w:rsid w:val="00FF74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3DD8AA-CE34-4AB8-9A9A-9C3E008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fi-FI" w:bidi="ar-SA"/>
      </w:rPr>
    </w:rPrDefault>
    <w:pPrDefault>
      <w:pPr>
        <w:spacing w:after="240"/>
        <w:ind w:left="1298" w:hanging="1298"/>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lsdException w:name="heading 6" w:semiHidden="1" w:uiPriority="10" w:unhideWhenUsed="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4" w:unhideWhenUsed="1"/>
    <w:lsdException w:name="toc 2" w:semiHidden="1" w:uiPriority="34" w:unhideWhenUsed="1"/>
    <w:lsdException w:name="toc 3" w:semiHidden="1" w:uiPriority="34" w:unhideWhenUsed="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nhideWhenUsed="1"/>
    <w:lsdException w:name="footnote text" w:semiHidden="1" w:unhideWhenUsed="1"/>
    <w:lsdException w:name="annotation text" w:semiHidden="1" w:unhideWhenUsed="1"/>
    <w:lsdException w:name="header" w:semiHidden="1" w:uiPriority="45" w:unhideWhenUsed="1"/>
    <w:lsdException w:name="footer" w:semiHidden="1" w:uiPriority="12"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5"/>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 w:unhideWhenUsed="1" w:qFormat="1"/>
    <w:lsdException w:name="Default Paragraph Font" w:semiHidden="1" w:uiPriority="1" w:unhideWhenUsed="1"/>
    <w:lsdException w:name="Body Text" w:semiHidden="1" w:uiPriority="1"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2"/>
    <w:lsdException w:name="Intense Quote" w:uiPriority="1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lsdException w:name="Intense Emphasis" w:uiPriority="41"/>
    <w:lsdException w:name="Subtle Reference" w:uiPriority="17"/>
    <w:lsdException w:name="Intense Reference" w:uiPriority="15"/>
    <w:lsdException w:name="Book Title" w:uiPriority="19"/>
    <w:lsdException w:name="Bibliography" w:semiHidden="1" w:uiPriority="23"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3759E"/>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ind w:left="0" w:firstLine="0"/>
      <w:contextualSpacing/>
    </w:pPr>
    <w:rPr>
      <w:rFonts w:cstheme="minorHAnsi"/>
      <w:lang w:eastAsia="en-US"/>
    </w:rPr>
  </w:style>
  <w:style w:type="paragraph" w:styleId="Otsikko1">
    <w:name w:val="heading 1"/>
    <w:basedOn w:val="Normaali"/>
    <w:next w:val="Normaali"/>
    <w:link w:val="Otsikko1Char"/>
    <w:autoRedefine/>
    <w:uiPriority w:val="10"/>
    <w:qFormat/>
    <w:rsid w:val="00B61BBF"/>
    <w:pPr>
      <w:keepNext/>
      <w:keepLines/>
      <w:numPr>
        <w:numId w:val="1"/>
      </w:numPr>
      <w:spacing w:before="240"/>
      <w:outlineLvl w:val="0"/>
    </w:pPr>
    <w:rPr>
      <w:rFonts w:eastAsiaTheme="majorEastAsia" w:cstheme="majorBidi"/>
      <w:bCs/>
      <w:sz w:val="26"/>
      <w:szCs w:val="32"/>
    </w:rPr>
  </w:style>
  <w:style w:type="paragraph" w:styleId="Otsikko2">
    <w:name w:val="heading 2"/>
    <w:basedOn w:val="Normaali"/>
    <w:next w:val="Normaali"/>
    <w:link w:val="Otsikko2Char"/>
    <w:uiPriority w:val="10"/>
    <w:qFormat/>
    <w:rsid w:val="00B61BBF"/>
    <w:pPr>
      <w:numPr>
        <w:ilvl w:val="1"/>
        <w:numId w:val="1"/>
      </w:numPr>
      <w:spacing w:before="240"/>
      <w:outlineLvl w:val="1"/>
    </w:pPr>
    <w:rPr>
      <w:rFonts w:eastAsia="Times New Roman"/>
      <w:sz w:val="24"/>
      <w:szCs w:val="28"/>
    </w:rPr>
  </w:style>
  <w:style w:type="paragraph" w:styleId="Otsikko3">
    <w:name w:val="heading 3"/>
    <w:basedOn w:val="Normaali"/>
    <w:next w:val="Normaali"/>
    <w:link w:val="Otsikko3Char"/>
    <w:uiPriority w:val="10"/>
    <w:qFormat/>
    <w:rsid w:val="00B61BBF"/>
    <w:pPr>
      <w:numPr>
        <w:ilvl w:val="2"/>
        <w:numId w:val="1"/>
      </w:numPr>
      <w:spacing w:before="240"/>
      <w:outlineLvl w:val="2"/>
    </w:pPr>
    <w:rPr>
      <w:rFonts w:eastAsia="Times New Roman"/>
      <w:szCs w:val="24"/>
    </w:rPr>
  </w:style>
  <w:style w:type="paragraph" w:styleId="Otsikko4">
    <w:name w:val="heading 4"/>
    <w:basedOn w:val="Normaali"/>
    <w:next w:val="Normaali"/>
    <w:link w:val="Otsikko4Char"/>
    <w:uiPriority w:val="10"/>
    <w:unhideWhenUsed/>
    <w:rsid w:val="00B61BBF"/>
    <w:pPr>
      <w:keepNext/>
      <w:keepLines/>
      <w:numPr>
        <w:ilvl w:val="3"/>
        <w:numId w:val="1"/>
      </w:numPr>
      <w:outlineLvl w:val="3"/>
    </w:pPr>
    <w:rPr>
      <w:rFonts w:eastAsiaTheme="majorEastAsia" w:cstheme="majorBidi"/>
      <w:bCs/>
      <w:iCs/>
      <w:color w:val="000000" w:themeColor="text1"/>
    </w:rPr>
  </w:style>
  <w:style w:type="paragraph" w:styleId="Otsikko5">
    <w:name w:val="heading 5"/>
    <w:basedOn w:val="Normaali"/>
    <w:next w:val="Normaali"/>
    <w:link w:val="Otsikko5Char"/>
    <w:uiPriority w:val="10"/>
    <w:unhideWhenUsed/>
    <w:rsid w:val="00B61BB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12"/>
    <w:semiHidden/>
    <w:rsid w:val="00694784"/>
    <w:pPr>
      <w:spacing w:after="0"/>
    </w:pPr>
    <w:rPr>
      <w:sz w:val="18"/>
    </w:rPr>
  </w:style>
  <w:style w:type="paragraph" w:styleId="Merkittyluettelo">
    <w:name w:val="List Bullet"/>
    <w:basedOn w:val="Normaali"/>
    <w:uiPriority w:val="24"/>
    <w:semiHidden/>
    <w:qFormat/>
    <w:rsid w:val="00B61BBF"/>
    <w:pPr>
      <w:numPr>
        <w:numId w:val="2"/>
      </w:numPr>
      <w:tabs>
        <w:tab w:val="left" w:pos="284"/>
      </w:tabs>
      <w:ind w:left="0" w:firstLine="0"/>
    </w:pPr>
  </w:style>
  <w:style w:type="paragraph" w:styleId="Yltunniste">
    <w:name w:val="header"/>
    <w:basedOn w:val="Normaali"/>
    <w:link w:val="YltunnisteChar"/>
    <w:uiPriority w:val="45"/>
    <w:rsid w:val="00B61BBF"/>
  </w:style>
  <w:style w:type="paragraph" w:customStyle="1" w:styleId="Yltunniste1">
    <w:name w:val="Ylätunniste1"/>
    <w:basedOn w:val="Yltunniste"/>
    <w:autoRedefine/>
    <w:uiPriority w:val="45"/>
    <w:rsid w:val="00B61BBF"/>
    <w:rPr>
      <w:caps/>
    </w:rPr>
  </w:style>
  <w:style w:type="character" w:customStyle="1" w:styleId="YltunnisteChar">
    <w:name w:val="Ylätunniste Char"/>
    <w:basedOn w:val="Kappaleenoletusfontti"/>
    <w:link w:val="Yltunniste"/>
    <w:uiPriority w:val="45"/>
    <w:rsid w:val="00B61BBF"/>
    <w:rPr>
      <w:rFonts w:cstheme="minorHAnsi"/>
      <w:lang w:eastAsia="en-US"/>
    </w:rPr>
  </w:style>
  <w:style w:type="character" w:customStyle="1" w:styleId="Otsikko1Char">
    <w:name w:val="Otsikko 1 Char"/>
    <w:basedOn w:val="Kappaleenoletusfontti"/>
    <w:link w:val="Otsikko1"/>
    <w:uiPriority w:val="10"/>
    <w:rsid w:val="00B61BBF"/>
    <w:rPr>
      <w:rFonts w:eastAsiaTheme="majorEastAsia" w:cstheme="majorBidi"/>
      <w:bCs/>
      <w:sz w:val="26"/>
      <w:szCs w:val="32"/>
      <w:lang w:eastAsia="en-US"/>
    </w:rPr>
  </w:style>
  <w:style w:type="character" w:customStyle="1" w:styleId="Otsikko2Char">
    <w:name w:val="Otsikko 2 Char"/>
    <w:basedOn w:val="Kappaleenoletusfontti"/>
    <w:link w:val="Otsikko2"/>
    <w:uiPriority w:val="10"/>
    <w:rsid w:val="00B61BBF"/>
    <w:rPr>
      <w:rFonts w:eastAsia="Times New Roman" w:cstheme="minorHAnsi"/>
      <w:sz w:val="24"/>
      <w:szCs w:val="28"/>
      <w:lang w:eastAsia="en-US"/>
    </w:rPr>
  </w:style>
  <w:style w:type="character" w:customStyle="1" w:styleId="Otsikko3Char">
    <w:name w:val="Otsikko 3 Char"/>
    <w:basedOn w:val="Kappaleenoletusfontti"/>
    <w:link w:val="Otsikko3"/>
    <w:uiPriority w:val="10"/>
    <w:rsid w:val="00B61BBF"/>
    <w:rPr>
      <w:rFonts w:eastAsia="Times New Roman" w:cstheme="minorHAnsi"/>
      <w:szCs w:val="24"/>
      <w:lang w:eastAsia="en-US"/>
    </w:rPr>
  </w:style>
  <w:style w:type="paragraph" w:styleId="Seliteteksti">
    <w:name w:val="Balloon Text"/>
    <w:basedOn w:val="Normaali"/>
    <w:link w:val="SelitetekstiChar"/>
    <w:uiPriority w:val="99"/>
    <w:semiHidden/>
    <w:unhideWhenUsed/>
    <w:rsid w:val="00B61BBF"/>
    <w:rPr>
      <w:rFonts w:ascii="Tahoma" w:hAnsi="Tahoma" w:cs="Tahoma"/>
      <w:sz w:val="16"/>
      <w:szCs w:val="16"/>
    </w:rPr>
  </w:style>
  <w:style w:type="character" w:customStyle="1" w:styleId="SelitetekstiChar">
    <w:name w:val="Seliteteksti Char"/>
    <w:basedOn w:val="Kappaleenoletusfontti"/>
    <w:link w:val="Seliteteksti"/>
    <w:uiPriority w:val="99"/>
    <w:semiHidden/>
    <w:rsid w:val="00B61BBF"/>
    <w:rPr>
      <w:rFonts w:ascii="Tahoma" w:hAnsi="Tahoma" w:cs="Tahoma"/>
      <w:sz w:val="16"/>
      <w:szCs w:val="16"/>
      <w:lang w:eastAsia="en-US"/>
    </w:rPr>
  </w:style>
  <w:style w:type="paragraph" w:styleId="Eivli">
    <w:name w:val="No Spacing"/>
    <w:uiPriority w:val="13"/>
    <w:rsid w:val="00B61BBF"/>
    <w:rPr>
      <w:rFonts w:cstheme="minorHAnsi"/>
      <w:lang w:eastAsia="en-US"/>
    </w:rPr>
  </w:style>
  <w:style w:type="paragraph" w:styleId="Luettelokappale">
    <w:name w:val="List Paragraph"/>
    <w:basedOn w:val="Normaali"/>
    <w:uiPriority w:val="4"/>
    <w:qFormat/>
    <w:rsid w:val="00E8633F"/>
    <w:pPr>
      <w:numPr>
        <w:numId w:val="15"/>
      </w:numPr>
      <w:tabs>
        <w:tab w:val="left" w:pos="284"/>
      </w:tabs>
    </w:pPr>
  </w:style>
  <w:style w:type="character" w:customStyle="1" w:styleId="Otsikko4Char">
    <w:name w:val="Otsikko 4 Char"/>
    <w:basedOn w:val="Kappaleenoletusfontti"/>
    <w:link w:val="Otsikko4"/>
    <w:uiPriority w:val="10"/>
    <w:rsid w:val="00B61BBF"/>
    <w:rPr>
      <w:rFonts w:eastAsiaTheme="majorEastAsia" w:cstheme="majorBidi"/>
      <w:bCs/>
      <w:iCs/>
      <w:color w:val="000000" w:themeColor="text1"/>
      <w:lang w:eastAsia="en-US"/>
    </w:rPr>
  </w:style>
  <w:style w:type="character" w:customStyle="1" w:styleId="AlatunnisteChar">
    <w:name w:val="Alatunniste Char"/>
    <w:basedOn w:val="Kappaleenoletusfontti"/>
    <w:link w:val="Alatunniste"/>
    <w:uiPriority w:val="12"/>
    <w:semiHidden/>
    <w:rsid w:val="00694784"/>
    <w:rPr>
      <w:rFonts w:cstheme="minorHAnsi"/>
      <w:sz w:val="18"/>
      <w:lang w:eastAsia="en-US"/>
    </w:rPr>
  </w:style>
  <w:style w:type="character" w:styleId="Hienovarainenviittaus">
    <w:name w:val="Subtle Reference"/>
    <w:basedOn w:val="Kappaleenoletusfontti"/>
    <w:uiPriority w:val="17"/>
    <w:rsid w:val="00B61BBF"/>
    <w:rPr>
      <w:smallCaps/>
      <w:color w:val="C0504D" w:themeColor="accent2"/>
      <w:u w:val="single"/>
    </w:rPr>
  </w:style>
  <w:style w:type="character" w:styleId="Erottuvaviittaus">
    <w:name w:val="Intense Reference"/>
    <w:basedOn w:val="Kappaleenoletusfontti"/>
    <w:uiPriority w:val="15"/>
    <w:rsid w:val="00B61BBF"/>
    <w:rPr>
      <w:b/>
      <w:bCs/>
      <w:smallCaps/>
      <w:color w:val="C0504D" w:themeColor="accent2"/>
      <w:spacing w:val="5"/>
      <w:u w:val="single"/>
    </w:rPr>
  </w:style>
  <w:style w:type="paragraph" w:styleId="Erottuvalainaus">
    <w:name w:val="Intense Quote"/>
    <w:basedOn w:val="Normaali"/>
    <w:next w:val="Normaali"/>
    <w:link w:val="ErottuvalainausChar"/>
    <w:uiPriority w:val="14"/>
    <w:rsid w:val="00B61BBF"/>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14"/>
    <w:rsid w:val="00B61BBF"/>
    <w:rPr>
      <w:rFonts w:cstheme="minorHAnsi"/>
      <w:b/>
      <w:bCs/>
      <w:i/>
      <w:iCs/>
      <w:color w:val="4F81BD" w:themeColor="accent1"/>
      <w:lang w:eastAsia="en-US"/>
    </w:rPr>
  </w:style>
  <w:style w:type="character" w:customStyle="1" w:styleId="Otsikko5Char">
    <w:name w:val="Otsikko 5 Char"/>
    <w:basedOn w:val="Kappaleenoletusfontti"/>
    <w:link w:val="Otsikko5"/>
    <w:uiPriority w:val="10"/>
    <w:rsid w:val="00B61BBF"/>
    <w:rPr>
      <w:rFonts w:asciiTheme="majorHAnsi" w:eastAsiaTheme="majorEastAsia" w:hAnsiTheme="majorHAnsi" w:cstheme="majorBidi"/>
      <w:color w:val="243F60" w:themeColor="accent1" w:themeShade="7F"/>
      <w:lang w:eastAsia="en-US"/>
    </w:rPr>
  </w:style>
  <w:style w:type="paragraph" w:styleId="Otsikko">
    <w:name w:val="Title"/>
    <w:basedOn w:val="Normaali"/>
    <w:next w:val="Normaali"/>
    <w:link w:val="OtsikkoChar"/>
    <w:autoRedefine/>
    <w:uiPriority w:val="10"/>
    <w:qFormat/>
    <w:rsid w:val="00E8208A"/>
    <w:pPr>
      <w:spacing w:before="240"/>
    </w:pPr>
    <w:rPr>
      <w:rFonts w:eastAsia="Calibri" w:cstheme="majorBidi"/>
      <w:b/>
      <w:spacing w:val="5"/>
      <w:kern w:val="28"/>
      <w:lang w:eastAsia="fi-FI"/>
    </w:rPr>
  </w:style>
  <w:style w:type="character" w:customStyle="1" w:styleId="OtsikkoChar">
    <w:name w:val="Otsikko Char"/>
    <w:basedOn w:val="Kappaleenoletusfontti"/>
    <w:link w:val="Otsikko"/>
    <w:uiPriority w:val="10"/>
    <w:rsid w:val="00E8208A"/>
    <w:rPr>
      <w:rFonts w:eastAsia="Calibri" w:cstheme="majorBidi"/>
      <w:b/>
      <w:spacing w:val="5"/>
      <w:kern w:val="28"/>
    </w:rPr>
  </w:style>
  <w:style w:type="character" w:styleId="Paikkamerkkiteksti">
    <w:name w:val="Placeholder Text"/>
    <w:basedOn w:val="Kappaleenoletusfontti"/>
    <w:uiPriority w:val="99"/>
    <w:semiHidden/>
    <w:rsid w:val="00B61BBF"/>
    <w:rPr>
      <w:color w:val="808080"/>
    </w:rPr>
  </w:style>
  <w:style w:type="paragraph" w:styleId="Alaotsikko">
    <w:name w:val="Subtitle"/>
    <w:basedOn w:val="Normaali"/>
    <w:next w:val="Normaali"/>
    <w:link w:val="AlaotsikkoChar"/>
    <w:uiPriority w:val="11"/>
    <w:rsid w:val="00B61BBF"/>
    <w:pPr>
      <w:numPr>
        <w:ilvl w:val="1"/>
      </w:numPr>
      <w:ind w:left="1077" w:hanging="2591"/>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B61BBF"/>
    <w:rPr>
      <w:rFonts w:asciiTheme="majorHAnsi" w:eastAsiaTheme="majorEastAsia" w:hAnsiTheme="majorHAnsi" w:cstheme="majorBidi"/>
      <w:i/>
      <w:iCs/>
      <w:color w:val="4F81BD" w:themeColor="accent1"/>
      <w:spacing w:val="15"/>
      <w:sz w:val="24"/>
      <w:szCs w:val="24"/>
      <w:lang w:eastAsia="en-US"/>
    </w:rPr>
  </w:style>
  <w:style w:type="paragraph" w:styleId="Sisennettyleipteksti">
    <w:name w:val="Body Text Indent"/>
    <w:basedOn w:val="Normaali"/>
    <w:link w:val="SisennettyleiptekstiChar"/>
    <w:uiPriority w:val="2"/>
    <w:qFormat/>
    <w:rsid w:val="00B61BBF"/>
    <w:pPr>
      <w:ind w:left="2591"/>
      <w:contextualSpacing w:val="0"/>
    </w:pPr>
  </w:style>
  <w:style w:type="character" w:customStyle="1" w:styleId="SisennettyleiptekstiChar">
    <w:name w:val="Sisennetty leipäteksti Char"/>
    <w:basedOn w:val="Kappaleenoletusfontti"/>
    <w:link w:val="Sisennettyleipteksti"/>
    <w:uiPriority w:val="2"/>
    <w:rsid w:val="00B61BBF"/>
    <w:rPr>
      <w:rFonts w:cstheme="minorHAnsi"/>
      <w:lang w:eastAsia="en-US"/>
    </w:rPr>
  </w:style>
  <w:style w:type="paragraph" w:styleId="Leipteksti">
    <w:name w:val="Body Text"/>
    <w:basedOn w:val="Normaali"/>
    <w:link w:val="LeiptekstiChar"/>
    <w:uiPriority w:val="1"/>
    <w:qFormat/>
    <w:rsid w:val="00B61BBF"/>
    <w:pPr>
      <w:contextualSpacing w:val="0"/>
    </w:pPr>
  </w:style>
  <w:style w:type="character" w:customStyle="1" w:styleId="LeiptekstiChar">
    <w:name w:val="Leipäteksti Char"/>
    <w:basedOn w:val="Kappaleenoletusfontti"/>
    <w:link w:val="Leipteksti"/>
    <w:uiPriority w:val="1"/>
    <w:rsid w:val="00B61BBF"/>
    <w:rPr>
      <w:rFonts w:cstheme="minorHAnsi"/>
      <w:lang w:eastAsia="en-US"/>
    </w:rPr>
  </w:style>
  <w:style w:type="paragraph" w:styleId="Luettelo">
    <w:name w:val="List"/>
    <w:basedOn w:val="Normaali"/>
    <w:uiPriority w:val="99"/>
    <w:unhideWhenUsed/>
    <w:rsid w:val="00B61BBF"/>
    <w:pPr>
      <w:contextualSpacing w:val="0"/>
    </w:pPr>
  </w:style>
  <w:style w:type="paragraph" w:styleId="Luettelo2">
    <w:name w:val="List 2"/>
    <w:aliases w:val="Numeroitu Luettelo 2"/>
    <w:basedOn w:val="Normaali"/>
    <w:link w:val="Luettelo2Char"/>
    <w:uiPriority w:val="99"/>
    <w:unhideWhenUsed/>
    <w:qFormat/>
    <w:rsid w:val="00B61BBF"/>
    <w:pPr>
      <w:numPr>
        <w:numId w:val="4"/>
      </w:numPr>
      <w:spacing w:line="480" w:lineRule="auto"/>
    </w:pPr>
  </w:style>
  <w:style w:type="paragraph" w:styleId="Allekirjoitus">
    <w:name w:val="Signature"/>
    <w:basedOn w:val="Viestinallekirjoitus"/>
    <w:link w:val="AllekirjoitusChar"/>
    <w:uiPriority w:val="9"/>
    <w:qFormat/>
    <w:rsid w:val="00992022"/>
    <w:pPr>
      <w:spacing w:before="600" w:after="360"/>
      <w:ind w:left="2591"/>
      <w:contextualSpacing w:val="0"/>
    </w:pPr>
  </w:style>
  <w:style w:type="character" w:customStyle="1" w:styleId="AllekirjoitusChar">
    <w:name w:val="Allekirjoitus Char"/>
    <w:basedOn w:val="Kappaleenoletusfontti"/>
    <w:link w:val="Allekirjoitus"/>
    <w:uiPriority w:val="9"/>
    <w:rsid w:val="00992022"/>
    <w:rPr>
      <w:rFonts w:cstheme="minorHAnsi"/>
      <w:lang w:eastAsia="en-US"/>
    </w:rPr>
  </w:style>
  <w:style w:type="character" w:styleId="Voimakaskorostus">
    <w:name w:val="Intense Emphasis"/>
    <w:basedOn w:val="Kappaleenoletusfontti"/>
    <w:uiPriority w:val="41"/>
    <w:rsid w:val="00B61BBF"/>
    <w:rPr>
      <w:b/>
      <w:bCs/>
      <w:i/>
      <w:iCs/>
      <w:color w:val="4F81BD" w:themeColor="accent1"/>
    </w:rPr>
  </w:style>
  <w:style w:type="character" w:styleId="Hienovarainenkorostus">
    <w:name w:val="Subtle Emphasis"/>
    <w:basedOn w:val="Kappaleenoletusfontti"/>
    <w:uiPriority w:val="16"/>
    <w:rsid w:val="00B61BBF"/>
    <w:rPr>
      <w:i/>
      <w:iCs/>
      <w:color w:val="808080" w:themeColor="text1" w:themeTint="7F"/>
    </w:rPr>
  </w:style>
  <w:style w:type="character" w:styleId="Korostus">
    <w:name w:val="Emphasis"/>
    <w:basedOn w:val="Kappaleenoletusfontti"/>
    <w:uiPriority w:val="20"/>
    <w:rsid w:val="00B61BBF"/>
    <w:rPr>
      <w:i/>
      <w:iCs/>
    </w:rPr>
  </w:style>
  <w:style w:type="paragraph" w:styleId="Lainaus">
    <w:name w:val="Quote"/>
    <w:basedOn w:val="Normaali"/>
    <w:next w:val="Normaali"/>
    <w:link w:val="LainausChar"/>
    <w:uiPriority w:val="22"/>
    <w:rsid w:val="00B61BBF"/>
    <w:rPr>
      <w:i/>
      <w:iCs/>
      <w:color w:val="000000" w:themeColor="text1"/>
    </w:rPr>
  </w:style>
  <w:style w:type="character" w:customStyle="1" w:styleId="LainausChar">
    <w:name w:val="Lainaus Char"/>
    <w:basedOn w:val="Kappaleenoletusfontti"/>
    <w:link w:val="Lainaus"/>
    <w:uiPriority w:val="22"/>
    <w:rsid w:val="00B61BBF"/>
    <w:rPr>
      <w:rFonts w:cstheme="minorHAnsi"/>
      <w:i/>
      <w:iCs/>
      <w:color w:val="000000" w:themeColor="text1"/>
      <w:lang w:eastAsia="en-US"/>
    </w:rPr>
  </w:style>
  <w:style w:type="character" w:styleId="Voimakas">
    <w:name w:val="Strong"/>
    <w:basedOn w:val="Kappaleenoletusfontti"/>
    <w:uiPriority w:val="40"/>
    <w:rsid w:val="00B61BBF"/>
    <w:rPr>
      <w:b/>
      <w:bCs/>
    </w:rPr>
  </w:style>
  <w:style w:type="character" w:styleId="Kirjannimike">
    <w:name w:val="Book Title"/>
    <w:basedOn w:val="Kappaleenoletusfontti"/>
    <w:uiPriority w:val="19"/>
    <w:rsid w:val="00B61BBF"/>
    <w:rPr>
      <w:b/>
      <w:bCs/>
      <w:smallCaps/>
      <w:spacing w:val="5"/>
    </w:rPr>
  </w:style>
  <w:style w:type="paragraph" w:customStyle="1" w:styleId="Liite">
    <w:name w:val="Liite"/>
    <w:basedOn w:val="Normaali"/>
    <w:link w:val="LiiteChar"/>
    <w:uiPriority w:val="7"/>
    <w:qFormat/>
    <w:rsid w:val="00B61BBF"/>
    <w:pPr>
      <w:tabs>
        <w:tab w:val="clear" w:pos="1298"/>
      </w:tabs>
    </w:pPr>
  </w:style>
  <w:style w:type="paragraph" w:customStyle="1" w:styleId="Jakelu">
    <w:name w:val="Jakelu"/>
    <w:basedOn w:val="Liite"/>
    <w:link w:val="JakeluChar"/>
    <w:uiPriority w:val="6"/>
    <w:qFormat/>
    <w:rsid w:val="00B61BBF"/>
  </w:style>
  <w:style w:type="character" w:customStyle="1" w:styleId="LiiteChar">
    <w:name w:val="Liite Char"/>
    <w:basedOn w:val="Kappaleenoletusfontti"/>
    <w:link w:val="Liite"/>
    <w:uiPriority w:val="7"/>
    <w:rsid w:val="00B61BBF"/>
    <w:rPr>
      <w:rFonts w:cstheme="minorHAnsi"/>
      <w:lang w:eastAsia="en-US"/>
    </w:rPr>
  </w:style>
  <w:style w:type="paragraph" w:customStyle="1" w:styleId="Tiedoksi">
    <w:name w:val="Tiedoksi"/>
    <w:basedOn w:val="Jakelu"/>
    <w:link w:val="TiedoksiChar"/>
    <w:uiPriority w:val="8"/>
    <w:qFormat/>
    <w:rsid w:val="00B61BBF"/>
  </w:style>
  <w:style w:type="character" w:customStyle="1" w:styleId="JakeluChar">
    <w:name w:val="Jakelu Char"/>
    <w:basedOn w:val="LiiteChar"/>
    <w:link w:val="Jakelu"/>
    <w:uiPriority w:val="6"/>
    <w:rsid w:val="00B61BBF"/>
    <w:rPr>
      <w:rFonts w:cstheme="minorHAnsi"/>
      <w:lang w:eastAsia="en-US"/>
    </w:rPr>
  </w:style>
  <w:style w:type="character" w:customStyle="1" w:styleId="TiedoksiChar">
    <w:name w:val="Tiedoksi Char"/>
    <w:basedOn w:val="JakeluChar"/>
    <w:link w:val="Tiedoksi"/>
    <w:uiPriority w:val="8"/>
    <w:rsid w:val="00B61BBF"/>
    <w:rPr>
      <w:rFonts w:cstheme="minorHAnsi"/>
      <w:lang w:eastAsia="en-US"/>
    </w:rPr>
  </w:style>
  <w:style w:type="paragraph" w:customStyle="1" w:styleId="Riippuvasisennys">
    <w:name w:val="Riippuva sisennys"/>
    <w:basedOn w:val="Normaali"/>
    <w:link w:val="RiippuvasisennysChar"/>
    <w:uiPriority w:val="3"/>
    <w:qFormat/>
    <w:rsid w:val="00B61BBF"/>
    <w:pPr>
      <w:ind w:left="2591" w:hanging="2591"/>
    </w:pPr>
  </w:style>
  <w:style w:type="character" w:customStyle="1" w:styleId="RiippuvasisennysChar">
    <w:name w:val="Riippuva sisennys Char"/>
    <w:basedOn w:val="Kappaleenoletusfontti"/>
    <w:link w:val="Riippuvasisennys"/>
    <w:uiPriority w:val="3"/>
    <w:rsid w:val="00B61BBF"/>
    <w:rPr>
      <w:rFonts w:cstheme="minorHAnsi"/>
      <w:lang w:eastAsia="en-US"/>
    </w:rPr>
  </w:style>
  <w:style w:type="paragraph" w:customStyle="1" w:styleId="Numeroituluettelo1">
    <w:name w:val="Numeroitu luettelo 1"/>
    <w:basedOn w:val="Luettelo2"/>
    <w:link w:val="Numeroituluettelo1Char"/>
    <w:uiPriority w:val="32"/>
    <w:qFormat/>
    <w:rsid w:val="0023759E"/>
    <w:pPr>
      <w:numPr>
        <w:numId w:val="14"/>
      </w:numPr>
      <w:spacing w:line="240" w:lineRule="auto"/>
      <w:ind w:left="714" w:hanging="357"/>
    </w:pPr>
    <w:rPr>
      <w:sz w:val="20"/>
    </w:rPr>
  </w:style>
  <w:style w:type="character" w:customStyle="1" w:styleId="Luettelo2Char">
    <w:name w:val="Luettelo 2 Char"/>
    <w:aliases w:val="Numeroitu Luettelo 2 Char"/>
    <w:basedOn w:val="Kappaleenoletusfontti"/>
    <w:link w:val="Luettelo2"/>
    <w:uiPriority w:val="99"/>
    <w:rsid w:val="00B61BBF"/>
    <w:rPr>
      <w:rFonts w:cstheme="minorHAnsi"/>
      <w:lang w:eastAsia="en-US"/>
    </w:rPr>
  </w:style>
  <w:style w:type="character" w:customStyle="1" w:styleId="Numeroituluettelo1Char">
    <w:name w:val="Numeroitu luettelo 1 Char"/>
    <w:basedOn w:val="Luettelo2Char"/>
    <w:link w:val="Numeroituluettelo1"/>
    <w:uiPriority w:val="32"/>
    <w:rsid w:val="0023759E"/>
    <w:rPr>
      <w:rFonts w:cstheme="minorHAnsi"/>
      <w:sz w:val="20"/>
      <w:lang w:eastAsia="en-US"/>
    </w:rPr>
  </w:style>
  <w:style w:type="paragraph" w:styleId="Sisennettyleipteksti2">
    <w:name w:val="Body Text Indent 2"/>
    <w:basedOn w:val="Normaali"/>
    <w:link w:val="Sisennettyleipteksti2Char"/>
    <w:uiPriority w:val="99"/>
    <w:unhideWhenUsed/>
    <w:rsid w:val="00B61BBF"/>
    <w:pPr>
      <w:spacing w:after="120" w:line="480" w:lineRule="auto"/>
      <w:ind w:left="283"/>
    </w:pPr>
  </w:style>
  <w:style w:type="character" w:customStyle="1" w:styleId="Sisennettyleipteksti2Char">
    <w:name w:val="Sisennetty leipäteksti 2 Char"/>
    <w:basedOn w:val="Kappaleenoletusfontti"/>
    <w:link w:val="Sisennettyleipteksti2"/>
    <w:uiPriority w:val="99"/>
    <w:rsid w:val="00B61BBF"/>
    <w:rPr>
      <w:rFonts w:cstheme="minorHAnsi"/>
      <w:lang w:eastAsia="en-US"/>
    </w:rPr>
  </w:style>
  <w:style w:type="paragraph" w:styleId="Viestinallekirjoitus">
    <w:name w:val="E-mail Signature"/>
    <w:basedOn w:val="Normaali"/>
    <w:link w:val="ViestinallekirjoitusChar"/>
    <w:uiPriority w:val="99"/>
    <w:semiHidden/>
    <w:unhideWhenUsed/>
    <w:rsid w:val="00B61BBF"/>
    <w:pPr>
      <w:spacing w:after="0"/>
    </w:pPr>
  </w:style>
  <w:style w:type="character" w:customStyle="1" w:styleId="ViestinallekirjoitusChar">
    <w:name w:val="Viestin allekirjoitus Char"/>
    <w:basedOn w:val="Kappaleenoletusfontti"/>
    <w:link w:val="Viestinallekirjoitus"/>
    <w:uiPriority w:val="99"/>
    <w:semiHidden/>
    <w:rsid w:val="00B61BBF"/>
    <w:rPr>
      <w:rFonts w:cstheme="minorHAnsi"/>
      <w:lang w:eastAsia="en-US"/>
    </w:rPr>
  </w:style>
  <w:style w:type="character" w:styleId="Hyperlinkki">
    <w:name w:val="Hyperlink"/>
    <w:basedOn w:val="Kappaleenoletusfontti"/>
    <w:uiPriority w:val="99"/>
    <w:unhideWhenUsed/>
    <w:rsid w:val="00D316D3"/>
    <w:rPr>
      <w:color w:val="0000FF" w:themeColor="hyperlink"/>
      <w:u w:val="single"/>
    </w:rPr>
  </w:style>
  <w:style w:type="paragraph" w:customStyle="1" w:styleId="Luettelonumero">
    <w:name w:val="Luettelo numero"/>
    <w:basedOn w:val="Normaali"/>
    <w:rsid w:val="000979D8"/>
    <w:pPr>
      <w:numPr>
        <w:numId w:val="16"/>
      </w:num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200"/>
      <w:ind w:left="1656" w:hanging="360"/>
      <w:contextualSpacing w:val="0"/>
    </w:pPr>
    <w:rPr>
      <w:rFonts w:ascii="Times New Roman" w:eastAsia="Calibri" w:hAnsi="Times New Roman" w:cs="Times New Roman"/>
      <w:lang w:eastAsia="fi-FI"/>
    </w:rPr>
  </w:style>
  <w:style w:type="paragraph" w:styleId="Alaviitteenteksti">
    <w:name w:val="footnote text"/>
    <w:basedOn w:val="Normaali"/>
    <w:link w:val="AlaviitteentekstiChar"/>
    <w:uiPriority w:val="99"/>
    <w:semiHidden/>
    <w:unhideWhenUsed/>
    <w:rsid w:val="00E312B5"/>
    <w:pPr>
      <w:tabs>
        <w:tab w:val="clear" w:pos="1298"/>
        <w:tab w:val="clear" w:pos="2591"/>
        <w:tab w:val="clear" w:pos="3890"/>
        <w:tab w:val="clear" w:pos="5182"/>
        <w:tab w:val="clear" w:pos="6481"/>
        <w:tab w:val="clear" w:pos="7779"/>
        <w:tab w:val="clear" w:pos="9072"/>
        <w:tab w:val="clear" w:pos="10370"/>
        <w:tab w:val="clear" w:pos="11663"/>
        <w:tab w:val="clear" w:pos="12962"/>
        <w:tab w:val="clear" w:pos="14254"/>
        <w:tab w:val="clear" w:pos="15553"/>
      </w:tabs>
      <w:spacing w:after="0"/>
      <w:contextualSpacing w:val="0"/>
    </w:pPr>
    <w:rPr>
      <w:rFonts w:asciiTheme="minorHAnsi" w:hAnsiTheme="minorHAnsi" w:cstheme="minorBidi"/>
      <w:sz w:val="20"/>
      <w:szCs w:val="20"/>
    </w:rPr>
  </w:style>
  <w:style w:type="character" w:customStyle="1" w:styleId="AlaviitteentekstiChar">
    <w:name w:val="Alaviitteen teksti Char"/>
    <w:basedOn w:val="Kappaleenoletusfontti"/>
    <w:link w:val="Alaviitteenteksti"/>
    <w:uiPriority w:val="99"/>
    <w:semiHidden/>
    <w:rsid w:val="00E312B5"/>
    <w:rPr>
      <w:rFonts w:asciiTheme="minorHAnsi" w:hAnsiTheme="minorHAnsi" w:cstheme="minorBidi"/>
      <w:sz w:val="20"/>
      <w:szCs w:val="20"/>
      <w:lang w:eastAsia="en-US"/>
    </w:rPr>
  </w:style>
  <w:style w:type="character" w:styleId="Alaviitteenviite">
    <w:name w:val="footnote reference"/>
    <w:basedOn w:val="Kappaleenoletusfontti"/>
    <w:uiPriority w:val="99"/>
    <w:semiHidden/>
    <w:unhideWhenUsed/>
    <w:rsid w:val="00E312B5"/>
    <w:rPr>
      <w:vertAlign w:val="superscript"/>
    </w:rPr>
  </w:style>
  <w:style w:type="character" w:styleId="Kommentinviite">
    <w:name w:val="annotation reference"/>
    <w:basedOn w:val="Kappaleenoletusfontti"/>
    <w:uiPriority w:val="99"/>
    <w:semiHidden/>
    <w:unhideWhenUsed/>
    <w:rsid w:val="0073314D"/>
    <w:rPr>
      <w:sz w:val="16"/>
      <w:szCs w:val="16"/>
    </w:rPr>
  </w:style>
  <w:style w:type="paragraph" w:styleId="Kommentinteksti">
    <w:name w:val="annotation text"/>
    <w:basedOn w:val="Normaali"/>
    <w:link w:val="KommentintekstiChar"/>
    <w:uiPriority w:val="99"/>
    <w:semiHidden/>
    <w:unhideWhenUsed/>
    <w:rsid w:val="0073314D"/>
    <w:rPr>
      <w:sz w:val="20"/>
      <w:szCs w:val="20"/>
    </w:rPr>
  </w:style>
  <w:style w:type="character" w:customStyle="1" w:styleId="KommentintekstiChar">
    <w:name w:val="Kommentin teksti Char"/>
    <w:basedOn w:val="Kappaleenoletusfontti"/>
    <w:link w:val="Kommentinteksti"/>
    <w:uiPriority w:val="99"/>
    <w:semiHidden/>
    <w:rsid w:val="0073314D"/>
    <w:rPr>
      <w:rFonts w:cstheme="minorHAnsi"/>
      <w:sz w:val="20"/>
      <w:szCs w:val="20"/>
      <w:lang w:eastAsia="en-US"/>
    </w:rPr>
  </w:style>
  <w:style w:type="paragraph" w:styleId="Kommentinotsikko">
    <w:name w:val="annotation subject"/>
    <w:basedOn w:val="Kommentinteksti"/>
    <w:next w:val="Kommentinteksti"/>
    <w:link w:val="KommentinotsikkoChar"/>
    <w:uiPriority w:val="99"/>
    <w:semiHidden/>
    <w:unhideWhenUsed/>
    <w:rsid w:val="0073314D"/>
    <w:rPr>
      <w:b/>
      <w:bCs/>
    </w:rPr>
  </w:style>
  <w:style w:type="character" w:customStyle="1" w:styleId="KommentinotsikkoChar">
    <w:name w:val="Kommentin otsikko Char"/>
    <w:basedOn w:val="KommentintekstiChar"/>
    <w:link w:val="Kommentinotsikko"/>
    <w:uiPriority w:val="99"/>
    <w:semiHidden/>
    <w:rsid w:val="0073314D"/>
    <w:rPr>
      <w:rFonts w:cstheme="minorHAnsi"/>
      <w:b/>
      <w:bCs/>
      <w:sz w:val="20"/>
      <w:szCs w:val="20"/>
      <w:lang w:eastAsia="en-US"/>
    </w:rPr>
  </w:style>
  <w:style w:type="paragraph" w:styleId="Muutos">
    <w:name w:val="Revision"/>
    <w:hidden/>
    <w:uiPriority w:val="99"/>
    <w:semiHidden/>
    <w:rsid w:val="00F225D4"/>
    <w:pPr>
      <w:spacing w:after="0"/>
      <w:ind w:left="0" w:firstLine="0"/>
    </w:pPr>
    <w:rPr>
      <w:rFonts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081">
      <w:bodyDiv w:val="1"/>
      <w:marLeft w:val="0"/>
      <w:marRight w:val="0"/>
      <w:marTop w:val="0"/>
      <w:marBottom w:val="0"/>
      <w:divBdr>
        <w:top w:val="none" w:sz="0" w:space="0" w:color="auto"/>
        <w:left w:val="none" w:sz="0" w:space="0" w:color="auto"/>
        <w:bottom w:val="none" w:sz="0" w:space="0" w:color="auto"/>
        <w:right w:val="none" w:sz="0" w:space="0" w:color="auto"/>
      </w:divBdr>
    </w:div>
    <w:div w:id="55474785">
      <w:bodyDiv w:val="1"/>
      <w:marLeft w:val="0"/>
      <w:marRight w:val="0"/>
      <w:marTop w:val="0"/>
      <w:marBottom w:val="0"/>
      <w:divBdr>
        <w:top w:val="none" w:sz="0" w:space="0" w:color="auto"/>
        <w:left w:val="none" w:sz="0" w:space="0" w:color="auto"/>
        <w:bottom w:val="none" w:sz="0" w:space="0" w:color="auto"/>
        <w:right w:val="none" w:sz="0" w:space="0" w:color="auto"/>
      </w:divBdr>
    </w:div>
    <w:div w:id="112670858">
      <w:bodyDiv w:val="1"/>
      <w:marLeft w:val="0"/>
      <w:marRight w:val="0"/>
      <w:marTop w:val="0"/>
      <w:marBottom w:val="0"/>
      <w:divBdr>
        <w:top w:val="none" w:sz="0" w:space="0" w:color="auto"/>
        <w:left w:val="none" w:sz="0" w:space="0" w:color="auto"/>
        <w:bottom w:val="none" w:sz="0" w:space="0" w:color="auto"/>
        <w:right w:val="none" w:sz="0" w:space="0" w:color="auto"/>
      </w:divBdr>
    </w:div>
    <w:div w:id="117535552">
      <w:bodyDiv w:val="1"/>
      <w:marLeft w:val="0"/>
      <w:marRight w:val="0"/>
      <w:marTop w:val="0"/>
      <w:marBottom w:val="0"/>
      <w:divBdr>
        <w:top w:val="none" w:sz="0" w:space="0" w:color="auto"/>
        <w:left w:val="none" w:sz="0" w:space="0" w:color="auto"/>
        <w:bottom w:val="none" w:sz="0" w:space="0" w:color="auto"/>
        <w:right w:val="none" w:sz="0" w:space="0" w:color="auto"/>
      </w:divBdr>
    </w:div>
    <w:div w:id="278491252">
      <w:bodyDiv w:val="1"/>
      <w:marLeft w:val="0"/>
      <w:marRight w:val="0"/>
      <w:marTop w:val="0"/>
      <w:marBottom w:val="0"/>
      <w:divBdr>
        <w:top w:val="none" w:sz="0" w:space="0" w:color="auto"/>
        <w:left w:val="none" w:sz="0" w:space="0" w:color="auto"/>
        <w:bottom w:val="none" w:sz="0" w:space="0" w:color="auto"/>
        <w:right w:val="none" w:sz="0" w:space="0" w:color="auto"/>
      </w:divBdr>
    </w:div>
    <w:div w:id="465007345">
      <w:bodyDiv w:val="1"/>
      <w:marLeft w:val="0"/>
      <w:marRight w:val="0"/>
      <w:marTop w:val="0"/>
      <w:marBottom w:val="0"/>
      <w:divBdr>
        <w:top w:val="none" w:sz="0" w:space="0" w:color="auto"/>
        <w:left w:val="none" w:sz="0" w:space="0" w:color="auto"/>
        <w:bottom w:val="none" w:sz="0" w:space="0" w:color="auto"/>
        <w:right w:val="none" w:sz="0" w:space="0" w:color="auto"/>
      </w:divBdr>
    </w:div>
    <w:div w:id="540435063">
      <w:bodyDiv w:val="1"/>
      <w:marLeft w:val="0"/>
      <w:marRight w:val="0"/>
      <w:marTop w:val="0"/>
      <w:marBottom w:val="0"/>
      <w:divBdr>
        <w:top w:val="none" w:sz="0" w:space="0" w:color="auto"/>
        <w:left w:val="none" w:sz="0" w:space="0" w:color="auto"/>
        <w:bottom w:val="none" w:sz="0" w:space="0" w:color="auto"/>
        <w:right w:val="none" w:sz="0" w:space="0" w:color="auto"/>
      </w:divBdr>
    </w:div>
    <w:div w:id="996690512">
      <w:bodyDiv w:val="1"/>
      <w:marLeft w:val="0"/>
      <w:marRight w:val="0"/>
      <w:marTop w:val="0"/>
      <w:marBottom w:val="0"/>
      <w:divBdr>
        <w:top w:val="none" w:sz="0" w:space="0" w:color="auto"/>
        <w:left w:val="none" w:sz="0" w:space="0" w:color="auto"/>
        <w:bottom w:val="none" w:sz="0" w:space="0" w:color="auto"/>
        <w:right w:val="none" w:sz="0" w:space="0" w:color="auto"/>
      </w:divBdr>
    </w:div>
    <w:div w:id="1070809029">
      <w:bodyDiv w:val="1"/>
      <w:marLeft w:val="0"/>
      <w:marRight w:val="0"/>
      <w:marTop w:val="0"/>
      <w:marBottom w:val="0"/>
      <w:divBdr>
        <w:top w:val="none" w:sz="0" w:space="0" w:color="auto"/>
        <w:left w:val="none" w:sz="0" w:space="0" w:color="auto"/>
        <w:bottom w:val="none" w:sz="0" w:space="0" w:color="auto"/>
        <w:right w:val="none" w:sz="0" w:space="0" w:color="auto"/>
      </w:divBdr>
    </w:div>
    <w:div w:id="1163013467">
      <w:bodyDiv w:val="1"/>
      <w:marLeft w:val="0"/>
      <w:marRight w:val="0"/>
      <w:marTop w:val="0"/>
      <w:marBottom w:val="0"/>
      <w:divBdr>
        <w:top w:val="none" w:sz="0" w:space="0" w:color="auto"/>
        <w:left w:val="none" w:sz="0" w:space="0" w:color="auto"/>
        <w:bottom w:val="none" w:sz="0" w:space="0" w:color="auto"/>
        <w:right w:val="none" w:sz="0" w:space="0" w:color="auto"/>
      </w:divBdr>
    </w:div>
    <w:div w:id="1364557123">
      <w:bodyDiv w:val="1"/>
      <w:marLeft w:val="0"/>
      <w:marRight w:val="0"/>
      <w:marTop w:val="0"/>
      <w:marBottom w:val="0"/>
      <w:divBdr>
        <w:top w:val="none" w:sz="0" w:space="0" w:color="auto"/>
        <w:left w:val="none" w:sz="0" w:space="0" w:color="auto"/>
        <w:bottom w:val="none" w:sz="0" w:space="0" w:color="auto"/>
        <w:right w:val="none" w:sz="0" w:space="0" w:color="auto"/>
      </w:divBdr>
    </w:div>
    <w:div w:id="1430078231">
      <w:bodyDiv w:val="1"/>
      <w:marLeft w:val="0"/>
      <w:marRight w:val="0"/>
      <w:marTop w:val="0"/>
      <w:marBottom w:val="0"/>
      <w:divBdr>
        <w:top w:val="none" w:sz="0" w:space="0" w:color="auto"/>
        <w:left w:val="none" w:sz="0" w:space="0" w:color="auto"/>
        <w:bottom w:val="none" w:sz="0" w:space="0" w:color="auto"/>
        <w:right w:val="none" w:sz="0" w:space="0" w:color="auto"/>
      </w:divBdr>
    </w:div>
    <w:div w:id="1500582744">
      <w:bodyDiv w:val="1"/>
      <w:marLeft w:val="0"/>
      <w:marRight w:val="0"/>
      <w:marTop w:val="0"/>
      <w:marBottom w:val="0"/>
      <w:divBdr>
        <w:top w:val="none" w:sz="0" w:space="0" w:color="auto"/>
        <w:left w:val="none" w:sz="0" w:space="0" w:color="auto"/>
        <w:bottom w:val="none" w:sz="0" w:space="0" w:color="auto"/>
        <w:right w:val="none" w:sz="0" w:space="0" w:color="auto"/>
      </w:divBdr>
    </w:div>
    <w:div w:id="1563368983">
      <w:bodyDiv w:val="1"/>
      <w:marLeft w:val="0"/>
      <w:marRight w:val="0"/>
      <w:marTop w:val="0"/>
      <w:marBottom w:val="0"/>
      <w:divBdr>
        <w:top w:val="none" w:sz="0" w:space="0" w:color="auto"/>
        <w:left w:val="none" w:sz="0" w:space="0" w:color="auto"/>
        <w:bottom w:val="none" w:sz="0" w:space="0" w:color="auto"/>
        <w:right w:val="none" w:sz="0" w:space="0" w:color="auto"/>
      </w:divBdr>
    </w:div>
    <w:div w:id="1640960456">
      <w:bodyDiv w:val="1"/>
      <w:marLeft w:val="0"/>
      <w:marRight w:val="0"/>
      <w:marTop w:val="0"/>
      <w:marBottom w:val="0"/>
      <w:divBdr>
        <w:top w:val="none" w:sz="0" w:space="0" w:color="auto"/>
        <w:left w:val="none" w:sz="0" w:space="0" w:color="auto"/>
        <w:bottom w:val="none" w:sz="0" w:space="0" w:color="auto"/>
        <w:right w:val="none" w:sz="0" w:space="0" w:color="auto"/>
      </w:divBdr>
    </w:div>
    <w:div w:id="1953976802">
      <w:bodyDiv w:val="1"/>
      <w:marLeft w:val="0"/>
      <w:marRight w:val="0"/>
      <w:marTop w:val="0"/>
      <w:marBottom w:val="0"/>
      <w:divBdr>
        <w:top w:val="none" w:sz="0" w:space="0" w:color="auto"/>
        <w:left w:val="none" w:sz="0" w:space="0" w:color="auto"/>
        <w:bottom w:val="none" w:sz="0" w:space="0" w:color="auto"/>
        <w:right w:val="none" w:sz="0" w:space="0" w:color="auto"/>
      </w:divBdr>
    </w:div>
    <w:div w:id="2001543043">
      <w:bodyDiv w:val="1"/>
      <w:marLeft w:val="0"/>
      <w:marRight w:val="0"/>
      <w:marTop w:val="0"/>
      <w:marBottom w:val="0"/>
      <w:divBdr>
        <w:top w:val="none" w:sz="0" w:space="0" w:color="auto"/>
        <w:left w:val="none" w:sz="0" w:space="0" w:color="auto"/>
        <w:bottom w:val="none" w:sz="0" w:space="0" w:color="auto"/>
        <w:right w:val="none" w:sz="0" w:space="0" w:color="auto"/>
      </w:divBdr>
    </w:div>
    <w:div w:id="20303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13AE-4ED5-4EAD-BE55-07155C8C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4915</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Maanmittauslaitos</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Ungern Henrik</dc:creator>
  <cp:lastModifiedBy>Paakkola Susanna (MMM)</cp:lastModifiedBy>
  <cp:revision>2</cp:revision>
  <cp:lastPrinted>2017-09-13T13:28:00Z</cp:lastPrinted>
  <dcterms:created xsi:type="dcterms:W3CDTF">2018-10-25T12:28:00Z</dcterms:created>
  <dcterms:modified xsi:type="dcterms:W3CDTF">2018-10-25T12:28:00Z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