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1" w:rsidRDefault="003C1396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bookmarkStart w:id="0" w:name="_GoBack"/>
      <w:bookmarkEnd w:id="0"/>
      <w:r>
        <w:rPr>
          <w:rFonts w:eastAsia="Calibri" w:cs="Arial"/>
          <w:b/>
          <w:bCs/>
          <w:caps/>
          <w:lang w:eastAsia="fi-FI"/>
        </w:rPr>
        <w:t>S</w:t>
      </w:r>
      <w:r w:rsidR="000979D8" w:rsidRPr="001908BF">
        <w:rPr>
          <w:rFonts w:eastAsia="Calibri" w:cs="Arial"/>
          <w:b/>
          <w:bCs/>
          <w:caps/>
          <w:lang w:eastAsia="fi-FI"/>
        </w:rPr>
        <w:t>ähköisen asunto-osakerekisterin toteuttaminen</w:t>
      </w:r>
    </w:p>
    <w:p w:rsidR="006219D9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r w:rsidRPr="001908BF">
        <w:rPr>
          <w:rFonts w:eastAsia="Calibri" w:cs="Arial"/>
          <w:b/>
          <w:bCs/>
          <w:caps/>
          <w:lang w:eastAsia="fi-FI"/>
        </w:rPr>
        <w:t>lainsäädäntötyöryhmä</w:t>
      </w:r>
      <w:r w:rsidR="00507419">
        <w:rPr>
          <w:rFonts w:eastAsia="Calibri" w:cs="Arial"/>
          <w:b/>
          <w:bCs/>
          <w:caps/>
          <w:lang w:eastAsia="fi-FI"/>
        </w:rPr>
        <w:t>N KOKOUS nr:o</w:t>
      </w:r>
      <w:r w:rsidR="00A6736F">
        <w:rPr>
          <w:rFonts w:eastAsia="Calibri" w:cs="Arial"/>
          <w:b/>
          <w:bCs/>
          <w:caps/>
          <w:lang w:eastAsia="fi-FI"/>
        </w:rPr>
        <w:t xml:space="preserve"> 15</w:t>
      </w:r>
      <w:r w:rsidR="00507419">
        <w:rPr>
          <w:rFonts w:eastAsia="Calibri" w:cs="Arial"/>
          <w:b/>
          <w:bCs/>
          <w:caps/>
          <w:lang w:eastAsia="fi-FI"/>
        </w:rPr>
        <w:t xml:space="preserve"> </w:t>
      </w:r>
      <w:r w:rsidR="006219D9">
        <w:rPr>
          <w:rFonts w:eastAsia="Calibri" w:cs="Arial"/>
          <w:b/>
          <w:bCs/>
          <w:caps/>
          <w:lang w:eastAsia="fi-FI"/>
        </w:rPr>
        <w:t xml:space="preserve"> </w:t>
      </w:r>
    </w:p>
    <w:p w:rsidR="000979D8" w:rsidRPr="001908BF" w:rsidRDefault="006219D9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r>
        <w:rPr>
          <w:rFonts w:eastAsia="Calibri" w:cs="Arial"/>
          <w:b/>
          <w:bCs/>
          <w:caps/>
          <w:lang w:eastAsia="fi-FI"/>
        </w:rPr>
        <w:t>KOKOUSMUISTIO</w:t>
      </w:r>
      <w:r w:rsidR="00494D5B">
        <w:rPr>
          <w:rFonts w:eastAsia="Calibri" w:cs="Arial"/>
          <w:b/>
          <w:bCs/>
          <w:caps/>
          <w:lang w:eastAsia="fi-FI"/>
        </w:rPr>
        <w:t xml:space="preserve"> </w:t>
      </w:r>
      <w:r w:rsidR="004953EF">
        <w:rPr>
          <w:rFonts w:eastAsia="Calibri" w:cs="Arial"/>
          <w:b/>
          <w:bCs/>
          <w:caps/>
          <w:lang w:eastAsia="fi-FI"/>
        </w:rPr>
        <w:tab/>
      </w:r>
      <w:r w:rsidR="006D72D4">
        <w:rPr>
          <w:rFonts w:eastAsia="Calibri" w:cs="Arial"/>
          <w:b/>
          <w:bCs/>
          <w:caps/>
          <w:lang w:eastAsia="fi-FI"/>
        </w:rPr>
        <w:tab/>
      </w:r>
      <w:r w:rsidR="004953EF">
        <w:rPr>
          <w:rFonts w:eastAsia="Calibri" w:cs="Arial"/>
          <w:b/>
          <w:bCs/>
          <w:caps/>
          <w:lang w:eastAsia="fi-FI"/>
        </w:rPr>
        <w:tab/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r w:rsidRPr="001908BF">
        <w:rPr>
          <w:rFonts w:eastAsia="Calibri" w:cs="Arial"/>
          <w:lang w:eastAsia="fi-FI"/>
        </w:rPr>
        <w:t xml:space="preserve">Aika               </w:t>
      </w:r>
      <w:r w:rsidR="00A6736F">
        <w:rPr>
          <w:rFonts w:eastAsia="Calibri" w:cs="Arial"/>
          <w:lang w:eastAsia="fi-FI"/>
        </w:rPr>
        <w:t>Torstai 18</w:t>
      </w:r>
      <w:r w:rsidRPr="001908BF">
        <w:rPr>
          <w:rFonts w:eastAsia="Calibri" w:cs="Arial"/>
          <w:lang w:eastAsia="fi-FI"/>
        </w:rPr>
        <w:t>.</w:t>
      </w:r>
      <w:r w:rsidR="003622A8">
        <w:rPr>
          <w:rFonts w:eastAsia="Calibri" w:cs="Arial"/>
          <w:lang w:eastAsia="fi-FI"/>
        </w:rPr>
        <w:t>1.</w:t>
      </w:r>
      <w:r w:rsidRPr="001908BF">
        <w:rPr>
          <w:rFonts w:eastAsia="Calibri" w:cs="Arial"/>
          <w:lang w:eastAsia="fi-FI"/>
        </w:rPr>
        <w:t>201</w:t>
      </w:r>
      <w:r w:rsidR="00A6736F">
        <w:rPr>
          <w:rFonts w:eastAsia="Calibri" w:cs="Arial"/>
          <w:lang w:eastAsia="fi-FI"/>
        </w:rPr>
        <w:t>8</w:t>
      </w:r>
      <w:r w:rsidRPr="001908BF">
        <w:rPr>
          <w:rFonts w:eastAsia="Calibri" w:cs="Arial"/>
          <w:lang w:eastAsia="fi-FI"/>
        </w:rPr>
        <w:t xml:space="preserve">  klo </w:t>
      </w:r>
      <w:r w:rsidR="00A6736F">
        <w:rPr>
          <w:rFonts w:eastAsia="Calibri" w:cs="Arial"/>
          <w:lang w:eastAsia="fi-FI"/>
        </w:rPr>
        <w:t>9</w:t>
      </w:r>
      <w:r w:rsidR="00076A2B">
        <w:rPr>
          <w:rFonts w:eastAsia="Calibri" w:cs="Arial"/>
          <w:lang w:eastAsia="fi-FI"/>
        </w:rPr>
        <w:t>-1</w:t>
      </w:r>
      <w:r w:rsidR="00A6736F">
        <w:rPr>
          <w:rFonts w:eastAsia="Calibri" w:cs="Arial"/>
          <w:lang w:eastAsia="fi-FI"/>
        </w:rPr>
        <w:t>2</w:t>
      </w:r>
      <w:r w:rsidR="00413678">
        <w:rPr>
          <w:rFonts w:eastAsia="Calibri" w:cs="Arial"/>
          <w:lang w:eastAsia="fi-FI"/>
        </w:rPr>
        <w:t xml:space="preserve"> 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r w:rsidRPr="001908BF">
        <w:rPr>
          <w:rFonts w:eastAsia="Calibri" w:cs="Arial"/>
          <w:lang w:eastAsia="fi-FI"/>
        </w:rPr>
        <w:t>Paikka            Maa- ja metsä</w:t>
      </w:r>
      <w:r w:rsidR="00507419">
        <w:rPr>
          <w:rFonts w:eastAsia="Calibri" w:cs="Arial"/>
          <w:lang w:eastAsia="fi-FI"/>
        </w:rPr>
        <w:t>talousministeriö, Hallituskatu 3</w:t>
      </w:r>
      <w:r w:rsidR="00FF6849">
        <w:rPr>
          <w:rFonts w:eastAsia="Calibri" w:cs="Arial"/>
          <w:lang w:eastAsia="fi-FI"/>
        </w:rPr>
        <w:t xml:space="preserve"> A</w:t>
      </w:r>
      <w:r w:rsidR="00396764">
        <w:rPr>
          <w:rFonts w:eastAsia="Calibri" w:cs="Arial"/>
          <w:lang w:eastAsia="fi-FI"/>
        </w:rPr>
        <w:t xml:space="preserve">, </w:t>
      </w:r>
      <w:r w:rsidRPr="001908BF">
        <w:rPr>
          <w:rFonts w:eastAsia="Calibri" w:cs="Arial"/>
          <w:lang w:eastAsia="fi-FI"/>
        </w:rPr>
        <w:t xml:space="preserve">kokoushuone </w:t>
      </w:r>
      <w:r w:rsidR="00A6736F">
        <w:rPr>
          <w:rFonts w:eastAsia="Calibri" w:cs="Arial"/>
          <w:lang w:eastAsia="fi-FI"/>
        </w:rPr>
        <w:t>Savotta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8F208F" w:rsidRDefault="003F0311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Paikalla:</w:t>
      </w:r>
      <w:r>
        <w:rPr>
          <w:rFonts w:eastAsia="Calibri" w:cs="Arial"/>
          <w:lang w:eastAsia="fi-FI"/>
        </w:rPr>
        <w:tab/>
      </w:r>
      <w:r w:rsidR="00A6736F">
        <w:rPr>
          <w:rFonts w:eastAsia="Calibri" w:cs="Arial"/>
          <w:lang w:eastAsia="fi-FI"/>
        </w:rPr>
        <w:t xml:space="preserve">Tiina Aho, </w:t>
      </w:r>
      <w:r w:rsidR="008F208F">
        <w:rPr>
          <w:rFonts w:eastAsia="Calibri" w:cs="Arial"/>
          <w:lang w:eastAsia="fi-FI"/>
        </w:rPr>
        <w:t xml:space="preserve">Ilkka Harju, </w:t>
      </w:r>
      <w:r w:rsidR="00165569" w:rsidRPr="00165569">
        <w:rPr>
          <w:rFonts w:eastAsia="Calibri" w:cs="Arial"/>
          <w:lang w:eastAsia="fi-FI"/>
        </w:rPr>
        <w:t>Harri Hiltunen</w:t>
      </w:r>
      <w:r w:rsidR="00165569">
        <w:rPr>
          <w:rFonts w:eastAsia="Calibri" w:cs="Arial"/>
          <w:lang w:eastAsia="fi-FI"/>
        </w:rPr>
        <w:t>,</w:t>
      </w:r>
      <w:r w:rsidR="00165569" w:rsidRPr="00165569">
        <w:rPr>
          <w:rFonts w:eastAsia="Calibri" w:cs="Arial"/>
          <w:lang w:eastAsia="fi-FI"/>
        </w:rPr>
        <w:t xml:space="preserve"> </w:t>
      </w:r>
      <w:r w:rsidR="000979D8" w:rsidRPr="003F0311">
        <w:rPr>
          <w:rFonts w:eastAsia="Calibri" w:cs="Arial"/>
          <w:lang w:eastAsia="fi-FI"/>
        </w:rPr>
        <w:t xml:space="preserve">Antti Kosonen, </w:t>
      </w:r>
      <w:r w:rsidR="00507419">
        <w:rPr>
          <w:rFonts w:eastAsia="Calibri" w:cs="Arial"/>
          <w:lang w:eastAsia="fi-FI"/>
        </w:rPr>
        <w:t xml:space="preserve">Mika Kotala, </w:t>
      </w:r>
      <w:r w:rsidR="00076A2B">
        <w:rPr>
          <w:rFonts w:eastAsia="Calibri" w:cs="Arial"/>
          <w:lang w:eastAsia="fi-FI"/>
        </w:rPr>
        <w:t>Antti Laitila</w:t>
      </w:r>
      <w:r w:rsidR="000979D8" w:rsidRPr="003F0311">
        <w:rPr>
          <w:rFonts w:eastAsia="Calibri" w:cs="Arial"/>
          <w:lang w:eastAsia="fi-FI"/>
        </w:rPr>
        <w:t xml:space="preserve">, Susanna Paakkola, </w:t>
      </w:r>
      <w:r w:rsidR="00A6736F">
        <w:rPr>
          <w:rFonts w:eastAsia="Calibri" w:cs="Arial"/>
          <w:lang w:eastAsia="fi-FI"/>
        </w:rPr>
        <w:t>Pekka Pulkkinen</w:t>
      </w:r>
      <w:r w:rsidR="000979D8" w:rsidRPr="003F0311">
        <w:rPr>
          <w:rFonts w:eastAsia="Calibri" w:cs="Arial"/>
          <w:lang w:eastAsia="fi-FI"/>
        </w:rPr>
        <w:t>, Jaana Sallmén</w:t>
      </w:r>
      <w:r w:rsidR="004F3F7B">
        <w:rPr>
          <w:rFonts w:eastAsia="Calibri" w:cs="Arial"/>
          <w:lang w:eastAsia="fi-FI"/>
        </w:rPr>
        <w:t xml:space="preserve">, </w:t>
      </w:r>
      <w:r w:rsidR="006F6C8A" w:rsidRPr="003F0311">
        <w:rPr>
          <w:rFonts w:eastAsia="Calibri" w:cs="Arial"/>
          <w:lang w:eastAsia="fi-FI"/>
        </w:rPr>
        <w:t>Markus Tervonen, Henrik Ungern</w:t>
      </w:r>
    </w:p>
    <w:p w:rsidR="008F208F" w:rsidRDefault="008F208F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</w:p>
    <w:p w:rsidR="004F3F7B" w:rsidRDefault="00A6736F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Lisäksi YM:n edustajana oli paikalla Jaana Junnila</w:t>
      </w:r>
    </w:p>
    <w:p w:rsidR="004F3F7B" w:rsidRDefault="004F3F7B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</w:p>
    <w:p w:rsidR="00297C21" w:rsidRDefault="008F208F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 xml:space="preserve">Poissa: </w:t>
      </w:r>
      <w:r w:rsidR="00A6736F" w:rsidRPr="00A6736F">
        <w:rPr>
          <w:rFonts w:eastAsia="Calibri" w:cs="Arial"/>
          <w:lang w:eastAsia="fi-FI"/>
        </w:rPr>
        <w:t>Tapio Nevala ja Timo-Ville Nieminen</w:t>
      </w:r>
      <w:r w:rsidR="00A6736F" w:rsidRPr="00A6736F" w:rsidDel="00A6736F">
        <w:rPr>
          <w:rFonts w:eastAsia="Calibri" w:cs="Arial"/>
          <w:lang w:eastAsia="fi-FI"/>
        </w:rPr>
        <w:t xml:space="preserve"> </w:t>
      </w:r>
    </w:p>
    <w:p w:rsidR="003969AD" w:rsidRDefault="003969AD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ab/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6219D9" w:rsidRDefault="006219D9" w:rsidP="00507419">
      <w:pPr>
        <w:rPr>
          <w:rFonts w:eastAsia="Calibri" w:cs="Arial"/>
          <w:lang w:eastAsia="fi-FI"/>
        </w:rPr>
      </w:pPr>
    </w:p>
    <w:p w:rsidR="00507419" w:rsidRDefault="00507419" w:rsidP="00507419">
      <w:pPr>
        <w:rPr>
          <w:rFonts w:eastAsia="Calibri" w:cs="Arial"/>
          <w:lang w:eastAsia="fi-FI"/>
        </w:rPr>
      </w:pPr>
      <w:r w:rsidRPr="00076A2B">
        <w:rPr>
          <w:rFonts w:eastAsia="Calibri" w:cs="Arial"/>
          <w:lang w:eastAsia="fi-FI"/>
        </w:rPr>
        <w:t>ESITYSLISTA</w:t>
      </w:r>
    </w:p>
    <w:p w:rsidR="001A46DF" w:rsidRDefault="001A46DF" w:rsidP="00507419">
      <w:pPr>
        <w:rPr>
          <w:rFonts w:eastAsia="Calibri" w:cs="Arial"/>
          <w:lang w:eastAsia="fi-FI"/>
        </w:rPr>
      </w:pPr>
    </w:p>
    <w:p w:rsidR="007F23C3" w:rsidRP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  <w:r w:rsidRPr="007F23C3">
        <w:rPr>
          <w:rFonts w:cs="Arial"/>
          <w:b/>
          <w:bCs/>
          <w:lang w:eastAsia="fi-FI"/>
        </w:rPr>
        <w:t>1 Oikeusministeriön toimialan säädösmuutokset, Pekka Pulkkinen ja Markus Tervonen</w:t>
      </w:r>
    </w:p>
    <w:p w:rsid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7F23C3" w:rsidRPr="00F9048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Cs/>
          <w:lang w:eastAsia="fi-FI"/>
        </w:rPr>
      </w:pPr>
      <w:r w:rsidRPr="00F90483">
        <w:rPr>
          <w:rFonts w:cs="Arial"/>
          <w:bCs/>
          <w:lang w:eastAsia="fi-FI"/>
        </w:rPr>
        <w:t>OM:n asiantuntijat esittelevät kirjaamissäännöksiä, asunto-osakeyhtiölain muutoksia sekä niihin liittyen siirtymäsäännöksiä (4 muistiota).</w:t>
      </w:r>
    </w:p>
    <w:p w:rsid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  <w:r w:rsidRPr="007F23C3">
        <w:rPr>
          <w:rFonts w:cs="Arial"/>
          <w:b/>
          <w:bCs/>
          <w:lang w:eastAsia="fi-FI"/>
        </w:rPr>
        <w:t>2 Ehdotus kirjaamisprosessin kuvaukseksi, Antti Kosonen</w:t>
      </w:r>
    </w:p>
    <w:p w:rsidR="007F23C3" w:rsidRP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7F23C3" w:rsidRPr="00F9048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Cs/>
          <w:lang w:eastAsia="fi-FI"/>
        </w:rPr>
      </w:pPr>
      <w:r w:rsidRPr="00F90483">
        <w:rPr>
          <w:rFonts w:cs="Arial"/>
          <w:bCs/>
          <w:lang w:eastAsia="fi-FI"/>
        </w:rPr>
        <w:t>Kosonen esittelee päivitetyn luonnoksen kirjaamisprosessin kulusta.</w:t>
      </w:r>
    </w:p>
    <w:p w:rsidR="007F23C3" w:rsidRP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  <w:r w:rsidRPr="007F23C3">
        <w:rPr>
          <w:rFonts w:cs="Arial"/>
          <w:b/>
          <w:bCs/>
          <w:lang w:eastAsia="fi-FI"/>
        </w:rPr>
        <w:t>3 Otakantaa.fi-kyselyt hallituksen jäsenille ja osakkeen omistajille, Susanna Paakkola</w:t>
      </w:r>
    </w:p>
    <w:p w:rsidR="007F23C3" w:rsidRP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7F23C3" w:rsidRPr="00F9048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Cs/>
          <w:lang w:eastAsia="fi-FI"/>
        </w:rPr>
      </w:pPr>
      <w:r w:rsidRPr="00F90483">
        <w:rPr>
          <w:rFonts w:cs="Arial"/>
          <w:bCs/>
          <w:lang w:eastAsia="fi-FI"/>
        </w:rPr>
        <w:t>Paakkola esittelee luonnokset kyselyiksi.</w:t>
      </w:r>
    </w:p>
    <w:p w:rsidR="007F23C3" w:rsidRP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7F23C3" w:rsidRP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  <w:r w:rsidRPr="007F23C3">
        <w:rPr>
          <w:rFonts w:cs="Arial"/>
          <w:b/>
          <w:bCs/>
          <w:lang w:eastAsia="fi-FI"/>
        </w:rPr>
        <w:t>4 Hallituksen esitysluonnoksen kokoaminen</w:t>
      </w:r>
    </w:p>
    <w:p w:rsidR="007F23C3" w:rsidRPr="007F23C3" w:rsidRDefault="007F23C3" w:rsidP="007F23C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D11E19" w:rsidRDefault="007F23C3" w:rsidP="00F9048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lang w:eastAsia="fi-FI"/>
        </w:rPr>
      </w:pPr>
      <w:r w:rsidRPr="00F90483">
        <w:rPr>
          <w:rFonts w:cs="Arial"/>
          <w:bCs/>
          <w:lang w:eastAsia="fi-FI"/>
        </w:rPr>
        <w:t>Todetaan hallituksen esityksen valmistelutilanne ja sovitaan eri osioiden yhdistämisestä</w:t>
      </w:r>
      <w:r w:rsidRPr="007F23C3">
        <w:rPr>
          <w:rFonts w:cs="Arial"/>
          <w:b/>
          <w:bCs/>
          <w:lang w:eastAsia="fi-FI"/>
        </w:rPr>
        <w:t>.</w:t>
      </w:r>
      <w:r w:rsidRPr="007F23C3" w:rsidDel="00A6736F">
        <w:rPr>
          <w:rFonts w:cs="Arial"/>
          <w:b/>
          <w:bCs/>
          <w:lang w:eastAsia="fi-FI"/>
        </w:rPr>
        <w:t xml:space="preserve"> </w:t>
      </w:r>
    </w:p>
    <w:p w:rsidR="003622A8" w:rsidRPr="003622A8" w:rsidRDefault="003622A8" w:rsidP="003622A8">
      <w:pPr>
        <w:rPr>
          <w:rFonts w:eastAsia="Calibri" w:cs="Arial"/>
          <w:b/>
          <w:bCs/>
          <w:lang w:eastAsia="fi-FI"/>
        </w:rPr>
      </w:pPr>
    </w:p>
    <w:p w:rsidR="00C42747" w:rsidRPr="00C42747" w:rsidRDefault="00A6736F" w:rsidP="00C42747">
      <w:pPr>
        <w:rPr>
          <w:rFonts w:eastAsia="Calibri" w:cs="Arial"/>
          <w:b/>
          <w:bCs/>
          <w:lang w:eastAsia="fi-FI"/>
        </w:rPr>
      </w:pPr>
      <w:r>
        <w:rPr>
          <w:rFonts w:eastAsia="Calibri" w:cs="Arial"/>
          <w:b/>
          <w:bCs/>
          <w:lang w:eastAsia="fi-FI"/>
        </w:rPr>
        <w:t>5</w:t>
      </w:r>
      <w:r w:rsidR="00C42747" w:rsidRPr="00C42747">
        <w:rPr>
          <w:rFonts w:eastAsia="Calibri" w:cs="Arial"/>
          <w:b/>
          <w:bCs/>
          <w:lang w:eastAsia="fi-FI"/>
        </w:rPr>
        <w:t xml:space="preserve"> Seuraava kokous</w:t>
      </w:r>
    </w:p>
    <w:p w:rsidR="006219D9" w:rsidRPr="00D11E19" w:rsidRDefault="00C42747" w:rsidP="00F90483">
      <w:pPr>
        <w:pStyle w:val="Sisennettyleipteksti"/>
        <w:ind w:left="0"/>
        <w:rPr>
          <w:lang w:eastAsia="fi-FI"/>
        </w:rPr>
      </w:pPr>
      <w:r w:rsidRPr="00D11E19">
        <w:rPr>
          <w:lang w:eastAsia="fi-FI"/>
        </w:rPr>
        <w:t>Sovitaan seuraavaan kokoukseen valmisteltava materiaali.</w:t>
      </w:r>
    </w:p>
    <w:p w:rsidR="006219D9" w:rsidRDefault="006219D9" w:rsidP="00507419">
      <w:pPr>
        <w:rPr>
          <w:rFonts w:eastAsia="Calibri" w:cs="Arial"/>
          <w:b/>
          <w:bCs/>
          <w:lang w:eastAsia="fi-FI"/>
        </w:rPr>
      </w:pPr>
    </w:p>
    <w:p w:rsidR="00D11E19" w:rsidRDefault="00D11E19" w:rsidP="00507419">
      <w:pPr>
        <w:rPr>
          <w:rFonts w:eastAsia="Calibri" w:cs="Arial"/>
          <w:b/>
          <w:bCs/>
          <w:lang w:eastAsia="fi-FI"/>
        </w:rPr>
      </w:pPr>
    </w:p>
    <w:p w:rsidR="006219D9" w:rsidRDefault="006219D9" w:rsidP="00507419">
      <w:pPr>
        <w:rPr>
          <w:rFonts w:eastAsia="Calibri" w:cs="Arial"/>
          <w:b/>
          <w:bCs/>
          <w:lang w:eastAsia="fi-FI"/>
        </w:rPr>
      </w:pPr>
      <w:r>
        <w:rPr>
          <w:rFonts w:eastAsia="Calibri" w:cs="Arial"/>
          <w:b/>
          <w:bCs/>
          <w:lang w:eastAsia="fi-FI"/>
        </w:rPr>
        <w:t>KOKOUKSEN KULKU</w:t>
      </w:r>
    </w:p>
    <w:p w:rsidR="00FC6266" w:rsidRDefault="00FC6266" w:rsidP="00507419">
      <w:pPr>
        <w:rPr>
          <w:rFonts w:eastAsia="Calibri" w:cs="Arial"/>
          <w:b/>
          <w:bCs/>
          <w:lang w:eastAsia="fi-FI"/>
        </w:rPr>
      </w:pPr>
    </w:p>
    <w:p w:rsidR="00FC6266" w:rsidRPr="00FC6266" w:rsidRDefault="00930F2A" w:rsidP="00507419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E</w:t>
      </w:r>
      <w:r w:rsidR="00BD49E2">
        <w:rPr>
          <w:rFonts w:eastAsia="Calibri" w:cs="Arial"/>
          <w:lang w:eastAsia="fi-FI"/>
        </w:rPr>
        <w:t>sityslista</w:t>
      </w:r>
      <w:r>
        <w:rPr>
          <w:rFonts w:eastAsia="Calibri" w:cs="Arial"/>
          <w:lang w:eastAsia="fi-FI"/>
        </w:rPr>
        <w:t>sta poiketen käsiteltiin</w:t>
      </w:r>
      <w:r w:rsidR="007F23C3">
        <w:rPr>
          <w:rFonts w:eastAsia="Calibri" w:cs="Arial"/>
          <w:lang w:eastAsia="fi-FI"/>
        </w:rPr>
        <w:t xml:space="preserve"> ensiksi</w:t>
      </w:r>
      <w:r>
        <w:rPr>
          <w:rFonts w:eastAsia="Calibri" w:cs="Arial"/>
          <w:lang w:eastAsia="fi-FI"/>
        </w:rPr>
        <w:t xml:space="preserve"> </w:t>
      </w:r>
      <w:r w:rsidR="00552E1B">
        <w:rPr>
          <w:rFonts w:eastAsia="Calibri" w:cs="Arial"/>
          <w:lang w:eastAsia="fi-FI"/>
        </w:rPr>
        <w:t xml:space="preserve">Antti Kososen vetämänä </w:t>
      </w:r>
      <w:r>
        <w:rPr>
          <w:rFonts w:eastAsia="Calibri" w:cs="Arial"/>
          <w:lang w:eastAsia="fi-FI"/>
        </w:rPr>
        <w:t xml:space="preserve">kohta </w:t>
      </w:r>
      <w:r w:rsidR="007F23C3">
        <w:rPr>
          <w:rFonts w:eastAsia="Calibri" w:cs="Arial"/>
          <w:lang w:eastAsia="fi-FI"/>
        </w:rPr>
        <w:t>2</w:t>
      </w:r>
      <w:r w:rsidR="00552E1B">
        <w:rPr>
          <w:rFonts w:eastAsia="Calibri" w:cs="Arial"/>
          <w:lang w:eastAsia="fi-FI"/>
        </w:rPr>
        <w:t>. Puheenjohtaja oli ilmoittanut, ettei pääse osallistumaan aivan kokouksen alusta alkaen.</w:t>
      </w:r>
      <w:r w:rsidR="00FC6266" w:rsidRPr="00FC6266">
        <w:rPr>
          <w:rFonts w:eastAsia="Calibri" w:cs="Arial"/>
          <w:lang w:eastAsia="fi-FI"/>
        </w:rPr>
        <w:t xml:space="preserve"> </w:t>
      </w:r>
      <w:r w:rsidR="00DE42F1">
        <w:rPr>
          <w:rFonts w:eastAsia="Calibri" w:cs="Arial"/>
          <w:lang w:eastAsia="fi-FI"/>
        </w:rPr>
        <w:t>Asiakohta 3 (Otakantaa.fi -kysely) käsiteltiin viimeisenä.</w:t>
      </w:r>
    </w:p>
    <w:p w:rsidR="006219D9" w:rsidRDefault="006219D9" w:rsidP="00507419">
      <w:pPr>
        <w:rPr>
          <w:rFonts w:eastAsia="Calibri" w:cs="Arial"/>
          <w:b/>
          <w:bCs/>
          <w:lang w:eastAsia="fi-FI"/>
        </w:rPr>
      </w:pPr>
    </w:p>
    <w:p w:rsidR="00842630" w:rsidRDefault="00842630" w:rsidP="00507419">
      <w:pPr>
        <w:rPr>
          <w:rFonts w:eastAsia="Calibri" w:cs="Arial"/>
          <w:b/>
          <w:bCs/>
          <w:lang w:eastAsia="fi-FI"/>
        </w:rPr>
      </w:pPr>
    </w:p>
    <w:p w:rsidR="00507419" w:rsidRPr="00076A2B" w:rsidRDefault="00076A2B" w:rsidP="00507419">
      <w:pPr>
        <w:rPr>
          <w:rFonts w:eastAsia="Calibri" w:cs="Arial"/>
          <w:b/>
          <w:bCs/>
          <w:lang w:eastAsia="fi-FI"/>
        </w:rPr>
      </w:pPr>
      <w:r>
        <w:rPr>
          <w:rFonts w:eastAsia="Calibri" w:cs="Arial"/>
          <w:b/>
          <w:bCs/>
          <w:lang w:eastAsia="fi-FI"/>
        </w:rPr>
        <w:t>1</w:t>
      </w:r>
      <w:r w:rsidR="00970645">
        <w:rPr>
          <w:rFonts w:eastAsia="Calibri" w:cs="Arial"/>
          <w:b/>
          <w:bCs/>
          <w:lang w:eastAsia="fi-FI"/>
        </w:rPr>
        <w:t>.</w:t>
      </w:r>
      <w:r>
        <w:rPr>
          <w:rFonts w:eastAsia="Calibri" w:cs="Arial"/>
          <w:b/>
          <w:bCs/>
          <w:lang w:eastAsia="fi-FI"/>
        </w:rPr>
        <w:t xml:space="preserve"> </w:t>
      </w:r>
      <w:r w:rsidR="00552E1B">
        <w:rPr>
          <w:rFonts w:eastAsia="Calibri" w:cs="Arial"/>
          <w:b/>
          <w:bCs/>
          <w:lang w:eastAsia="fi-FI"/>
        </w:rPr>
        <w:t>OM:n säädösmuutokset</w:t>
      </w:r>
    </w:p>
    <w:p w:rsidR="00507419" w:rsidRPr="00076A2B" w:rsidRDefault="00507419" w:rsidP="00507419">
      <w:pPr>
        <w:rPr>
          <w:rFonts w:eastAsia="Calibri" w:cs="Arial"/>
          <w:lang w:eastAsia="fi-FI"/>
        </w:rPr>
      </w:pPr>
    </w:p>
    <w:p w:rsidR="00692D0A" w:rsidRPr="006A3E96" w:rsidRDefault="00692D0A" w:rsidP="00AA00E8">
      <w:pPr>
        <w:rPr>
          <w:rFonts w:eastAsia="Calibri" w:cs="Arial"/>
          <w:b/>
          <w:lang w:eastAsia="fi-FI"/>
        </w:rPr>
      </w:pPr>
      <w:r w:rsidRPr="006A3E96">
        <w:rPr>
          <w:rFonts w:eastAsia="Calibri" w:cs="Arial"/>
          <w:b/>
          <w:lang w:eastAsia="fi-FI"/>
        </w:rPr>
        <w:t>Kirjaamista ja rekisteröimistä koskeva säännösluonnos</w:t>
      </w:r>
      <w:r w:rsidR="00284183" w:rsidRPr="006A3E96">
        <w:rPr>
          <w:rFonts w:eastAsia="Calibri" w:cs="Arial"/>
          <w:b/>
          <w:lang w:eastAsia="fi-FI"/>
        </w:rPr>
        <w:t xml:space="preserve"> (päivitetty 12.1.2018)</w:t>
      </w:r>
    </w:p>
    <w:p w:rsidR="00692D0A" w:rsidRDefault="00692D0A" w:rsidP="00AA00E8">
      <w:pPr>
        <w:rPr>
          <w:rFonts w:eastAsia="Calibri" w:cs="Arial"/>
          <w:lang w:eastAsia="fi-FI"/>
        </w:rPr>
      </w:pPr>
    </w:p>
    <w:p w:rsidR="00AA00E8" w:rsidRPr="00AA00E8" w:rsidRDefault="00223582" w:rsidP="00AA00E8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Pekka Pulkkinen</w:t>
      </w:r>
      <w:r w:rsidR="00AA00E8">
        <w:rPr>
          <w:rFonts w:eastAsia="Calibri" w:cs="Arial"/>
          <w:lang w:eastAsia="fi-FI"/>
        </w:rPr>
        <w:t xml:space="preserve"> oli päivittänyt </w:t>
      </w:r>
      <w:r w:rsidR="009F1E51">
        <w:rPr>
          <w:rFonts w:eastAsia="Calibri" w:cs="Arial"/>
          <w:lang w:eastAsia="fi-FI"/>
        </w:rPr>
        <w:t xml:space="preserve">luonnoksen ”Saannon ja panttauksen kirjaaminen sekä muun oikeuden ja rajoituksen merkitseminen rekisteriin” </w:t>
      </w:r>
      <w:r w:rsidR="00AA00E8">
        <w:rPr>
          <w:rFonts w:eastAsia="Calibri" w:cs="Arial"/>
          <w:lang w:eastAsia="fi-FI"/>
        </w:rPr>
        <w:t>ja päivitetty versio oli jaettu lainsäädäntötyöryhmän jäsenille. Kirjaamissäännösten p</w:t>
      </w:r>
      <w:r w:rsidR="008A5F32">
        <w:rPr>
          <w:rFonts w:eastAsia="Calibri" w:cs="Arial"/>
          <w:lang w:eastAsia="fi-FI"/>
        </w:rPr>
        <w:t xml:space="preserve">erusteluja ei </w:t>
      </w:r>
      <w:r w:rsidR="008A5F32" w:rsidRPr="00497CD7">
        <w:rPr>
          <w:rFonts w:eastAsia="Calibri" w:cs="Arial"/>
          <w:lang w:eastAsia="fi-FI"/>
        </w:rPr>
        <w:t>ole vielä käytettävissä</w:t>
      </w:r>
      <w:r w:rsidR="00AA00E8" w:rsidRPr="00497CD7">
        <w:rPr>
          <w:rFonts w:eastAsia="Calibri" w:cs="Arial"/>
          <w:lang w:eastAsia="fi-FI"/>
        </w:rPr>
        <w:t xml:space="preserve">, </w:t>
      </w:r>
      <w:r w:rsidR="00AA00E8">
        <w:rPr>
          <w:rFonts w:eastAsia="Calibri" w:cs="Arial"/>
          <w:lang w:eastAsia="fi-FI"/>
        </w:rPr>
        <w:t>mutta ne saadaan helmikuun 14 pidettävään kokoukseen</w:t>
      </w:r>
      <w:r w:rsidR="00AA00E8" w:rsidRPr="00AA00E8">
        <w:rPr>
          <w:rFonts w:eastAsia="Calibri" w:cs="Arial"/>
          <w:lang w:eastAsia="fi-FI"/>
        </w:rPr>
        <w:t xml:space="preserve">. </w:t>
      </w:r>
      <w:r w:rsidR="00AA00E8">
        <w:rPr>
          <w:rFonts w:eastAsia="Calibri" w:cs="Arial"/>
          <w:lang w:eastAsia="fi-FI"/>
        </w:rPr>
        <w:t>Kososen kohdassa 2 esittämän p</w:t>
      </w:r>
      <w:r w:rsidR="00AA00E8" w:rsidRPr="00AA00E8">
        <w:rPr>
          <w:rFonts w:eastAsia="Calibri" w:cs="Arial"/>
          <w:lang w:eastAsia="fi-FI"/>
        </w:rPr>
        <w:t xml:space="preserve">rosessikaavion </w:t>
      </w:r>
      <w:r w:rsidR="00AA00E8">
        <w:rPr>
          <w:rFonts w:eastAsia="Calibri" w:cs="Arial"/>
          <w:lang w:eastAsia="fi-FI"/>
        </w:rPr>
        <w:t xml:space="preserve">pelkistetty versio </w:t>
      </w:r>
      <w:r w:rsidR="008A5F32" w:rsidRPr="00497CD7">
        <w:rPr>
          <w:rFonts w:eastAsia="Calibri" w:cs="Arial"/>
          <w:lang w:eastAsia="fi-FI"/>
        </w:rPr>
        <w:t>vastaa</w:t>
      </w:r>
      <w:r w:rsidR="00BF5E13" w:rsidRPr="00497CD7">
        <w:rPr>
          <w:rFonts w:eastAsia="Calibri" w:cs="Arial"/>
          <w:lang w:eastAsia="fi-FI"/>
        </w:rPr>
        <w:t xml:space="preserve"> </w:t>
      </w:r>
      <w:r w:rsidR="00BF5E13">
        <w:rPr>
          <w:rFonts w:eastAsia="Calibri" w:cs="Arial"/>
          <w:lang w:eastAsia="fi-FI"/>
        </w:rPr>
        <w:t xml:space="preserve">Pulkkisen </w:t>
      </w:r>
      <w:r w:rsidR="00BF5E13">
        <w:rPr>
          <w:rFonts w:eastAsia="Calibri" w:cs="Arial"/>
          <w:lang w:eastAsia="fi-FI"/>
        </w:rPr>
        <w:lastRenderedPageBreak/>
        <w:t>käsityksen mu</w:t>
      </w:r>
      <w:r w:rsidR="008A5F32">
        <w:rPr>
          <w:rFonts w:eastAsia="Calibri" w:cs="Arial"/>
          <w:lang w:eastAsia="fi-FI"/>
        </w:rPr>
        <w:t xml:space="preserve">kaan </w:t>
      </w:r>
      <w:r w:rsidR="008A5F32" w:rsidRPr="00497CD7">
        <w:rPr>
          <w:rFonts w:eastAsia="Calibri" w:cs="Arial"/>
          <w:lang w:eastAsia="fi-FI"/>
        </w:rPr>
        <w:t>pykäläluonnoksia</w:t>
      </w:r>
      <w:r w:rsidR="00AA00E8" w:rsidRPr="00497CD7">
        <w:rPr>
          <w:rFonts w:eastAsia="Calibri" w:cs="Arial"/>
          <w:lang w:eastAsia="fi-FI"/>
        </w:rPr>
        <w:t>.</w:t>
      </w:r>
      <w:r w:rsidR="00AA00E8" w:rsidRPr="00AA00E8">
        <w:rPr>
          <w:rFonts w:eastAsia="Calibri" w:cs="Arial"/>
          <w:lang w:eastAsia="fi-FI"/>
        </w:rPr>
        <w:t xml:space="preserve"> </w:t>
      </w:r>
      <w:r w:rsidR="00AA00E8">
        <w:rPr>
          <w:rFonts w:eastAsia="Calibri" w:cs="Arial"/>
          <w:lang w:eastAsia="fi-FI"/>
        </w:rPr>
        <w:t>Myös OM:n lähtökohta on, että kirjaamisessa pyritään mahdollisim</w:t>
      </w:r>
      <w:r w:rsidR="00AA00E8" w:rsidRPr="00AA00E8">
        <w:rPr>
          <w:rFonts w:eastAsia="Calibri" w:cs="Arial"/>
          <w:lang w:eastAsia="fi-FI"/>
        </w:rPr>
        <w:t xml:space="preserve">man vähäiseen manuaaliseen työhön. </w:t>
      </w:r>
      <w:r w:rsidR="00AA00E8">
        <w:rPr>
          <w:rFonts w:eastAsia="Calibri" w:cs="Arial"/>
          <w:lang w:eastAsia="fi-FI"/>
        </w:rPr>
        <w:t xml:space="preserve">Lähtökohtaisesti omistajanvaihdoksen kirjaamisessa ns. normaalitilanteessa ei kirjaamisviranomaiselle tulisi </w:t>
      </w:r>
      <w:r w:rsidR="00AA00E8" w:rsidRPr="00AA00E8">
        <w:rPr>
          <w:rFonts w:eastAsia="Calibri" w:cs="Arial"/>
          <w:lang w:eastAsia="fi-FI"/>
        </w:rPr>
        <w:t>laajaa selvittämisvelvollisuutta, toisin kuin lainhuu</w:t>
      </w:r>
      <w:r w:rsidR="00AA00E8">
        <w:rPr>
          <w:rFonts w:eastAsia="Calibri" w:cs="Arial"/>
          <w:lang w:eastAsia="fi-FI"/>
        </w:rPr>
        <w:t>toas</w:t>
      </w:r>
      <w:r w:rsidR="00CE259D">
        <w:rPr>
          <w:rFonts w:eastAsia="Calibri" w:cs="Arial"/>
          <w:lang w:eastAsia="fi-FI"/>
        </w:rPr>
        <w:t>i</w:t>
      </w:r>
      <w:r w:rsidR="00AA00E8">
        <w:rPr>
          <w:rFonts w:eastAsia="Calibri" w:cs="Arial"/>
          <w:lang w:eastAsia="fi-FI"/>
        </w:rPr>
        <w:t>oi</w:t>
      </w:r>
      <w:r w:rsidR="00AA00E8" w:rsidRPr="00AA00E8">
        <w:rPr>
          <w:rFonts w:eastAsia="Calibri" w:cs="Arial"/>
          <w:lang w:eastAsia="fi-FI"/>
        </w:rPr>
        <w:t>ssa.</w:t>
      </w:r>
      <w:r w:rsidR="00CE259D">
        <w:rPr>
          <w:rFonts w:eastAsia="Calibri" w:cs="Arial"/>
          <w:lang w:eastAsia="fi-FI"/>
        </w:rPr>
        <w:t xml:space="preserve"> Käytännössä myyjän suostumus luovutukseen kuitenkin tarvitaan. Ehdollisissa saannoissa myyjän nimenomainen suostumus voidaan tarvita myös lopullista kirjausta tehtäessä, mutta joissakin yksinkertaisemmissa tapauksissa yksi suostumus voisi olla riittävä.</w:t>
      </w:r>
      <w:r w:rsidR="008A5F32">
        <w:rPr>
          <w:rFonts w:eastAsia="Calibri" w:cs="Arial"/>
          <w:lang w:eastAsia="fi-FI"/>
        </w:rPr>
        <w:t xml:space="preserve"> </w:t>
      </w:r>
      <w:r w:rsidR="00AA00E8" w:rsidRPr="00AA00E8">
        <w:rPr>
          <w:rFonts w:eastAsia="Calibri" w:cs="Arial"/>
          <w:lang w:eastAsia="fi-FI"/>
        </w:rPr>
        <w:t xml:space="preserve">Hallintolain soveltamisesta </w:t>
      </w:r>
      <w:r w:rsidR="00673E87">
        <w:rPr>
          <w:rFonts w:eastAsia="Calibri" w:cs="Arial"/>
          <w:lang w:eastAsia="fi-FI"/>
        </w:rPr>
        <w:t>kirjaamismenettely</w:t>
      </w:r>
      <w:r w:rsidR="009F1E51">
        <w:rPr>
          <w:rFonts w:eastAsia="Calibri" w:cs="Arial"/>
          <w:lang w:eastAsia="fi-FI"/>
        </w:rPr>
        <w:t xml:space="preserve">yn ja rekisterimerkintöjen tekemiseen </w:t>
      </w:r>
      <w:r w:rsidR="00FC70FB">
        <w:rPr>
          <w:rFonts w:eastAsia="Calibri" w:cs="Arial"/>
          <w:lang w:eastAsia="fi-FI"/>
        </w:rPr>
        <w:t xml:space="preserve">järjestetään </w:t>
      </w:r>
      <w:r w:rsidR="00AA00E8" w:rsidRPr="00AA00E8">
        <w:rPr>
          <w:rFonts w:eastAsia="Calibri" w:cs="Arial"/>
          <w:lang w:eastAsia="fi-FI"/>
        </w:rPr>
        <w:t>vielä jatkokeskustelu MML:n ja OM:n välillä</w:t>
      </w:r>
      <w:r w:rsidR="00BF5E13">
        <w:rPr>
          <w:rFonts w:eastAsia="Calibri" w:cs="Arial"/>
          <w:lang w:eastAsia="fi-FI"/>
        </w:rPr>
        <w:t>, johon osallistuu myös Susanna Paakkola</w:t>
      </w:r>
      <w:r w:rsidR="00AA00E8" w:rsidRPr="00AA00E8">
        <w:rPr>
          <w:rFonts w:eastAsia="Calibri" w:cs="Arial"/>
          <w:lang w:eastAsia="fi-FI"/>
        </w:rPr>
        <w:t xml:space="preserve">. Sen jälkeen </w:t>
      </w:r>
      <w:r w:rsidR="00AA00E8">
        <w:rPr>
          <w:rFonts w:eastAsia="Calibri" w:cs="Arial"/>
          <w:lang w:eastAsia="fi-FI"/>
        </w:rPr>
        <w:t>asiasta keskustellaan lainsäädäntötyöryhmässä</w:t>
      </w:r>
      <w:r w:rsidR="00AA00E8" w:rsidRPr="00AA00E8">
        <w:rPr>
          <w:rFonts w:eastAsia="Calibri" w:cs="Arial"/>
          <w:lang w:eastAsia="fi-FI"/>
        </w:rPr>
        <w:t>.</w:t>
      </w:r>
      <w:r w:rsidR="00AA00E8">
        <w:rPr>
          <w:rFonts w:eastAsia="Calibri" w:cs="Arial"/>
          <w:lang w:eastAsia="fi-FI"/>
        </w:rPr>
        <w:t xml:space="preserve"> </w:t>
      </w:r>
    </w:p>
    <w:p w:rsidR="00AA00E8" w:rsidRPr="00AA00E8" w:rsidRDefault="00AA00E8" w:rsidP="00AA00E8">
      <w:pPr>
        <w:rPr>
          <w:rFonts w:eastAsia="Calibri" w:cs="Arial"/>
          <w:lang w:eastAsia="fi-FI"/>
        </w:rPr>
      </w:pPr>
    </w:p>
    <w:p w:rsidR="00692D0A" w:rsidRDefault="006A3E96" w:rsidP="00AA00E8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Kirjaamista- ja rekisteröimistä koskevassa l</w:t>
      </w:r>
      <w:r w:rsidR="009F1E51">
        <w:rPr>
          <w:rFonts w:eastAsia="Calibri" w:cs="Arial"/>
          <w:lang w:eastAsia="fi-FI"/>
        </w:rPr>
        <w:t xml:space="preserve">uonnoksessa esitettyjen lainkohtien </w:t>
      </w:r>
      <w:r w:rsidR="00B619AA">
        <w:rPr>
          <w:rFonts w:eastAsia="Calibri" w:cs="Arial"/>
          <w:lang w:eastAsia="fi-FI"/>
        </w:rPr>
        <w:t xml:space="preserve">osalta sovittiin, että </w:t>
      </w:r>
      <w:r w:rsidR="00AA00E8" w:rsidRPr="00AA00E8">
        <w:rPr>
          <w:rFonts w:eastAsia="Calibri" w:cs="Arial"/>
          <w:lang w:eastAsia="fi-FI"/>
        </w:rPr>
        <w:t>Antti L</w:t>
      </w:r>
      <w:r w:rsidR="00B619AA">
        <w:rPr>
          <w:rFonts w:eastAsia="Calibri" w:cs="Arial"/>
          <w:lang w:eastAsia="fi-FI"/>
        </w:rPr>
        <w:t xml:space="preserve">aitila lähettää Finanssialan </w:t>
      </w:r>
      <w:r w:rsidR="000F4A10">
        <w:rPr>
          <w:rFonts w:eastAsia="Calibri" w:cs="Arial"/>
          <w:lang w:eastAsia="fi-FI"/>
        </w:rPr>
        <w:t xml:space="preserve">(FA) </w:t>
      </w:r>
      <w:r w:rsidR="00B619AA">
        <w:rPr>
          <w:rFonts w:eastAsia="Calibri" w:cs="Arial"/>
          <w:lang w:eastAsia="fi-FI"/>
        </w:rPr>
        <w:t>p</w:t>
      </w:r>
      <w:r w:rsidR="000F4A10">
        <w:rPr>
          <w:rFonts w:eastAsia="Calibri" w:cs="Arial"/>
          <w:lang w:eastAsia="fi-FI"/>
        </w:rPr>
        <w:t>i</w:t>
      </w:r>
      <w:r w:rsidR="00B619AA">
        <w:rPr>
          <w:rFonts w:eastAsia="Calibri" w:cs="Arial"/>
          <w:lang w:eastAsia="fi-FI"/>
        </w:rPr>
        <w:t>i</w:t>
      </w:r>
      <w:r w:rsidR="000F4A10">
        <w:rPr>
          <w:rFonts w:eastAsia="Calibri" w:cs="Arial"/>
          <w:lang w:eastAsia="fi-FI"/>
        </w:rPr>
        <w:t>ri</w:t>
      </w:r>
      <w:r w:rsidR="00B619AA">
        <w:rPr>
          <w:rFonts w:eastAsia="Calibri" w:cs="Arial"/>
          <w:lang w:eastAsia="fi-FI"/>
        </w:rPr>
        <w:t>ss</w:t>
      </w:r>
      <w:r w:rsidR="000F4A10">
        <w:rPr>
          <w:rFonts w:eastAsia="Calibri" w:cs="Arial"/>
          <w:lang w:eastAsia="fi-FI"/>
        </w:rPr>
        <w:t>ä</w:t>
      </w:r>
      <w:r w:rsidR="00B619AA">
        <w:rPr>
          <w:rFonts w:eastAsia="Calibri" w:cs="Arial"/>
          <w:lang w:eastAsia="fi-FI"/>
        </w:rPr>
        <w:t xml:space="preserve"> laadittavien</w:t>
      </w:r>
      <w:r w:rsidR="00AA00E8" w:rsidRPr="00AA00E8">
        <w:rPr>
          <w:rFonts w:eastAsia="Calibri" w:cs="Arial"/>
          <w:lang w:eastAsia="fi-FI"/>
        </w:rPr>
        <w:t xml:space="preserve"> kirjaamispykälien kommentit kaikille sähköpostitse.</w:t>
      </w:r>
      <w:r w:rsidR="000F4A10">
        <w:rPr>
          <w:rFonts w:eastAsia="Calibri" w:cs="Arial"/>
          <w:lang w:eastAsia="fi-FI"/>
        </w:rPr>
        <w:t xml:space="preserve"> </w:t>
      </w:r>
      <w:r w:rsidR="009650C8">
        <w:rPr>
          <w:rFonts w:eastAsia="Calibri" w:cs="Arial"/>
          <w:lang w:eastAsia="fi-FI"/>
        </w:rPr>
        <w:t>Tähän liittyen nousi esille myös kysymys</w:t>
      </w:r>
      <w:r w:rsidR="009F1E51">
        <w:rPr>
          <w:rFonts w:eastAsia="Calibri" w:cs="Arial"/>
          <w:lang w:eastAsia="fi-FI"/>
        </w:rPr>
        <w:t xml:space="preserve"> luonnoksen alaviitteessä mainitun mahdollisen vakuusagentin merkitsemisestä</w:t>
      </w:r>
      <w:r w:rsidR="00BF5E13">
        <w:rPr>
          <w:rFonts w:eastAsia="Calibri" w:cs="Arial"/>
          <w:lang w:eastAsia="fi-FI"/>
        </w:rPr>
        <w:t xml:space="preserve"> rekisteriin</w:t>
      </w:r>
      <w:r w:rsidR="009F1E51">
        <w:rPr>
          <w:rFonts w:eastAsia="Calibri" w:cs="Arial"/>
          <w:lang w:eastAsia="fi-FI"/>
        </w:rPr>
        <w:t>.</w:t>
      </w:r>
      <w:r w:rsidR="00DE783B">
        <w:rPr>
          <w:rFonts w:eastAsia="Calibri" w:cs="Arial"/>
          <w:lang w:eastAsia="fi-FI"/>
        </w:rPr>
        <w:t xml:space="preserve"> Asiasta käydyn keskustelun lopuksi</w:t>
      </w:r>
      <w:r w:rsidR="008A5F32">
        <w:rPr>
          <w:rFonts w:eastAsia="Calibri" w:cs="Arial"/>
          <w:lang w:eastAsia="fi-FI"/>
        </w:rPr>
        <w:t xml:space="preserve"> puheenjohtaja </w:t>
      </w:r>
      <w:r w:rsidR="008A5F32" w:rsidRPr="00497CD7">
        <w:rPr>
          <w:rFonts w:eastAsia="Calibri" w:cs="Arial"/>
          <w:lang w:eastAsia="fi-FI"/>
        </w:rPr>
        <w:t>totesi</w:t>
      </w:r>
      <w:r w:rsidR="00692D0A">
        <w:rPr>
          <w:rFonts w:eastAsia="Calibri" w:cs="Arial"/>
          <w:lang w:eastAsia="fi-FI"/>
        </w:rPr>
        <w:t>, että myös tätä asiaa käs</w:t>
      </w:r>
      <w:r w:rsidR="008A5F32">
        <w:rPr>
          <w:rFonts w:eastAsia="Calibri" w:cs="Arial"/>
          <w:lang w:eastAsia="fi-FI"/>
        </w:rPr>
        <w:t xml:space="preserve">itellään </w:t>
      </w:r>
      <w:r w:rsidR="008A5F32" w:rsidRPr="00497CD7">
        <w:rPr>
          <w:rFonts w:eastAsia="Calibri" w:cs="Arial"/>
          <w:lang w:eastAsia="fi-FI"/>
        </w:rPr>
        <w:t>seuraavan kerran</w:t>
      </w:r>
      <w:r w:rsidR="00692D0A">
        <w:rPr>
          <w:rFonts w:eastAsia="Calibri" w:cs="Arial"/>
          <w:lang w:eastAsia="fi-FI"/>
        </w:rPr>
        <w:t xml:space="preserve">, kun FA:n palautteetkin ovat </w:t>
      </w:r>
      <w:r w:rsidR="008A5F32">
        <w:rPr>
          <w:rFonts w:eastAsia="Calibri" w:cs="Arial"/>
          <w:lang w:eastAsia="fi-FI"/>
        </w:rPr>
        <w:t xml:space="preserve">työryhmän </w:t>
      </w:r>
      <w:r w:rsidR="00692D0A">
        <w:rPr>
          <w:rFonts w:eastAsia="Calibri" w:cs="Arial"/>
          <w:lang w:eastAsia="fi-FI"/>
        </w:rPr>
        <w:t>käytettävissä.</w:t>
      </w:r>
      <w:r w:rsidR="00BF5E13">
        <w:rPr>
          <w:rFonts w:eastAsia="Calibri" w:cs="Arial"/>
          <w:lang w:eastAsia="fi-FI"/>
        </w:rPr>
        <w:t xml:space="preserve">  </w:t>
      </w:r>
    </w:p>
    <w:p w:rsidR="008A5F32" w:rsidRDefault="008A5F32" w:rsidP="00AA00E8">
      <w:pPr>
        <w:rPr>
          <w:rFonts w:eastAsia="Calibri" w:cs="Arial"/>
          <w:lang w:eastAsia="fi-FI"/>
        </w:rPr>
      </w:pPr>
    </w:p>
    <w:p w:rsidR="008A5F32" w:rsidRDefault="008A5F32" w:rsidP="008A5F32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Todettiin, että rekisterin tietosisältöä koskeva kysymys on ollut esillä strategisen ohjausryhmän kokouksessa 16.1.2018 YM: muistion pohjalta. MMM:n asettaman ASREK -hankkeen asettamiskirjeen mukaan ASREK:n tulisi kattaa asunto-osakkeiden lisäksi myös muut asumiskohteiden hallintamuodot. Rekisterin nimiasiaa selvitetään vielä tulevissa kokouksissa.</w:t>
      </w:r>
    </w:p>
    <w:p w:rsidR="008A5F32" w:rsidRDefault="008A5F32" w:rsidP="00AA00E8">
      <w:pPr>
        <w:rPr>
          <w:rFonts w:eastAsia="Calibri" w:cs="Arial"/>
          <w:lang w:eastAsia="fi-FI"/>
        </w:rPr>
      </w:pPr>
    </w:p>
    <w:p w:rsidR="00692D0A" w:rsidRDefault="00692D0A" w:rsidP="00AA00E8">
      <w:pPr>
        <w:rPr>
          <w:rFonts w:eastAsia="Calibri" w:cs="Arial"/>
          <w:lang w:eastAsia="fi-FI"/>
        </w:rPr>
      </w:pPr>
    </w:p>
    <w:p w:rsidR="00692D0A" w:rsidRPr="006A3E96" w:rsidRDefault="00284183" w:rsidP="00AA00E8">
      <w:pPr>
        <w:rPr>
          <w:rFonts w:eastAsia="Calibri" w:cs="Arial"/>
          <w:b/>
          <w:lang w:eastAsia="fi-FI"/>
        </w:rPr>
      </w:pPr>
      <w:r w:rsidRPr="006A3E96">
        <w:rPr>
          <w:rFonts w:eastAsia="Calibri" w:cs="Arial"/>
          <w:b/>
          <w:lang w:eastAsia="fi-FI"/>
        </w:rPr>
        <w:t xml:space="preserve">Yhteenveto </w:t>
      </w:r>
      <w:r w:rsidR="00692D0A" w:rsidRPr="006A3E96">
        <w:rPr>
          <w:rFonts w:eastAsia="Calibri" w:cs="Arial"/>
          <w:b/>
          <w:lang w:eastAsia="fi-FI"/>
        </w:rPr>
        <w:t>AOYL:n muutoksista</w:t>
      </w:r>
      <w:r w:rsidRPr="006A3E96">
        <w:rPr>
          <w:rFonts w:eastAsia="Calibri" w:cs="Arial"/>
          <w:b/>
          <w:lang w:eastAsia="fi-FI"/>
        </w:rPr>
        <w:t xml:space="preserve"> (muistio 12.1.2017, vuosiluvun pitäisi olla 2018)</w:t>
      </w:r>
    </w:p>
    <w:p w:rsidR="00692D0A" w:rsidRDefault="00692D0A" w:rsidP="00AA00E8">
      <w:pPr>
        <w:rPr>
          <w:rFonts w:eastAsia="Calibri" w:cs="Arial"/>
          <w:lang w:eastAsia="fi-FI"/>
        </w:rPr>
      </w:pPr>
    </w:p>
    <w:p w:rsidR="00E6149E" w:rsidRDefault="00E6149E" w:rsidP="00E6149E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Markus Tervonen esitteli laatimansa</w:t>
      </w:r>
      <w:r w:rsidR="009F1E51">
        <w:rPr>
          <w:rFonts w:eastAsia="Calibri" w:cs="Arial"/>
          <w:lang w:eastAsia="fi-FI"/>
        </w:rPr>
        <w:t xml:space="preserve"> </w:t>
      </w:r>
      <w:r>
        <w:rPr>
          <w:rFonts w:eastAsia="Calibri" w:cs="Arial"/>
          <w:lang w:eastAsia="fi-FI"/>
        </w:rPr>
        <w:t>y</w:t>
      </w:r>
      <w:r w:rsidRPr="00E6149E">
        <w:rPr>
          <w:rFonts w:eastAsia="Calibri" w:cs="Arial"/>
          <w:lang w:eastAsia="fi-FI"/>
        </w:rPr>
        <w:t>hteenvetomuistio</w:t>
      </w:r>
      <w:r>
        <w:rPr>
          <w:rFonts w:eastAsia="Calibri" w:cs="Arial"/>
          <w:lang w:eastAsia="fi-FI"/>
        </w:rPr>
        <w:t>n</w:t>
      </w:r>
      <w:r w:rsidRPr="00E6149E">
        <w:rPr>
          <w:rFonts w:eastAsia="Calibri" w:cs="Arial"/>
          <w:lang w:eastAsia="fi-FI"/>
        </w:rPr>
        <w:t xml:space="preserve"> </w:t>
      </w:r>
      <w:r>
        <w:rPr>
          <w:rFonts w:eastAsia="Calibri" w:cs="Arial"/>
          <w:lang w:eastAsia="fi-FI"/>
        </w:rPr>
        <w:t xml:space="preserve">lainsäädäntötyöryhmän AOYL:n muutoksia koskevista </w:t>
      </w:r>
      <w:r w:rsidRPr="00E6149E">
        <w:rPr>
          <w:rFonts w:eastAsia="Calibri" w:cs="Arial"/>
          <w:lang w:eastAsia="fi-FI"/>
        </w:rPr>
        <w:t xml:space="preserve">kommenteista. </w:t>
      </w:r>
      <w:r w:rsidR="00A0721D">
        <w:rPr>
          <w:rFonts w:eastAsia="Calibri" w:cs="Arial"/>
          <w:lang w:eastAsia="fi-FI"/>
        </w:rPr>
        <w:t>Muistion johdosta käydyssä keskustelussa tuli esille muun muassa muistiossa</w:t>
      </w:r>
      <w:r w:rsidR="00A04A95">
        <w:rPr>
          <w:rFonts w:eastAsia="Calibri" w:cs="Arial"/>
          <w:lang w:eastAsia="fi-FI"/>
        </w:rPr>
        <w:t>kin</w:t>
      </w:r>
      <w:r w:rsidR="00A0721D">
        <w:rPr>
          <w:rFonts w:eastAsia="Calibri" w:cs="Arial"/>
          <w:lang w:eastAsia="fi-FI"/>
        </w:rPr>
        <w:t xml:space="preserve"> </w:t>
      </w:r>
      <w:r w:rsidR="00A04A95">
        <w:rPr>
          <w:rFonts w:eastAsia="Calibri" w:cs="Arial"/>
          <w:lang w:eastAsia="fi-FI"/>
        </w:rPr>
        <w:t xml:space="preserve">esiin nostettu kysymys, miksi ASREK:ssa tarvitaan osakkeen omistusoikeutta koskeva kirjaus sekä erikseen vielä osakeluettelomerkintä omistajasta. Tervonen selosti asian taustoja. Erillinen osakeluetteloon tehtävä merkintä tarvitaan varainsiirtoveron maksamiseen/valvontaan liittyvän oikeustilan säilyttämiseksi. </w:t>
      </w:r>
    </w:p>
    <w:p w:rsidR="00A04A95" w:rsidRPr="00E6149E" w:rsidRDefault="00A04A95" w:rsidP="00E6149E">
      <w:pPr>
        <w:rPr>
          <w:rFonts w:eastAsia="Calibri" w:cs="Arial"/>
          <w:lang w:eastAsia="fi-FI"/>
        </w:rPr>
      </w:pPr>
    </w:p>
    <w:p w:rsidR="00761154" w:rsidRDefault="00761154" w:rsidP="00E6149E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Asiasta keskusteltaessa nostettiin esille kysymys, m</w:t>
      </w:r>
      <w:r w:rsidR="00E6149E" w:rsidRPr="00E6149E">
        <w:rPr>
          <w:rFonts w:eastAsia="Calibri" w:cs="Arial"/>
          <w:lang w:eastAsia="fi-FI"/>
        </w:rPr>
        <w:t xml:space="preserve">itä tarkoitetaan osakeoikeuksien käytöllä. Toteutusohjelman </w:t>
      </w:r>
      <w:r>
        <w:rPr>
          <w:rFonts w:eastAsia="Calibri" w:cs="Arial"/>
          <w:lang w:eastAsia="fi-FI"/>
        </w:rPr>
        <w:t>tulkinta asiasta on</w:t>
      </w:r>
      <w:r w:rsidR="00E6149E" w:rsidRPr="00E6149E">
        <w:rPr>
          <w:rFonts w:eastAsia="Calibri" w:cs="Arial"/>
          <w:lang w:eastAsia="fi-FI"/>
        </w:rPr>
        <w:t xml:space="preserve">, </w:t>
      </w:r>
      <w:r>
        <w:rPr>
          <w:rFonts w:eastAsia="Calibri" w:cs="Arial"/>
          <w:lang w:eastAsia="fi-FI"/>
        </w:rPr>
        <w:t xml:space="preserve">että </w:t>
      </w:r>
      <w:r w:rsidR="00E6149E" w:rsidRPr="00E6149E">
        <w:rPr>
          <w:rFonts w:eastAsia="Calibri" w:cs="Arial"/>
          <w:lang w:eastAsia="fi-FI"/>
        </w:rPr>
        <w:t xml:space="preserve">omistusoikeuden kirjauksella </w:t>
      </w:r>
      <w:r w:rsidR="006A3E96">
        <w:rPr>
          <w:rFonts w:eastAsia="Calibri" w:cs="Arial"/>
          <w:lang w:eastAsia="fi-FI"/>
        </w:rPr>
        <w:t xml:space="preserve">saadaan </w:t>
      </w:r>
      <w:r w:rsidR="00E6149E" w:rsidRPr="00E6149E">
        <w:rPr>
          <w:rFonts w:eastAsia="Calibri" w:cs="Arial"/>
          <w:lang w:eastAsia="fi-FI"/>
        </w:rPr>
        <w:t xml:space="preserve">kaikki muut oikeudet, mutta ei oikeutta käyttää äänioikeutta. </w:t>
      </w:r>
      <w:r w:rsidR="00853F93">
        <w:rPr>
          <w:rFonts w:eastAsia="Calibri" w:cs="Arial"/>
          <w:lang w:eastAsia="fi-FI"/>
        </w:rPr>
        <w:t xml:space="preserve">Paakkola totesi, että </w:t>
      </w:r>
      <w:r w:rsidR="00853F93" w:rsidRPr="00E6149E">
        <w:rPr>
          <w:rFonts w:eastAsia="Calibri" w:cs="Arial"/>
          <w:lang w:eastAsia="fi-FI"/>
        </w:rPr>
        <w:t>jatkotyössä tul</w:t>
      </w:r>
      <w:r w:rsidR="00853F93">
        <w:rPr>
          <w:rFonts w:eastAsia="Calibri" w:cs="Arial"/>
          <w:lang w:eastAsia="fi-FI"/>
        </w:rPr>
        <w:t>isi</w:t>
      </w:r>
      <w:r w:rsidR="00853F93" w:rsidRPr="00E6149E">
        <w:rPr>
          <w:rFonts w:eastAsia="Calibri" w:cs="Arial"/>
          <w:lang w:eastAsia="fi-FI"/>
        </w:rPr>
        <w:t xml:space="preserve"> käyttää prosessikuvausta, josta keskusteltu myös VH:n kanssa. </w:t>
      </w:r>
      <w:r w:rsidR="00853F93">
        <w:rPr>
          <w:rFonts w:eastAsia="Calibri" w:cs="Arial"/>
          <w:lang w:eastAsia="fi-FI"/>
        </w:rPr>
        <w:t>Kuvauksesta tulisi ilmetä, m</w:t>
      </w:r>
      <w:r w:rsidR="00853F93" w:rsidRPr="00E6149E">
        <w:rPr>
          <w:rFonts w:eastAsia="Calibri" w:cs="Arial"/>
          <w:lang w:eastAsia="fi-FI"/>
        </w:rPr>
        <w:t xml:space="preserve">itä </w:t>
      </w:r>
      <w:r w:rsidR="00853F93">
        <w:rPr>
          <w:rFonts w:eastAsia="Calibri" w:cs="Arial"/>
          <w:lang w:eastAsia="fi-FI"/>
        </w:rPr>
        <w:t xml:space="preserve">oikeuksia </w:t>
      </w:r>
      <w:r w:rsidR="00853F93" w:rsidRPr="00E6149E">
        <w:rPr>
          <w:rFonts w:eastAsia="Calibri" w:cs="Arial"/>
          <w:lang w:eastAsia="fi-FI"/>
        </w:rPr>
        <w:t xml:space="preserve">voidaan </w:t>
      </w:r>
      <w:r w:rsidR="00853F93">
        <w:rPr>
          <w:rFonts w:eastAsia="Calibri" w:cs="Arial"/>
          <w:lang w:eastAsia="fi-FI"/>
        </w:rPr>
        <w:t xml:space="preserve">saada </w:t>
      </w:r>
      <w:r w:rsidR="00853F93" w:rsidRPr="00E6149E">
        <w:rPr>
          <w:rFonts w:eastAsia="Calibri" w:cs="Arial"/>
          <w:lang w:eastAsia="fi-FI"/>
        </w:rPr>
        <w:t xml:space="preserve">omistusmerkinnän kautta, mitä osakeluettelon kautta. </w:t>
      </w:r>
    </w:p>
    <w:p w:rsidR="008A5F32" w:rsidRDefault="008A5F32" w:rsidP="00E6149E">
      <w:pPr>
        <w:rPr>
          <w:rFonts w:eastAsia="Calibri" w:cs="Arial"/>
          <w:lang w:eastAsia="fi-FI"/>
        </w:rPr>
      </w:pPr>
    </w:p>
    <w:p w:rsidR="00761154" w:rsidRPr="00E6149E" w:rsidRDefault="006A3E96" w:rsidP="00761154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 xml:space="preserve">Asian selventämiseksi </w:t>
      </w:r>
      <w:r w:rsidR="00853F93">
        <w:rPr>
          <w:rFonts w:eastAsia="Calibri" w:cs="Arial"/>
          <w:lang w:eastAsia="fi-FI"/>
        </w:rPr>
        <w:t>p</w:t>
      </w:r>
      <w:r w:rsidR="00761154">
        <w:rPr>
          <w:rFonts w:eastAsia="Calibri" w:cs="Arial"/>
          <w:lang w:eastAsia="fi-FI"/>
        </w:rPr>
        <w:t>uheenjohtaja pyysi OM:n edustajia vielä kuvaamaan pelkistetysti, mis</w:t>
      </w:r>
      <w:r w:rsidR="00761154" w:rsidRPr="00E6149E">
        <w:rPr>
          <w:rFonts w:eastAsia="Calibri" w:cs="Arial"/>
          <w:lang w:eastAsia="fi-FI"/>
        </w:rPr>
        <w:t>tä ASREK kirjauksessa</w:t>
      </w:r>
      <w:r w:rsidR="00761154">
        <w:rPr>
          <w:rFonts w:eastAsia="Calibri" w:cs="Arial"/>
          <w:lang w:eastAsia="fi-FI"/>
        </w:rPr>
        <w:t xml:space="preserve"> </w:t>
      </w:r>
      <w:r>
        <w:rPr>
          <w:rFonts w:eastAsia="Calibri" w:cs="Arial"/>
          <w:lang w:eastAsia="fi-FI"/>
        </w:rPr>
        <w:t xml:space="preserve">on kysymys </w:t>
      </w:r>
      <w:r w:rsidR="00761154">
        <w:rPr>
          <w:rFonts w:eastAsia="Calibri" w:cs="Arial"/>
          <w:lang w:eastAsia="fi-FI"/>
        </w:rPr>
        <w:t xml:space="preserve">(”rautalankamalli”). </w:t>
      </w:r>
      <w:r w:rsidR="00761154" w:rsidRPr="00E6149E">
        <w:rPr>
          <w:rFonts w:eastAsia="Calibri" w:cs="Arial"/>
          <w:lang w:eastAsia="fi-FI"/>
        </w:rPr>
        <w:t>P</w:t>
      </w:r>
      <w:r w:rsidR="00761154">
        <w:rPr>
          <w:rFonts w:eastAsia="Calibri" w:cs="Arial"/>
          <w:lang w:eastAsia="fi-FI"/>
        </w:rPr>
        <w:t xml:space="preserve">ulkkinen esitti näkemyksenään, että </w:t>
      </w:r>
      <w:r w:rsidR="00761154" w:rsidRPr="00E6149E">
        <w:rPr>
          <w:rFonts w:eastAsia="Calibri" w:cs="Arial"/>
          <w:lang w:eastAsia="fi-FI"/>
        </w:rPr>
        <w:t>ASRE</w:t>
      </w:r>
      <w:r w:rsidR="00761154">
        <w:rPr>
          <w:rFonts w:eastAsia="Calibri" w:cs="Arial"/>
          <w:lang w:eastAsia="fi-FI"/>
        </w:rPr>
        <w:t>K kattaisi</w:t>
      </w:r>
      <w:r w:rsidR="00761154" w:rsidRPr="00E6149E">
        <w:rPr>
          <w:rFonts w:eastAsia="Calibri" w:cs="Arial"/>
          <w:lang w:eastAsia="fi-FI"/>
        </w:rPr>
        <w:t xml:space="preserve"> kaikki esineoikeudelliset vaikutukset ja suureksi osaksi </w:t>
      </w:r>
      <w:r w:rsidR="00761154">
        <w:rPr>
          <w:rFonts w:eastAsia="Calibri" w:cs="Arial"/>
          <w:lang w:eastAsia="fi-FI"/>
        </w:rPr>
        <w:t xml:space="preserve">myös </w:t>
      </w:r>
      <w:r w:rsidR="00761154" w:rsidRPr="00E6149E">
        <w:rPr>
          <w:rFonts w:eastAsia="Calibri" w:cs="Arial"/>
          <w:lang w:eastAsia="fi-FI"/>
        </w:rPr>
        <w:t>yh</w:t>
      </w:r>
      <w:r w:rsidR="00761154">
        <w:rPr>
          <w:rFonts w:eastAsia="Calibri" w:cs="Arial"/>
          <w:lang w:eastAsia="fi-FI"/>
        </w:rPr>
        <w:t>tiöoikeudelliset. Sen sijaan osakeluettelo</w:t>
      </w:r>
      <w:r w:rsidR="00761154" w:rsidRPr="00E6149E">
        <w:rPr>
          <w:rFonts w:eastAsia="Calibri" w:cs="Arial"/>
          <w:lang w:eastAsia="fi-FI"/>
        </w:rPr>
        <w:t xml:space="preserve">merkinnälle </w:t>
      </w:r>
      <w:r w:rsidR="00761154">
        <w:rPr>
          <w:rFonts w:eastAsia="Calibri" w:cs="Arial"/>
          <w:lang w:eastAsia="fi-FI"/>
        </w:rPr>
        <w:t xml:space="preserve">jäisi </w:t>
      </w:r>
      <w:r w:rsidR="00761154" w:rsidRPr="00E6149E">
        <w:rPr>
          <w:rFonts w:eastAsia="Calibri" w:cs="Arial"/>
          <w:lang w:eastAsia="fi-FI"/>
        </w:rPr>
        <w:t>hyvin kapea vaikutus</w:t>
      </w:r>
      <w:r w:rsidR="00761154">
        <w:rPr>
          <w:rFonts w:eastAsia="Calibri" w:cs="Arial"/>
          <w:lang w:eastAsia="fi-FI"/>
        </w:rPr>
        <w:t xml:space="preserve">, mutta osakeluettelosta luopuminen kokonaan edellyttäisi poliittista linjausta. Tervonen täsmensi </w:t>
      </w:r>
      <w:r w:rsidR="00A33884">
        <w:rPr>
          <w:rFonts w:eastAsia="Calibri" w:cs="Arial"/>
          <w:lang w:eastAsia="fi-FI"/>
        </w:rPr>
        <w:t>vielä</w:t>
      </w:r>
      <w:r w:rsidR="00761154">
        <w:rPr>
          <w:rFonts w:eastAsia="Calibri" w:cs="Arial"/>
          <w:lang w:eastAsia="fi-FI"/>
        </w:rPr>
        <w:t>, että ASREK:iin tehtävä omistusmerkintä voi käytännössä olla samalla osakeluetteloa koskeva merkintä, jos saantoon ei kohdistu mahdollista lunastusta tai muita rajoituslausekkeita.</w:t>
      </w:r>
      <w:r w:rsidR="00A33884">
        <w:rPr>
          <w:rFonts w:eastAsia="Calibri" w:cs="Arial"/>
          <w:lang w:eastAsia="fi-FI"/>
        </w:rPr>
        <w:t xml:space="preserve"> Tällöin esimerkiksi o</w:t>
      </w:r>
      <w:r w:rsidR="00761154" w:rsidRPr="00E6149E">
        <w:rPr>
          <w:rFonts w:eastAsia="Calibri" w:cs="Arial"/>
          <w:lang w:eastAsia="fi-FI"/>
        </w:rPr>
        <w:t xml:space="preserve">ikeus osallistua </w:t>
      </w:r>
      <w:r w:rsidR="00A33884">
        <w:rPr>
          <w:rFonts w:eastAsia="Calibri" w:cs="Arial"/>
          <w:lang w:eastAsia="fi-FI"/>
        </w:rPr>
        <w:t xml:space="preserve">yhtiökokoukseen </w:t>
      </w:r>
      <w:r w:rsidR="00761154" w:rsidRPr="00E6149E">
        <w:rPr>
          <w:rFonts w:eastAsia="Calibri" w:cs="Arial"/>
          <w:lang w:eastAsia="fi-FI"/>
        </w:rPr>
        <w:t>syntyy jo siitä, kun omistus kirjattu ASREK:iin.</w:t>
      </w:r>
    </w:p>
    <w:p w:rsidR="00761154" w:rsidRPr="00E6149E" w:rsidRDefault="00761154" w:rsidP="00761154">
      <w:pPr>
        <w:rPr>
          <w:rFonts w:eastAsia="Calibri" w:cs="Arial"/>
          <w:lang w:eastAsia="fi-FI"/>
        </w:rPr>
      </w:pPr>
    </w:p>
    <w:p w:rsidR="00761154" w:rsidRPr="00E6149E" w:rsidRDefault="00A33884" w:rsidP="00761154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 xml:space="preserve">Pulkkinen jatkoi vielä, että yksi vaihtoehto ASREK -kirjauksen selkeyttämiseksi </w:t>
      </w:r>
      <w:r w:rsidR="00761154" w:rsidRPr="00E6149E">
        <w:rPr>
          <w:rFonts w:eastAsia="Calibri" w:cs="Arial"/>
          <w:lang w:eastAsia="fi-FI"/>
        </w:rPr>
        <w:t>voisi olla,</w:t>
      </w:r>
      <w:r w:rsidR="00853F93">
        <w:rPr>
          <w:rFonts w:eastAsia="Calibri" w:cs="Arial"/>
          <w:lang w:eastAsia="fi-FI"/>
        </w:rPr>
        <w:t xml:space="preserve"> </w:t>
      </w:r>
      <w:r w:rsidR="00761154" w:rsidRPr="00E6149E">
        <w:rPr>
          <w:rFonts w:eastAsia="Calibri" w:cs="Arial"/>
          <w:lang w:eastAsia="fi-FI"/>
        </w:rPr>
        <w:t xml:space="preserve">että tehdään osakeluettelomerkintä, mutta </w:t>
      </w:r>
      <w:r w:rsidR="00853F93">
        <w:rPr>
          <w:rFonts w:eastAsia="Calibri" w:cs="Arial"/>
          <w:lang w:eastAsia="fi-FI"/>
        </w:rPr>
        <w:t xml:space="preserve">samalla </w:t>
      </w:r>
      <w:r w:rsidR="00761154" w:rsidRPr="00E6149E">
        <w:rPr>
          <w:rFonts w:eastAsia="Calibri" w:cs="Arial"/>
          <w:lang w:eastAsia="fi-FI"/>
        </w:rPr>
        <w:t xml:space="preserve">merkittäisiin ASREK:iin, että </w:t>
      </w:r>
      <w:r w:rsidR="00853F93">
        <w:rPr>
          <w:rFonts w:eastAsia="Calibri" w:cs="Arial"/>
          <w:lang w:eastAsia="fi-FI"/>
        </w:rPr>
        <w:t xml:space="preserve">luovutusta rajoittaa </w:t>
      </w:r>
      <w:r w:rsidR="00761154" w:rsidRPr="00E6149E">
        <w:rPr>
          <w:rFonts w:eastAsia="Calibri" w:cs="Arial"/>
          <w:lang w:eastAsia="fi-FI"/>
        </w:rPr>
        <w:t>lunastuspy</w:t>
      </w:r>
      <w:r w:rsidR="00761154">
        <w:rPr>
          <w:rFonts w:eastAsia="Calibri" w:cs="Arial"/>
          <w:lang w:eastAsia="fi-FI"/>
        </w:rPr>
        <w:t>kä</w:t>
      </w:r>
      <w:r w:rsidR="00761154" w:rsidRPr="00E6149E">
        <w:rPr>
          <w:rFonts w:eastAsia="Calibri" w:cs="Arial"/>
          <w:lang w:eastAsia="fi-FI"/>
        </w:rPr>
        <w:t xml:space="preserve">lä tai </w:t>
      </w:r>
      <w:r w:rsidR="00853F93">
        <w:rPr>
          <w:rFonts w:eastAsia="Calibri" w:cs="Arial"/>
          <w:lang w:eastAsia="fi-FI"/>
        </w:rPr>
        <w:t xml:space="preserve">tehdään </w:t>
      </w:r>
      <w:r w:rsidR="00761154" w:rsidRPr="00E6149E">
        <w:rPr>
          <w:rFonts w:eastAsia="Calibri" w:cs="Arial"/>
          <w:lang w:eastAsia="fi-FI"/>
        </w:rPr>
        <w:t>merkintä, että varainsiirtovero maksamatta.</w:t>
      </w:r>
    </w:p>
    <w:p w:rsidR="00761154" w:rsidRPr="00E6149E" w:rsidRDefault="00761154" w:rsidP="00761154">
      <w:pPr>
        <w:rPr>
          <w:rFonts w:eastAsia="Calibri" w:cs="Arial"/>
          <w:lang w:eastAsia="fi-FI"/>
        </w:rPr>
      </w:pPr>
    </w:p>
    <w:p w:rsidR="00761154" w:rsidRPr="00E6149E" w:rsidRDefault="00853F93" w:rsidP="00761154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 xml:space="preserve">Sovittiin että </w:t>
      </w:r>
      <w:r w:rsidR="00761154" w:rsidRPr="00E6149E">
        <w:rPr>
          <w:rFonts w:eastAsia="Calibri" w:cs="Arial"/>
          <w:lang w:eastAsia="fi-FI"/>
        </w:rPr>
        <w:t xml:space="preserve">OM:n edustajat keskustelevat </w:t>
      </w:r>
      <w:r>
        <w:rPr>
          <w:rFonts w:eastAsia="Calibri" w:cs="Arial"/>
          <w:lang w:eastAsia="fi-FI"/>
        </w:rPr>
        <w:t xml:space="preserve">ensin </w:t>
      </w:r>
      <w:r w:rsidR="00761154" w:rsidRPr="00E6149E">
        <w:rPr>
          <w:rFonts w:eastAsia="Calibri" w:cs="Arial"/>
          <w:lang w:eastAsia="fi-FI"/>
        </w:rPr>
        <w:t xml:space="preserve">OM:ssä </w:t>
      </w:r>
      <w:r w:rsidR="00375040">
        <w:rPr>
          <w:rFonts w:eastAsia="Calibri" w:cs="Arial"/>
          <w:lang w:eastAsia="fi-FI"/>
        </w:rPr>
        <w:t>asiasta</w:t>
      </w:r>
      <w:r>
        <w:rPr>
          <w:rFonts w:eastAsia="Calibri" w:cs="Arial"/>
          <w:lang w:eastAsia="fi-FI"/>
        </w:rPr>
        <w:t xml:space="preserve"> </w:t>
      </w:r>
      <w:r w:rsidR="00761154" w:rsidRPr="00E6149E">
        <w:rPr>
          <w:rFonts w:eastAsia="Calibri" w:cs="Arial"/>
          <w:lang w:eastAsia="fi-FI"/>
        </w:rPr>
        <w:t xml:space="preserve">ja lähettävät </w:t>
      </w:r>
      <w:r w:rsidR="00375040">
        <w:rPr>
          <w:rFonts w:eastAsia="Calibri" w:cs="Arial"/>
          <w:lang w:eastAsia="fi-FI"/>
        </w:rPr>
        <w:t xml:space="preserve">sen jälkeen </w:t>
      </w:r>
      <w:r>
        <w:rPr>
          <w:rFonts w:eastAsia="Calibri" w:cs="Arial"/>
          <w:lang w:eastAsia="fi-FI"/>
        </w:rPr>
        <w:t>lainsäädäntötyöryhmälle lyhyen yhteenvedon, jonka pohjalta asiaa voidaan viedä eteenpäin.</w:t>
      </w:r>
    </w:p>
    <w:p w:rsidR="00761154" w:rsidRPr="00E6149E" w:rsidRDefault="00761154" w:rsidP="00761154">
      <w:pPr>
        <w:rPr>
          <w:rFonts w:eastAsia="Calibri" w:cs="Arial"/>
          <w:lang w:eastAsia="fi-FI"/>
        </w:rPr>
      </w:pPr>
    </w:p>
    <w:p w:rsidR="00761154" w:rsidRPr="00E6149E" w:rsidRDefault="00761154" w:rsidP="00E6149E">
      <w:pPr>
        <w:rPr>
          <w:rFonts w:eastAsia="Calibri" w:cs="Arial"/>
          <w:lang w:eastAsia="fi-FI"/>
        </w:rPr>
      </w:pPr>
    </w:p>
    <w:p w:rsidR="00E6149E" w:rsidRPr="00E6149E" w:rsidRDefault="00E6149E" w:rsidP="00E6149E">
      <w:pPr>
        <w:rPr>
          <w:rFonts w:eastAsia="Calibri" w:cs="Arial"/>
          <w:lang w:eastAsia="fi-FI"/>
        </w:rPr>
      </w:pPr>
    </w:p>
    <w:p w:rsidR="00E6149E" w:rsidRPr="00E6149E" w:rsidRDefault="00E6149E" w:rsidP="00E6149E">
      <w:pPr>
        <w:rPr>
          <w:rFonts w:eastAsia="Calibri" w:cs="Arial"/>
          <w:lang w:eastAsia="fi-FI"/>
        </w:rPr>
      </w:pPr>
    </w:p>
    <w:p w:rsidR="00E6149E" w:rsidRPr="00E6149E" w:rsidRDefault="00E6149E" w:rsidP="00375040">
      <w:pPr>
        <w:rPr>
          <w:rFonts w:eastAsia="Calibri" w:cs="Arial"/>
          <w:lang w:eastAsia="fi-FI"/>
        </w:rPr>
      </w:pPr>
      <w:r w:rsidRPr="00E6149E">
        <w:rPr>
          <w:rFonts w:eastAsia="Calibri" w:cs="Arial"/>
          <w:lang w:eastAsia="fi-FI"/>
        </w:rPr>
        <w:tab/>
      </w:r>
    </w:p>
    <w:p w:rsidR="00E6149E" w:rsidRPr="00E6149E" w:rsidRDefault="00E6149E" w:rsidP="00E6149E">
      <w:pPr>
        <w:rPr>
          <w:rFonts w:eastAsia="Calibri" w:cs="Arial"/>
          <w:lang w:eastAsia="fi-FI"/>
        </w:rPr>
      </w:pPr>
    </w:p>
    <w:p w:rsidR="00E6149E" w:rsidRPr="00E6149E" w:rsidRDefault="00375040" w:rsidP="00E6149E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lastRenderedPageBreak/>
        <w:t xml:space="preserve">Tervosen muistioon liittyen esitettiin myös kysymys ASREK:iin eri aikoina tehtävien kirjausten, kuten saantokirjauksen </w:t>
      </w:r>
      <w:r w:rsidRPr="00375040">
        <w:rPr>
          <w:rFonts w:eastAsia="Calibri" w:cs="Arial"/>
          <w:lang w:eastAsia="fi-FI"/>
        </w:rPr>
        <w:t>oikeusvaikutuksista. Pulkki</w:t>
      </w:r>
      <w:r>
        <w:rPr>
          <w:rFonts w:eastAsia="Calibri" w:cs="Arial"/>
          <w:lang w:eastAsia="fi-FI"/>
        </w:rPr>
        <w:t>sen mukaan saantokirjauksen ajankohdalla ei ole y</w:t>
      </w:r>
      <w:r w:rsidRPr="00375040">
        <w:rPr>
          <w:rFonts w:eastAsia="Calibri" w:cs="Arial"/>
          <w:lang w:eastAsia="fi-FI"/>
        </w:rPr>
        <w:t xml:space="preserve">htiöoikeudellisesti </w:t>
      </w:r>
      <w:r>
        <w:rPr>
          <w:rFonts w:eastAsia="Calibri" w:cs="Arial"/>
          <w:lang w:eastAsia="fi-FI"/>
        </w:rPr>
        <w:t>merkitystä</w:t>
      </w:r>
      <w:r w:rsidRPr="00375040">
        <w:rPr>
          <w:rFonts w:eastAsia="Calibri" w:cs="Arial"/>
          <w:lang w:eastAsia="fi-FI"/>
        </w:rPr>
        <w:t>, mutta esineoikeudellisesti kyllä.</w:t>
      </w:r>
      <w:r w:rsidR="00CE259D">
        <w:rPr>
          <w:rFonts w:eastAsia="Calibri" w:cs="Arial"/>
          <w:lang w:eastAsia="fi-FI"/>
        </w:rPr>
        <w:t xml:space="preserve"> </w:t>
      </w:r>
    </w:p>
    <w:p w:rsidR="00E6149E" w:rsidRPr="00E6149E" w:rsidRDefault="00E6149E" w:rsidP="00E6149E">
      <w:pPr>
        <w:rPr>
          <w:rFonts w:eastAsia="Calibri" w:cs="Arial"/>
          <w:lang w:eastAsia="fi-FI"/>
        </w:rPr>
      </w:pPr>
    </w:p>
    <w:p w:rsidR="00E6149E" w:rsidRDefault="00294D23" w:rsidP="00E6149E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Esillä oli myös lunastuslausekkeeseen liittyvä kysymys lunastushinnan suorittamisesta osamaksutilanteessa esimerkiksi tilanteessa, että o</w:t>
      </w:r>
      <w:r w:rsidR="00E6149E" w:rsidRPr="00E6149E">
        <w:rPr>
          <w:rFonts w:eastAsia="Calibri" w:cs="Arial"/>
          <w:lang w:eastAsia="fi-FI"/>
        </w:rPr>
        <w:t xml:space="preserve">staja panttaa maksamattoman kauppahinnan vakuudeksi </w:t>
      </w:r>
      <w:r>
        <w:rPr>
          <w:rFonts w:eastAsia="Calibri" w:cs="Arial"/>
          <w:lang w:eastAsia="fi-FI"/>
        </w:rPr>
        <w:t xml:space="preserve">osakkeen </w:t>
      </w:r>
      <w:r w:rsidR="00E6149E" w:rsidRPr="00E6149E">
        <w:rPr>
          <w:rFonts w:eastAsia="Calibri" w:cs="Arial"/>
          <w:lang w:eastAsia="fi-FI"/>
        </w:rPr>
        <w:t xml:space="preserve">myyjälle. Miten lunastus </w:t>
      </w:r>
      <w:r>
        <w:rPr>
          <w:rFonts w:eastAsia="Calibri" w:cs="Arial"/>
          <w:lang w:eastAsia="fi-FI"/>
        </w:rPr>
        <w:t>tulisi ottaa</w:t>
      </w:r>
      <w:r w:rsidR="00E6149E" w:rsidRPr="00E6149E">
        <w:rPr>
          <w:rFonts w:eastAsia="Calibri" w:cs="Arial"/>
          <w:lang w:eastAsia="fi-FI"/>
        </w:rPr>
        <w:t xml:space="preserve"> huomioon?</w:t>
      </w:r>
      <w:r>
        <w:rPr>
          <w:rFonts w:eastAsia="Calibri" w:cs="Arial"/>
          <w:lang w:eastAsia="fi-FI"/>
        </w:rPr>
        <w:t xml:space="preserve"> Tervonen totesi, että tulisi miettiä, tarvitaanko tämä osalta säännöstä ja ehdotti, että Tiina Aho toimittaisi kiinteistönvälittäjien ehdotuksen mahdollisesti tarvittavasta säännöksestä.</w:t>
      </w:r>
    </w:p>
    <w:p w:rsidR="00294D23" w:rsidRDefault="00294D23" w:rsidP="00E6149E">
      <w:pPr>
        <w:rPr>
          <w:rFonts w:eastAsia="Calibri" w:cs="Arial"/>
          <w:lang w:eastAsia="fi-FI"/>
        </w:rPr>
      </w:pPr>
    </w:p>
    <w:p w:rsidR="00294D23" w:rsidRPr="00E6149E" w:rsidRDefault="00294D23" w:rsidP="00E6149E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 xml:space="preserve">Tervosen muistion kohdan ”osakeluettelon julkisuus” </w:t>
      </w:r>
      <w:r w:rsidR="005B1B31">
        <w:rPr>
          <w:rFonts w:eastAsia="Calibri" w:cs="Arial"/>
          <w:lang w:eastAsia="fi-FI"/>
        </w:rPr>
        <w:t xml:space="preserve">(15 §) </w:t>
      </w:r>
      <w:r>
        <w:rPr>
          <w:rFonts w:eastAsia="Calibri" w:cs="Arial"/>
          <w:lang w:eastAsia="fi-FI"/>
        </w:rPr>
        <w:t>osalta Pa</w:t>
      </w:r>
      <w:r w:rsidR="008A5F32">
        <w:rPr>
          <w:rFonts w:eastAsia="Calibri" w:cs="Arial"/>
          <w:lang w:eastAsia="fi-FI"/>
        </w:rPr>
        <w:t>akkola pyysi OM:ää pohtimaan, mikä merkitys osakeluettelon korostetulla julkisuudella on, jos esineoikeudelliset ja yhtiöoikeudelliset oikeusvaikutukset alkavat viimeistään sähköisen omistajamerkinnän tekemisestä</w:t>
      </w:r>
      <w:r>
        <w:rPr>
          <w:rFonts w:eastAsia="Calibri" w:cs="Arial"/>
          <w:lang w:eastAsia="fi-FI"/>
        </w:rPr>
        <w:t>.</w:t>
      </w:r>
      <w:r w:rsidR="005B1B31">
        <w:rPr>
          <w:rFonts w:eastAsia="Calibri" w:cs="Arial"/>
          <w:lang w:eastAsia="fi-FI"/>
        </w:rPr>
        <w:t xml:space="preserve"> Tietosuojakysymyksiä on tarkoi</w:t>
      </w:r>
      <w:r w:rsidR="008A5F32">
        <w:rPr>
          <w:rFonts w:eastAsia="Calibri" w:cs="Arial"/>
          <w:lang w:eastAsia="fi-FI"/>
        </w:rPr>
        <w:t xml:space="preserve">tus selvittää OM:n Leena Vettenrannan kanssa </w:t>
      </w:r>
      <w:r w:rsidR="00FF0BC0">
        <w:rPr>
          <w:rFonts w:eastAsia="Calibri" w:cs="Arial"/>
          <w:lang w:eastAsia="fi-FI"/>
        </w:rPr>
        <w:t xml:space="preserve">vielä </w:t>
      </w:r>
      <w:r w:rsidR="008A5F32">
        <w:rPr>
          <w:rFonts w:eastAsia="Calibri" w:cs="Arial"/>
          <w:lang w:eastAsia="fi-FI"/>
        </w:rPr>
        <w:t>ennen</w:t>
      </w:r>
      <w:r w:rsidR="005B1B31">
        <w:rPr>
          <w:rFonts w:eastAsia="Calibri" w:cs="Arial"/>
          <w:lang w:eastAsia="fi-FI"/>
        </w:rPr>
        <w:t xml:space="preserve"> 26.2.2018 kokoukses</w:t>
      </w:r>
      <w:r w:rsidR="00FF0BC0">
        <w:rPr>
          <w:rFonts w:eastAsia="Calibri" w:cs="Arial"/>
          <w:lang w:eastAsia="fi-FI"/>
        </w:rPr>
        <w:t>t</w:t>
      </w:r>
      <w:r w:rsidR="005B1B31">
        <w:rPr>
          <w:rFonts w:eastAsia="Calibri" w:cs="Arial"/>
          <w:lang w:eastAsia="fi-FI"/>
        </w:rPr>
        <w:t>a.</w:t>
      </w:r>
    </w:p>
    <w:p w:rsidR="00E6149E" w:rsidRPr="00E6149E" w:rsidRDefault="00E6149E" w:rsidP="00E6149E">
      <w:pPr>
        <w:rPr>
          <w:rFonts w:eastAsia="Calibri" w:cs="Arial"/>
          <w:lang w:eastAsia="fi-FI"/>
        </w:rPr>
      </w:pPr>
    </w:p>
    <w:p w:rsidR="00E6149E" w:rsidRPr="00FC70FB" w:rsidRDefault="00E6149E" w:rsidP="00E6149E">
      <w:pPr>
        <w:rPr>
          <w:rFonts w:eastAsia="Calibri" w:cs="Arial"/>
          <w:color w:val="FF0000"/>
          <w:lang w:eastAsia="fi-FI"/>
        </w:rPr>
      </w:pPr>
      <w:r w:rsidRPr="00E6149E">
        <w:rPr>
          <w:rFonts w:eastAsia="Calibri" w:cs="Arial"/>
          <w:lang w:eastAsia="fi-FI"/>
        </w:rPr>
        <w:t>Isännöi</w:t>
      </w:r>
      <w:r w:rsidR="005B1B31">
        <w:rPr>
          <w:rFonts w:eastAsia="Calibri" w:cs="Arial"/>
          <w:lang w:eastAsia="fi-FI"/>
        </w:rPr>
        <w:t>tsijäntodistuksen (27 §) osalta Paakkola totesi, että asiasta</w:t>
      </w:r>
      <w:r w:rsidRPr="00E6149E">
        <w:rPr>
          <w:rFonts w:eastAsia="Calibri" w:cs="Arial"/>
          <w:lang w:eastAsia="fi-FI"/>
        </w:rPr>
        <w:t xml:space="preserve"> käytiin keskustelua </w:t>
      </w:r>
      <w:r w:rsidR="005B1B31">
        <w:rPr>
          <w:rFonts w:eastAsia="Calibri" w:cs="Arial"/>
          <w:lang w:eastAsia="fi-FI"/>
        </w:rPr>
        <w:t>myös 16.1.2018 pidetyssä strategisen ohjausryhmän k</w:t>
      </w:r>
      <w:r w:rsidRPr="00E6149E">
        <w:rPr>
          <w:rFonts w:eastAsia="Calibri" w:cs="Arial"/>
          <w:lang w:eastAsia="fi-FI"/>
        </w:rPr>
        <w:t>o</w:t>
      </w:r>
      <w:r w:rsidR="005B1B31">
        <w:rPr>
          <w:rFonts w:eastAsia="Calibri" w:cs="Arial"/>
          <w:lang w:eastAsia="fi-FI"/>
        </w:rPr>
        <w:t>kouksessa ja näitä p</w:t>
      </w:r>
      <w:r w:rsidRPr="00E6149E">
        <w:rPr>
          <w:rFonts w:eastAsia="Calibri" w:cs="Arial"/>
          <w:lang w:eastAsia="fi-FI"/>
        </w:rPr>
        <w:t>ykäliä käsitellään LS ryhmässä ensi kerralla.</w:t>
      </w:r>
      <w:r w:rsidR="005B1B31">
        <w:rPr>
          <w:rFonts w:eastAsia="Calibri" w:cs="Arial"/>
          <w:lang w:eastAsia="fi-FI"/>
        </w:rPr>
        <w:t xml:space="preserve"> </w:t>
      </w:r>
      <w:r w:rsidR="00FC70FB" w:rsidRPr="00497CD7">
        <w:rPr>
          <w:rFonts w:eastAsia="Calibri" w:cs="Arial"/>
          <w:lang w:eastAsia="fi-FI"/>
        </w:rPr>
        <w:t xml:space="preserve">Sidosryhmät ovat aikaisemmassa vaiheessa esittäneet näkemyksiä isännöitsijäntodistuksen kehittämisestä. Puheenjohtaja pyysi ministeriöitä täsmentämään kirjallisesti omia odotuksiaan seuraavaan kokoukseen mennessä. </w:t>
      </w:r>
    </w:p>
    <w:p w:rsidR="00A04A95" w:rsidRDefault="00A04A95" w:rsidP="00E6149E">
      <w:pPr>
        <w:rPr>
          <w:rFonts w:eastAsia="Calibri" w:cs="Arial"/>
          <w:lang w:eastAsia="fi-FI"/>
        </w:rPr>
      </w:pPr>
    </w:p>
    <w:p w:rsidR="00E6149E" w:rsidRPr="006F1A4B" w:rsidRDefault="00FA2450" w:rsidP="00E6149E">
      <w:pPr>
        <w:rPr>
          <w:rFonts w:eastAsia="Calibri" w:cs="Arial"/>
          <w:b/>
          <w:lang w:eastAsia="fi-FI"/>
        </w:rPr>
      </w:pPr>
      <w:r w:rsidRPr="006F1A4B">
        <w:rPr>
          <w:rFonts w:eastAsia="Calibri" w:cs="Arial"/>
          <w:b/>
          <w:lang w:eastAsia="fi-FI"/>
        </w:rPr>
        <w:t>OM:n toiminnan lainsäädännön muutoksiin liittyvä siirtymäsäännösten tarve</w:t>
      </w:r>
      <w:r w:rsidR="00284183" w:rsidRPr="006F1A4B">
        <w:rPr>
          <w:rFonts w:eastAsia="Calibri" w:cs="Arial"/>
          <w:b/>
          <w:lang w:eastAsia="fi-FI"/>
        </w:rPr>
        <w:t xml:space="preserve"> (muistio 15.1.2018)</w:t>
      </w:r>
    </w:p>
    <w:p w:rsidR="00E6149E" w:rsidRPr="00E6149E" w:rsidRDefault="00E6149E" w:rsidP="00E6149E">
      <w:pPr>
        <w:rPr>
          <w:rFonts w:eastAsia="Calibri" w:cs="Arial"/>
          <w:lang w:eastAsia="fi-FI"/>
        </w:rPr>
      </w:pPr>
    </w:p>
    <w:p w:rsidR="00E6149E" w:rsidRPr="00E6149E" w:rsidRDefault="00FA2450" w:rsidP="00E6149E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Tervonen esitteli Pulkkisen ja hänen 15.1.2018 laatiman muistion. Muistio k</w:t>
      </w:r>
      <w:r w:rsidR="00E6149E" w:rsidRPr="00E6149E">
        <w:rPr>
          <w:rFonts w:eastAsia="Calibri" w:cs="Arial"/>
          <w:lang w:eastAsia="fi-FI"/>
        </w:rPr>
        <w:t>äsitt</w:t>
      </w:r>
      <w:r>
        <w:rPr>
          <w:rFonts w:eastAsia="Calibri" w:cs="Arial"/>
          <w:lang w:eastAsia="fi-FI"/>
        </w:rPr>
        <w:t>ää</w:t>
      </w:r>
      <w:r w:rsidR="00E6149E" w:rsidRPr="00E6149E">
        <w:rPr>
          <w:rFonts w:eastAsia="Calibri" w:cs="Arial"/>
          <w:lang w:eastAsia="fi-FI"/>
        </w:rPr>
        <w:t xml:space="preserve"> lähinnä</w:t>
      </w:r>
      <w:r>
        <w:rPr>
          <w:rFonts w:eastAsia="Calibri" w:cs="Arial"/>
          <w:lang w:eastAsia="fi-FI"/>
        </w:rPr>
        <w:t xml:space="preserve"> tässä vaiheessa eräitä </w:t>
      </w:r>
      <w:r w:rsidR="00E6149E" w:rsidRPr="00E6149E">
        <w:rPr>
          <w:rFonts w:eastAsia="Calibri" w:cs="Arial"/>
          <w:lang w:eastAsia="fi-FI"/>
        </w:rPr>
        <w:t>OM:n kannalta kr</w:t>
      </w:r>
      <w:r>
        <w:rPr>
          <w:rFonts w:eastAsia="Calibri" w:cs="Arial"/>
          <w:lang w:eastAsia="fi-FI"/>
        </w:rPr>
        <w:t>i</w:t>
      </w:r>
      <w:r w:rsidR="00E6149E" w:rsidRPr="00E6149E">
        <w:rPr>
          <w:rFonts w:eastAsia="Calibri" w:cs="Arial"/>
          <w:lang w:eastAsia="fi-FI"/>
        </w:rPr>
        <w:t xml:space="preserve">ittisiä kohtia. </w:t>
      </w:r>
      <w:r>
        <w:rPr>
          <w:rFonts w:eastAsia="Calibri" w:cs="Arial"/>
          <w:lang w:eastAsia="fi-FI"/>
        </w:rPr>
        <w:t xml:space="preserve">Muistion taustana ovat strategisen ohjausryhmän tekemät </w:t>
      </w:r>
      <w:r w:rsidR="00BA57A2">
        <w:rPr>
          <w:rFonts w:eastAsia="Calibri" w:cs="Arial"/>
          <w:lang w:eastAsia="fi-FI"/>
        </w:rPr>
        <w:t>linjaukset.</w:t>
      </w:r>
    </w:p>
    <w:p w:rsidR="00E6149E" w:rsidRDefault="00E6149E" w:rsidP="00E6149E">
      <w:pPr>
        <w:rPr>
          <w:rFonts w:eastAsia="Calibri" w:cs="Arial"/>
          <w:lang w:eastAsia="fi-FI"/>
        </w:rPr>
      </w:pPr>
    </w:p>
    <w:p w:rsidR="00284183" w:rsidRPr="006F1A4B" w:rsidRDefault="00284183" w:rsidP="00E6149E">
      <w:pPr>
        <w:rPr>
          <w:rFonts w:eastAsia="Calibri" w:cs="Arial"/>
          <w:b/>
          <w:lang w:eastAsia="fi-FI"/>
        </w:rPr>
      </w:pPr>
      <w:r w:rsidRPr="006F1A4B">
        <w:rPr>
          <w:rFonts w:eastAsia="Calibri" w:cs="Arial"/>
          <w:b/>
          <w:lang w:eastAsia="fi-FI"/>
        </w:rPr>
        <w:t>ASREK ja OM:n toimialan lainsäädännön muutostarpeet (muistio 1.11.2017)</w:t>
      </w:r>
    </w:p>
    <w:p w:rsidR="00284183" w:rsidRDefault="00284183" w:rsidP="00E6149E">
      <w:pPr>
        <w:rPr>
          <w:rFonts w:eastAsia="Calibri" w:cs="Arial"/>
          <w:lang w:eastAsia="fi-FI"/>
        </w:rPr>
      </w:pPr>
    </w:p>
    <w:p w:rsidR="00AA00E8" w:rsidRDefault="00FA2450" w:rsidP="00E6149E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 xml:space="preserve">Lopuksi Tervonen kiteytti, että AOYL:n </w:t>
      </w:r>
      <w:r w:rsidR="006B384E">
        <w:rPr>
          <w:rFonts w:eastAsia="Calibri" w:cs="Arial"/>
          <w:lang w:eastAsia="fi-FI"/>
        </w:rPr>
        <w:t>muutostarpeita koskevan 1.11.2017 päiväty muistio</w:t>
      </w:r>
      <w:r>
        <w:rPr>
          <w:rFonts w:eastAsia="Calibri" w:cs="Arial"/>
          <w:lang w:eastAsia="fi-FI"/>
        </w:rPr>
        <w:t xml:space="preserve">luonnoksen osalta voidaan vielä joitakin osia viimeistellä, mutta muutoin luonnos on käytännössä valmis liitettäväksi lausuntokierrokselle lähetettävään hallituksen esitykseen. </w:t>
      </w:r>
    </w:p>
    <w:p w:rsidR="006F1A4B" w:rsidRPr="00AA00E8" w:rsidRDefault="006F1A4B" w:rsidP="00E6149E">
      <w:pPr>
        <w:rPr>
          <w:rFonts w:eastAsia="Calibri" w:cs="Arial"/>
          <w:lang w:eastAsia="fi-FI"/>
        </w:rPr>
      </w:pPr>
    </w:p>
    <w:p w:rsidR="00F8162A" w:rsidRDefault="00F8162A" w:rsidP="00B41E25">
      <w:pPr>
        <w:rPr>
          <w:rFonts w:eastAsia="Calibri" w:cs="Arial"/>
          <w:b/>
          <w:bCs/>
          <w:lang w:eastAsia="fi-FI"/>
        </w:rPr>
      </w:pPr>
    </w:p>
    <w:p w:rsidR="00B41E25" w:rsidRDefault="00B41E25" w:rsidP="00B41E25">
      <w:pPr>
        <w:rPr>
          <w:rFonts w:eastAsia="Calibri" w:cs="Arial"/>
          <w:b/>
          <w:bCs/>
          <w:lang w:eastAsia="fi-FI"/>
        </w:rPr>
      </w:pPr>
      <w:r>
        <w:rPr>
          <w:rFonts w:eastAsia="Calibri" w:cs="Arial"/>
          <w:b/>
          <w:bCs/>
          <w:lang w:eastAsia="fi-FI"/>
        </w:rPr>
        <w:t xml:space="preserve">2. </w:t>
      </w:r>
      <w:r w:rsidR="00DE42F1" w:rsidRPr="00DE42F1">
        <w:rPr>
          <w:rFonts w:eastAsia="Calibri" w:cs="Arial"/>
          <w:b/>
          <w:bCs/>
          <w:lang w:eastAsia="fi-FI"/>
        </w:rPr>
        <w:t>Ehdotus kirjaamisprosessin kuvaukseksi</w:t>
      </w:r>
      <w:r w:rsidR="00DE42F1" w:rsidRPr="00DE42F1" w:rsidDel="00DE42F1">
        <w:rPr>
          <w:rFonts w:eastAsia="Calibri" w:cs="Arial"/>
          <w:b/>
          <w:bCs/>
          <w:lang w:eastAsia="fi-FI"/>
        </w:rPr>
        <w:t xml:space="preserve"> </w:t>
      </w:r>
    </w:p>
    <w:p w:rsidR="00B41E25" w:rsidRDefault="00B41E25" w:rsidP="00B41E25">
      <w:pPr>
        <w:rPr>
          <w:rFonts w:eastAsia="Calibri" w:cs="Arial"/>
          <w:bCs/>
          <w:lang w:eastAsia="fi-FI"/>
        </w:rPr>
      </w:pPr>
    </w:p>
    <w:p w:rsidR="00B41E25" w:rsidRDefault="00DE42F1">
      <w:pPr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 xml:space="preserve">Antti Kosonen </w:t>
      </w:r>
      <w:r w:rsidR="00D21102">
        <w:rPr>
          <w:rFonts w:eastAsia="Calibri" w:cs="Arial"/>
          <w:bCs/>
          <w:lang w:eastAsia="fi-FI"/>
        </w:rPr>
        <w:t xml:space="preserve">esitteli toteutusryhmän näkemystä kirjaamista koskevalla pelkistetyllä prosessikaaviolla, jossa oli otettu huomioon viime kokouksen jälkeen prosessikuvauksiin liittyvät kommentit. Todettiin, että esitetty kaavio ei ainakaan ole ristiriidassa kirjaamisen osalta esitettyjen säännösten kanssa. </w:t>
      </w:r>
    </w:p>
    <w:p w:rsidR="00692D0A" w:rsidRDefault="00692D0A">
      <w:pPr>
        <w:rPr>
          <w:rFonts w:eastAsia="Calibri" w:cs="Arial"/>
          <w:bCs/>
          <w:lang w:eastAsia="fi-FI"/>
        </w:rPr>
      </w:pPr>
    </w:p>
    <w:p w:rsidR="00692D0A" w:rsidRDefault="00692D0A">
      <w:pPr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 xml:space="preserve">Kosonen näytti myös </w:t>
      </w:r>
      <w:r w:rsidR="006F1A4B">
        <w:rPr>
          <w:rFonts w:eastAsia="Calibri" w:cs="Arial"/>
          <w:bCs/>
          <w:lang w:eastAsia="fi-FI"/>
        </w:rPr>
        <w:t xml:space="preserve">toteutusohjelman laatimaa </w:t>
      </w:r>
      <w:r>
        <w:rPr>
          <w:rFonts w:eastAsia="Calibri" w:cs="Arial"/>
          <w:bCs/>
          <w:lang w:eastAsia="fi-FI"/>
        </w:rPr>
        <w:t>yksityiskohtaisempaa kuvausta, mutta tässä yhteydessä sitä ei vielä käsitelty laajemmin.</w:t>
      </w:r>
    </w:p>
    <w:p w:rsidR="00B41E25" w:rsidRDefault="00B41E25" w:rsidP="00B95A38">
      <w:pPr>
        <w:rPr>
          <w:rFonts w:eastAsia="Calibri" w:cs="Arial"/>
          <w:b/>
          <w:bCs/>
          <w:color w:val="FF0000"/>
          <w:lang w:eastAsia="fi-FI"/>
        </w:rPr>
      </w:pPr>
    </w:p>
    <w:p w:rsidR="00EF32B2" w:rsidRDefault="00EF32B2" w:rsidP="00B95A38">
      <w:pPr>
        <w:rPr>
          <w:rFonts w:eastAsia="Calibri" w:cs="Arial"/>
          <w:bCs/>
          <w:lang w:eastAsia="fi-FI"/>
        </w:rPr>
      </w:pPr>
    </w:p>
    <w:p w:rsidR="00EF32B2" w:rsidRDefault="00EF32B2" w:rsidP="00EF32B2">
      <w:pPr>
        <w:rPr>
          <w:rFonts w:eastAsia="Calibri" w:cs="Arial"/>
          <w:b/>
          <w:bCs/>
          <w:lang w:eastAsia="fi-FI"/>
        </w:rPr>
      </w:pPr>
      <w:r w:rsidRPr="00C42747">
        <w:rPr>
          <w:rFonts w:eastAsia="Calibri" w:cs="Arial"/>
          <w:b/>
          <w:bCs/>
          <w:lang w:eastAsia="fi-FI"/>
        </w:rPr>
        <w:t>3</w:t>
      </w:r>
      <w:r w:rsidR="00D11E19">
        <w:rPr>
          <w:rFonts w:eastAsia="Calibri" w:cs="Arial"/>
          <w:b/>
          <w:bCs/>
          <w:lang w:eastAsia="fi-FI"/>
        </w:rPr>
        <w:t>.</w:t>
      </w:r>
      <w:r w:rsidRPr="00C42747">
        <w:rPr>
          <w:rFonts w:eastAsia="Calibri" w:cs="Arial"/>
          <w:b/>
          <w:bCs/>
          <w:lang w:eastAsia="fi-FI"/>
        </w:rPr>
        <w:t xml:space="preserve"> </w:t>
      </w:r>
      <w:r w:rsidR="00DE42F1" w:rsidRPr="00DE42F1">
        <w:rPr>
          <w:rFonts w:eastAsia="Calibri" w:cs="Arial"/>
          <w:b/>
          <w:bCs/>
          <w:lang w:eastAsia="fi-FI"/>
        </w:rPr>
        <w:t>Otakantaa.fi-kyselyt hallituksen jäsenille ja osakke</w:t>
      </w:r>
      <w:r w:rsidR="00DE42F1">
        <w:rPr>
          <w:rFonts w:eastAsia="Calibri" w:cs="Arial"/>
          <w:b/>
          <w:bCs/>
          <w:lang w:eastAsia="fi-FI"/>
        </w:rPr>
        <w:t>en omistajille</w:t>
      </w:r>
    </w:p>
    <w:p w:rsidR="00EF32B2" w:rsidRDefault="00EF32B2" w:rsidP="00B95A38">
      <w:pPr>
        <w:rPr>
          <w:rFonts w:eastAsia="Calibri" w:cs="Arial"/>
          <w:bCs/>
          <w:lang w:eastAsia="fi-FI"/>
        </w:rPr>
      </w:pPr>
    </w:p>
    <w:p w:rsidR="00DE42F1" w:rsidRDefault="00B619AA" w:rsidP="00B95A38">
      <w:pPr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>Paakkola</w:t>
      </w:r>
      <w:r w:rsidR="00FA2450">
        <w:rPr>
          <w:rFonts w:eastAsia="Calibri" w:cs="Arial"/>
          <w:bCs/>
          <w:lang w:eastAsia="fi-FI"/>
        </w:rPr>
        <w:t xml:space="preserve"> esitteli </w:t>
      </w:r>
      <w:r w:rsidR="00FB5897">
        <w:rPr>
          <w:rFonts w:eastAsia="Calibri" w:cs="Arial"/>
          <w:bCs/>
          <w:lang w:eastAsia="fi-FI"/>
        </w:rPr>
        <w:t>15.1.2018 päivittämänsä kyselylomakkeet hallituksen jäsenille ja osakkeen omistajille. Päivitettyjä kyselylomakkeita pidettiin selkeinä ja informatiivisina eikä niihin ollut huomauttamista.</w:t>
      </w:r>
    </w:p>
    <w:p w:rsidR="00FB5897" w:rsidRDefault="00FB5897" w:rsidP="00B95A38">
      <w:pPr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 xml:space="preserve">Kyselyn jakelussa on tarkoitus hyödyntää lainsäädäntötyöryhmän jäsenten jakelukanavia. </w:t>
      </w:r>
      <w:r w:rsidR="00FC70FB">
        <w:rPr>
          <w:rFonts w:eastAsia="Calibri" w:cs="Arial"/>
          <w:bCs/>
          <w:lang w:eastAsia="fi-FI"/>
        </w:rPr>
        <w:t>Kyselyn</w:t>
      </w:r>
      <w:r w:rsidR="00BA57A2">
        <w:rPr>
          <w:rFonts w:eastAsia="Calibri" w:cs="Arial"/>
          <w:bCs/>
          <w:lang w:eastAsia="fi-FI"/>
        </w:rPr>
        <w:t xml:space="preserve"> toteutukseen on </w:t>
      </w:r>
      <w:r w:rsidR="00FC70FB">
        <w:rPr>
          <w:rFonts w:eastAsia="Calibri" w:cs="Arial"/>
          <w:bCs/>
          <w:lang w:eastAsia="fi-FI"/>
        </w:rPr>
        <w:t xml:space="preserve">jo nyt </w:t>
      </w:r>
      <w:r w:rsidR="00BA57A2">
        <w:rPr>
          <w:rFonts w:eastAsia="Calibri" w:cs="Arial"/>
          <w:bCs/>
          <w:lang w:eastAsia="fi-FI"/>
        </w:rPr>
        <w:t xml:space="preserve">saatu arvokasta apua sidosryhmiltä ja OM:ltä. </w:t>
      </w:r>
      <w:r>
        <w:rPr>
          <w:rFonts w:eastAsia="Calibri" w:cs="Arial"/>
          <w:bCs/>
          <w:lang w:eastAsia="fi-FI"/>
        </w:rPr>
        <w:t>Otakantaa.fi kysely käynnistyy</w:t>
      </w:r>
      <w:r w:rsidR="00BA57A2">
        <w:rPr>
          <w:rFonts w:eastAsia="Calibri" w:cs="Arial"/>
          <w:bCs/>
          <w:lang w:eastAsia="fi-FI"/>
        </w:rPr>
        <w:t xml:space="preserve"> mahdollisimman pian ja</w:t>
      </w:r>
      <w:r>
        <w:rPr>
          <w:rFonts w:eastAsia="Calibri" w:cs="Arial"/>
          <w:bCs/>
          <w:lang w:eastAsia="fi-FI"/>
        </w:rPr>
        <w:t xml:space="preserve"> maa- ja met</w:t>
      </w:r>
      <w:r w:rsidR="00BA57A2">
        <w:rPr>
          <w:rFonts w:eastAsia="Calibri" w:cs="Arial"/>
          <w:bCs/>
          <w:lang w:eastAsia="fi-FI"/>
        </w:rPr>
        <w:t>sätalousministeriö on julkaisee</w:t>
      </w:r>
      <w:r>
        <w:rPr>
          <w:rFonts w:eastAsia="Calibri" w:cs="Arial"/>
          <w:bCs/>
          <w:lang w:eastAsia="fi-FI"/>
        </w:rPr>
        <w:t xml:space="preserve"> asiasta tiedotteen.</w:t>
      </w:r>
    </w:p>
    <w:p w:rsidR="00787463" w:rsidRDefault="00787463" w:rsidP="00B95A38">
      <w:pPr>
        <w:rPr>
          <w:rFonts w:eastAsia="Calibri" w:cs="Arial"/>
          <w:bCs/>
          <w:lang w:eastAsia="fi-FI"/>
        </w:rPr>
      </w:pPr>
    </w:p>
    <w:p w:rsidR="00BA57A2" w:rsidRDefault="00BA57A2" w:rsidP="00B95A38">
      <w:pPr>
        <w:rPr>
          <w:rFonts w:eastAsia="Calibri" w:cs="Arial"/>
          <w:bCs/>
          <w:lang w:eastAsia="fi-FI"/>
        </w:rPr>
      </w:pPr>
    </w:p>
    <w:p w:rsidR="00BA57A2" w:rsidRDefault="00BA57A2" w:rsidP="00B95A38">
      <w:pPr>
        <w:rPr>
          <w:rFonts w:eastAsia="Calibri" w:cs="Arial"/>
          <w:bCs/>
          <w:lang w:eastAsia="fi-FI"/>
        </w:rPr>
      </w:pPr>
    </w:p>
    <w:p w:rsidR="00FC70FB" w:rsidRDefault="00FC70FB" w:rsidP="00B95A38">
      <w:pPr>
        <w:rPr>
          <w:rFonts w:eastAsia="Calibri" w:cs="Arial"/>
          <w:bCs/>
          <w:lang w:eastAsia="fi-FI"/>
        </w:rPr>
      </w:pPr>
    </w:p>
    <w:p w:rsidR="00BA57A2" w:rsidRDefault="00BA57A2" w:rsidP="00B95A38">
      <w:pPr>
        <w:rPr>
          <w:rFonts w:eastAsia="Calibri" w:cs="Arial"/>
          <w:bCs/>
          <w:lang w:eastAsia="fi-FI"/>
        </w:rPr>
      </w:pPr>
    </w:p>
    <w:p w:rsidR="00DE42F1" w:rsidRDefault="00946404" w:rsidP="00B95A38">
      <w:pPr>
        <w:rPr>
          <w:rFonts w:eastAsia="Calibri" w:cs="Arial"/>
          <w:b/>
          <w:bCs/>
          <w:lang w:eastAsia="fi-FI"/>
        </w:rPr>
      </w:pPr>
      <w:r>
        <w:rPr>
          <w:rFonts w:eastAsia="Calibri" w:cs="Arial"/>
          <w:b/>
          <w:bCs/>
          <w:lang w:eastAsia="fi-FI"/>
        </w:rPr>
        <w:t>4</w:t>
      </w:r>
      <w:r w:rsidR="00D11E19">
        <w:rPr>
          <w:rFonts w:eastAsia="Calibri" w:cs="Arial"/>
          <w:b/>
          <w:bCs/>
          <w:lang w:eastAsia="fi-FI"/>
        </w:rPr>
        <w:t>.</w:t>
      </w:r>
      <w:r w:rsidR="00C42747">
        <w:rPr>
          <w:rFonts w:eastAsia="Calibri" w:cs="Arial"/>
          <w:b/>
          <w:bCs/>
          <w:lang w:eastAsia="fi-FI"/>
        </w:rPr>
        <w:t xml:space="preserve"> </w:t>
      </w:r>
      <w:r w:rsidR="00DE42F1" w:rsidRPr="00DE42F1">
        <w:rPr>
          <w:rFonts w:eastAsia="Calibri" w:cs="Arial"/>
          <w:b/>
          <w:bCs/>
          <w:lang w:eastAsia="fi-FI"/>
        </w:rPr>
        <w:t>Hallituksen esitysluonnoksen kokoaminen</w:t>
      </w:r>
    </w:p>
    <w:p w:rsidR="00DE42F1" w:rsidRDefault="00DE42F1" w:rsidP="00B95A38">
      <w:pPr>
        <w:rPr>
          <w:rFonts w:eastAsia="Calibri" w:cs="Arial"/>
          <w:b/>
          <w:bCs/>
          <w:lang w:eastAsia="fi-FI"/>
        </w:rPr>
      </w:pPr>
    </w:p>
    <w:p w:rsidR="00A84BD6" w:rsidRDefault="00096EEC" w:rsidP="00096EEC">
      <w:pPr>
        <w:rPr>
          <w:rFonts w:eastAsia="Calibri" w:cs="Arial"/>
          <w:bCs/>
          <w:lang w:eastAsia="fi-FI"/>
        </w:rPr>
      </w:pPr>
      <w:r w:rsidRPr="00096EEC">
        <w:rPr>
          <w:rFonts w:eastAsia="Calibri" w:cs="Arial"/>
          <w:bCs/>
          <w:lang w:eastAsia="fi-FI"/>
        </w:rPr>
        <w:lastRenderedPageBreak/>
        <w:t>Hallituksen esity</w:t>
      </w:r>
      <w:r w:rsidR="00BA57A2">
        <w:rPr>
          <w:rFonts w:eastAsia="Calibri" w:cs="Arial"/>
          <w:bCs/>
          <w:lang w:eastAsia="fi-FI"/>
        </w:rPr>
        <w:t xml:space="preserve">stä </w:t>
      </w:r>
      <w:r>
        <w:rPr>
          <w:rFonts w:eastAsia="Calibri" w:cs="Arial"/>
          <w:bCs/>
          <w:lang w:eastAsia="fi-FI"/>
        </w:rPr>
        <w:t>valmistella</w:t>
      </w:r>
      <w:r w:rsidR="00BA57A2">
        <w:rPr>
          <w:rFonts w:eastAsia="Calibri" w:cs="Arial"/>
          <w:bCs/>
          <w:lang w:eastAsia="fi-FI"/>
        </w:rPr>
        <w:t>an</w:t>
      </w:r>
      <w:r>
        <w:rPr>
          <w:rFonts w:eastAsia="Calibri" w:cs="Arial"/>
          <w:bCs/>
          <w:lang w:eastAsia="fi-FI"/>
        </w:rPr>
        <w:t xml:space="preserve"> siten, että</w:t>
      </w:r>
      <w:r w:rsidRPr="00096EEC">
        <w:rPr>
          <w:rFonts w:eastAsia="Calibri" w:cs="Arial"/>
          <w:bCs/>
          <w:lang w:eastAsia="fi-FI"/>
        </w:rPr>
        <w:t xml:space="preserve"> helmikuun 14</w:t>
      </w:r>
      <w:r w:rsidR="00A84BD6">
        <w:rPr>
          <w:rFonts w:eastAsia="Calibri" w:cs="Arial"/>
          <w:bCs/>
          <w:lang w:eastAsia="fi-FI"/>
        </w:rPr>
        <w:t>.</w:t>
      </w:r>
      <w:r w:rsidRPr="00096EEC">
        <w:rPr>
          <w:rFonts w:eastAsia="Calibri" w:cs="Arial"/>
          <w:bCs/>
          <w:lang w:eastAsia="fi-FI"/>
        </w:rPr>
        <w:t xml:space="preserve"> kokoukse</w:t>
      </w:r>
      <w:r>
        <w:rPr>
          <w:rFonts w:eastAsia="Calibri" w:cs="Arial"/>
          <w:bCs/>
          <w:lang w:eastAsia="fi-FI"/>
        </w:rPr>
        <w:t>en mennessä puheenjohtaja saa koottua ”master” -kappaleen</w:t>
      </w:r>
      <w:r w:rsidR="00A84BD6">
        <w:rPr>
          <w:rFonts w:eastAsia="Calibri" w:cs="Arial"/>
          <w:bCs/>
          <w:lang w:eastAsia="fi-FI"/>
        </w:rPr>
        <w:t xml:space="preserve"> käsiteltäväksi 14.2.2018 kokouksessa.</w:t>
      </w:r>
    </w:p>
    <w:p w:rsidR="00A84BD6" w:rsidRDefault="00A84BD6" w:rsidP="00096EEC">
      <w:pPr>
        <w:rPr>
          <w:rFonts w:eastAsia="Calibri" w:cs="Arial"/>
          <w:bCs/>
          <w:lang w:eastAsia="fi-FI"/>
        </w:rPr>
      </w:pPr>
    </w:p>
    <w:p w:rsidR="00A84BD6" w:rsidRDefault="00A84BD6" w:rsidP="00096EEC">
      <w:pPr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 xml:space="preserve">Helmikuun 26. pidettävässä kokouksessa jatketaan hallituksen esitysluonnoksen viimeistelyä. Tuolloin on tarkoitus kuulla </w:t>
      </w:r>
      <w:r w:rsidR="006945B8">
        <w:rPr>
          <w:rFonts w:eastAsia="Calibri" w:cs="Arial"/>
          <w:bCs/>
          <w:lang w:eastAsia="fi-FI"/>
        </w:rPr>
        <w:t xml:space="preserve">lisäksi </w:t>
      </w:r>
      <w:r>
        <w:rPr>
          <w:rFonts w:eastAsia="Calibri" w:cs="Arial"/>
          <w:bCs/>
          <w:lang w:eastAsia="fi-FI"/>
        </w:rPr>
        <w:t>OP:</w:t>
      </w:r>
      <w:r w:rsidR="00096EEC" w:rsidRPr="00096EEC">
        <w:rPr>
          <w:rFonts w:eastAsia="Calibri" w:cs="Arial"/>
          <w:bCs/>
          <w:lang w:eastAsia="fi-FI"/>
        </w:rPr>
        <w:t xml:space="preserve"> </w:t>
      </w:r>
      <w:r w:rsidR="006945B8">
        <w:rPr>
          <w:rFonts w:eastAsia="Calibri" w:cs="Arial"/>
          <w:bCs/>
          <w:lang w:eastAsia="fi-FI"/>
        </w:rPr>
        <w:t>n sekä K</w:t>
      </w:r>
      <w:r w:rsidR="00FD3F71">
        <w:rPr>
          <w:rFonts w:eastAsia="Calibri" w:cs="Arial"/>
          <w:bCs/>
          <w:lang w:eastAsia="fi-FI"/>
        </w:rPr>
        <w:t xml:space="preserve">uluttajaliiton edustajia, joihin työryhmän sihteerin tulee olla yhteydessä hyvissä ajoin asiasta sopimiseksi. </w:t>
      </w:r>
    </w:p>
    <w:p w:rsidR="00BA57A2" w:rsidRDefault="00BA57A2" w:rsidP="00096EEC">
      <w:pPr>
        <w:rPr>
          <w:rFonts w:eastAsia="Calibri" w:cs="Arial"/>
          <w:bCs/>
          <w:lang w:eastAsia="fi-FI"/>
        </w:rPr>
      </w:pPr>
    </w:p>
    <w:p w:rsidR="00FD3F71" w:rsidRDefault="00FD3F71" w:rsidP="00096EEC">
      <w:pPr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>Maaliskuun 6. päivän kokoukseen mennessä hallituksenesitysluonnoksen tulisi olla valmis l</w:t>
      </w:r>
      <w:r w:rsidR="00A84BD6">
        <w:rPr>
          <w:rFonts w:eastAsia="Calibri" w:cs="Arial"/>
          <w:bCs/>
          <w:lang w:eastAsia="fi-FI"/>
        </w:rPr>
        <w:t>ausuntokierrosta varten</w:t>
      </w:r>
      <w:r>
        <w:rPr>
          <w:rFonts w:eastAsia="Calibri" w:cs="Arial"/>
          <w:bCs/>
          <w:lang w:eastAsia="fi-FI"/>
        </w:rPr>
        <w:t xml:space="preserve">. Mainitussa kokouksessa käsitellään myös lausuntopyyntöä. </w:t>
      </w:r>
    </w:p>
    <w:p w:rsidR="00FD3F71" w:rsidRDefault="00FD3F71" w:rsidP="00096EEC">
      <w:pPr>
        <w:rPr>
          <w:rFonts w:eastAsia="Calibri" w:cs="Arial"/>
          <w:bCs/>
          <w:lang w:eastAsia="fi-FI"/>
        </w:rPr>
      </w:pPr>
    </w:p>
    <w:p w:rsidR="00FD3F71" w:rsidRPr="00BA57A2" w:rsidRDefault="00FD3F71" w:rsidP="00096EEC">
      <w:pPr>
        <w:rPr>
          <w:rFonts w:eastAsia="Calibri" w:cs="Arial"/>
          <w:bCs/>
          <w:color w:val="FF0000"/>
          <w:lang w:eastAsia="fi-FI"/>
        </w:rPr>
      </w:pPr>
      <w:r>
        <w:rPr>
          <w:rFonts w:eastAsia="Calibri" w:cs="Arial"/>
          <w:bCs/>
          <w:lang w:eastAsia="fi-FI"/>
        </w:rPr>
        <w:t>Lausuntokierrokselle lähtevästä hallituksen esitysluonnoksesta ei</w:t>
      </w:r>
      <w:r w:rsidR="00A84BD6">
        <w:rPr>
          <w:rFonts w:eastAsia="Calibri" w:cs="Arial"/>
          <w:bCs/>
          <w:lang w:eastAsia="fi-FI"/>
        </w:rPr>
        <w:t xml:space="preserve"> </w:t>
      </w:r>
      <w:r>
        <w:rPr>
          <w:rFonts w:eastAsia="Calibri" w:cs="Arial"/>
          <w:bCs/>
          <w:lang w:eastAsia="fi-FI"/>
        </w:rPr>
        <w:t xml:space="preserve">laadita </w:t>
      </w:r>
      <w:r w:rsidR="00A84BD6">
        <w:rPr>
          <w:rFonts w:eastAsia="Calibri" w:cs="Arial"/>
          <w:bCs/>
          <w:lang w:eastAsia="fi-FI"/>
        </w:rPr>
        <w:t>e</w:t>
      </w:r>
      <w:r w:rsidR="00A84BD6" w:rsidRPr="00A84BD6">
        <w:rPr>
          <w:rFonts w:eastAsia="Calibri" w:cs="Arial"/>
          <w:bCs/>
          <w:lang w:eastAsia="fi-FI"/>
        </w:rPr>
        <w:t xml:space="preserve">rillistä raporttia. </w:t>
      </w:r>
      <w:r w:rsidR="00A84BD6" w:rsidRPr="00497CD7">
        <w:rPr>
          <w:rFonts w:eastAsia="Calibri" w:cs="Arial"/>
          <w:bCs/>
          <w:lang w:eastAsia="fi-FI"/>
        </w:rPr>
        <w:t>Jos jostain asiakohdasta ei päästä yksimielisyyteen, laaditaan hallituksen esitysluonnos siltä osin vaihtoehtoisin</w:t>
      </w:r>
      <w:r w:rsidR="00BA57A2" w:rsidRPr="00497CD7">
        <w:rPr>
          <w:rFonts w:eastAsia="Calibri" w:cs="Arial"/>
          <w:bCs/>
          <w:lang w:eastAsia="fi-FI"/>
        </w:rPr>
        <w:t>a</w:t>
      </w:r>
      <w:r w:rsidR="00A84BD6" w:rsidRPr="00497CD7">
        <w:rPr>
          <w:rFonts w:eastAsia="Calibri" w:cs="Arial"/>
          <w:bCs/>
          <w:lang w:eastAsia="fi-FI"/>
        </w:rPr>
        <w:t xml:space="preserve"> ehdotuksina</w:t>
      </w:r>
      <w:r w:rsidR="00BA57A2" w:rsidRPr="00497CD7">
        <w:rPr>
          <w:rFonts w:eastAsia="Calibri" w:cs="Arial"/>
          <w:bCs/>
          <w:lang w:eastAsia="fi-FI"/>
        </w:rPr>
        <w:t xml:space="preserve"> tai sovitaan, että hallituksen esitys on lähetettävissä lausunnolle luonnoksena, jonka saatteessa todetaan, ettei kysymyksessä ole työryhmän yhteinen näkemys ja että asiaan palataan lausuntokierroksen jälkeen</w:t>
      </w:r>
      <w:r w:rsidR="00A84BD6" w:rsidRPr="00497CD7">
        <w:rPr>
          <w:rFonts w:eastAsia="Calibri" w:cs="Arial"/>
          <w:bCs/>
          <w:lang w:eastAsia="fi-FI"/>
        </w:rPr>
        <w:t xml:space="preserve">. </w:t>
      </w:r>
    </w:p>
    <w:p w:rsidR="00FD3F71" w:rsidRPr="00BA57A2" w:rsidRDefault="00FD3F71" w:rsidP="00096EEC">
      <w:pPr>
        <w:rPr>
          <w:rFonts w:eastAsia="Calibri" w:cs="Arial"/>
          <w:bCs/>
          <w:color w:val="FF0000"/>
          <w:lang w:eastAsia="fi-FI"/>
        </w:rPr>
      </w:pPr>
    </w:p>
    <w:p w:rsidR="00A84BD6" w:rsidRPr="00096EEC" w:rsidRDefault="00FD3F71" w:rsidP="00096EEC">
      <w:pPr>
        <w:rPr>
          <w:rFonts w:eastAsia="Calibri" w:cs="Arial"/>
          <w:bCs/>
          <w:lang w:eastAsia="fi-FI"/>
        </w:rPr>
      </w:pPr>
      <w:r w:rsidRPr="00096EEC">
        <w:rPr>
          <w:rFonts w:eastAsia="Calibri" w:cs="Arial"/>
          <w:bCs/>
          <w:lang w:eastAsia="fi-FI"/>
        </w:rPr>
        <w:t xml:space="preserve">Lausuntoaika </w:t>
      </w:r>
      <w:r>
        <w:rPr>
          <w:rFonts w:eastAsia="Calibri" w:cs="Arial"/>
          <w:bCs/>
          <w:lang w:eastAsia="fi-FI"/>
        </w:rPr>
        <w:t xml:space="preserve">on työryhmän työsuunnitelman mukaan </w:t>
      </w:r>
      <w:r w:rsidRPr="00096EEC">
        <w:rPr>
          <w:rFonts w:eastAsia="Calibri" w:cs="Arial"/>
          <w:bCs/>
          <w:lang w:eastAsia="fi-FI"/>
        </w:rPr>
        <w:t xml:space="preserve">12.3. </w:t>
      </w:r>
      <w:r>
        <w:rPr>
          <w:rFonts w:eastAsia="Calibri" w:cs="Arial"/>
          <w:bCs/>
          <w:lang w:eastAsia="fi-FI"/>
        </w:rPr>
        <w:t xml:space="preserve">- </w:t>
      </w:r>
      <w:r w:rsidRPr="00096EEC">
        <w:rPr>
          <w:rFonts w:eastAsia="Calibri" w:cs="Arial"/>
          <w:bCs/>
          <w:lang w:eastAsia="fi-FI"/>
        </w:rPr>
        <w:t>20.4.</w:t>
      </w:r>
      <w:r>
        <w:rPr>
          <w:rFonts w:eastAsia="Calibri" w:cs="Arial"/>
          <w:bCs/>
          <w:lang w:eastAsia="fi-FI"/>
        </w:rPr>
        <w:t>2018.</w:t>
      </w:r>
    </w:p>
    <w:p w:rsidR="00DE42F1" w:rsidRDefault="00DE42F1" w:rsidP="00B95A38">
      <w:pPr>
        <w:rPr>
          <w:rFonts w:eastAsia="Calibri" w:cs="Arial"/>
          <w:b/>
          <w:bCs/>
          <w:lang w:eastAsia="fi-FI"/>
        </w:rPr>
      </w:pPr>
    </w:p>
    <w:p w:rsidR="00DE42F1" w:rsidRDefault="00DE42F1" w:rsidP="00B95A38">
      <w:pPr>
        <w:rPr>
          <w:rFonts w:eastAsia="Calibri" w:cs="Arial"/>
          <w:b/>
          <w:bCs/>
          <w:lang w:eastAsia="fi-FI"/>
        </w:rPr>
      </w:pPr>
    </w:p>
    <w:p w:rsidR="00373C2C" w:rsidRDefault="00DE42F1" w:rsidP="00B95A38">
      <w:pPr>
        <w:rPr>
          <w:rFonts w:eastAsia="Calibri" w:cs="Arial"/>
          <w:b/>
          <w:bCs/>
          <w:lang w:eastAsia="fi-FI"/>
        </w:rPr>
      </w:pPr>
      <w:r>
        <w:rPr>
          <w:rFonts w:eastAsia="Calibri" w:cs="Arial"/>
          <w:b/>
          <w:bCs/>
          <w:lang w:eastAsia="fi-FI"/>
        </w:rPr>
        <w:t xml:space="preserve">5. </w:t>
      </w:r>
      <w:r w:rsidR="00373C2C" w:rsidRPr="00F13991">
        <w:rPr>
          <w:rFonts w:eastAsia="Calibri" w:cs="Arial"/>
          <w:b/>
          <w:bCs/>
          <w:lang w:eastAsia="fi-FI"/>
        </w:rPr>
        <w:t>Seuraava</w:t>
      </w:r>
      <w:r w:rsidR="00EF32B2">
        <w:rPr>
          <w:rFonts w:eastAsia="Calibri" w:cs="Arial"/>
          <w:b/>
          <w:bCs/>
          <w:lang w:eastAsia="fi-FI"/>
        </w:rPr>
        <w:t>n</w:t>
      </w:r>
      <w:r w:rsidR="00373C2C" w:rsidRPr="00F13991">
        <w:rPr>
          <w:rFonts w:eastAsia="Calibri" w:cs="Arial"/>
          <w:b/>
          <w:bCs/>
          <w:lang w:eastAsia="fi-FI"/>
        </w:rPr>
        <w:t xml:space="preserve"> kokou</w:t>
      </w:r>
      <w:r w:rsidR="00EF32B2">
        <w:rPr>
          <w:rFonts w:eastAsia="Calibri" w:cs="Arial"/>
          <w:b/>
          <w:bCs/>
          <w:lang w:eastAsia="fi-FI"/>
        </w:rPr>
        <w:t>ksen valmistelusta</w:t>
      </w:r>
    </w:p>
    <w:p w:rsidR="00373C2C" w:rsidRDefault="00373C2C" w:rsidP="00B95A38">
      <w:pPr>
        <w:rPr>
          <w:rFonts w:eastAsia="Calibri" w:cs="Arial"/>
          <w:b/>
          <w:bCs/>
          <w:lang w:eastAsia="fi-FI"/>
        </w:rPr>
      </w:pPr>
    </w:p>
    <w:p w:rsidR="009056AE" w:rsidRDefault="00373C2C" w:rsidP="009056AE">
      <w:pPr>
        <w:rPr>
          <w:rFonts w:eastAsia="Calibri" w:cs="Arial"/>
          <w:bCs/>
          <w:lang w:eastAsia="fi-FI"/>
        </w:rPr>
      </w:pPr>
      <w:r w:rsidRPr="00373C2C">
        <w:rPr>
          <w:rFonts w:eastAsia="Calibri" w:cs="Arial"/>
          <w:bCs/>
          <w:lang w:eastAsia="fi-FI"/>
        </w:rPr>
        <w:t>Seu</w:t>
      </w:r>
      <w:r>
        <w:rPr>
          <w:rFonts w:eastAsia="Calibri" w:cs="Arial"/>
          <w:bCs/>
          <w:lang w:eastAsia="fi-FI"/>
        </w:rPr>
        <w:t>raava kokous</w:t>
      </w:r>
      <w:r w:rsidR="00B91889">
        <w:rPr>
          <w:rFonts w:eastAsia="Calibri" w:cs="Arial"/>
          <w:bCs/>
          <w:lang w:eastAsia="fi-FI"/>
        </w:rPr>
        <w:t xml:space="preserve"> on </w:t>
      </w:r>
      <w:r w:rsidR="00DE42F1">
        <w:rPr>
          <w:rFonts w:eastAsia="Calibri" w:cs="Arial"/>
          <w:bCs/>
          <w:lang w:eastAsia="fi-FI"/>
        </w:rPr>
        <w:t>31</w:t>
      </w:r>
      <w:r w:rsidR="00B91889">
        <w:rPr>
          <w:rFonts w:eastAsia="Calibri" w:cs="Arial"/>
          <w:bCs/>
          <w:lang w:eastAsia="fi-FI"/>
        </w:rPr>
        <w:t>.</w:t>
      </w:r>
      <w:r w:rsidR="008F208F">
        <w:rPr>
          <w:rFonts w:eastAsia="Calibri" w:cs="Arial"/>
          <w:bCs/>
          <w:lang w:eastAsia="fi-FI"/>
        </w:rPr>
        <w:t>1.</w:t>
      </w:r>
      <w:r w:rsidR="00B91889">
        <w:rPr>
          <w:rFonts w:eastAsia="Calibri" w:cs="Arial"/>
          <w:bCs/>
          <w:lang w:eastAsia="fi-FI"/>
        </w:rPr>
        <w:t>201</w:t>
      </w:r>
      <w:r w:rsidR="00145A22">
        <w:rPr>
          <w:rFonts w:eastAsia="Calibri" w:cs="Arial"/>
          <w:bCs/>
          <w:lang w:eastAsia="fi-FI"/>
        </w:rPr>
        <w:t>8</w:t>
      </w:r>
      <w:r w:rsidR="00B91889">
        <w:rPr>
          <w:rFonts w:eastAsia="Calibri" w:cs="Arial"/>
          <w:bCs/>
          <w:lang w:eastAsia="fi-FI"/>
        </w:rPr>
        <w:t xml:space="preserve"> klo </w:t>
      </w:r>
      <w:r w:rsidR="00145A22">
        <w:rPr>
          <w:rFonts w:eastAsia="Calibri" w:cs="Arial"/>
          <w:bCs/>
          <w:lang w:eastAsia="fi-FI"/>
        </w:rPr>
        <w:t>9</w:t>
      </w:r>
      <w:r w:rsidR="00B91889">
        <w:rPr>
          <w:rFonts w:eastAsia="Calibri" w:cs="Arial"/>
          <w:bCs/>
          <w:lang w:eastAsia="fi-FI"/>
        </w:rPr>
        <w:t>-1</w:t>
      </w:r>
      <w:r w:rsidR="00145A22">
        <w:rPr>
          <w:rFonts w:eastAsia="Calibri" w:cs="Arial"/>
          <w:bCs/>
          <w:lang w:eastAsia="fi-FI"/>
        </w:rPr>
        <w:t>2</w:t>
      </w:r>
      <w:r w:rsidR="0021033A">
        <w:rPr>
          <w:rFonts w:eastAsia="Calibri" w:cs="Arial"/>
          <w:bCs/>
          <w:lang w:eastAsia="fi-FI"/>
        </w:rPr>
        <w:t xml:space="preserve"> maa- ja metsätalousministeriössä</w:t>
      </w:r>
      <w:r w:rsidR="00BA57A2">
        <w:rPr>
          <w:rFonts w:eastAsia="Calibri" w:cs="Arial"/>
          <w:bCs/>
          <w:lang w:eastAsia="fi-FI"/>
        </w:rPr>
        <w:t xml:space="preserve"> kokoushuoneessa Apaja</w:t>
      </w:r>
      <w:r w:rsidR="00B91889">
        <w:rPr>
          <w:rFonts w:eastAsia="Calibri" w:cs="Arial"/>
          <w:bCs/>
          <w:lang w:eastAsia="fi-FI"/>
        </w:rPr>
        <w:t xml:space="preserve">. </w:t>
      </w:r>
      <w:r w:rsidR="00096EEC">
        <w:rPr>
          <w:rFonts w:eastAsia="Calibri" w:cs="Arial"/>
          <w:bCs/>
          <w:lang w:eastAsia="fi-FI"/>
        </w:rPr>
        <w:t>Sen lisäksi, mihin edellä on jo viitattu ensi kokouksessa käsiteltävistä a</w:t>
      </w:r>
      <w:r w:rsidR="00BA57A2">
        <w:rPr>
          <w:rFonts w:eastAsia="Calibri" w:cs="Arial"/>
          <w:bCs/>
          <w:lang w:eastAsia="fi-FI"/>
        </w:rPr>
        <w:t>sioista ja niiden valmistelusta</w:t>
      </w:r>
      <w:r w:rsidR="00096EEC">
        <w:rPr>
          <w:rFonts w:eastAsia="Calibri" w:cs="Arial"/>
          <w:bCs/>
          <w:lang w:eastAsia="fi-FI"/>
        </w:rPr>
        <w:t xml:space="preserve"> käsitellään seuraavassa kokouksessa hallituksen esitysluonnoksen kasaamista sekä MMM:n ja TEM:n hallinnonalaan kuuluvia pykälämuutoksia.</w:t>
      </w:r>
    </w:p>
    <w:p w:rsidR="009056AE" w:rsidRDefault="009056AE" w:rsidP="009056AE">
      <w:pPr>
        <w:rPr>
          <w:rFonts w:eastAsia="Calibri" w:cs="Arial"/>
          <w:bCs/>
          <w:lang w:eastAsia="fi-FI"/>
        </w:rPr>
      </w:pPr>
    </w:p>
    <w:p w:rsidR="00096EEC" w:rsidRPr="00096EEC" w:rsidRDefault="00A84BD6" w:rsidP="00096EEC">
      <w:pPr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>Jos laadittavan</w:t>
      </w:r>
      <w:r w:rsidR="006945B8">
        <w:rPr>
          <w:rFonts w:eastAsia="Calibri" w:cs="Arial"/>
          <w:bCs/>
          <w:lang w:eastAsia="fi-FI"/>
        </w:rPr>
        <w:t>a</w:t>
      </w:r>
      <w:r>
        <w:rPr>
          <w:rFonts w:eastAsia="Calibri" w:cs="Arial"/>
          <w:bCs/>
          <w:lang w:eastAsia="fi-FI"/>
        </w:rPr>
        <w:t xml:space="preserve"> oleva vaikutusten arviointia koskeva raportti valmistuu ennen ensi kokousta, voidaan myös sitä </w:t>
      </w:r>
      <w:r w:rsidR="00096EEC" w:rsidRPr="00096EEC">
        <w:rPr>
          <w:rFonts w:eastAsia="Calibri" w:cs="Arial"/>
          <w:bCs/>
          <w:lang w:eastAsia="fi-FI"/>
        </w:rPr>
        <w:t xml:space="preserve">mahdollisesti </w:t>
      </w:r>
      <w:r>
        <w:rPr>
          <w:rFonts w:eastAsia="Calibri" w:cs="Arial"/>
          <w:bCs/>
          <w:lang w:eastAsia="fi-FI"/>
        </w:rPr>
        <w:t xml:space="preserve">käsitellä </w:t>
      </w:r>
      <w:r w:rsidR="00096EEC" w:rsidRPr="00096EEC">
        <w:rPr>
          <w:rFonts w:eastAsia="Calibri" w:cs="Arial"/>
          <w:bCs/>
          <w:lang w:eastAsia="fi-FI"/>
        </w:rPr>
        <w:t xml:space="preserve">ensi kerralla. </w:t>
      </w:r>
    </w:p>
    <w:p w:rsidR="00096EEC" w:rsidRPr="00096EEC" w:rsidRDefault="00096EEC" w:rsidP="00096EEC">
      <w:pPr>
        <w:rPr>
          <w:rFonts w:eastAsia="Calibri" w:cs="Arial"/>
          <w:bCs/>
          <w:lang w:eastAsia="fi-FI"/>
        </w:rPr>
      </w:pPr>
    </w:p>
    <w:p w:rsidR="00096EEC" w:rsidRPr="00096EEC" w:rsidRDefault="00096EEC" w:rsidP="00096EEC">
      <w:pPr>
        <w:rPr>
          <w:rFonts w:eastAsia="Calibri" w:cs="Arial"/>
          <w:bCs/>
          <w:lang w:eastAsia="fi-FI"/>
        </w:rPr>
      </w:pPr>
    </w:p>
    <w:sectPr w:rsidR="00096EEC" w:rsidRPr="00096EEC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BF" w:rsidRDefault="007C4CBF">
      <w:r>
        <w:separator/>
      </w:r>
    </w:p>
  </w:endnote>
  <w:endnote w:type="continuationSeparator" w:id="0">
    <w:p w:rsidR="007C4CBF" w:rsidRDefault="007C4CBF">
      <w:r>
        <w:continuationSeparator/>
      </w:r>
    </w:p>
  </w:endnote>
  <w:endnote w:type="continuationNotice" w:id="1">
    <w:p w:rsidR="007C4CBF" w:rsidRDefault="007C4C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BF" w:rsidRDefault="007C4CBF">
      <w:r>
        <w:separator/>
      </w:r>
    </w:p>
  </w:footnote>
  <w:footnote w:type="continuationSeparator" w:id="0">
    <w:p w:rsidR="007C4CBF" w:rsidRDefault="007C4CBF">
      <w:r>
        <w:continuationSeparator/>
      </w:r>
    </w:p>
  </w:footnote>
  <w:footnote w:type="continuationNotice" w:id="1">
    <w:p w:rsidR="007C4CBF" w:rsidRDefault="007C4CB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</w:lvl>
  </w:abstractNum>
  <w:abstractNum w:abstractNumId="11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8"/>
    <w:rsid w:val="0000104A"/>
    <w:rsid w:val="00002007"/>
    <w:rsid w:val="00002417"/>
    <w:rsid w:val="0001348C"/>
    <w:rsid w:val="00015114"/>
    <w:rsid w:val="000153E1"/>
    <w:rsid w:val="000206D3"/>
    <w:rsid w:val="00024486"/>
    <w:rsid w:val="000253A9"/>
    <w:rsid w:val="00025EDC"/>
    <w:rsid w:val="00032E21"/>
    <w:rsid w:val="00040402"/>
    <w:rsid w:val="0004497B"/>
    <w:rsid w:val="00054A87"/>
    <w:rsid w:val="0005766D"/>
    <w:rsid w:val="00076A2B"/>
    <w:rsid w:val="00077159"/>
    <w:rsid w:val="00081663"/>
    <w:rsid w:val="00087407"/>
    <w:rsid w:val="00096EEC"/>
    <w:rsid w:val="000975BD"/>
    <w:rsid w:val="000979D8"/>
    <w:rsid w:val="000A024A"/>
    <w:rsid w:val="000A5633"/>
    <w:rsid w:val="000B2C93"/>
    <w:rsid w:val="000B4278"/>
    <w:rsid w:val="000B579A"/>
    <w:rsid w:val="000C184D"/>
    <w:rsid w:val="000C1EE9"/>
    <w:rsid w:val="000C3D47"/>
    <w:rsid w:val="000C3E7E"/>
    <w:rsid w:val="000C46C7"/>
    <w:rsid w:val="000C6BC8"/>
    <w:rsid w:val="000D5BF7"/>
    <w:rsid w:val="000E29FF"/>
    <w:rsid w:val="000E3167"/>
    <w:rsid w:val="000F021D"/>
    <w:rsid w:val="000F4A10"/>
    <w:rsid w:val="000F4CCD"/>
    <w:rsid w:val="001007C0"/>
    <w:rsid w:val="00103C46"/>
    <w:rsid w:val="001051A6"/>
    <w:rsid w:val="00107CFD"/>
    <w:rsid w:val="001125E8"/>
    <w:rsid w:val="001207CE"/>
    <w:rsid w:val="00121C10"/>
    <w:rsid w:val="001225B8"/>
    <w:rsid w:val="00123D92"/>
    <w:rsid w:val="0012440B"/>
    <w:rsid w:val="00144923"/>
    <w:rsid w:val="00145A22"/>
    <w:rsid w:val="001469AC"/>
    <w:rsid w:val="001475FA"/>
    <w:rsid w:val="001637FE"/>
    <w:rsid w:val="00163D59"/>
    <w:rsid w:val="00165569"/>
    <w:rsid w:val="00172BBD"/>
    <w:rsid w:val="001744C5"/>
    <w:rsid w:val="0017641A"/>
    <w:rsid w:val="001908BF"/>
    <w:rsid w:val="00194F0A"/>
    <w:rsid w:val="001A09DE"/>
    <w:rsid w:val="001A46DF"/>
    <w:rsid w:val="001A5562"/>
    <w:rsid w:val="001A67B0"/>
    <w:rsid w:val="001A70A5"/>
    <w:rsid w:val="001B4D32"/>
    <w:rsid w:val="001B527D"/>
    <w:rsid w:val="001B704C"/>
    <w:rsid w:val="001C0007"/>
    <w:rsid w:val="001C4430"/>
    <w:rsid w:val="001C6441"/>
    <w:rsid w:val="001C7B54"/>
    <w:rsid w:val="001D03F1"/>
    <w:rsid w:val="001D05D9"/>
    <w:rsid w:val="001E1AB2"/>
    <w:rsid w:val="001E432E"/>
    <w:rsid w:val="001E76C3"/>
    <w:rsid w:val="001F1C8D"/>
    <w:rsid w:val="001F4EB7"/>
    <w:rsid w:val="002011AF"/>
    <w:rsid w:val="002021C2"/>
    <w:rsid w:val="002047EE"/>
    <w:rsid w:val="00204C54"/>
    <w:rsid w:val="0021033A"/>
    <w:rsid w:val="0021358B"/>
    <w:rsid w:val="0021624F"/>
    <w:rsid w:val="00222697"/>
    <w:rsid w:val="00223582"/>
    <w:rsid w:val="002239E3"/>
    <w:rsid w:val="0022614B"/>
    <w:rsid w:val="0023759E"/>
    <w:rsid w:val="00243C4D"/>
    <w:rsid w:val="0024550E"/>
    <w:rsid w:val="0024658B"/>
    <w:rsid w:val="002537E4"/>
    <w:rsid w:val="00255B96"/>
    <w:rsid w:val="0025771D"/>
    <w:rsid w:val="00264E94"/>
    <w:rsid w:val="00266252"/>
    <w:rsid w:val="00273CE6"/>
    <w:rsid w:val="00276BB1"/>
    <w:rsid w:val="002775EE"/>
    <w:rsid w:val="00284183"/>
    <w:rsid w:val="00284D3E"/>
    <w:rsid w:val="002868D2"/>
    <w:rsid w:val="002869A4"/>
    <w:rsid w:val="0028776A"/>
    <w:rsid w:val="002932DD"/>
    <w:rsid w:val="00293AF9"/>
    <w:rsid w:val="00294219"/>
    <w:rsid w:val="00294D23"/>
    <w:rsid w:val="00297C21"/>
    <w:rsid w:val="002A4678"/>
    <w:rsid w:val="002B1477"/>
    <w:rsid w:val="002B41DA"/>
    <w:rsid w:val="002B613F"/>
    <w:rsid w:val="002C04A6"/>
    <w:rsid w:val="002C1A28"/>
    <w:rsid w:val="002C5BFE"/>
    <w:rsid w:val="002C6018"/>
    <w:rsid w:val="002C6B8D"/>
    <w:rsid w:val="002D075F"/>
    <w:rsid w:val="002D1259"/>
    <w:rsid w:val="002D4B25"/>
    <w:rsid w:val="002D7AFC"/>
    <w:rsid w:val="002E4C3C"/>
    <w:rsid w:val="002E742F"/>
    <w:rsid w:val="002E7A1F"/>
    <w:rsid w:val="002F00D3"/>
    <w:rsid w:val="002F2D0C"/>
    <w:rsid w:val="002F351B"/>
    <w:rsid w:val="002F3CDE"/>
    <w:rsid w:val="002F5F54"/>
    <w:rsid w:val="00302263"/>
    <w:rsid w:val="003023AE"/>
    <w:rsid w:val="00303D3B"/>
    <w:rsid w:val="00306518"/>
    <w:rsid w:val="00311FA1"/>
    <w:rsid w:val="00313A71"/>
    <w:rsid w:val="003161A4"/>
    <w:rsid w:val="00316DDD"/>
    <w:rsid w:val="00320F96"/>
    <w:rsid w:val="003237CC"/>
    <w:rsid w:val="00327165"/>
    <w:rsid w:val="0033254C"/>
    <w:rsid w:val="003373AB"/>
    <w:rsid w:val="00343C22"/>
    <w:rsid w:val="003469C6"/>
    <w:rsid w:val="00355E33"/>
    <w:rsid w:val="003622A8"/>
    <w:rsid w:val="003627EA"/>
    <w:rsid w:val="003677D2"/>
    <w:rsid w:val="00367AA6"/>
    <w:rsid w:val="00373C2C"/>
    <w:rsid w:val="00375040"/>
    <w:rsid w:val="0037793C"/>
    <w:rsid w:val="00393435"/>
    <w:rsid w:val="00396764"/>
    <w:rsid w:val="003969AD"/>
    <w:rsid w:val="003A2F59"/>
    <w:rsid w:val="003A44DC"/>
    <w:rsid w:val="003A50BE"/>
    <w:rsid w:val="003B2BEB"/>
    <w:rsid w:val="003C0BCF"/>
    <w:rsid w:val="003C1337"/>
    <w:rsid w:val="003C1396"/>
    <w:rsid w:val="003C1D10"/>
    <w:rsid w:val="003C4E75"/>
    <w:rsid w:val="003C61B7"/>
    <w:rsid w:val="003D7251"/>
    <w:rsid w:val="003E263C"/>
    <w:rsid w:val="003E3D6C"/>
    <w:rsid w:val="003F0136"/>
    <w:rsid w:val="003F0311"/>
    <w:rsid w:val="003F405D"/>
    <w:rsid w:val="003F716C"/>
    <w:rsid w:val="0040370E"/>
    <w:rsid w:val="00412C64"/>
    <w:rsid w:val="00413678"/>
    <w:rsid w:val="0041795E"/>
    <w:rsid w:val="00427CB5"/>
    <w:rsid w:val="00433252"/>
    <w:rsid w:val="00434B83"/>
    <w:rsid w:val="004358AC"/>
    <w:rsid w:val="004444C6"/>
    <w:rsid w:val="00445712"/>
    <w:rsid w:val="004503D9"/>
    <w:rsid w:val="0045443E"/>
    <w:rsid w:val="004560E1"/>
    <w:rsid w:val="004577EA"/>
    <w:rsid w:val="004604C9"/>
    <w:rsid w:val="0046409F"/>
    <w:rsid w:val="00464722"/>
    <w:rsid w:val="00467615"/>
    <w:rsid w:val="004732B8"/>
    <w:rsid w:val="00480B97"/>
    <w:rsid w:val="00482956"/>
    <w:rsid w:val="00487466"/>
    <w:rsid w:val="0049322C"/>
    <w:rsid w:val="004938DC"/>
    <w:rsid w:val="004940EE"/>
    <w:rsid w:val="00494A61"/>
    <w:rsid w:val="00494D5B"/>
    <w:rsid w:val="004953EF"/>
    <w:rsid w:val="00496126"/>
    <w:rsid w:val="00497CD7"/>
    <w:rsid w:val="004C30E4"/>
    <w:rsid w:val="004C5F2A"/>
    <w:rsid w:val="004D799F"/>
    <w:rsid w:val="004E0D08"/>
    <w:rsid w:val="004E1614"/>
    <w:rsid w:val="004E4A93"/>
    <w:rsid w:val="004E723D"/>
    <w:rsid w:val="004F14B3"/>
    <w:rsid w:val="004F3F7B"/>
    <w:rsid w:val="00506174"/>
    <w:rsid w:val="00507419"/>
    <w:rsid w:val="0052691A"/>
    <w:rsid w:val="00526E7E"/>
    <w:rsid w:val="00530E3F"/>
    <w:rsid w:val="00531DE5"/>
    <w:rsid w:val="005375BF"/>
    <w:rsid w:val="005417E0"/>
    <w:rsid w:val="00544FF9"/>
    <w:rsid w:val="00545E3A"/>
    <w:rsid w:val="00546EB0"/>
    <w:rsid w:val="00547696"/>
    <w:rsid w:val="00547DE7"/>
    <w:rsid w:val="00552E1B"/>
    <w:rsid w:val="00554699"/>
    <w:rsid w:val="005600EC"/>
    <w:rsid w:val="00561CC9"/>
    <w:rsid w:val="00574611"/>
    <w:rsid w:val="005761B4"/>
    <w:rsid w:val="00580D22"/>
    <w:rsid w:val="005908A5"/>
    <w:rsid w:val="0059544C"/>
    <w:rsid w:val="0059764B"/>
    <w:rsid w:val="005A613C"/>
    <w:rsid w:val="005B1B31"/>
    <w:rsid w:val="005B2184"/>
    <w:rsid w:val="005B2C3C"/>
    <w:rsid w:val="005B3539"/>
    <w:rsid w:val="005C2DE6"/>
    <w:rsid w:val="005C4A85"/>
    <w:rsid w:val="005C7CFB"/>
    <w:rsid w:val="005D284F"/>
    <w:rsid w:val="005D3EB9"/>
    <w:rsid w:val="005D47C4"/>
    <w:rsid w:val="005D4B8A"/>
    <w:rsid w:val="005F1DD5"/>
    <w:rsid w:val="005F2409"/>
    <w:rsid w:val="005F2B93"/>
    <w:rsid w:val="005F53AC"/>
    <w:rsid w:val="005F652D"/>
    <w:rsid w:val="00602CFC"/>
    <w:rsid w:val="006075F7"/>
    <w:rsid w:val="00607A82"/>
    <w:rsid w:val="00610637"/>
    <w:rsid w:val="00611585"/>
    <w:rsid w:val="006122CE"/>
    <w:rsid w:val="00620C21"/>
    <w:rsid w:val="006219D9"/>
    <w:rsid w:val="00621C31"/>
    <w:rsid w:val="00622319"/>
    <w:rsid w:val="00623112"/>
    <w:rsid w:val="006234AF"/>
    <w:rsid w:val="00626EEA"/>
    <w:rsid w:val="00627A6B"/>
    <w:rsid w:val="00627BF1"/>
    <w:rsid w:val="00640641"/>
    <w:rsid w:val="0064285C"/>
    <w:rsid w:val="00652DF5"/>
    <w:rsid w:val="006531BC"/>
    <w:rsid w:val="00654393"/>
    <w:rsid w:val="00670527"/>
    <w:rsid w:val="00673E87"/>
    <w:rsid w:val="00674C52"/>
    <w:rsid w:val="006812CC"/>
    <w:rsid w:val="00681F14"/>
    <w:rsid w:val="00692D0A"/>
    <w:rsid w:val="006945B8"/>
    <w:rsid w:val="00694784"/>
    <w:rsid w:val="006A3E96"/>
    <w:rsid w:val="006B384E"/>
    <w:rsid w:val="006B4B68"/>
    <w:rsid w:val="006C53AA"/>
    <w:rsid w:val="006D14BC"/>
    <w:rsid w:val="006D1C2D"/>
    <w:rsid w:val="006D70AF"/>
    <w:rsid w:val="006D72D4"/>
    <w:rsid w:val="006D7A5E"/>
    <w:rsid w:val="006F1A4B"/>
    <w:rsid w:val="006F41A2"/>
    <w:rsid w:val="006F6C8A"/>
    <w:rsid w:val="00710224"/>
    <w:rsid w:val="007205D7"/>
    <w:rsid w:val="0072473E"/>
    <w:rsid w:val="00731215"/>
    <w:rsid w:val="0073314D"/>
    <w:rsid w:val="00740D99"/>
    <w:rsid w:val="00741EA9"/>
    <w:rsid w:val="007427B4"/>
    <w:rsid w:val="00742C9F"/>
    <w:rsid w:val="00742D7F"/>
    <w:rsid w:val="00743633"/>
    <w:rsid w:val="007436C6"/>
    <w:rsid w:val="00744777"/>
    <w:rsid w:val="00746BDA"/>
    <w:rsid w:val="00746DD6"/>
    <w:rsid w:val="007566EB"/>
    <w:rsid w:val="00761154"/>
    <w:rsid w:val="00765E2B"/>
    <w:rsid w:val="00771C86"/>
    <w:rsid w:val="00774463"/>
    <w:rsid w:val="00787463"/>
    <w:rsid w:val="007948B0"/>
    <w:rsid w:val="0079547D"/>
    <w:rsid w:val="00796864"/>
    <w:rsid w:val="007A1483"/>
    <w:rsid w:val="007A4D04"/>
    <w:rsid w:val="007B2A83"/>
    <w:rsid w:val="007C26BE"/>
    <w:rsid w:val="007C4CBF"/>
    <w:rsid w:val="007C7304"/>
    <w:rsid w:val="007C7A17"/>
    <w:rsid w:val="007D1813"/>
    <w:rsid w:val="007D6AAF"/>
    <w:rsid w:val="007E03BE"/>
    <w:rsid w:val="007E7595"/>
    <w:rsid w:val="007E7F38"/>
    <w:rsid w:val="007F0516"/>
    <w:rsid w:val="007F08F3"/>
    <w:rsid w:val="007F23C3"/>
    <w:rsid w:val="007F6498"/>
    <w:rsid w:val="007F771A"/>
    <w:rsid w:val="008009E3"/>
    <w:rsid w:val="008013E4"/>
    <w:rsid w:val="00823E74"/>
    <w:rsid w:val="00835C24"/>
    <w:rsid w:val="00835ECF"/>
    <w:rsid w:val="008403CF"/>
    <w:rsid w:val="00842630"/>
    <w:rsid w:val="008459E8"/>
    <w:rsid w:val="00847B0F"/>
    <w:rsid w:val="00851AED"/>
    <w:rsid w:val="00853117"/>
    <w:rsid w:val="00853F93"/>
    <w:rsid w:val="00854418"/>
    <w:rsid w:val="00857184"/>
    <w:rsid w:val="00857268"/>
    <w:rsid w:val="008625EC"/>
    <w:rsid w:val="00865C0A"/>
    <w:rsid w:val="0086703F"/>
    <w:rsid w:val="008738FA"/>
    <w:rsid w:val="00877088"/>
    <w:rsid w:val="00877319"/>
    <w:rsid w:val="0088278F"/>
    <w:rsid w:val="0088459F"/>
    <w:rsid w:val="00886B33"/>
    <w:rsid w:val="008A5F32"/>
    <w:rsid w:val="008B7613"/>
    <w:rsid w:val="008B7644"/>
    <w:rsid w:val="008C053B"/>
    <w:rsid w:val="008C2509"/>
    <w:rsid w:val="008C3D09"/>
    <w:rsid w:val="008C426E"/>
    <w:rsid w:val="008C6E9B"/>
    <w:rsid w:val="008D1251"/>
    <w:rsid w:val="008D2FDF"/>
    <w:rsid w:val="008D3FB4"/>
    <w:rsid w:val="008D7E8E"/>
    <w:rsid w:val="008E2D8B"/>
    <w:rsid w:val="008E33D5"/>
    <w:rsid w:val="008E65A3"/>
    <w:rsid w:val="008E6816"/>
    <w:rsid w:val="008F0413"/>
    <w:rsid w:val="008F10C8"/>
    <w:rsid w:val="008F208F"/>
    <w:rsid w:val="008F3575"/>
    <w:rsid w:val="008F5B02"/>
    <w:rsid w:val="008F6876"/>
    <w:rsid w:val="009046A1"/>
    <w:rsid w:val="0090499F"/>
    <w:rsid w:val="009056AE"/>
    <w:rsid w:val="00905E27"/>
    <w:rsid w:val="009177DF"/>
    <w:rsid w:val="009237EE"/>
    <w:rsid w:val="00923D0F"/>
    <w:rsid w:val="00927D94"/>
    <w:rsid w:val="00927D98"/>
    <w:rsid w:val="009304A9"/>
    <w:rsid w:val="00930F2A"/>
    <w:rsid w:val="009344C6"/>
    <w:rsid w:val="009348EA"/>
    <w:rsid w:val="00936D34"/>
    <w:rsid w:val="0094015C"/>
    <w:rsid w:val="00942253"/>
    <w:rsid w:val="00945ABC"/>
    <w:rsid w:val="00946404"/>
    <w:rsid w:val="00950599"/>
    <w:rsid w:val="00953128"/>
    <w:rsid w:val="00954AC4"/>
    <w:rsid w:val="00957630"/>
    <w:rsid w:val="009620AC"/>
    <w:rsid w:val="00964FDD"/>
    <w:rsid w:val="009650C8"/>
    <w:rsid w:val="00970645"/>
    <w:rsid w:val="00976599"/>
    <w:rsid w:val="00976930"/>
    <w:rsid w:val="00977F8E"/>
    <w:rsid w:val="00982852"/>
    <w:rsid w:val="00992022"/>
    <w:rsid w:val="0099379F"/>
    <w:rsid w:val="009B0A65"/>
    <w:rsid w:val="009B4373"/>
    <w:rsid w:val="009B549E"/>
    <w:rsid w:val="009C468F"/>
    <w:rsid w:val="009D0E9E"/>
    <w:rsid w:val="009D17F2"/>
    <w:rsid w:val="009D4A3A"/>
    <w:rsid w:val="009D526B"/>
    <w:rsid w:val="009D7923"/>
    <w:rsid w:val="009E00A7"/>
    <w:rsid w:val="009E2918"/>
    <w:rsid w:val="009E3354"/>
    <w:rsid w:val="009E6669"/>
    <w:rsid w:val="009E7795"/>
    <w:rsid w:val="009F0AF7"/>
    <w:rsid w:val="009F0F1B"/>
    <w:rsid w:val="009F116E"/>
    <w:rsid w:val="009F1E51"/>
    <w:rsid w:val="009F3BF7"/>
    <w:rsid w:val="009F42C7"/>
    <w:rsid w:val="009F5ABF"/>
    <w:rsid w:val="009F6789"/>
    <w:rsid w:val="00A03CA7"/>
    <w:rsid w:val="00A04A95"/>
    <w:rsid w:val="00A0721D"/>
    <w:rsid w:val="00A12D60"/>
    <w:rsid w:val="00A135FE"/>
    <w:rsid w:val="00A13F46"/>
    <w:rsid w:val="00A1499A"/>
    <w:rsid w:val="00A177CB"/>
    <w:rsid w:val="00A32BB1"/>
    <w:rsid w:val="00A33884"/>
    <w:rsid w:val="00A338B4"/>
    <w:rsid w:val="00A354D1"/>
    <w:rsid w:val="00A40456"/>
    <w:rsid w:val="00A4705B"/>
    <w:rsid w:val="00A54374"/>
    <w:rsid w:val="00A54E2E"/>
    <w:rsid w:val="00A65B96"/>
    <w:rsid w:val="00A6736F"/>
    <w:rsid w:val="00A677CE"/>
    <w:rsid w:val="00A70FEB"/>
    <w:rsid w:val="00A74CE1"/>
    <w:rsid w:val="00A76045"/>
    <w:rsid w:val="00A775DA"/>
    <w:rsid w:val="00A818E3"/>
    <w:rsid w:val="00A825BB"/>
    <w:rsid w:val="00A82838"/>
    <w:rsid w:val="00A8298C"/>
    <w:rsid w:val="00A83CD6"/>
    <w:rsid w:val="00A8440C"/>
    <w:rsid w:val="00A8486A"/>
    <w:rsid w:val="00A84BD6"/>
    <w:rsid w:val="00A85544"/>
    <w:rsid w:val="00A857B1"/>
    <w:rsid w:val="00A95675"/>
    <w:rsid w:val="00A97297"/>
    <w:rsid w:val="00AA00E8"/>
    <w:rsid w:val="00AA038C"/>
    <w:rsid w:val="00AA19EC"/>
    <w:rsid w:val="00AA5644"/>
    <w:rsid w:val="00AB151E"/>
    <w:rsid w:val="00AB1747"/>
    <w:rsid w:val="00AB5B0E"/>
    <w:rsid w:val="00AC0D7A"/>
    <w:rsid w:val="00AC6022"/>
    <w:rsid w:val="00AD0254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13AED"/>
    <w:rsid w:val="00B21EFE"/>
    <w:rsid w:val="00B221C8"/>
    <w:rsid w:val="00B23F0E"/>
    <w:rsid w:val="00B249E7"/>
    <w:rsid w:val="00B25EF2"/>
    <w:rsid w:val="00B26F26"/>
    <w:rsid w:val="00B30339"/>
    <w:rsid w:val="00B322C4"/>
    <w:rsid w:val="00B327B7"/>
    <w:rsid w:val="00B36579"/>
    <w:rsid w:val="00B41E25"/>
    <w:rsid w:val="00B46317"/>
    <w:rsid w:val="00B513FF"/>
    <w:rsid w:val="00B55012"/>
    <w:rsid w:val="00B6038D"/>
    <w:rsid w:val="00B60F7C"/>
    <w:rsid w:val="00B60FD9"/>
    <w:rsid w:val="00B6114A"/>
    <w:rsid w:val="00B619AA"/>
    <w:rsid w:val="00B61B25"/>
    <w:rsid w:val="00B61BBF"/>
    <w:rsid w:val="00B61F03"/>
    <w:rsid w:val="00B623CC"/>
    <w:rsid w:val="00B76B3B"/>
    <w:rsid w:val="00B85AEE"/>
    <w:rsid w:val="00B868C3"/>
    <w:rsid w:val="00B869E2"/>
    <w:rsid w:val="00B913EA"/>
    <w:rsid w:val="00B91889"/>
    <w:rsid w:val="00B92208"/>
    <w:rsid w:val="00B95A38"/>
    <w:rsid w:val="00BA0DB0"/>
    <w:rsid w:val="00BA1AA9"/>
    <w:rsid w:val="00BA57A2"/>
    <w:rsid w:val="00BB0BB1"/>
    <w:rsid w:val="00BB65BE"/>
    <w:rsid w:val="00BC0AAF"/>
    <w:rsid w:val="00BD072F"/>
    <w:rsid w:val="00BD2273"/>
    <w:rsid w:val="00BD49E2"/>
    <w:rsid w:val="00BD6CD0"/>
    <w:rsid w:val="00BD7BBF"/>
    <w:rsid w:val="00BE044D"/>
    <w:rsid w:val="00BE1325"/>
    <w:rsid w:val="00BE20FE"/>
    <w:rsid w:val="00BE4D99"/>
    <w:rsid w:val="00BE5AA9"/>
    <w:rsid w:val="00BF17B6"/>
    <w:rsid w:val="00BF49D1"/>
    <w:rsid w:val="00BF5E13"/>
    <w:rsid w:val="00BF60EE"/>
    <w:rsid w:val="00BF669D"/>
    <w:rsid w:val="00C019C6"/>
    <w:rsid w:val="00C06827"/>
    <w:rsid w:val="00C06BE0"/>
    <w:rsid w:val="00C0706B"/>
    <w:rsid w:val="00C11583"/>
    <w:rsid w:val="00C200A8"/>
    <w:rsid w:val="00C22157"/>
    <w:rsid w:val="00C242C5"/>
    <w:rsid w:val="00C25BF3"/>
    <w:rsid w:val="00C332C3"/>
    <w:rsid w:val="00C33589"/>
    <w:rsid w:val="00C35D75"/>
    <w:rsid w:val="00C42747"/>
    <w:rsid w:val="00C430A5"/>
    <w:rsid w:val="00C439D3"/>
    <w:rsid w:val="00C47AF0"/>
    <w:rsid w:val="00C62310"/>
    <w:rsid w:val="00C729C1"/>
    <w:rsid w:val="00C75F3A"/>
    <w:rsid w:val="00C75FA8"/>
    <w:rsid w:val="00C829A9"/>
    <w:rsid w:val="00C87BA6"/>
    <w:rsid w:val="00C94FA1"/>
    <w:rsid w:val="00C9520D"/>
    <w:rsid w:val="00C97919"/>
    <w:rsid w:val="00CA0289"/>
    <w:rsid w:val="00CA5910"/>
    <w:rsid w:val="00CA79A5"/>
    <w:rsid w:val="00CB1606"/>
    <w:rsid w:val="00CC1382"/>
    <w:rsid w:val="00CD513E"/>
    <w:rsid w:val="00CD5E7C"/>
    <w:rsid w:val="00CD6A4B"/>
    <w:rsid w:val="00CE259D"/>
    <w:rsid w:val="00CE4AC5"/>
    <w:rsid w:val="00CE4D8C"/>
    <w:rsid w:val="00CE51B3"/>
    <w:rsid w:val="00CE5F8E"/>
    <w:rsid w:val="00CF0217"/>
    <w:rsid w:val="00CF0787"/>
    <w:rsid w:val="00CF61A5"/>
    <w:rsid w:val="00CF653A"/>
    <w:rsid w:val="00D04B23"/>
    <w:rsid w:val="00D06A6C"/>
    <w:rsid w:val="00D118E6"/>
    <w:rsid w:val="00D11E19"/>
    <w:rsid w:val="00D17320"/>
    <w:rsid w:val="00D21102"/>
    <w:rsid w:val="00D241B1"/>
    <w:rsid w:val="00D316D3"/>
    <w:rsid w:val="00D35373"/>
    <w:rsid w:val="00D5271D"/>
    <w:rsid w:val="00D5520D"/>
    <w:rsid w:val="00D61066"/>
    <w:rsid w:val="00D65638"/>
    <w:rsid w:val="00D657BC"/>
    <w:rsid w:val="00D70EC1"/>
    <w:rsid w:val="00D729CC"/>
    <w:rsid w:val="00D740A3"/>
    <w:rsid w:val="00D74FD1"/>
    <w:rsid w:val="00D77FF6"/>
    <w:rsid w:val="00D81913"/>
    <w:rsid w:val="00D8256D"/>
    <w:rsid w:val="00D83272"/>
    <w:rsid w:val="00D851B0"/>
    <w:rsid w:val="00D92A38"/>
    <w:rsid w:val="00D9324A"/>
    <w:rsid w:val="00D9525E"/>
    <w:rsid w:val="00D97050"/>
    <w:rsid w:val="00DA45EE"/>
    <w:rsid w:val="00DA53D3"/>
    <w:rsid w:val="00DA5CDF"/>
    <w:rsid w:val="00DB211E"/>
    <w:rsid w:val="00DB5D5B"/>
    <w:rsid w:val="00DB7ED8"/>
    <w:rsid w:val="00DC05B9"/>
    <w:rsid w:val="00DC0F67"/>
    <w:rsid w:val="00DD0C64"/>
    <w:rsid w:val="00DD6D19"/>
    <w:rsid w:val="00DE005D"/>
    <w:rsid w:val="00DE239A"/>
    <w:rsid w:val="00DE2FC1"/>
    <w:rsid w:val="00DE37C4"/>
    <w:rsid w:val="00DE42F1"/>
    <w:rsid w:val="00DE4448"/>
    <w:rsid w:val="00DE783B"/>
    <w:rsid w:val="00DF142B"/>
    <w:rsid w:val="00DF25FA"/>
    <w:rsid w:val="00DF79B2"/>
    <w:rsid w:val="00E04173"/>
    <w:rsid w:val="00E055F9"/>
    <w:rsid w:val="00E11C8D"/>
    <w:rsid w:val="00E1442C"/>
    <w:rsid w:val="00E176A2"/>
    <w:rsid w:val="00E215A0"/>
    <w:rsid w:val="00E22364"/>
    <w:rsid w:val="00E2375F"/>
    <w:rsid w:val="00E268AF"/>
    <w:rsid w:val="00E312B5"/>
    <w:rsid w:val="00E400CF"/>
    <w:rsid w:val="00E51507"/>
    <w:rsid w:val="00E569D2"/>
    <w:rsid w:val="00E6149E"/>
    <w:rsid w:val="00E6237B"/>
    <w:rsid w:val="00E62784"/>
    <w:rsid w:val="00E64B59"/>
    <w:rsid w:val="00E64EE3"/>
    <w:rsid w:val="00E665CF"/>
    <w:rsid w:val="00E70F83"/>
    <w:rsid w:val="00E801C5"/>
    <w:rsid w:val="00E80E22"/>
    <w:rsid w:val="00E81B67"/>
    <w:rsid w:val="00E8633F"/>
    <w:rsid w:val="00E868EB"/>
    <w:rsid w:val="00E93969"/>
    <w:rsid w:val="00EA05FD"/>
    <w:rsid w:val="00EA1D5A"/>
    <w:rsid w:val="00EA3ECB"/>
    <w:rsid w:val="00EA636B"/>
    <w:rsid w:val="00EA7109"/>
    <w:rsid w:val="00EA777E"/>
    <w:rsid w:val="00EB51F0"/>
    <w:rsid w:val="00EB6727"/>
    <w:rsid w:val="00EC24F1"/>
    <w:rsid w:val="00EC3310"/>
    <w:rsid w:val="00EC64A5"/>
    <w:rsid w:val="00EC76CD"/>
    <w:rsid w:val="00EC7E9F"/>
    <w:rsid w:val="00EE034E"/>
    <w:rsid w:val="00EE0A0E"/>
    <w:rsid w:val="00EE2C4B"/>
    <w:rsid w:val="00EE4039"/>
    <w:rsid w:val="00EF234E"/>
    <w:rsid w:val="00EF32B2"/>
    <w:rsid w:val="00EF4986"/>
    <w:rsid w:val="00F0225F"/>
    <w:rsid w:val="00F03B03"/>
    <w:rsid w:val="00F10831"/>
    <w:rsid w:val="00F12CDD"/>
    <w:rsid w:val="00F13991"/>
    <w:rsid w:val="00F14F06"/>
    <w:rsid w:val="00F17B5E"/>
    <w:rsid w:val="00F225D4"/>
    <w:rsid w:val="00F239D1"/>
    <w:rsid w:val="00F2607B"/>
    <w:rsid w:val="00F2623F"/>
    <w:rsid w:val="00F27CE8"/>
    <w:rsid w:val="00F3129E"/>
    <w:rsid w:val="00F3269A"/>
    <w:rsid w:val="00F36D2B"/>
    <w:rsid w:val="00F40E6E"/>
    <w:rsid w:val="00F418B3"/>
    <w:rsid w:val="00F5461F"/>
    <w:rsid w:val="00F56A9C"/>
    <w:rsid w:val="00F57248"/>
    <w:rsid w:val="00F57632"/>
    <w:rsid w:val="00F65858"/>
    <w:rsid w:val="00F661EB"/>
    <w:rsid w:val="00F671C5"/>
    <w:rsid w:val="00F72257"/>
    <w:rsid w:val="00F7728E"/>
    <w:rsid w:val="00F8162A"/>
    <w:rsid w:val="00F82069"/>
    <w:rsid w:val="00F84B43"/>
    <w:rsid w:val="00F85EEF"/>
    <w:rsid w:val="00F8651B"/>
    <w:rsid w:val="00F90483"/>
    <w:rsid w:val="00F91440"/>
    <w:rsid w:val="00F93D25"/>
    <w:rsid w:val="00F94ECE"/>
    <w:rsid w:val="00F9766A"/>
    <w:rsid w:val="00FA2450"/>
    <w:rsid w:val="00FA78E1"/>
    <w:rsid w:val="00FB1D25"/>
    <w:rsid w:val="00FB5338"/>
    <w:rsid w:val="00FB5897"/>
    <w:rsid w:val="00FC1480"/>
    <w:rsid w:val="00FC2C9A"/>
    <w:rsid w:val="00FC2E48"/>
    <w:rsid w:val="00FC6266"/>
    <w:rsid w:val="00FC70FB"/>
    <w:rsid w:val="00FD3F71"/>
    <w:rsid w:val="00FD67BA"/>
    <w:rsid w:val="00FE0944"/>
    <w:rsid w:val="00FE1A2E"/>
    <w:rsid w:val="00FE50F5"/>
    <w:rsid w:val="00FE51AF"/>
    <w:rsid w:val="00FE5462"/>
    <w:rsid w:val="00FF0BC0"/>
    <w:rsid w:val="00FF33AC"/>
    <w:rsid w:val="00FF4648"/>
    <w:rsid w:val="00FF684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B38C81-3D4D-45B6-8398-22D08B0D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Luettelonumero">
    <w:name w:val="Luettelo numero"/>
    <w:basedOn w:val="Normaali"/>
    <w:rsid w:val="000979D8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200"/>
      <w:ind w:left="1656" w:hanging="360"/>
      <w:contextualSpacing w:val="0"/>
    </w:pPr>
    <w:rPr>
      <w:rFonts w:ascii="Times New Roman" w:eastAsia="Calibri" w:hAnsi="Times New Roman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312B5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0"/>
      <w:contextualSpacing w:val="0"/>
    </w:pPr>
    <w:rPr>
      <w:rFonts w:asciiTheme="minorHAnsi" w:hAnsiTheme="minorHAnsi" w:cstheme="minorBid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312B5"/>
    <w:rPr>
      <w:rFonts w:asciiTheme="minorHAnsi" w:hAnsiTheme="minorHAnsi" w:cstheme="minorBidi"/>
      <w:sz w:val="20"/>
      <w:szCs w:val="20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E312B5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7331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314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314D"/>
    <w:rPr>
      <w:rFonts w:cstheme="minorHAnsi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31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314D"/>
    <w:rPr>
      <w:rFonts w:cstheme="minorHAnsi"/>
      <w:b/>
      <w:bCs/>
      <w:sz w:val="20"/>
      <w:szCs w:val="20"/>
      <w:lang w:eastAsia="en-US"/>
    </w:rPr>
  </w:style>
  <w:style w:type="paragraph" w:styleId="Muutos">
    <w:name w:val="Revision"/>
    <w:hidden/>
    <w:uiPriority w:val="99"/>
    <w:semiHidden/>
    <w:rsid w:val="00F225D4"/>
    <w:pPr>
      <w:spacing w:after="0"/>
      <w:ind w:left="0" w:firstLine="0"/>
    </w:pPr>
    <w:rPr>
      <w:rFonts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AF97-4548-4628-AAC0-4A63E68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9575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Ungern Henrik</dc:creator>
  <cp:lastModifiedBy>Paakkola Susanna (MMM)</cp:lastModifiedBy>
  <cp:revision>2</cp:revision>
  <cp:lastPrinted>2017-09-13T13:28:00Z</cp:lastPrinted>
  <dcterms:created xsi:type="dcterms:W3CDTF">2018-10-25T11:41:00Z</dcterms:created>
  <dcterms:modified xsi:type="dcterms:W3CDTF">2018-10-25T11:41:00Z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