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23" w:rsidRDefault="00A70492">
      <w:r>
        <w:t>PIRKANMAAN KÄRÄJÄOIKEUS</w:t>
      </w:r>
      <w:r>
        <w:tab/>
      </w:r>
      <w:r>
        <w:tab/>
        <w:t>LAUSUNTO</w:t>
      </w:r>
    </w:p>
    <w:p w:rsidR="00A70492" w:rsidRDefault="00A70492">
      <w:r>
        <w:t>Kelloportinkatu 5 A</w:t>
      </w:r>
    </w:p>
    <w:p w:rsidR="00A70492" w:rsidRDefault="00A70492">
      <w:r>
        <w:t>33100 Tampere</w:t>
      </w:r>
      <w:r>
        <w:tab/>
      </w:r>
      <w:r>
        <w:tab/>
      </w:r>
      <w:r>
        <w:tab/>
      </w:r>
      <w:r w:rsidR="004A1FC6">
        <w:t>3</w:t>
      </w:r>
      <w:r>
        <w:t>.5.2018</w:t>
      </w:r>
    </w:p>
    <w:p w:rsidR="00A70492" w:rsidRDefault="00A70492"/>
    <w:p w:rsidR="00A70492" w:rsidRDefault="00A70492"/>
    <w:p w:rsidR="00A70492" w:rsidRDefault="00A70492">
      <w:r>
        <w:t>MAA- JA METSÄTALOUSMINISTERIÖ</w:t>
      </w:r>
    </w:p>
    <w:p w:rsidR="00A70492" w:rsidRDefault="00A70492">
      <w:r>
        <w:t>PL 30</w:t>
      </w:r>
    </w:p>
    <w:p w:rsidR="00A70492" w:rsidRDefault="00A70492">
      <w:r>
        <w:t>00023 VALTIONEUVOSTO</w:t>
      </w:r>
    </w:p>
    <w:p w:rsidR="00A70492" w:rsidRDefault="00ED091C">
      <w:hyperlink r:id="rId4" w:history="1">
        <w:r w:rsidR="00A70492" w:rsidRPr="0057470E">
          <w:rPr>
            <w:rStyle w:val="Hyperlinkki"/>
          </w:rPr>
          <w:t>kirjaamo@mmm.fi</w:t>
        </w:r>
      </w:hyperlink>
    </w:p>
    <w:p w:rsidR="00A70492" w:rsidRDefault="00A70492"/>
    <w:p w:rsidR="00A70492" w:rsidRDefault="00A70492">
      <w:r>
        <w:t>Asia: Lausunto hallituksen esitysluonnoksesta huoneistotietojärjestelmää koskevaksi lainsäädännöksi</w:t>
      </w:r>
    </w:p>
    <w:p w:rsidR="00A70492" w:rsidRDefault="00A70492">
      <w:r>
        <w:t>Viite: Lausuntopyyntö 23.3.2018, 1463/01.01/2016</w:t>
      </w:r>
    </w:p>
    <w:p w:rsidR="00A70492" w:rsidRDefault="00A70492"/>
    <w:p w:rsidR="00030C44" w:rsidRDefault="00A70492">
      <w:r>
        <w:t>Esityksen tavoitteena on ollut toteuttaa asunto-osakeyhtiöiden ja keskinäisten kiinteistöosakeyhtiöiden paperisista osakekirjoista luopuminen ja siten mahdollistaa osakkeen vaihdannan ja vakuuskäytön prosessien digitalisointi.</w:t>
      </w:r>
      <w:r w:rsidR="00E75BBD">
        <w:t xml:space="preserve"> Osakekirjoista luopumista varten on tarkoitus luoda kirjaamisjärjestelmä, jonka myötä osakekirjan luovutus omistuksen ja panttauksen julkivarmistuksena korvautuisi oikeuden kirjaamisella. </w:t>
      </w:r>
    </w:p>
    <w:p w:rsidR="00A70492" w:rsidRDefault="00030C44">
      <w:r>
        <w:t xml:space="preserve">Esityksessä ehdotetaan perustettavaksi uusi tietojärjestelmä, jota kutsuttaisiin huoneistotietojärjestelmäksi ja kirjaamisviranomaisena toimisi Maanmittauslaitos, joka kirjaisi uuteen osakehuoneistorekisteriin </w:t>
      </w:r>
      <w:r w:rsidR="00531E71">
        <w:t>asunto-osakeyhtiön ja keskinäisen kiinteistöosakeyhtiön osakkeeseen kohdistuvan oikeuden ja rajoituksen.</w:t>
      </w:r>
      <w:r w:rsidR="00E75BBD">
        <w:t xml:space="preserve"> </w:t>
      </w:r>
      <w:r w:rsidR="00531E71">
        <w:t>Kirjaaminen muodostaisi esineoikeudellisen suojan ja tuottaisi oikeuden yhtiö</w:t>
      </w:r>
      <w:r w:rsidR="00B77DFA">
        <w:t>lainsäädännön mukaisten oikeuksien käyttämiselle.</w:t>
      </w:r>
      <w:r w:rsidR="00AB4A68">
        <w:t xml:space="preserve"> Kirjaamiset tehtäisiin hakemuksesta.</w:t>
      </w:r>
    </w:p>
    <w:p w:rsidR="00A70492" w:rsidRDefault="00A70492">
      <w:r>
        <w:t>Pirkanmaan käräjäoikeus pitää esitystä</w:t>
      </w:r>
      <w:r w:rsidR="00AB4A68">
        <w:t xml:space="preserve"> mielenkiintoisena ja nykyaikaisena.</w:t>
      </w:r>
      <w:r w:rsidR="004A1FC6">
        <w:t xml:space="preserve"> </w:t>
      </w:r>
      <w:r w:rsidR="00D966BA">
        <w:t>Se muuttaa olennaisesti nykyistä ajattelutapaa siitä, että yhtiö pitää omaa osakeluetteloaan. Uuden rekisterin luominen ja sen hoitamiseen liittyvät kustannusvaikutukset ovat mittavat. Esitysluonnoksen mukaan kustannukset pystytään pitkällä aikavälillä</w:t>
      </w:r>
      <w:r w:rsidR="00ED091C">
        <w:t xml:space="preserve"> </w:t>
      </w:r>
      <w:r w:rsidR="00D966BA">
        <w:t xml:space="preserve">kattamaan suurelta osin palvelumaksuilla. </w:t>
      </w:r>
      <w:r w:rsidR="00ED091C">
        <w:t>Pirkanmaan käräjäoikeus ei tässä vaiheessa löytänyt esityksestä erityistä kommentoitavaa. Valmistelu tuntuu huolelliselta.</w:t>
      </w:r>
    </w:p>
    <w:p w:rsidR="00ED091C" w:rsidRDefault="00ED091C"/>
    <w:p w:rsidR="00ED091C" w:rsidRDefault="00ED091C"/>
    <w:p w:rsidR="00ED091C" w:rsidRDefault="00ED091C" w:rsidP="00ED091C">
      <w:r>
        <w:t>laamanni</w:t>
      </w:r>
      <w:r>
        <w:tab/>
      </w:r>
      <w:r>
        <w:tab/>
      </w:r>
      <w:r>
        <w:tab/>
      </w:r>
      <w:r>
        <w:tab/>
        <w:t>Antero N</w:t>
      </w:r>
      <w:bookmarkStart w:id="0" w:name="_GoBack"/>
      <w:bookmarkEnd w:id="0"/>
      <w:r>
        <w:t>uotto</w:t>
      </w:r>
    </w:p>
    <w:sectPr w:rsidR="00ED09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92"/>
    <w:rsid w:val="00030C44"/>
    <w:rsid w:val="004A1FC6"/>
    <w:rsid w:val="00531E71"/>
    <w:rsid w:val="00A70492"/>
    <w:rsid w:val="00AB4A68"/>
    <w:rsid w:val="00B77DFA"/>
    <w:rsid w:val="00C67523"/>
    <w:rsid w:val="00D310F0"/>
    <w:rsid w:val="00D966BA"/>
    <w:rsid w:val="00E75BBD"/>
    <w:rsid w:val="00E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F65"/>
  <w15:chartTrackingRefBased/>
  <w15:docId w15:val="{FD4E9982-8447-4598-AD07-C9E307E8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7049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04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jaamo@mm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Nuotto Antero</dc:creator>
  <cp:keywords/>
  <dc:description/>
  <cp:lastModifiedBy>Nuotto Antero</cp:lastModifiedBy>
  <cp:revision>2</cp:revision>
  <dcterms:created xsi:type="dcterms:W3CDTF">2018-05-03T08:06:00Z</dcterms:created>
  <dcterms:modified xsi:type="dcterms:W3CDTF">2018-05-03T08:06:00Z</dcterms:modified>
</cp:coreProperties>
</file>