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vertAnchor="page" w:horzAnchor="page" w:tblpX="1135" w:tblpY="226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5066"/>
      </w:tblGrid>
      <w:tr w:rsidR="00325169" w:rsidTr="00094664">
        <w:trPr>
          <w:gridAfter w:val="1"/>
          <w:wAfter w:w="4925" w:type="dxa"/>
          <w:trHeight w:val="2143"/>
        </w:trPr>
        <w:tc>
          <w:tcPr>
            <w:tcW w:w="4990" w:type="dxa"/>
          </w:tcPr>
          <w:p w:rsidR="00325169" w:rsidRDefault="00325169" w:rsidP="00CC3885">
            <w:bookmarkStart w:id="0" w:name="zLetterReceiver"/>
            <w:r>
              <w:t>Maa- ja metsätalousministeriölle</w:t>
            </w:r>
          </w:p>
        </w:tc>
      </w:tr>
      <w:tr w:rsidR="00325169" w:rsidTr="00094664">
        <w:bookmarkEnd w:id="0" w:displacedByCustomXml="next"/>
        <w:sdt>
          <w:sdtPr>
            <w:alias w:val="Viite"/>
            <w:tag w:val="dref"/>
            <w:id w:val="2047642261"/>
            <w:placeholder>
              <w:docPart w:val="8E917B8158D94CD18356FECCF8A13681"/>
            </w:placeholder>
            <w:text/>
          </w:sdtPr>
          <w:sdtEndPr/>
          <w:sdtContent>
            <w:tc>
              <w:tcPr>
                <w:tcW w:w="9915" w:type="dxa"/>
                <w:gridSpan w:val="2"/>
              </w:tcPr>
              <w:p w:rsidR="00325169" w:rsidRDefault="00166611" w:rsidP="00CC3885">
                <w:r w:rsidRPr="00166611">
                  <w:t xml:space="preserve">Luonnos hallituksen esitykseksi eduskunnalle huoneistotietojärjestelmää koskevaksi </w:t>
                </w:r>
                <w:proofErr w:type="gramStart"/>
                <w:r w:rsidRPr="00166611">
                  <w:t>lainsäädännöksi,  MMM</w:t>
                </w:r>
                <w:proofErr w:type="gramEnd"/>
                <w:r w:rsidRPr="00166611">
                  <w:t>045:00/2016</w:t>
                </w:r>
              </w:p>
            </w:tc>
          </w:sdtContent>
        </w:sdt>
      </w:tr>
      <w:tr w:rsidR="00325169" w:rsidTr="00094664">
        <w:trPr>
          <w:trHeight w:val="240"/>
        </w:trPr>
        <w:tc>
          <w:tcPr>
            <w:tcW w:w="9915" w:type="dxa"/>
            <w:gridSpan w:val="2"/>
          </w:tcPr>
          <w:p w:rsidR="00325169" w:rsidRDefault="00325169" w:rsidP="00CC3885"/>
        </w:tc>
      </w:tr>
    </w:tbl>
    <w:sdt>
      <w:sdtPr>
        <w:alias w:val="Otsikko"/>
        <w:tag w:val="dtitle"/>
        <w:id w:val="1220481861"/>
        <w:placeholder>
          <w:docPart w:val="47BAF2DEAD7C45389B3459C0E72FE8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25169" w:rsidRDefault="00325169" w:rsidP="00CC3885">
          <w:pPr>
            <w:pStyle w:val="PaaOtsikko"/>
            <w:spacing w:after="0"/>
          </w:pPr>
          <w:r>
            <w:t>Asunto-osakerekisterin luominen</w:t>
          </w:r>
        </w:p>
      </w:sdtContent>
    </w:sdt>
    <w:p w:rsidR="00325169" w:rsidRDefault="00325169" w:rsidP="00CC3885"/>
    <w:p w:rsidR="00325169" w:rsidRDefault="00325169" w:rsidP="00CC3885">
      <w:pPr>
        <w:pStyle w:val="Sis2"/>
      </w:pPr>
    </w:p>
    <w:p w:rsidR="00325169" w:rsidRDefault="00325169" w:rsidP="00CC3885">
      <w:pPr>
        <w:pStyle w:val="Sis2"/>
      </w:pPr>
      <w:r>
        <w:t xml:space="preserve">Maa- ja metsätalousministeriö (MMM) on pyytänyt Elinkeinoelämän keskusliitto </w:t>
      </w:r>
      <w:proofErr w:type="spellStart"/>
      <w:r>
        <w:t>EK:lta</w:t>
      </w:r>
      <w:proofErr w:type="spellEnd"/>
      <w:r>
        <w:t xml:space="preserve"> lausuntoa otsikkoasiassa. EK esittää lausuntonaan seuraavan. </w:t>
      </w:r>
    </w:p>
    <w:p w:rsidR="00325169" w:rsidRDefault="00325169" w:rsidP="00CC3885">
      <w:pPr>
        <w:pStyle w:val="Sis2"/>
      </w:pPr>
    </w:p>
    <w:p w:rsidR="00325169" w:rsidRDefault="00512E2C" w:rsidP="00CC3885">
      <w:pPr>
        <w:pStyle w:val="Sis2"/>
      </w:pPr>
      <w:r w:rsidRPr="00512E2C">
        <w:t>Esityksessä ehdotetaan säädettäväksi laki huoneistotietojärjestelmästä. Lain tavoitteena on toteuttaa asunto-osakeyhtiön ja keskinäisen kiinteistöosakeyhtiön osakkeiden paperisista osakekirjoista luopuminen ja luoda niiden vaihdantaa, omistusta ja vakuuskäyttöä palveleva, luotettava</w:t>
      </w:r>
      <w:r w:rsidR="00060BBA">
        <w:t xml:space="preserve"> digitaalinen</w:t>
      </w:r>
      <w:r w:rsidRPr="00512E2C">
        <w:t xml:space="preserve"> kirjaamisjärjestelmä. </w:t>
      </w:r>
      <w:r>
        <w:t xml:space="preserve">Huoneistotietojärjestelmää koskevan lakiehdotuksen tavoitteena on </w:t>
      </w:r>
      <w:bookmarkStart w:id="1" w:name="_Hlk512501251"/>
      <w:r>
        <w:t xml:space="preserve">edistää asunto-osakkeen vaihdantaa ja vakuuskäyttöä, omistajan tiedonsaantia sekä yhtiöiden hallintoa </w:t>
      </w:r>
      <w:bookmarkEnd w:id="1"/>
      <w:r>
        <w:t>tarjoamalla pääsyn viranomaisrekistereissä olevaan osaketta ja sillä hallittavaa kohdetta koskevaan tietoon.</w:t>
      </w:r>
    </w:p>
    <w:p w:rsidR="00512E2C" w:rsidRDefault="00512E2C" w:rsidP="00CC3885">
      <w:pPr>
        <w:pStyle w:val="Sis2"/>
      </w:pPr>
    </w:p>
    <w:p w:rsidR="00E32E50" w:rsidRDefault="00512E2C" w:rsidP="00CC3885">
      <w:pPr>
        <w:pStyle w:val="Sis2"/>
      </w:pPr>
      <w:r w:rsidRPr="009647C5">
        <w:t xml:space="preserve">EK kannattaa esityksen tavoitteita ja pitää niitä erittäin tärkeinä ottaen huomioon, että asunto-osakkeet ja keskinäisten kiinteistöosakeyhtiöiden osakkeet muodostavat merkittävän osan suomalaisten kansallisvarallisuudesta. </w:t>
      </w:r>
    </w:p>
    <w:p w:rsidR="00E32E50" w:rsidRDefault="00E32E50" w:rsidP="00CC3885">
      <w:pPr>
        <w:pStyle w:val="Sis2"/>
      </w:pPr>
    </w:p>
    <w:p w:rsidR="001055F4" w:rsidRDefault="00546132" w:rsidP="001055F4">
      <w:pPr>
        <w:pStyle w:val="Sis2"/>
        <w:rPr>
          <w:sz w:val="23"/>
          <w:szCs w:val="23"/>
          <w:shd w:val="clear" w:color="auto" w:fill="FFFFFF"/>
        </w:rPr>
      </w:pPr>
      <w:r w:rsidRPr="009647C5">
        <w:t xml:space="preserve">Huoneistotietojärjestelmän digitalisoinnille on selkeä tarve. </w:t>
      </w:r>
      <w:r w:rsidR="009647C5" w:rsidRPr="009647C5">
        <w:rPr>
          <w:sz w:val="23"/>
          <w:szCs w:val="23"/>
          <w:shd w:val="clear" w:color="auto" w:fill="FFFFFF"/>
        </w:rPr>
        <w:t>Maakaareen lisät</w:t>
      </w:r>
      <w:r w:rsidR="009647C5">
        <w:rPr>
          <w:sz w:val="23"/>
          <w:szCs w:val="23"/>
          <w:shd w:val="clear" w:color="auto" w:fill="FFFFFF"/>
        </w:rPr>
        <w:t>tiin 2010-luvun alkupuolella</w:t>
      </w:r>
      <w:r w:rsidR="009647C5" w:rsidRPr="009647C5">
        <w:rPr>
          <w:sz w:val="23"/>
          <w:szCs w:val="23"/>
          <w:shd w:val="clear" w:color="auto" w:fill="FFFFFF"/>
        </w:rPr>
        <w:t xml:space="preserve"> sähköistä kiinteistön kauppaa, panttausta ja kirjaamismenettelyä koskevat säännökset</w:t>
      </w:r>
      <w:r w:rsidR="009647C5">
        <w:rPr>
          <w:sz w:val="23"/>
          <w:szCs w:val="23"/>
          <w:shd w:val="clear" w:color="auto" w:fill="FFFFFF"/>
        </w:rPr>
        <w:t>, joiden seurauksena m</w:t>
      </w:r>
      <w:r w:rsidR="009647C5" w:rsidRPr="009647C5">
        <w:rPr>
          <w:sz w:val="23"/>
          <w:szCs w:val="23"/>
          <w:shd w:val="clear" w:color="auto" w:fill="FFFFFF"/>
        </w:rPr>
        <w:t>ahdollist</w:t>
      </w:r>
      <w:r w:rsidR="009647C5">
        <w:rPr>
          <w:sz w:val="23"/>
          <w:szCs w:val="23"/>
          <w:shd w:val="clear" w:color="auto" w:fill="FFFFFF"/>
        </w:rPr>
        <w:t>ettiin</w:t>
      </w:r>
      <w:r w:rsidR="009647C5" w:rsidRPr="009647C5">
        <w:rPr>
          <w:sz w:val="23"/>
          <w:szCs w:val="23"/>
          <w:shd w:val="clear" w:color="auto" w:fill="FFFFFF"/>
        </w:rPr>
        <w:t xml:space="preserve"> sähköiset asiakirjat ja asiointitavat myös kiinteistöä koskevissa oikeustoimissa</w:t>
      </w:r>
      <w:r w:rsidR="009647C5">
        <w:rPr>
          <w:sz w:val="23"/>
          <w:szCs w:val="23"/>
          <w:shd w:val="clear" w:color="auto" w:fill="FFFFFF"/>
        </w:rPr>
        <w:t xml:space="preserve">. </w:t>
      </w:r>
      <w:r w:rsidR="00A05B00">
        <w:rPr>
          <w:sz w:val="23"/>
          <w:szCs w:val="23"/>
          <w:shd w:val="clear" w:color="auto" w:fill="FFFFFF"/>
        </w:rPr>
        <w:t xml:space="preserve">On erittäin myönteistä, että huoneistotietojärjestelmässä päästään ottamaan vastaavanlainen askel kohti sähköisten palveluiden maailmaa. EK pitää tärkeänä edistää näin erityisesti </w:t>
      </w:r>
      <w:r w:rsidR="00A05B00" w:rsidRPr="00A05B00">
        <w:rPr>
          <w:sz w:val="23"/>
          <w:szCs w:val="23"/>
          <w:shd w:val="clear" w:color="auto" w:fill="FFFFFF"/>
        </w:rPr>
        <w:t>asunto-osakkeen vaihdantaa ja vakuuskäyttöä,</w:t>
      </w:r>
      <w:r w:rsidR="00A05B00">
        <w:rPr>
          <w:sz w:val="23"/>
          <w:szCs w:val="23"/>
          <w:shd w:val="clear" w:color="auto" w:fill="FFFFFF"/>
        </w:rPr>
        <w:t xml:space="preserve"> mutta myös</w:t>
      </w:r>
      <w:r w:rsidR="00A05B00" w:rsidRPr="00A05B00">
        <w:rPr>
          <w:sz w:val="23"/>
          <w:szCs w:val="23"/>
          <w:shd w:val="clear" w:color="auto" w:fill="FFFFFF"/>
        </w:rPr>
        <w:t xml:space="preserve"> o</w:t>
      </w:r>
      <w:r w:rsidR="00A05B00">
        <w:rPr>
          <w:sz w:val="23"/>
          <w:szCs w:val="23"/>
          <w:shd w:val="clear" w:color="auto" w:fill="FFFFFF"/>
        </w:rPr>
        <w:t>sakkeenomistajan</w:t>
      </w:r>
      <w:r w:rsidR="00A05B00" w:rsidRPr="00A05B00">
        <w:rPr>
          <w:sz w:val="23"/>
          <w:szCs w:val="23"/>
          <w:shd w:val="clear" w:color="auto" w:fill="FFFFFF"/>
        </w:rPr>
        <w:t xml:space="preserve"> tiedonsaantia sekä </w:t>
      </w:r>
      <w:r w:rsidR="00A05B00">
        <w:rPr>
          <w:sz w:val="23"/>
          <w:szCs w:val="23"/>
          <w:shd w:val="clear" w:color="auto" w:fill="FFFFFF"/>
        </w:rPr>
        <w:t>asunto-osake</w:t>
      </w:r>
      <w:r w:rsidR="00A05B00" w:rsidRPr="00A05B00">
        <w:rPr>
          <w:sz w:val="23"/>
          <w:szCs w:val="23"/>
          <w:shd w:val="clear" w:color="auto" w:fill="FFFFFF"/>
        </w:rPr>
        <w:t>yhtiöiden hallintoa</w:t>
      </w:r>
      <w:r w:rsidR="00A05B00">
        <w:rPr>
          <w:sz w:val="23"/>
          <w:szCs w:val="23"/>
          <w:shd w:val="clear" w:color="auto" w:fill="FFFFFF"/>
        </w:rPr>
        <w:t xml:space="preserve">. </w:t>
      </w:r>
    </w:p>
    <w:p w:rsidR="001055F4" w:rsidRDefault="001055F4" w:rsidP="001055F4">
      <w:pPr>
        <w:pStyle w:val="Sis2"/>
      </w:pPr>
    </w:p>
    <w:p w:rsidR="00A3283D" w:rsidRDefault="001055F4" w:rsidP="001055F4">
      <w:pPr>
        <w:pStyle w:val="Sis2"/>
      </w:pPr>
      <w:r>
        <w:t>Uuden, perustettavan r</w:t>
      </w:r>
      <w:r w:rsidRPr="001055F4">
        <w:t xml:space="preserve">ekisterin täyden potentiaalin hyödyntämiseksi on tärkeää jatkaa asuntoyhteisöjen teknisten ja taloudellisten tietojen tallennusmahdollisuuden valmistelua </w:t>
      </w:r>
      <w:r>
        <w:t>ripeästi. Ottaen kuitenkin huomioon kyseessä olevan omaisuuserän poikkeuksellisen merkityksen Suomessa, valmistelu on toteutettava erittäin huolellisesti ja varovaisuusperiaate</w:t>
      </w:r>
      <w:r w:rsidR="00060BBA">
        <w:t xml:space="preserve">tta noudattaen. </w:t>
      </w:r>
    </w:p>
    <w:p w:rsidR="00A3283D" w:rsidRDefault="00A3283D" w:rsidP="001055F4">
      <w:pPr>
        <w:pStyle w:val="Sis2"/>
      </w:pPr>
    </w:p>
    <w:p w:rsidR="00652A48" w:rsidRDefault="002467BD" w:rsidP="001055F4">
      <w:pPr>
        <w:pStyle w:val="Sis2"/>
      </w:pPr>
      <w:r>
        <w:t>EK katsoo, että esityksessä e</w:t>
      </w:r>
      <w:r w:rsidRPr="002467BD">
        <w:t>hdotetut siirtymäjärjestelyt</w:t>
      </w:r>
      <w:r>
        <w:t xml:space="preserve"> eivät </w:t>
      </w:r>
      <w:r w:rsidR="0034240E">
        <w:t xml:space="preserve">kuitenkaan </w:t>
      </w:r>
      <w:r>
        <w:t>kaikilta osilta ole optimaaliset</w:t>
      </w:r>
      <w:r w:rsidR="0034240E">
        <w:t xml:space="preserve">. </w:t>
      </w:r>
      <w:r w:rsidR="0036555C">
        <w:t>Esityksen jatkovalmistelussa tulisi kiinnittää erityistä huomiota siihen</w:t>
      </w:r>
      <w:r w:rsidR="00A3283D">
        <w:t xml:space="preserve"> tosiseikkaan</w:t>
      </w:r>
      <w:r w:rsidR="0036555C">
        <w:t>, ett</w:t>
      </w:r>
      <w:r w:rsidR="00A3283D">
        <w:t>ä p</w:t>
      </w:r>
      <w:r w:rsidR="00A3283D" w:rsidRPr="00A3283D">
        <w:t xml:space="preserve">aperisten osakekirjojen </w:t>
      </w:r>
      <w:r w:rsidR="00A3283D">
        <w:t xml:space="preserve">esitettyä </w:t>
      </w:r>
      <w:r w:rsidR="00A3283D" w:rsidRPr="00A3283D">
        <w:t>nopeampi korvaaminen sähköisillä merkinnöillä on rekisterin hyötyjen täysimittaisen toteutumisen edellytys</w:t>
      </w:r>
      <w:r w:rsidR="00A3283D">
        <w:t xml:space="preserve">. </w:t>
      </w:r>
    </w:p>
    <w:p w:rsidR="00652A48" w:rsidRDefault="00652A48" w:rsidP="001055F4">
      <w:pPr>
        <w:pStyle w:val="Sis2"/>
      </w:pPr>
    </w:p>
    <w:p w:rsidR="00652A48" w:rsidRDefault="0010093E" w:rsidP="001055F4">
      <w:pPr>
        <w:pStyle w:val="Sis2"/>
      </w:pPr>
      <w:r>
        <w:t xml:space="preserve">Esityksen </w:t>
      </w:r>
      <w:r w:rsidRPr="0010093E">
        <w:t xml:space="preserve">mukaan siirtymä paperisista osakekirjoista sähköisiin rekisterimerkintöihin toteutetaan </w:t>
      </w:r>
      <w:r w:rsidRPr="0049513B">
        <w:rPr>
          <w:i/>
        </w:rPr>
        <w:t>joko omistajanvaihdosten yhteydessä tai asioimalla erikseen Maanmittauslaitoksen asiakaspalvelupisteessä</w:t>
      </w:r>
      <w:r w:rsidRPr="0010093E">
        <w:t>. Edelleen paperinen osakekirja voidaan korvata sähköisellä merkinnällä vasta sen jälkeen, kun asunto-osakeyhtiö on siirtänyt osakeluettelonsa ylläpidettäväksi osakehuoneistorekisterissä.</w:t>
      </w:r>
      <w:r>
        <w:t xml:space="preserve"> </w:t>
      </w:r>
    </w:p>
    <w:p w:rsidR="00652A48" w:rsidRDefault="00652A48" w:rsidP="001055F4">
      <w:pPr>
        <w:pStyle w:val="Sis2"/>
      </w:pPr>
    </w:p>
    <w:p w:rsidR="00F76768" w:rsidRDefault="0010093E" w:rsidP="001055F4">
      <w:pPr>
        <w:pStyle w:val="Sis2"/>
      </w:pPr>
      <w:r>
        <w:t>EK katsoo, että esityksen jatkovalmistelussa tähän tul</w:t>
      </w:r>
      <w:r w:rsidR="0049513B">
        <w:t>ee</w:t>
      </w:r>
      <w:r>
        <w:t xml:space="preserve"> kaikin keinoin</w:t>
      </w:r>
      <w:r w:rsidR="0049513B">
        <w:t xml:space="preserve"> </w:t>
      </w:r>
      <w:r>
        <w:t>löytä</w:t>
      </w:r>
      <w:r w:rsidR="0049513B">
        <w:t>ä</w:t>
      </w:r>
      <w:r>
        <w:t xml:space="preserve"> joutuisampi ratkaisu. </w:t>
      </w:r>
      <w:r w:rsidR="00C66378">
        <w:t xml:space="preserve">Jos </w:t>
      </w:r>
      <w:r w:rsidR="00C66378" w:rsidRPr="00C66378">
        <w:t xml:space="preserve">paperisten osakekirjojen korvaaminen tapahtuu lähinnä omistajanvaihdosten yhteydessä, </w:t>
      </w:r>
      <w:r w:rsidR="0049513B">
        <w:t xml:space="preserve">jäävät </w:t>
      </w:r>
      <w:r w:rsidR="00C66378" w:rsidRPr="00C66378">
        <w:t>rekisterin kokonaishyödy</w:t>
      </w:r>
      <w:r w:rsidR="0049513B">
        <w:t>t</w:t>
      </w:r>
      <w:r w:rsidR="00C66378" w:rsidRPr="00C66378">
        <w:t xml:space="preserve"> vajaiksi.</w:t>
      </w:r>
      <w:r w:rsidR="00282AF9" w:rsidRPr="00282AF9">
        <w:t xml:space="preserve"> </w:t>
      </w:r>
      <w:r w:rsidR="00282AF9">
        <w:t>Tämä johtuu siitä, että</w:t>
      </w:r>
      <w:r w:rsidR="00282AF9" w:rsidRPr="00282AF9">
        <w:t xml:space="preserve"> monien hallintakohteiden vaihdanta on hidasta.</w:t>
      </w:r>
      <w:r w:rsidR="0013119A">
        <w:t xml:space="preserve"> Hidas </w:t>
      </w:r>
      <w:r w:rsidR="00282AF9" w:rsidRPr="00282AF9">
        <w:t>kasvuvauhti</w:t>
      </w:r>
      <w:r w:rsidR="00BC4433">
        <w:t xml:space="preserve"> siirryttäessä uuteen rekisteriin</w:t>
      </w:r>
      <w:r w:rsidR="00282AF9" w:rsidRPr="00282AF9">
        <w:t xml:space="preserve"> ei kannusta luomaan rekisterin tietosisältöä hyödyntäviä uusia palveluja</w:t>
      </w:r>
      <w:bookmarkStart w:id="2" w:name="_GoBack"/>
      <w:bookmarkEnd w:id="2"/>
      <w:r w:rsidR="00282AF9" w:rsidRPr="00282AF9">
        <w:t xml:space="preserve"> nopeasti.</w:t>
      </w:r>
      <w:r w:rsidR="0013119A">
        <w:t xml:space="preserve"> </w:t>
      </w:r>
    </w:p>
    <w:p w:rsidR="0010093E" w:rsidRPr="001055F4" w:rsidRDefault="0010093E" w:rsidP="00180710">
      <w:pPr>
        <w:pStyle w:val="Sis2"/>
        <w:ind w:left="0"/>
        <w:rPr>
          <w:sz w:val="23"/>
          <w:szCs w:val="23"/>
          <w:shd w:val="clear" w:color="auto" w:fill="FFFFFF"/>
        </w:rPr>
      </w:pPr>
    </w:p>
    <w:p w:rsidR="00325169" w:rsidRDefault="00325169" w:rsidP="00CC3885">
      <w:pPr>
        <w:pStyle w:val="Sis2"/>
      </w:pPr>
    </w:p>
    <w:p w:rsidR="00325169" w:rsidRDefault="00325169" w:rsidP="00CC3885">
      <w:pPr>
        <w:pStyle w:val="Sis2"/>
      </w:pPr>
    </w:p>
    <w:p w:rsidR="00325169" w:rsidRDefault="00325169" w:rsidP="00CC3885">
      <w:pPr>
        <w:pStyle w:val="Sis2"/>
      </w:pP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</w:tblGrid>
      <w:tr w:rsidR="00325169">
        <w:tc>
          <w:tcPr>
            <w:tcW w:w="7307" w:type="dxa"/>
          </w:tcPr>
          <w:p w:rsidR="00325169" w:rsidRPr="00893002" w:rsidRDefault="00325169" w:rsidP="00CC3885">
            <w:pPr>
              <w:pStyle w:val="Sis2"/>
              <w:ind w:left="0"/>
            </w:pPr>
            <w:r>
              <w:t>Kunnioittavasti</w:t>
            </w:r>
          </w:p>
        </w:tc>
      </w:tr>
      <w:tr w:rsidR="00325169">
        <w:tc>
          <w:tcPr>
            <w:tcW w:w="7307" w:type="dxa"/>
          </w:tcPr>
          <w:p w:rsidR="00325169" w:rsidRDefault="00325169" w:rsidP="00CC3885">
            <w:pPr>
              <w:pStyle w:val="Sis2"/>
              <w:ind w:left="0"/>
            </w:pPr>
          </w:p>
        </w:tc>
      </w:tr>
      <w:tr w:rsidR="00325169">
        <w:tc>
          <w:tcPr>
            <w:tcW w:w="7307" w:type="dxa"/>
          </w:tcPr>
          <w:p w:rsidR="00325169" w:rsidRDefault="00325169" w:rsidP="00CC3885">
            <w:pPr>
              <w:pStyle w:val="Sis2"/>
              <w:ind w:left="0"/>
            </w:pPr>
            <w:bookmarkStart w:id="3" w:name="signaturecompanyname"/>
            <w:bookmarkEnd w:id="3"/>
            <w:r>
              <w:t>Elinkeinoelämän keskusliitto EK</w:t>
            </w:r>
          </w:p>
          <w:p w:rsidR="005D0AFD" w:rsidRPr="00893002" w:rsidRDefault="005D0AFD" w:rsidP="00CC3885">
            <w:pPr>
              <w:pStyle w:val="Sis2"/>
              <w:ind w:left="0"/>
            </w:pPr>
            <w:r>
              <w:t>Lainsäädäntö ja hallinto</w:t>
            </w:r>
          </w:p>
        </w:tc>
      </w:tr>
      <w:tr w:rsidR="00325169">
        <w:trPr>
          <w:trHeight w:val="851"/>
        </w:trPr>
        <w:tc>
          <w:tcPr>
            <w:tcW w:w="7307" w:type="dxa"/>
          </w:tcPr>
          <w:p w:rsidR="00325169" w:rsidRDefault="00325169" w:rsidP="00CC3885">
            <w:pPr>
              <w:pStyle w:val="Sis2"/>
              <w:ind w:left="0"/>
            </w:pPr>
          </w:p>
        </w:tc>
      </w:tr>
      <w:tr w:rsidR="00325169">
        <w:tc>
          <w:tcPr>
            <w:tcW w:w="7307" w:type="dxa"/>
          </w:tcPr>
          <w:p w:rsidR="00325169" w:rsidRDefault="005D0AFD" w:rsidP="00CC3885">
            <w:pPr>
              <w:pStyle w:val="Sis2"/>
              <w:ind w:left="0"/>
            </w:pPr>
            <w:bookmarkStart w:id="4" w:name="dsignaturename"/>
            <w:bookmarkEnd w:id="4"/>
            <w:r>
              <w:t>Hannu Rautiainen</w:t>
            </w:r>
          </w:p>
        </w:tc>
      </w:tr>
      <w:tr w:rsidR="00325169">
        <w:tc>
          <w:tcPr>
            <w:tcW w:w="7307" w:type="dxa"/>
          </w:tcPr>
          <w:p w:rsidR="00325169" w:rsidRDefault="005D0AFD" w:rsidP="00CC3885">
            <w:pPr>
              <w:pStyle w:val="Sis2"/>
              <w:ind w:left="0"/>
            </w:pPr>
            <w:bookmarkStart w:id="5" w:name="dsignaturetitle"/>
            <w:bookmarkEnd w:id="5"/>
            <w:r>
              <w:t>Johtaja</w:t>
            </w:r>
          </w:p>
        </w:tc>
      </w:tr>
    </w:tbl>
    <w:p w:rsidR="00325169" w:rsidRPr="006A3F14" w:rsidRDefault="00325169" w:rsidP="00CC3885">
      <w:pPr>
        <w:pStyle w:val="Sis2"/>
        <w:rPr>
          <w:lang w:val="en-GB"/>
        </w:rPr>
      </w:pPr>
    </w:p>
    <w:sectPr w:rsidR="00325169" w:rsidRPr="006A3F14" w:rsidSect="00B53183">
      <w:headerReference w:type="default" r:id="rId8"/>
      <w:headerReference w:type="first" r:id="rId9"/>
      <w:footerReference w:type="first" r:id="rId10"/>
      <w:pgSz w:w="11906" w:h="16838" w:code="9"/>
      <w:pgMar w:top="2268" w:right="567" w:bottom="1134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69" w:rsidRDefault="00325169" w:rsidP="00A87A76">
      <w:r>
        <w:separator/>
      </w:r>
    </w:p>
  </w:endnote>
  <w:endnote w:type="continuationSeparator" w:id="0">
    <w:p w:rsidR="00325169" w:rsidRDefault="00325169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Ind w:w="2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07"/>
    </w:tblGrid>
    <w:tr w:rsidR="00325169" w:rsidTr="00F31A57">
      <w:tc>
        <w:tcPr>
          <w:tcW w:w="7307" w:type="dxa"/>
          <w:hideMark/>
        </w:tcPr>
        <w:p w:rsidR="00325169" w:rsidRDefault="0032516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Elinkeinoelämän keskusliitto EK</w:t>
          </w:r>
        </w:p>
      </w:tc>
    </w:tr>
    <w:tr w:rsidR="00325169" w:rsidTr="00F31A57">
      <w:tc>
        <w:tcPr>
          <w:tcW w:w="7307" w:type="dxa"/>
          <w:hideMark/>
        </w:tcPr>
        <w:p w:rsidR="00325169" w:rsidRDefault="0032516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 30 · Eteläranta 10, 00131 Helsinki · Puhelin 09 42020</w:t>
          </w:r>
        </w:p>
      </w:tc>
    </w:tr>
    <w:tr w:rsidR="00325169" w:rsidTr="00F31A57">
      <w:tc>
        <w:tcPr>
          <w:tcW w:w="7307" w:type="dxa"/>
          <w:hideMark/>
        </w:tcPr>
        <w:p w:rsidR="00325169" w:rsidRDefault="0032516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etunimi.sukunimi@ek.fi · www.ek.fi · Y-tunnus 1902799-1 · Kotipaikka Helsinki</w:t>
          </w:r>
        </w:p>
      </w:tc>
    </w:tr>
  </w:tbl>
  <w:p w:rsidR="00325169" w:rsidRPr="00325169" w:rsidRDefault="00325169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69" w:rsidRDefault="00325169" w:rsidP="00A87A76">
      <w:r>
        <w:separator/>
      </w:r>
    </w:p>
  </w:footnote>
  <w:footnote w:type="continuationSeparator" w:id="0">
    <w:p w:rsidR="00325169" w:rsidRDefault="00325169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:rsidTr="003A17F0">
      <w:trPr>
        <w:cantSplit/>
        <w:trHeight w:hRule="exact" w:val="20"/>
      </w:trPr>
      <w:tc>
        <w:tcPr>
          <w:tcW w:w="5216" w:type="dxa"/>
        </w:tcPr>
        <w:p w:rsidR="00193DC7" w:rsidRDefault="00193DC7" w:rsidP="003A17F0">
          <w:pPr>
            <w:pStyle w:val="Yltunniste"/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b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325169" w:rsidP="00C81702">
          <w:pPr>
            <w:pStyle w:val="Yltunniste"/>
            <w:rPr>
              <w:caps/>
              <w:szCs w:val="24"/>
            </w:rPr>
          </w:pPr>
          <w:bookmarkStart w:id="6" w:name="companyname"/>
          <w:bookmarkEnd w:id="6"/>
          <w:r>
            <w:rPr>
              <w:caps/>
              <w:szCs w:val="24"/>
            </w:rPr>
            <w:t>Elinkeinoelämän keskusliitto EK</w:t>
          </w:r>
        </w:p>
      </w:tc>
      <w:sdt>
        <w:sdtPr>
          <w:rPr>
            <w:caps/>
            <w:szCs w:val="24"/>
          </w:rPr>
          <w:alias w:val="Document name"/>
          <w:tag w:val="dname"/>
          <w:id w:val="13076941"/>
          <w:placeholder>
            <w:docPart w:val="2D764BC541BB440FA5620B4454E6DFAF"/>
          </w:placeholder>
          <w:text/>
        </w:sdtPr>
        <w:sdtEndPr/>
        <w:sdtContent>
          <w:tc>
            <w:tcPr>
              <w:tcW w:w="2608" w:type="dxa"/>
            </w:tcPr>
            <w:p w:rsidR="00193DC7" w:rsidRPr="00A35D9F" w:rsidRDefault="00325169" w:rsidP="003A17F0">
              <w:pPr>
                <w:pStyle w:val="Yltunniste"/>
                <w:rPr>
                  <w:caps/>
                  <w:szCs w:val="24"/>
                </w:rPr>
              </w:pPr>
              <w:r>
                <w:rPr>
                  <w:caps/>
                  <w:szCs w:val="24"/>
                </w:rPr>
                <w:t>Lausunto</w:t>
              </w:r>
            </w:p>
          </w:tc>
        </w:sdtContent>
      </w:sdt>
      <w:bookmarkStart w:id="7" w:name="dfieldpages_2"/>
      <w:bookmarkEnd w:id="7"/>
      <w:tc>
        <w:tcPr>
          <w:tcW w:w="1716" w:type="dxa"/>
        </w:tcPr>
        <w:p w:rsidR="00193DC7" w:rsidRDefault="00325169" w:rsidP="003A17F0">
          <w:pPr>
            <w:pStyle w:val="Yltunnist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9513B">
            <w:fldChar w:fldCharType="begin"/>
          </w:r>
          <w:r w:rsidR="0049513B">
            <w:instrText xml:space="preserve"> NUMPAGES  \* MERGEFORMAT </w:instrText>
          </w:r>
          <w:r w:rsidR="0049513B">
            <w:fldChar w:fldCharType="separate"/>
          </w:r>
          <w:r>
            <w:rPr>
              <w:noProof/>
            </w:rPr>
            <w:t>1</w:t>
          </w:r>
          <w:r w:rsidR="0049513B">
            <w:rPr>
              <w:noProof/>
            </w:rPr>
            <w:fldChar w:fldCharType="end"/>
          </w:r>
          <w:r>
            <w:t>)</w:t>
          </w: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</w:pPr>
        </w:p>
      </w:tc>
      <w:sdt>
        <w:sdtPr>
          <w:alias w:val="Document class"/>
          <w:tag w:val="dclass"/>
          <w:id w:val="540950323"/>
          <w:placeholder>
            <w:docPart w:val="A9AA4F90C0C54631AAAAED64F1E63AA5"/>
          </w:placeholder>
          <w:showingPlcHdr/>
          <w:text/>
        </w:sdtPr>
        <w:sdtEndPr/>
        <w:sdtContent>
          <w:tc>
            <w:tcPr>
              <w:tcW w:w="2608" w:type="dxa"/>
            </w:tcPr>
            <w:p w:rsidR="00193DC7" w:rsidRDefault="00325169" w:rsidP="003A17F0">
              <w:pPr>
                <w:pStyle w:val="Yltunniste"/>
              </w:pPr>
              <w:r w:rsidRPr="0052017C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1716" w:type="dxa"/>
        </w:tcPr>
        <w:p w:rsidR="00193DC7" w:rsidRDefault="00193DC7" w:rsidP="003A17F0">
          <w:pPr>
            <w:pStyle w:val="Yltunniste"/>
            <w:jc w:val="right"/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sdt>
        <w:sdtPr>
          <w:alias w:val="Sector/RespUnit"/>
          <w:tag w:val="dsector_respunit"/>
          <w:id w:val="-352657448"/>
          <w:placeholder>
            <w:docPart w:val="B78B70DEA17441B993B602D628088FBE"/>
          </w:placeholder>
          <w:text/>
        </w:sdtPr>
        <w:sdtEndPr/>
        <w:sdtContent>
          <w:tc>
            <w:tcPr>
              <w:tcW w:w="5216" w:type="dxa"/>
            </w:tcPr>
            <w:p w:rsidR="00193DC7" w:rsidRDefault="00325169" w:rsidP="003A17F0">
              <w:pPr>
                <w:pStyle w:val="Yltunniste"/>
              </w:pPr>
              <w:r>
                <w:t>Lainsäädäntö ja hallinto/Yrityslainsäädäntö</w:t>
              </w:r>
            </w:p>
          </w:tc>
        </w:sdtContent>
      </w:sdt>
      <w:tc>
        <w:tcPr>
          <w:tcW w:w="2608" w:type="dxa"/>
        </w:tcPr>
        <w:p w:rsidR="00193DC7" w:rsidRDefault="00193DC7" w:rsidP="003A17F0">
          <w:pPr>
            <w:pStyle w:val="Yltunniste"/>
          </w:pPr>
        </w:p>
      </w:tc>
      <w:tc>
        <w:tcPr>
          <w:tcW w:w="2608" w:type="dxa"/>
          <w:gridSpan w:val="2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sdt>
        <w:sdtPr>
          <w:alias w:val="Author"/>
          <w:tag w:val="duname"/>
          <w:id w:val="-148676807"/>
          <w:placeholder>
            <w:docPart w:val="7D3758F2AC2E4DA1811136527EA43FE4"/>
          </w:placeholder>
          <w:text/>
        </w:sdtPr>
        <w:sdtEndPr/>
        <w:sdtContent>
          <w:tc>
            <w:tcPr>
              <w:tcW w:w="5216" w:type="dxa"/>
            </w:tcPr>
            <w:p w:rsidR="00193DC7" w:rsidRDefault="00325169" w:rsidP="003A17F0">
              <w:pPr>
                <w:pStyle w:val="Yltunniste"/>
              </w:pPr>
              <w:r>
                <w:t>Santeri Suominen</w:t>
              </w:r>
            </w:p>
          </w:tc>
        </w:sdtContent>
      </w:sdt>
      <w:sdt>
        <w:sdtPr>
          <w:alias w:val="Date"/>
          <w:tag w:val="ddate"/>
          <w:id w:val="1838336453"/>
          <w:placeholder>
            <w:docPart w:val="CF046B13148A4509B787F0F34B389E48"/>
          </w:placeholder>
          <w:date w:fullDate="2018-04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193DC7" w:rsidRDefault="00325169" w:rsidP="003A17F0">
              <w:pPr>
                <w:pStyle w:val="Yltunniste"/>
              </w:pPr>
              <w:r>
                <w:t>26.4.2018</w:t>
              </w:r>
            </w:p>
          </w:tc>
        </w:sdtContent>
      </w:sdt>
      <w:sdt>
        <w:sdtPr>
          <w:alias w:val="Code"/>
          <w:tag w:val="dcode"/>
          <w:id w:val="13077006"/>
          <w:placeholder>
            <w:docPart w:val="49D936DE54C34B7B8821DA166BAB177C"/>
          </w:placeholder>
          <w:showingPlcHdr/>
          <w:text/>
        </w:sdtPr>
        <w:sdtEndPr/>
        <w:sdtContent>
          <w:tc>
            <w:tcPr>
              <w:tcW w:w="1716" w:type="dxa"/>
            </w:tcPr>
            <w:p w:rsidR="00193DC7" w:rsidRDefault="00325169" w:rsidP="003A17F0">
              <w:pPr>
                <w:pStyle w:val="Yltunniste"/>
                <w:jc w:val="right"/>
              </w:pPr>
              <w:r w:rsidRPr="0052017C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</w:tbl>
  <w:p w:rsidR="00193DC7" w:rsidRDefault="00193DC7" w:rsidP="00193DC7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:rsidTr="003A17F0">
      <w:trPr>
        <w:cantSplit/>
        <w:trHeight w:hRule="exact" w:val="20"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caps/>
              <w:noProof/>
              <w:szCs w:val="24"/>
            </w:rPr>
          </w:pPr>
          <w:bookmarkStart w:id="8" w:name="dtextlogo"/>
          <w:bookmarkEnd w:id="8"/>
        </w:p>
      </w:tc>
      <w:tc>
        <w:tcPr>
          <w:tcW w:w="2608" w:type="dxa"/>
        </w:tcPr>
        <w:p w:rsidR="00193DC7" w:rsidRPr="00BB6DF3" w:rsidRDefault="00193DC7" w:rsidP="003A17F0">
          <w:pPr>
            <w:pStyle w:val="Yltunniste"/>
            <w:rPr>
              <w:caps/>
              <w:noProof/>
              <w:szCs w:val="24"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bookmarkStart w:id="9" w:name="dsector_respunit" w:displacedByCustomXml="next"/>
      <w:bookmarkEnd w:id="9" w:displacedByCustomXml="next"/>
      <w:sdt>
        <w:sdtPr>
          <w:rPr>
            <w:noProof/>
          </w:rPr>
          <w:tag w:val="dsector_respunit"/>
          <w:id w:val="-948690176"/>
          <w:placeholder>
            <w:docPart w:val="292D04C085CA4233B1B5C02621F5DAE4"/>
          </w:placeholder>
          <w:text/>
        </w:sdtPr>
        <w:sdtEndPr/>
        <w:sdtContent>
          <w:tc>
            <w:tcPr>
              <w:tcW w:w="5216" w:type="dxa"/>
            </w:tcPr>
            <w:p w:rsidR="00193DC7" w:rsidRDefault="00325169" w:rsidP="001745D3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Lainsäädäntö ja hallinto/Yrityslainsäädäntö</w:t>
              </w:r>
            </w:p>
          </w:tc>
        </w:sdtContent>
      </w:sdt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bookmarkStart w:id="10" w:name="duname" w:displacedByCustomXml="next"/>
      <w:bookmarkEnd w:id="10" w:displacedByCustomXml="next"/>
      <w:sdt>
        <w:sdtPr>
          <w:rPr>
            <w:noProof/>
          </w:rPr>
          <w:alias w:val="Author"/>
          <w:tag w:val="duname"/>
          <w:id w:val="13076992"/>
          <w:placeholder>
            <w:docPart w:val="CDDFBAED32E64892867E6B2BBCC9EC72"/>
          </w:placeholder>
          <w:text/>
        </w:sdtPr>
        <w:sdtEndPr/>
        <w:sdtContent>
          <w:tc>
            <w:tcPr>
              <w:tcW w:w="5216" w:type="dxa"/>
            </w:tcPr>
            <w:p w:rsidR="00193DC7" w:rsidRDefault="00325169" w:rsidP="003A17F0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Santeri Suominen</w:t>
              </w:r>
            </w:p>
          </w:tc>
        </w:sdtContent>
      </w:sdt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</w:tbl>
  <w:p w:rsidR="00193DC7" w:rsidRDefault="00193DC7" w:rsidP="00193DC7">
    <w:pPr>
      <w:pStyle w:val="Yltunniste"/>
      <w:rPr>
        <w:noProof/>
        <w:sz w:val="2"/>
        <w:szCs w:val="2"/>
      </w:rPr>
    </w:pPr>
  </w:p>
  <w:p w:rsidR="00246796" w:rsidRDefault="00246796">
    <w:pPr>
      <w:rPr>
        <w:noProof/>
      </w:rPr>
    </w:pPr>
  </w:p>
  <w:tbl>
    <w:tblPr>
      <w:tblpPr w:leftFromText="57" w:vertAnchor="page" w:horzAnchor="page" w:tblpX="6368" w:tblpY="2269"/>
      <w:tblW w:w="52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6"/>
      <w:gridCol w:w="1717"/>
      <w:gridCol w:w="897"/>
    </w:tblGrid>
    <w:tr w:rsidR="00193DC7" w:rsidTr="00E3589F">
      <w:trPr>
        <w:cantSplit/>
      </w:trPr>
      <w:bookmarkStart w:id="11" w:name="dname" w:displacedByCustomXml="next"/>
      <w:bookmarkEnd w:id="11" w:displacedByCustomXml="next"/>
      <w:sdt>
        <w:sdtPr>
          <w:rPr>
            <w:noProof/>
          </w:rPr>
          <w:alias w:val="Document name"/>
          <w:tag w:val="dname"/>
          <w:id w:val="2051572436"/>
          <w:placeholder>
            <w:docPart w:val="4F81A16A229E4BAAB1B0B17554DF2EB4"/>
          </w:placeholder>
          <w:text/>
        </w:sdtPr>
        <w:sdtEndPr/>
        <w:sdtContent>
          <w:tc>
            <w:tcPr>
              <w:tcW w:w="2606" w:type="dxa"/>
            </w:tcPr>
            <w:p w:rsidR="00193DC7" w:rsidRPr="00A35D9F" w:rsidRDefault="00325169" w:rsidP="00E3589F">
              <w:pPr>
                <w:pStyle w:val="Yltunniste"/>
                <w:rPr>
                  <w:caps/>
                  <w:noProof/>
                  <w:szCs w:val="24"/>
                </w:rPr>
              </w:pPr>
              <w:r>
                <w:rPr>
                  <w:noProof/>
                </w:rPr>
                <w:t>Lausunto</w:t>
              </w:r>
            </w:p>
          </w:tc>
        </w:sdtContent>
      </w:sdt>
      <w:bookmarkStart w:id="12" w:name="dfieldpages"/>
      <w:bookmarkEnd w:id="12"/>
      <w:tc>
        <w:tcPr>
          <w:tcW w:w="1717" w:type="dxa"/>
        </w:tcPr>
        <w:p w:rsidR="00193DC7" w:rsidRDefault="00325169" w:rsidP="00E3589F">
          <w:pPr>
            <w:pStyle w:val="Yltunniste"/>
            <w:jc w:val="right"/>
            <w:rPr>
              <w:caps/>
              <w:noProof/>
              <w:szCs w:val="24"/>
            </w:rPr>
          </w:pP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PAGE  \* MERGEFORMAT </w:instrText>
          </w:r>
          <w:r>
            <w:rPr>
              <w:caps/>
              <w:noProof/>
              <w:szCs w:val="24"/>
            </w:rPr>
            <w:fldChar w:fldCharType="separate"/>
          </w:r>
          <w:r>
            <w:rPr>
              <w:caps/>
              <w:noProof/>
              <w:szCs w:val="24"/>
            </w:rPr>
            <w:t>1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 xml:space="preserve"> (</w:t>
          </w: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NUMPAGES  \* MERGEFORMAT </w:instrText>
          </w:r>
          <w:r>
            <w:rPr>
              <w:caps/>
              <w:noProof/>
              <w:szCs w:val="24"/>
            </w:rPr>
            <w:fldChar w:fldCharType="separate"/>
          </w:r>
          <w:r>
            <w:rPr>
              <w:caps/>
              <w:noProof/>
              <w:szCs w:val="24"/>
            </w:rPr>
            <w:t>1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>)</w:t>
          </w:r>
        </w:p>
      </w:tc>
      <w:tc>
        <w:tcPr>
          <w:tcW w:w="897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:rsidTr="00E3589F">
      <w:trPr>
        <w:cantSplit/>
      </w:trPr>
      <w:bookmarkStart w:id="13" w:name="dclass" w:displacedByCustomXml="next"/>
      <w:bookmarkEnd w:id="13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48C9B85D9B924BAD89A2221DC3D17FB2"/>
          </w:placeholder>
          <w:showingPlcHdr/>
          <w:text/>
        </w:sdtPr>
        <w:sdtEndPr/>
        <w:sdtContent>
          <w:tc>
            <w:tcPr>
              <w:tcW w:w="2606" w:type="dxa"/>
            </w:tcPr>
            <w:p w:rsidR="00193DC7" w:rsidRDefault="00325169" w:rsidP="00E3589F">
              <w:pPr>
                <w:pStyle w:val="Yltunniste"/>
                <w:rPr>
                  <w:noProof/>
                </w:rPr>
              </w:pPr>
              <w:r w:rsidRPr="0052017C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4" w:name="dencl" w:displacedByCustomXml="next"/>
      <w:bookmarkEnd w:id="14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E09B0141728D459489437B6A336F292A"/>
          </w:placeholder>
          <w:showingPlcHdr/>
          <w:text/>
        </w:sdtPr>
        <w:sdtEndPr/>
        <w:sdtContent>
          <w:tc>
            <w:tcPr>
              <w:tcW w:w="1717" w:type="dxa"/>
            </w:tcPr>
            <w:p w:rsidR="00193DC7" w:rsidRDefault="00325169" w:rsidP="00E3589F">
              <w:pPr>
                <w:pStyle w:val="Yltunniste"/>
                <w:jc w:val="right"/>
                <w:rPr>
                  <w:noProof/>
                </w:rPr>
              </w:pPr>
              <w:r w:rsidRPr="0052017C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:rsidTr="00E3589F">
      <w:trPr>
        <w:cantSplit/>
      </w:trPr>
      <w:tc>
        <w:tcPr>
          <w:tcW w:w="2606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  <w:tc>
        <w:tcPr>
          <w:tcW w:w="2614" w:type="dxa"/>
          <w:gridSpan w:val="2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:rsidTr="00E3589F">
      <w:trPr>
        <w:cantSplit/>
      </w:trPr>
      <w:bookmarkStart w:id="15" w:name="ddate" w:displacedByCustomXml="next"/>
      <w:bookmarkEnd w:id="15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6F9A3233A00F498994CD475B9542E756"/>
          </w:placeholder>
          <w:date w:fullDate="2018-04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6" w:type="dxa"/>
            </w:tcPr>
            <w:p w:rsidR="00193DC7" w:rsidRDefault="00325169" w:rsidP="00E3589F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26.4.2018</w:t>
              </w:r>
            </w:p>
          </w:tc>
        </w:sdtContent>
      </w:sdt>
      <w:bookmarkStart w:id="16" w:name="dcode" w:displacedByCustomXml="next"/>
      <w:bookmarkEnd w:id="16" w:displacedByCustomXml="next"/>
      <w:sdt>
        <w:sdtPr>
          <w:rPr>
            <w:noProof/>
          </w:rPr>
          <w:alias w:val="Code"/>
          <w:tag w:val="dcode"/>
          <w:id w:val="-1724432751"/>
          <w:placeholder>
            <w:docPart w:val="C83CD2FF28364296875486AF8ACADC90"/>
          </w:placeholder>
          <w:showingPlcHdr/>
          <w:text/>
        </w:sdtPr>
        <w:sdtEndPr/>
        <w:sdtContent>
          <w:tc>
            <w:tcPr>
              <w:tcW w:w="1717" w:type="dxa"/>
            </w:tcPr>
            <w:p w:rsidR="00193DC7" w:rsidRDefault="00325169" w:rsidP="00E3589F">
              <w:pPr>
                <w:pStyle w:val="Yltunniste"/>
                <w:jc w:val="right"/>
                <w:rPr>
                  <w:noProof/>
                </w:rPr>
              </w:pPr>
              <w:r w:rsidRPr="0052017C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</w:tbl>
  <w:p w:rsidR="00193DC7" w:rsidRDefault="00193DC7" w:rsidP="00246796">
    <w:pPr>
      <w:pStyle w:val="Yltunniste"/>
      <w:rPr>
        <w:noProof/>
        <w:sz w:val="2"/>
        <w:szCs w:val="2"/>
      </w:rPr>
    </w:pPr>
  </w:p>
  <w:p w:rsidR="00193DC7" w:rsidRPr="007178D1" w:rsidRDefault="00325169" w:rsidP="00193DC7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5489575</wp:posOffset>
          </wp:positionH>
          <wp:positionV relativeFrom="page">
            <wp:posOffset>395605</wp:posOffset>
          </wp:positionV>
          <wp:extent cx="762000" cy="762000"/>
          <wp:effectExtent l="0" t="0" r="0" b="0"/>
          <wp:wrapNone/>
          <wp:docPr id="1" name="Logo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128B195C"/>
    <w:multiLevelType w:val="singleLevel"/>
    <w:tmpl w:val="B9BE32C6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362E30D2"/>
    <w:multiLevelType w:val="singleLevel"/>
    <w:tmpl w:val="C0003AE2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6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D06819"/>
    <w:multiLevelType w:val="singleLevel"/>
    <w:tmpl w:val="E1704A66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0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0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lausunto"/>
    <w:docVar w:name="dvAutotextTemplate" w:val="kct_default.dotx"/>
    <w:docVar w:name="dvBookmarksAround" w:val="False"/>
    <w:docVar w:name="dvCategory" w:val="1"/>
    <w:docVar w:name="dvCategory_2" w:val="0"/>
    <w:docVar w:name="dvCompany" w:val="ELKE"/>
    <w:docVar w:name="dvCompanyName" w:val="Elinkeinoelämän keskusliitto EK"/>
    <w:docVar w:name="dvContentFile" w:val="dd_default.xml"/>
    <w:docVar w:name="dvCopyHeader" w:val="0"/>
    <w:docVar w:name="dvcurrentaddresslayout" w:val="EK_nat"/>
    <w:docVar w:name="dvcurrentaddresslayouttemplate" w:val="kat_address.dotx"/>
    <w:docVar w:name="dvcurrentlogo" w:val="Logo_default"/>
    <w:docVar w:name="dvcurrentlogopath" w:val="klo_logo.dotx"/>
    <w:docVar w:name="dvDefinition" w:val="33 (dd_default.xml)"/>
    <w:docVar w:name="dvDefinitionID" w:val="33"/>
    <w:docVar w:name="dvDefinitionVersion" w:val="/ 24.3.2014"/>
    <w:docVar w:name="dvDocumentType" w:val="GENERAL"/>
    <w:docVar w:name="dvdsignature" w:val="Santeri Suominen"/>
    <w:docVar w:name="dvduname" w:val="Santeri Suominen"/>
    <w:docVar w:name="dvGlobalVerID" w:val="298.99.03.013"/>
    <w:docVar w:name="dvKameleonVerId" w:val="298.12.03.003"/>
    <w:docVar w:name="dvLanguage" w:val="1035"/>
    <w:docVar w:name="dvLogoEnabled" w:val="1"/>
    <w:docVar w:name="dvNumbering" w:val="0"/>
    <w:docVar w:name="dvPermanentStorage" w:val="1"/>
    <w:docVar w:name="dvResp_Unit" w:val="Yrityslainsäädäntö"/>
    <w:docVar w:name="dvResp_UnitToDocument" w:val="1"/>
    <w:docVar w:name="dvSector" w:val="S_LAH"/>
    <w:docVar w:name="dvSectorToDocument" w:val="1"/>
    <w:docVar w:name="dvsectorvalue" w:val="Lainsäädäntö ja hallinto"/>
    <w:docVar w:name="dvsignaturecompanyname" w:val="Elinkeinoelämän keskusliitto EK"/>
    <w:docVar w:name="dvSite" w:val="EK Helsinki"/>
    <w:docVar w:name="dvTemplate" w:val="klt_general_letter.dotx"/>
    <w:docVar w:name="dvunitid" w:val="198"/>
    <w:docVar w:name="dvUsed" w:val="1"/>
    <w:docVar w:name="search_sp" w:val="1"/>
    <w:docVar w:name="search_t" w:val="0"/>
    <w:docVar w:name="search_z" w:val="0"/>
  </w:docVars>
  <w:rsids>
    <w:rsidRoot w:val="00325169"/>
    <w:rsid w:val="0005163C"/>
    <w:rsid w:val="00060BBA"/>
    <w:rsid w:val="000A20F0"/>
    <w:rsid w:val="000A4C53"/>
    <w:rsid w:val="000B394A"/>
    <w:rsid w:val="000D0617"/>
    <w:rsid w:val="000E5871"/>
    <w:rsid w:val="0010093E"/>
    <w:rsid w:val="001055F4"/>
    <w:rsid w:val="001149E8"/>
    <w:rsid w:val="00130178"/>
    <w:rsid w:val="0013119A"/>
    <w:rsid w:val="00166611"/>
    <w:rsid w:val="001745D3"/>
    <w:rsid w:val="00180710"/>
    <w:rsid w:val="001862C8"/>
    <w:rsid w:val="00193DC7"/>
    <w:rsid w:val="00194973"/>
    <w:rsid w:val="001A277A"/>
    <w:rsid w:val="001A297B"/>
    <w:rsid w:val="001D3008"/>
    <w:rsid w:val="00244CA4"/>
    <w:rsid w:val="00246796"/>
    <w:rsid w:val="002467BD"/>
    <w:rsid w:val="00253654"/>
    <w:rsid w:val="00266624"/>
    <w:rsid w:val="002763D0"/>
    <w:rsid w:val="00282AF9"/>
    <w:rsid w:val="002A4233"/>
    <w:rsid w:val="002F775C"/>
    <w:rsid w:val="00325169"/>
    <w:rsid w:val="003308B8"/>
    <w:rsid w:val="0034240E"/>
    <w:rsid w:val="0036555C"/>
    <w:rsid w:val="00371754"/>
    <w:rsid w:val="00380A56"/>
    <w:rsid w:val="003B774D"/>
    <w:rsid w:val="003B7AF8"/>
    <w:rsid w:val="003D7069"/>
    <w:rsid w:val="00410982"/>
    <w:rsid w:val="0043310C"/>
    <w:rsid w:val="00434376"/>
    <w:rsid w:val="0045264B"/>
    <w:rsid w:val="0048254B"/>
    <w:rsid w:val="00494399"/>
    <w:rsid w:val="004948B8"/>
    <w:rsid w:val="0049513B"/>
    <w:rsid w:val="004A3719"/>
    <w:rsid w:val="00512E2C"/>
    <w:rsid w:val="005207DA"/>
    <w:rsid w:val="0054140C"/>
    <w:rsid w:val="00546132"/>
    <w:rsid w:val="005C2B9D"/>
    <w:rsid w:val="005C6BB3"/>
    <w:rsid w:val="005D0AFD"/>
    <w:rsid w:val="005E7261"/>
    <w:rsid w:val="005F00B2"/>
    <w:rsid w:val="005F4355"/>
    <w:rsid w:val="00603E8B"/>
    <w:rsid w:val="006076A8"/>
    <w:rsid w:val="00652A48"/>
    <w:rsid w:val="006A4CF0"/>
    <w:rsid w:val="006B1A5F"/>
    <w:rsid w:val="006D54DF"/>
    <w:rsid w:val="006E2718"/>
    <w:rsid w:val="00705ADA"/>
    <w:rsid w:val="0071137E"/>
    <w:rsid w:val="007526E3"/>
    <w:rsid w:val="00755784"/>
    <w:rsid w:val="007C4F78"/>
    <w:rsid w:val="007D7FA6"/>
    <w:rsid w:val="007E0549"/>
    <w:rsid w:val="007E12FB"/>
    <w:rsid w:val="007E54AD"/>
    <w:rsid w:val="008114C5"/>
    <w:rsid w:val="008B5917"/>
    <w:rsid w:val="008C47FA"/>
    <w:rsid w:val="008E281C"/>
    <w:rsid w:val="008E755A"/>
    <w:rsid w:val="008F1043"/>
    <w:rsid w:val="00906330"/>
    <w:rsid w:val="00920EE0"/>
    <w:rsid w:val="00957FAB"/>
    <w:rsid w:val="009647C5"/>
    <w:rsid w:val="00971F35"/>
    <w:rsid w:val="009B12FD"/>
    <w:rsid w:val="009F7131"/>
    <w:rsid w:val="00A04FC3"/>
    <w:rsid w:val="00A05B00"/>
    <w:rsid w:val="00A237D8"/>
    <w:rsid w:val="00A27938"/>
    <w:rsid w:val="00A3283D"/>
    <w:rsid w:val="00A35D9F"/>
    <w:rsid w:val="00A3744A"/>
    <w:rsid w:val="00A425FE"/>
    <w:rsid w:val="00A63739"/>
    <w:rsid w:val="00A87A76"/>
    <w:rsid w:val="00AD0DA4"/>
    <w:rsid w:val="00AD7C81"/>
    <w:rsid w:val="00B01F6F"/>
    <w:rsid w:val="00B0465C"/>
    <w:rsid w:val="00B53183"/>
    <w:rsid w:val="00B558F4"/>
    <w:rsid w:val="00B67523"/>
    <w:rsid w:val="00B75753"/>
    <w:rsid w:val="00B821B5"/>
    <w:rsid w:val="00B958E6"/>
    <w:rsid w:val="00BB6DF3"/>
    <w:rsid w:val="00BC0CE9"/>
    <w:rsid w:val="00BC4433"/>
    <w:rsid w:val="00BD3498"/>
    <w:rsid w:val="00BE50EA"/>
    <w:rsid w:val="00C17299"/>
    <w:rsid w:val="00C2043F"/>
    <w:rsid w:val="00C43049"/>
    <w:rsid w:val="00C66378"/>
    <w:rsid w:val="00C81702"/>
    <w:rsid w:val="00C9603F"/>
    <w:rsid w:val="00CF4AF0"/>
    <w:rsid w:val="00D058CA"/>
    <w:rsid w:val="00D10E33"/>
    <w:rsid w:val="00D41751"/>
    <w:rsid w:val="00D74CD9"/>
    <w:rsid w:val="00D823DE"/>
    <w:rsid w:val="00D835F0"/>
    <w:rsid w:val="00DB0214"/>
    <w:rsid w:val="00DE4261"/>
    <w:rsid w:val="00DE7A00"/>
    <w:rsid w:val="00E15C03"/>
    <w:rsid w:val="00E200FD"/>
    <w:rsid w:val="00E24049"/>
    <w:rsid w:val="00E32E50"/>
    <w:rsid w:val="00E3589F"/>
    <w:rsid w:val="00E40083"/>
    <w:rsid w:val="00E50EB0"/>
    <w:rsid w:val="00E74BE4"/>
    <w:rsid w:val="00E961AD"/>
    <w:rsid w:val="00EB0243"/>
    <w:rsid w:val="00EE173C"/>
    <w:rsid w:val="00F30917"/>
    <w:rsid w:val="00F33760"/>
    <w:rsid w:val="00F36B1B"/>
    <w:rsid w:val="00F47679"/>
    <w:rsid w:val="00F60D64"/>
    <w:rsid w:val="00F641B2"/>
    <w:rsid w:val="00F75A8E"/>
    <w:rsid w:val="00F76768"/>
    <w:rsid w:val="00F936DA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2145E"/>
  <w15:docId w15:val="{C9740D3A-402B-439A-AC59-C3668B2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325169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325169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325169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325169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325169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325169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325169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325169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325169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BAF2DEAD7C45389B3459C0E72FE8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09A435-C805-4615-892C-B6935BE440C5}"/>
      </w:docPartPr>
      <w:docPartBody>
        <w:p w:rsidR="00444A84" w:rsidRDefault="0015518E">
          <w:r w:rsidRPr="0052017C">
            <w:rPr>
              <w:rStyle w:val="Paikkamerkkiteksti"/>
            </w:rPr>
            <w:t>Kirjoita tähän</w:t>
          </w:r>
        </w:p>
      </w:docPartBody>
    </w:docPart>
    <w:docPart>
      <w:docPartPr>
        <w:name w:val="8E917B8158D94CD18356FECCF8A13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C6293B-C7AE-4F6A-A89B-4F1D285A593D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E09B0141728D459489437B6A336F29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63373C-D955-47E9-8A8B-9870DA83031E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2D764BC541BB440FA5620B4454E6DF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9745BE-397F-44CB-8B06-E4A944F27E04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4F81A16A229E4BAAB1B0B17554DF2E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7AAF05-3BEF-4318-B4ED-F7260ECB8D88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48C9B85D9B924BAD89A2221DC3D17F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778AE4-8BBC-4ED4-ACBE-C46CA0EAB62D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A9AA4F90C0C54631AAAAED64F1E63A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45F9FC-3FAE-4E51-B977-38896E5CD719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292D04C085CA4233B1B5C02621F5DA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C7E5F-1B8C-4338-8D2B-957CCBE685AA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B78B70DEA17441B993B602D628088F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696445-CED2-4F0B-B33C-8A7D71BB2414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CDDFBAED32E64892867E6B2BBCC9EC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49E4B3-E69C-4517-814A-B3CC7E27AA81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7D3758F2AC2E4DA1811136527EA43F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521127-4021-4E39-9EFF-A3B856029E41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6F9A3233A00F498994CD475B9542E7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D44480-339A-4EB2-BD07-576664D04BC3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CF046B13148A4509B787F0F34B389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63668A-EEA2-4E45-ADD1-AED1952ECA95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49D936DE54C34B7B8821DA166BAB17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56B1EF-D701-45F3-9F4B-A731B55730CB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  <w:docPart>
      <w:docPartPr>
        <w:name w:val="C83CD2FF28364296875486AF8ACADC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779ED-EAC6-4EBA-92A7-2331C9CC9EA2}"/>
      </w:docPartPr>
      <w:docPartBody>
        <w:p w:rsidR="00444A84" w:rsidRDefault="0015518E">
          <w:r w:rsidRPr="0052017C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E"/>
    <w:rsid w:val="0015518E"/>
    <w:rsid w:val="004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5518E"/>
    <w:rPr>
      <w:color w:val="808080"/>
    </w:rPr>
  </w:style>
  <w:style w:type="paragraph" w:customStyle="1" w:styleId="D58E94BC92BE4571A16C20195FCA6A47">
    <w:name w:val="D58E94BC92BE4571A16C20195FCA6A47"/>
    <w:rsid w:val="0015518E"/>
  </w:style>
  <w:style w:type="paragraph" w:customStyle="1" w:styleId="2A2004919FFE499CB60CCD3F2343B466">
    <w:name w:val="2A2004919FFE499CB60CCD3F2343B466"/>
    <w:rsid w:val="0015518E"/>
  </w:style>
  <w:style w:type="paragraph" w:customStyle="1" w:styleId="E0E142789C73435FA89221C6D4B17190">
    <w:name w:val="E0E142789C73435FA89221C6D4B17190"/>
    <w:rsid w:val="0015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 2013">
      <a:dk1>
        <a:srgbClr val="000000"/>
      </a:dk1>
      <a:lt1>
        <a:srgbClr val="FFFFFF"/>
      </a:lt1>
      <a:dk2>
        <a:srgbClr val="949B50"/>
      </a:dk2>
      <a:lt2>
        <a:srgbClr val="00AEEF"/>
      </a:lt2>
      <a:accent1>
        <a:srgbClr val="2D338E"/>
      </a:accent1>
      <a:accent2>
        <a:srgbClr val="BAC405"/>
      </a:accent2>
      <a:accent3>
        <a:srgbClr val="8E2344"/>
      </a:accent3>
      <a:accent4>
        <a:srgbClr val="0091C9"/>
      </a:accent4>
      <a:accent5>
        <a:srgbClr val="E28C05"/>
      </a:accent5>
      <a:accent6>
        <a:srgbClr val="D10056"/>
      </a:accent6>
      <a:hlink>
        <a:srgbClr val="2D338E"/>
      </a:hlink>
      <a:folHlink>
        <a:srgbClr val="7A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B60DC22C-8115-4C78-91B3-A69539842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3062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Asunto-osakerekisterin luominen</vt:lpstr>
      <vt:lpstr/>
    </vt:vector>
  </TitlesOfParts>
  <Company>Elinkeinoelämän keskusliitto EK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Asunto-osakerekisterin luominen</dc:title>
  <dc:subject>Lainsäädäntö ja hallinto</dc:subject>
  <dc:creator>Santeri Suominen</dc:creator>
  <cp:keywords>Yrityslainsäädäntö</cp:keywords>
  <dc:description/>
  <cp:lastModifiedBy>Suominen Santeri</cp:lastModifiedBy>
  <cp:revision>25</cp:revision>
  <dcterms:created xsi:type="dcterms:W3CDTF">2018-04-26T07:04:00Z</dcterms:created>
  <dcterms:modified xsi:type="dcterms:W3CDTF">2018-05-04T09:09:00Z</dcterms:modified>
  <cp:category>Lausunto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company">
    <vt:lpwstr>Elinkeinoelämän keskusliitto EK</vt:lpwstr>
  </property>
  <property fmtid="{D5CDD505-2E9C-101B-9397-08002B2CF9AE}" pid="3" name="duresp_unit">
    <vt:lpwstr>Yrityslainsäädäntö</vt:lpwstr>
  </property>
  <property fmtid="{D5CDD505-2E9C-101B-9397-08002B2CF9AE}" pid="4" name="dusector">
    <vt:lpwstr>Lainsäädäntö ja hallinto</vt:lpwstr>
  </property>
  <property fmtid="{D5CDD505-2E9C-101B-9397-08002B2CF9AE}" pid="5" name="dcode">
    <vt:lpwstr/>
  </property>
  <property fmtid="{D5CDD505-2E9C-101B-9397-08002B2CF9AE}" pid="6" name="ddate">
    <vt:filetime>2018-04-25T21:00:00Z</vt:filetime>
  </property>
  <property fmtid="{D5CDD505-2E9C-101B-9397-08002B2CF9AE}" pid="7" name="dname">
    <vt:lpwstr>Lausunto</vt:lpwstr>
  </property>
  <property fmtid="{D5CDD505-2E9C-101B-9397-08002B2CF9AE}" pid="8" name="duname">
    <vt:lpwstr>Santeri Suominen</vt:lpwstr>
  </property>
  <property fmtid="{D5CDD505-2E9C-101B-9397-08002B2CF9AE}" pid="9" name="dclass">
    <vt:lpwstr/>
  </property>
  <property fmtid="{D5CDD505-2E9C-101B-9397-08002B2CF9AE}" pid="10" name="dref">
    <vt:lpwstr>Luonnos hallituksen esitykseksi eduskunnalle huoneistotietojärjestelmää koskevaksi lainsäädännöksi</vt:lpwstr>
  </property>
  <property fmtid="{D5CDD505-2E9C-101B-9397-08002B2CF9AE}" pid="11" name="dtitle">
    <vt:lpwstr>Asunto-osakerekisterin luominen</vt:lpwstr>
  </property>
</Properties>
</file>