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FEF" w:rsidRPr="006E2FEF" w:rsidRDefault="006E2FEF" w:rsidP="006E2FEF">
      <w:pPr>
        <w:spacing w:after="120" w:line="240" w:lineRule="auto"/>
        <w:outlineLvl w:val="2"/>
        <w:rPr>
          <w:rFonts w:ascii="Arial" w:eastAsia="Times New Roman" w:hAnsi="Arial" w:cs="Arial"/>
          <w:color w:val="222222"/>
          <w:sz w:val="24"/>
          <w:szCs w:val="24"/>
          <w:lang w:eastAsia="fi-FI"/>
        </w:rPr>
      </w:pPr>
      <w:r w:rsidRPr="006E2FEF">
        <w:rPr>
          <w:rFonts w:ascii="Arial" w:eastAsia="Times New Roman" w:hAnsi="Arial" w:cs="Arial"/>
          <w:color w:val="222222"/>
          <w:sz w:val="24"/>
          <w:szCs w:val="24"/>
          <w:lang w:eastAsia="fi-FI"/>
        </w:rPr>
        <w:t xml:space="preserve">1/1991 </w:t>
      </w:r>
    </w:p>
    <w:p w:rsidR="006E2FEF" w:rsidRPr="006E2FEF" w:rsidRDefault="006E2FEF" w:rsidP="006E2FEF">
      <w:pPr>
        <w:spacing w:after="0" w:line="240" w:lineRule="atLeast"/>
        <w:rPr>
          <w:rFonts w:ascii="Arial" w:eastAsia="Times New Roman" w:hAnsi="Arial" w:cs="Arial"/>
          <w:color w:val="222222"/>
          <w:sz w:val="18"/>
          <w:szCs w:val="18"/>
          <w:lang w:eastAsia="fi-FI"/>
        </w:rPr>
      </w:pPr>
      <w:r w:rsidRPr="006E2FEF">
        <w:rPr>
          <w:rFonts w:ascii="Arial" w:eastAsia="Times New Roman" w:hAnsi="Arial" w:cs="Arial"/>
          <w:color w:val="222222"/>
          <w:sz w:val="18"/>
          <w:szCs w:val="18"/>
          <w:lang w:eastAsia="fi-FI"/>
        </w:rPr>
        <w:t>Työnantaja ja työntekijä olivat tehneet työsuhdekeksintökorvausta koskevan sopimuksen. Asiassa oli kyse siitä, oliko työnantajayrityksessä käytetty valmistusmenetelmä kokonaan tai osin työntekijän tekemän keksinnön hyväksikäyttämistä.</w:t>
      </w:r>
    </w:p>
    <w:p w:rsidR="006E2FEF" w:rsidRPr="006E2FEF" w:rsidRDefault="006E2FEF" w:rsidP="006E2FEF">
      <w:pPr>
        <w:spacing w:after="0" w:line="240" w:lineRule="atLeast"/>
        <w:rPr>
          <w:rFonts w:ascii="Arial" w:eastAsia="Times New Roman" w:hAnsi="Arial" w:cs="Arial"/>
          <w:color w:val="222222"/>
          <w:sz w:val="18"/>
          <w:szCs w:val="18"/>
          <w:lang w:eastAsia="fi-FI"/>
        </w:rPr>
      </w:pPr>
    </w:p>
    <w:p w:rsidR="006E2FEF" w:rsidRPr="006E2FEF" w:rsidRDefault="006E2FEF" w:rsidP="006E2FEF">
      <w:pPr>
        <w:spacing w:after="0" w:line="240" w:lineRule="atLeast"/>
        <w:rPr>
          <w:rFonts w:ascii="Arial" w:eastAsia="Times New Roman" w:hAnsi="Arial" w:cs="Arial"/>
          <w:color w:val="222222"/>
          <w:sz w:val="18"/>
          <w:szCs w:val="18"/>
          <w:lang w:eastAsia="fi-FI"/>
        </w:rPr>
      </w:pPr>
      <w:r w:rsidRPr="006E2FEF">
        <w:rPr>
          <w:rFonts w:ascii="Arial" w:eastAsia="Times New Roman" w:hAnsi="Arial" w:cs="Arial"/>
          <w:color w:val="222222"/>
          <w:sz w:val="18"/>
          <w:szCs w:val="18"/>
          <w:lang w:eastAsia="fi-FI"/>
        </w:rPr>
        <w:t>Lautakunta katsoi, ettei työnantajan myymien laitteiden valmistuksessa käytetty menetelmä kuulunut hakijan tekemän keksinnön patentin suojapiiriin. Koska työnantaja ei ollut käyttänyt myymien laitteiden valmistuksessa hyväksi työntekijän tekemää keksintöä, se ei ollut velvollinen maksamaan työntekijälle korvausta.</w:t>
      </w:r>
    </w:p>
    <w:p w:rsidR="006E2FEF" w:rsidRPr="006E2FEF" w:rsidRDefault="006E2FEF" w:rsidP="006E2FEF">
      <w:pPr>
        <w:spacing w:after="0" w:line="240" w:lineRule="atLeast"/>
        <w:rPr>
          <w:rFonts w:ascii="Arial" w:eastAsia="Times New Roman" w:hAnsi="Arial" w:cs="Arial"/>
          <w:color w:val="222222"/>
          <w:sz w:val="18"/>
          <w:szCs w:val="18"/>
          <w:lang w:eastAsia="fi-FI"/>
        </w:rPr>
      </w:pPr>
    </w:p>
    <w:p w:rsidR="006E2FEF" w:rsidRPr="006E2FEF" w:rsidRDefault="006E2FEF" w:rsidP="006E2FEF">
      <w:pPr>
        <w:spacing w:after="120" w:line="240" w:lineRule="auto"/>
        <w:outlineLvl w:val="2"/>
        <w:rPr>
          <w:rFonts w:ascii="Arial" w:eastAsia="Times New Roman" w:hAnsi="Arial" w:cs="Arial"/>
          <w:color w:val="222222"/>
          <w:sz w:val="24"/>
          <w:szCs w:val="24"/>
          <w:lang w:eastAsia="fi-FI"/>
        </w:rPr>
      </w:pPr>
      <w:r w:rsidRPr="006E2FEF">
        <w:rPr>
          <w:rFonts w:ascii="Arial" w:eastAsia="Times New Roman" w:hAnsi="Arial" w:cs="Arial"/>
          <w:color w:val="222222"/>
          <w:sz w:val="24"/>
          <w:szCs w:val="24"/>
          <w:lang w:eastAsia="fi-FI"/>
        </w:rPr>
        <w:t xml:space="preserve">2/1991 </w:t>
      </w:r>
    </w:p>
    <w:p w:rsidR="006E2FEF" w:rsidRPr="006E2FEF" w:rsidRDefault="006E2FEF" w:rsidP="006E2FEF">
      <w:pPr>
        <w:spacing w:after="0" w:line="240" w:lineRule="atLeast"/>
        <w:rPr>
          <w:rFonts w:ascii="Arial" w:eastAsia="Times New Roman" w:hAnsi="Arial" w:cs="Arial"/>
          <w:color w:val="222222"/>
          <w:sz w:val="18"/>
          <w:szCs w:val="18"/>
          <w:lang w:eastAsia="fi-FI"/>
        </w:rPr>
      </w:pPr>
      <w:r w:rsidRPr="006E2FEF">
        <w:rPr>
          <w:rFonts w:ascii="Arial" w:eastAsia="Times New Roman" w:hAnsi="Arial" w:cs="Arial"/>
          <w:color w:val="222222"/>
          <w:sz w:val="18"/>
          <w:szCs w:val="18"/>
          <w:lang w:eastAsia="fi-FI"/>
        </w:rPr>
        <w:t xml:space="preserve">Asiassa oli kysymys siitä, kuuluiko keksinnön hyväksikäyttö työnantajan toiminta-alaan. </w:t>
      </w:r>
    </w:p>
    <w:p w:rsidR="006E2FEF" w:rsidRPr="006E2FEF" w:rsidRDefault="006E2FEF" w:rsidP="006E2FEF">
      <w:pPr>
        <w:spacing w:after="0" w:line="240" w:lineRule="atLeast"/>
        <w:rPr>
          <w:rFonts w:ascii="Arial" w:eastAsia="Times New Roman" w:hAnsi="Arial" w:cs="Arial"/>
          <w:color w:val="222222"/>
          <w:sz w:val="18"/>
          <w:szCs w:val="18"/>
          <w:lang w:eastAsia="fi-FI"/>
        </w:rPr>
      </w:pPr>
      <w:r w:rsidRPr="006E2FEF">
        <w:rPr>
          <w:rFonts w:ascii="Arial" w:eastAsia="Times New Roman" w:hAnsi="Arial" w:cs="Arial"/>
          <w:color w:val="222222"/>
          <w:sz w:val="18"/>
          <w:szCs w:val="18"/>
          <w:lang w:eastAsia="fi-FI"/>
        </w:rPr>
        <w:t>Työnantaja oli valimoyritys. Keksintö koski menetelmää ja laitteistoa merkintöjen tekemiseksi valukappaleeseen. Lautakunta totesi, että työnantaja voi käyttää keksintöä hyväkseen valukappaleiden valmistuksessa, myydä näin valmistettuja tuotteita tai parantaa kilpailuasemaansa muihin vastaaviin yrityksiin nähden patentoimalla keksinnön ja kieltämällä muita käyttämästä keksintöä.</w:t>
      </w:r>
    </w:p>
    <w:p w:rsidR="006E2FEF" w:rsidRPr="006E2FEF" w:rsidRDefault="006E2FEF" w:rsidP="006E2FEF">
      <w:pPr>
        <w:spacing w:after="0" w:line="240" w:lineRule="atLeast"/>
        <w:rPr>
          <w:rFonts w:ascii="Arial" w:eastAsia="Times New Roman" w:hAnsi="Arial" w:cs="Arial"/>
          <w:color w:val="222222"/>
          <w:sz w:val="18"/>
          <w:szCs w:val="18"/>
          <w:lang w:eastAsia="fi-FI"/>
        </w:rPr>
      </w:pPr>
    </w:p>
    <w:p w:rsidR="006E2FEF" w:rsidRPr="006E2FEF" w:rsidRDefault="006E2FEF" w:rsidP="006E2FEF">
      <w:pPr>
        <w:spacing w:after="0" w:line="240" w:lineRule="atLeast"/>
        <w:rPr>
          <w:rFonts w:ascii="Arial" w:eastAsia="Times New Roman" w:hAnsi="Arial" w:cs="Arial"/>
          <w:color w:val="222222"/>
          <w:sz w:val="18"/>
          <w:szCs w:val="18"/>
          <w:lang w:eastAsia="fi-FI"/>
        </w:rPr>
      </w:pPr>
      <w:r w:rsidRPr="006E2FEF">
        <w:rPr>
          <w:rFonts w:ascii="Arial" w:eastAsia="Times New Roman" w:hAnsi="Arial" w:cs="Arial"/>
          <w:color w:val="222222"/>
          <w:sz w:val="18"/>
          <w:szCs w:val="18"/>
          <w:lang w:eastAsia="fi-FI"/>
        </w:rPr>
        <w:t xml:space="preserve">Lautakunta katsoi keksinnön hyväksikäytön kuuluvan työnantajan toiminta-alaan. Keksintö ei ollut syntynyt työtehtävien täyttämiseksi tapahtuvan toiminnan tuloksena, mutta liittyi niihin läheisesti. Lautakunta katsoi, että keksintö oli syntynyt käyttämällä olennaisesti hyväksi työnantajan palveluksessa saavutettuja kokemuksia. Edellä olevan vuoksi työnantajalla oli valintansa mukaan oikeus keksintöön kokonaan tai osittain. </w:t>
      </w:r>
      <w:r w:rsidRPr="006E2FEF">
        <w:rPr>
          <w:rFonts w:ascii="Arial" w:eastAsia="Times New Roman" w:hAnsi="Arial" w:cs="Arial"/>
          <w:color w:val="222222"/>
          <w:sz w:val="18"/>
          <w:szCs w:val="18"/>
          <w:lang w:eastAsia="fi-FI"/>
        </w:rPr>
        <w:br/>
        <w:t> </w:t>
      </w:r>
    </w:p>
    <w:p w:rsidR="006E2FEF" w:rsidRPr="006E2FEF" w:rsidRDefault="006E2FEF" w:rsidP="006E2FEF">
      <w:pPr>
        <w:spacing w:after="120" w:line="240" w:lineRule="auto"/>
        <w:outlineLvl w:val="2"/>
        <w:rPr>
          <w:rFonts w:ascii="Arial" w:eastAsia="Times New Roman" w:hAnsi="Arial" w:cs="Arial"/>
          <w:color w:val="222222"/>
          <w:sz w:val="24"/>
          <w:szCs w:val="24"/>
          <w:lang w:eastAsia="fi-FI"/>
        </w:rPr>
      </w:pPr>
      <w:r w:rsidRPr="006E2FEF">
        <w:rPr>
          <w:rFonts w:ascii="Arial" w:eastAsia="Times New Roman" w:hAnsi="Arial" w:cs="Arial"/>
          <w:color w:val="222222"/>
          <w:sz w:val="24"/>
          <w:szCs w:val="24"/>
          <w:lang w:eastAsia="fi-FI"/>
        </w:rPr>
        <w:t xml:space="preserve">3/1991 </w:t>
      </w:r>
    </w:p>
    <w:p w:rsidR="006E2FEF" w:rsidRPr="006E2FEF" w:rsidRDefault="006E2FEF" w:rsidP="006E2FEF">
      <w:pPr>
        <w:spacing w:after="0" w:line="240" w:lineRule="atLeast"/>
        <w:rPr>
          <w:rFonts w:ascii="Arial" w:eastAsia="Times New Roman" w:hAnsi="Arial" w:cs="Arial"/>
          <w:color w:val="222222"/>
          <w:sz w:val="18"/>
          <w:szCs w:val="18"/>
          <w:lang w:eastAsia="fi-FI"/>
        </w:rPr>
      </w:pPr>
      <w:proofErr w:type="gramStart"/>
      <w:r w:rsidRPr="006E2FEF">
        <w:rPr>
          <w:rFonts w:ascii="Arial" w:eastAsia="Times New Roman" w:hAnsi="Arial" w:cs="Arial"/>
          <w:color w:val="222222"/>
          <w:sz w:val="18"/>
          <w:szCs w:val="18"/>
          <w:lang w:eastAsia="fi-FI"/>
        </w:rPr>
        <w:t>Kysymys kohtuullisen korvauksen määrästä.</w:t>
      </w:r>
      <w:proofErr w:type="gramEnd"/>
    </w:p>
    <w:p w:rsidR="006E2FEF" w:rsidRPr="006E2FEF" w:rsidRDefault="006E2FEF" w:rsidP="006E2FEF">
      <w:pPr>
        <w:spacing w:after="0" w:line="240" w:lineRule="atLeast"/>
        <w:rPr>
          <w:rFonts w:ascii="Arial" w:eastAsia="Times New Roman" w:hAnsi="Arial" w:cs="Arial"/>
          <w:color w:val="222222"/>
          <w:sz w:val="18"/>
          <w:szCs w:val="18"/>
          <w:lang w:eastAsia="fi-FI"/>
        </w:rPr>
      </w:pPr>
    </w:p>
    <w:p w:rsidR="006E2FEF" w:rsidRPr="006E2FEF" w:rsidRDefault="006E2FEF" w:rsidP="006E2FEF">
      <w:pPr>
        <w:spacing w:after="0" w:line="240" w:lineRule="atLeast"/>
        <w:rPr>
          <w:rFonts w:ascii="Arial" w:eastAsia="Times New Roman" w:hAnsi="Arial" w:cs="Arial"/>
          <w:color w:val="222222"/>
          <w:sz w:val="18"/>
          <w:szCs w:val="18"/>
          <w:lang w:eastAsia="fi-FI"/>
        </w:rPr>
      </w:pPr>
      <w:r w:rsidRPr="006E2FEF">
        <w:rPr>
          <w:rFonts w:ascii="Arial" w:eastAsia="Times New Roman" w:hAnsi="Arial" w:cs="Arial"/>
          <w:color w:val="222222"/>
          <w:sz w:val="18"/>
          <w:szCs w:val="18"/>
          <w:lang w:eastAsia="fi-FI"/>
        </w:rPr>
        <w:t>Kyse on ollut menetelmäkeksinnöstä. Lautakunta katsoi, että työnantaja ei ollut esittänyt perustetta väittämälleen, ettei työntekijöiden laskelmia keksinnön tuottamasta säästöstä voinut pitää oikeina. Lautakunta määritti keksinnön arvon keksinnön tuottaman kustannussäästön perusteella.</w:t>
      </w:r>
    </w:p>
    <w:p w:rsidR="006E2FEF" w:rsidRPr="006E2FEF" w:rsidRDefault="006E2FEF" w:rsidP="006E2FEF">
      <w:pPr>
        <w:spacing w:after="0" w:line="240" w:lineRule="atLeast"/>
        <w:rPr>
          <w:rFonts w:ascii="Arial" w:eastAsia="Times New Roman" w:hAnsi="Arial" w:cs="Arial"/>
          <w:color w:val="222222"/>
          <w:sz w:val="18"/>
          <w:szCs w:val="18"/>
          <w:lang w:eastAsia="fi-FI"/>
        </w:rPr>
      </w:pPr>
    </w:p>
    <w:p w:rsidR="006E2FEF" w:rsidRPr="006E2FEF" w:rsidRDefault="006E2FEF" w:rsidP="006E2FEF">
      <w:pPr>
        <w:spacing w:after="120" w:line="240" w:lineRule="auto"/>
        <w:outlineLvl w:val="2"/>
        <w:rPr>
          <w:rFonts w:ascii="Arial" w:eastAsia="Times New Roman" w:hAnsi="Arial" w:cs="Arial"/>
          <w:color w:val="222222"/>
          <w:sz w:val="24"/>
          <w:szCs w:val="24"/>
          <w:lang w:eastAsia="fi-FI"/>
        </w:rPr>
      </w:pPr>
      <w:r w:rsidRPr="006E2FEF">
        <w:rPr>
          <w:rFonts w:ascii="Arial" w:eastAsia="Times New Roman" w:hAnsi="Arial" w:cs="Arial"/>
          <w:color w:val="222222"/>
          <w:sz w:val="24"/>
          <w:szCs w:val="24"/>
          <w:lang w:eastAsia="fi-FI"/>
        </w:rPr>
        <w:t xml:space="preserve">4/1991 </w:t>
      </w:r>
    </w:p>
    <w:p w:rsidR="006E2FEF" w:rsidRPr="006E2FEF" w:rsidRDefault="006E2FEF" w:rsidP="006E2FEF">
      <w:pPr>
        <w:spacing w:after="0" w:line="240" w:lineRule="atLeast"/>
        <w:rPr>
          <w:rFonts w:ascii="Arial" w:eastAsia="Times New Roman" w:hAnsi="Arial" w:cs="Arial"/>
          <w:color w:val="222222"/>
          <w:sz w:val="18"/>
          <w:szCs w:val="18"/>
          <w:lang w:eastAsia="fi-FI"/>
        </w:rPr>
      </w:pPr>
      <w:proofErr w:type="gramStart"/>
      <w:r w:rsidRPr="006E2FEF">
        <w:rPr>
          <w:rFonts w:ascii="Arial" w:eastAsia="Times New Roman" w:hAnsi="Arial" w:cs="Arial"/>
          <w:color w:val="222222"/>
          <w:sz w:val="18"/>
          <w:szCs w:val="18"/>
          <w:lang w:eastAsia="fi-FI"/>
        </w:rPr>
        <w:t>Kysymys kohtuullisen korvauksen määrästä.</w:t>
      </w:r>
      <w:proofErr w:type="gramEnd"/>
    </w:p>
    <w:p w:rsidR="006E2FEF" w:rsidRPr="006E2FEF" w:rsidRDefault="006E2FEF" w:rsidP="006E2FEF">
      <w:pPr>
        <w:spacing w:after="0" w:line="240" w:lineRule="atLeast"/>
        <w:rPr>
          <w:rFonts w:ascii="Arial" w:eastAsia="Times New Roman" w:hAnsi="Arial" w:cs="Arial"/>
          <w:color w:val="222222"/>
          <w:sz w:val="18"/>
          <w:szCs w:val="18"/>
          <w:lang w:eastAsia="fi-FI"/>
        </w:rPr>
      </w:pPr>
    </w:p>
    <w:p w:rsidR="006E2FEF" w:rsidRPr="006E2FEF" w:rsidRDefault="006E2FEF" w:rsidP="006E2FEF">
      <w:pPr>
        <w:spacing w:after="0" w:line="240" w:lineRule="atLeast"/>
        <w:rPr>
          <w:rFonts w:ascii="Arial" w:eastAsia="Times New Roman" w:hAnsi="Arial" w:cs="Arial"/>
          <w:color w:val="222222"/>
          <w:sz w:val="18"/>
          <w:szCs w:val="18"/>
          <w:lang w:eastAsia="fi-FI"/>
        </w:rPr>
      </w:pPr>
      <w:r w:rsidRPr="006E2FEF">
        <w:rPr>
          <w:rFonts w:ascii="Arial" w:eastAsia="Times New Roman" w:hAnsi="Arial" w:cs="Arial"/>
          <w:color w:val="222222"/>
          <w:sz w:val="18"/>
          <w:szCs w:val="18"/>
          <w:lang w:eastAsia="fi-FI"/>
        </w:rPr>
        <w:t xml:space="preserve">Kyseessä oli kaksi keksintöä, joista toinen oli laite, joka on asennettavissa puhelinlaitteistojen sisään, ja toinen kotelo, jonka sisälle keksinnön mukainen laite oli sovitettu. Keksintö muodosti uuden tuotteen. </w:t>
      </w:r>
    </w:p>
    <w:p w:rsidR="006E2FEF" w:rsidRPr="006E2FEF" w:rsidRDefault="006E2FEF" w:rsidP="006E2FEF">
      <w:pPr>
        <w:spacing w:after="0" w:line="240" w:lineRule="atLeast"/>
        <w:rPr>
          <w:rFonts w:ascii="Arial" w:eastAsia="Times New Roman" w:hAnsi="Arial" w:cs="Arial"/>
          <w:color w:val="222222"/>
          <w:sz w:val="18"/>
          <w:szCs w:val="18"/>
          <w:lang w:eastAsia="fi-FI"/>
        </w:rPr>
      </w:pPr>
      <w:r w:rsidRPr="006E2FEF">
        <w:rPr>
          <w:rFonts w:ascii="Arial" w:eastAsia="Times New Roman" w:hAnsi="Arial" w:cs="Arial"/>
          <w:color w:val="222222"/>
          <w:sz w:val="18"/>
          <w:szCs w:val="18"/>
          <w:lang w:eastAsia="fi-FI"/>
        </w:rPr>
        <w:t>Koska keksintö oli laite, korvaus määritettiin lisenssisopimuksiin vertaamalla.</w:t>
      </w:r>
    </w:p>
    <w:p w:rsidR="006E2FEF" w:rsidRPr="006E2FEF" w:rsidRDefault="006E2FEF" w:rsidP="006E2FEF">
      <w:pPr>
        <w:spacing w:after="0" w:line="240" w:lineRule="atLeast"/>
        <w:rPr>
          <w:rFonts w:ascii="Arial" w:eastAsia="Times New Roman" w:hAnsi="Arial" w:cs="Arial"/>
          <w:color w:val="222222"/>
          <w:sz w:val="18"/>
          <w:szCs w:val="18"/>
          <w:lang w:eastAsia="fi-FI"/>
        </w:rPr>
      </w:pPr>
    </w:p>
    <w:p w:rsidR="006E2FEF" w:rsidRPr="006E2FEF" w:rsidRDefault="006E2FEF" w:rsidP="006E2FEF">
      <w:pPr>
        <w:spacing w:after="0" w:line="240" w:lineRule="atLeast"/>
        <w:rPr>
          <w:rFonts w:ascii="Arial" w:eastAsia="Times New Roman" w:hAnsi="Arial" w:cs="Arial"/>
          <w:color w:val="222222"/>
          <w:sz w:val="18"/>
          <w:szCs w:val="18"/>
          <w:lang w:eastAsia="fi-FI"/>
        </w:rPr>
      </w:pPr>
      <w:r w:rsidRPr="006E2FEF">
        <w:rPr>
          <w:rFonts w:ascii="Arial" w:eastAsia="Times New Roman" w:hAnsi="Arial" w:cs="Arial"/>
          <w:color w:val="222222"/>
          <w:sz w:val="18"/>
          <w:szCs w:val="18"/>
          <w:lang w:eastAsia="fi-FI"/>
        </w:rPr>
        <w:t>Kysymys myös siitä, mikä merkitys korvauksen määrään oli sillä, että työnantaja luovutti oikeuden keksintöön takaisin työntekijälle.</w:t>
      </w:r>
    </w:p>
    <w:p w:rsidR="006E2FEF" w:rsidRPr="006E2FEF" w:rsidRDefault="006E2FEF" w:rsidP="006E2FEF">
      <w:pPr>
        <w:spacing w:after="150" w:line="240" w:lineRule="atLeast"/>
        <w:rPr>
          <w:rFonts w:ascii="Arial" w:eastAsia="Times New Roman" w:hAnsi="Arial" w:cs="Arial"/>
          <w:color w:val="222222"/>
          <w:sz w:val="18"/>
          <w:szCs w:val="18"/>
          <w:lang w:eastAsia="fi-FI"/>
        </w:rPr>
      </w:pPr>
    </w:p>
    <w:p w:rsidR="00CF1014" w:rsidRPr="003056EA" w:rsidRDefault="006E2FEF" w:rsidP="006E2FEF">
      <w:pPr>
        <w:spacing w:after="0" w:line="240" w:lineRule="atLeast"/>
      </w:pPr>
      <w:r w:rsidRPr="006E2FEF">
        <w:rPr>
          <w:rFonts w:ascii="Arial" w:eastAsia="Times New Roman" w:hAnsi="Arial" w:cs="Arial"/>
          <w:color w:val="222222"/>
          <w:sz w:val="18"/>
          <w:szCs w:val="18"/>
          <w:lang w:eastAsia="fi-FI"/>
        </w:rPr>
        <w:t>Lautakunta katsoi, että oikeuden luovuttaminen takaisin työntekijälle edellytti osapuolten tekemää sopimusta.</w:t>
      </w:r>
      <w:bookmarkStart w:id="0" w:name="_GoBack"/>
      <w:bookmarkEnd w:id="0"/>
    </w:p>
    <w:sectPr w:rsidR="00CF1014" w:rsidRPr="003056EA" w:rsidSect="00CF101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2"/>
  </w:compat>
  <w:rsids>
    <w:rsidRoot w:val="00031DD6"/>
    <w:rsid w:val="00031DD6"/>
    <w:rsid w:val="00045A76"/>
    <w:rsid w:val="000530A1"/>
    <w:rsid w:val="0011357C"/>
    <w:rsid w:val="00133A46"/>
    <w:rsid w:val="00182C72"/>
    <w:rsid w:val="00191319"/>
    <w:rsid w:val="00295D61"/>
    <w:rsid w:val="002C3492"/>
    <w:rsid w:val="003056EA"/>
    <w:rsid w:val="00351B19"/>
    <w:rsid w:val="00386144"/>
    <w:rsid w:val="00471D37"/>
    <w:rsid w:val="00486725"/>
    <w:rsid w:val="004D19F7"/>
    <w:rsid w:val="005B5BB9"/>
    <w:rsid w:val="005B7568"/>
    <w:rsid w:val="005B78DE"/>
    <w:rsid w:val="005E2154"/>
    <w:rsid w:val="006D0AED"/>
    <w:rsid w:val="006E2FEF"/>
    <w:rsid w:val="006E4A64"/>
    <w:rsid w:val="00727B7F"/>
    <w:rsid w:val="0093672C"/>
    <w:rsid w:val="00A02A7A"/>
    <w:rsid w:val="00BA65A7"/>
    <w:rsid w:val="00BE6FC1"/>
    <w:rsid w:val="00C424A7"/>
    <w:rsid w:val="00C9073F"/>
    <w:rsid w:val="00CD7E4F"/>
    <w:rsid w:val="00CE256E"/>
    <w:rsid w:val="00CF1014"/>
    <w:rsid w:val="00D70C2B"/>
    <w:rsid w:val="00DB7346"/>
    <w:rsid w:val="00DD6B84"/>
    <w:rsid w:val="00DF333A"/>
    <w:rsid w:val="00E208DC"/>
    <w:rsid w:val="00E43C24"/>
    <w:rsid w:val="00E65323"/>
    <w:rsid w:val="00E71E02"/>
    <w:rsid w:val="00E854BF"/>
    <w:rsid w:val="00EF2060"/>
    <w:rsid w:val="00F40C14"/>
    <w:rsid w:val="00F44005"/>
    <w:rsid w:val="00F44656"/>
    <w:rsid w:val="00F44723"/>
    <w:rsid w:val="00FA37CC"/>
    <w:rsid w:val="00FC45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F101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6115">
      <w:bodyDiv w:val="1"/>
      <w:marLeft w:val="0"/>
      <w:marRight w:val="0"/>
      <w:marTop w:val="0"/>
      <w:marBottom w:val="0"/>
      <w:divBdr>
        <w:top w:val="none" w:sz="0" w:space="0" w:color="auto"/>
        <w:left w:val="none" w:sz="0" w:space="0" w:color="auto"/>
        <w:bottom w:val="none" w:sz="0" w:space="0" w:color="auto"/>
        <w:right w:val="none" w:sz="0" w:space="0" w:color="auto"/>
      </w:divBdr>
      <w:divsChild>
        <w:div w:id="1904678914">
          <w:marLeft w:val="150"/>
          <w:marRight w:val="150"/>
          <w:marTop w:val="0"/>
          <w:marBottom w:val="0"/>
          <w:divBdr>
            <w:top w:val="single" w:sz="36" w:space="15" w:color="0151BC"/>
            <w:left w:val="none" w:sz="0" w:space="0" w:color="auto"/>
            <w:bottom w:val="none" w:sz="0" w:space="0" w:color="auto"/>
            <w:right w:val="none" w:sz="0" w:space="0" w:color="auto"/>
          </w:divBdr>
          <w:divsChild>
            <w:div w:id="1297680500">
              <w:marLeft w:val="300"/>
              <w:marRight w:val="300"/>
              <w:marTop w:val="0"/>
              <w:marBottom w:val="150"/>
              <w:divBdr>
                <w:top w:val="none" w:sz="0" w:space="0" w:color="auto"/>
                <w:left w:val="none" w:sz="0" w:space="0" w:color="auto"/>
                <w:bottom w:val="none" w:sz="0" w:space="0" w:color="auto"/>
                <w:right w:val="none" w:sz="0" w:space="0" w:color="auto"/>
              </w:divBdr>
              <w:divsChild>
                <w:div w:id="4046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7906">
      <w:bodyDiv w:val="1"/>
      <w:marLeft w:val="0"/>
      <w:marRight w:val="0"/>
      <w:marTop w:val="0"/>
      <w:marBottom w:val="0"/>
      <w:divBdr>
        <w:top w:val="none" w:sz="0" w:space="0" w:color="auto"/>
        <w:left w:val="none" w:sz="0" w:space="0" w:color="auto"/>
        <w:bottom w:val="none" w:sz="0" w:space="0" w:color="auto"/>
        <w:right w:val="none" w:sz="0" w:space="0" w:color="auto"/>
      </w:divBdr>
      <w:divsChild>
        <w:div w:id="220096570">
          <w:marLeft w:val="150"/>
          <w:marRight w:val="150"/>
          <w:marTop w:val="0"/>
          <w:marBottom w:val="0"/>
          <w:divBdr>
            <w:top w:val="single" w:sz="36" w:space="15" w:color="0151BC"/>
            <w:left w:val="none" w:sz="0" w:space="0" w:color="auto"/>
            <w:bottom w:val="none" w:sz="0" w:space="0" w:color="auto"/>
            <w:right w:val="none" w:sz="0" w:space="0" w:color="auto"/>
          </w:divBdr>
          <w:divsChild>
            <w:div w:id="955449359">
              <w:marLeft w:val="300"/>
              <w:marRight w:val="300"/>
              <w:marTop w:val="0"/>
              <w:marBottom w:val="150"/>
              <w:divBdr>
                <w:top w:val="none" w:sz="0" w:space="0" w:color="auto"/>
                <w:left w:val="none" w:sz="0" w:space="0" w:color="auto"/>
                <w:bottom w:val="none" w:sz="0" w:space="0" w:color="auto"/>
                <w:right w:val="none" w:sz="0" w:space="0" w:color="auto"/>
              </w:divBdr>
              <w:divsChild>
                <w:div w:id="2751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43475">
      <w:bodyDiv w:val="1"/>
      <w:marLeft w:val="0"/>
      <w:marRight w:val="0"/>
      <w:marTop w:val="0"/>
      <w:marBottom w:val="0"/>
      <w:divBdr>
        <w:top w:val="none" w:sz="0" w:space="0" w:color="auto"/>
        <w:left w:val="none" w:sz="0" w:space="0" w:color="auto"/>
        <w:bottom w:val="none" w:sz="0" w:space="0" w:color="auto"/>
        <w:right w:val="none" w:sz="0" w:space="0" w:color="auto"/>
      </w:divBdr>
      <w:divsChild>
        <w:div w:id="2046324371">
          <w:marLeft w:val="150"/>
          <w:marRight w:val="150"/>
          <w:marTop w:val="0"/>
          <w:marBottom w:val="0"/>
          <w:divBdr>
            <w:top w:val="single" w:sz="36" w:space="15" w:color="0151BC"/>
            <w:left w:val="none" w:sz="0" w:space="0" w:color="auto"/>
            <w:bottom w:val="none" w:sz="0" w:space="0" w:color="auto"/>
            <w:right w:val="none" w:sz="0" w:space="0" w:color="auto"/>
          </w:divBdr>
          <w:divsChild>
            <w:div w:id="568005595">
              <w:marLeft w:val="300"/>
              <w:marRight w:val="300"/>
              <w:marTop w:val="0"/>
              <w:marBottom w:val="150"/>
              <w:divBdr>
                <w:top w:val="none" w:sz="0" w:space="0" w:color="auto"/>
                <w:left w:val="none" w:sz="0" w:space="0" w:color="auto"/>
                <w:bottom w:val="none" w:sz="0" w:space="0" w:color="auto"/>
                <w:right w:val="none" w:sz="0" w:space="0" w:color="auto"/>
              </w:divBdr>
              <w:divsChild>
                <w:div w:id="7831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20948">
      <w:bodyDiv w:val="1"/>
      <w:marLeft w:val="0"/>
      <w:marRight w:val="0"/>
      <w:marTop w:val="0"/>
      <w:marBottom w:val="0"/>
      <w:divBdr>
        <w:top w:val="none" w:sz="0" w:space="0" w:color="auto"/>
        <w:left w:val="none" w:sz="0" w:space="0" w:color="auto"/>
        <w:bottom w:val="none" w:sz="0" w:space="0" w:color="auto"/>
        <w:right w:val="none" w:sz="0" w:space="0" w:color="auto"/>
      </w:divBdr>
      <w:divsChild>
        <w:div w:id="228001760">
          <w:marLeft w:val="150"/>
          <w:marRight w:val="150"/>
          <w:marTop w:val="0"/>
          <w:marBottom w:val="0"/>
          <w:divBdr>
            <w:top w:val="single" w:sz="36" w:space="15" w:color="0151BC"/>
            <w:left w:val="none" w:sz="0" w:space="0" w:color="auto"/>
            <w:bottom w:val="none" w:sz="0" w:space="0" w:color="auto"/>
            <w:right w:val="none" w:sz="0" w:space="0" w:color="auto"/>
          </w:divBdr>
          <w:divsChild>
            <w:div w:id="1335185829">
              <w:marLeft w:val="300"/>
              <w:marRight w:val="300"/>
              <w:marTop w:val="0"/>
              <w:marBottom w:val="150"/>
              <w:divBdr>
                <w:top w:val="none" w:sz="0" w:space="0" w:color="auto"/>
                <w:left w:val="none" w:sz="0" w:space="0" w:color="auto"/>
                <w:bottom w:val="none" w:sz="0" w:space="0" w:color="auto"/>
                <w:right w:val="none" w:sz="0" w:space="0" w:color="auto"/>
              </w:divBdr>
              <w:divsChild>
                <w:div w:id="5855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4190">
      <w:bodyDiv w:val="1"/>
      <w:marLeft w:val="0"/>
      <w:marRight w:val="0"/>
      <w:marTop w:val="0"/>
      <w:marBottom w:val="0"/>
      <w:divBdr>
        <w:top w:val="none" w:sz="0" w:space="0" w:color="auto"/>
        <w:left w:val="none" w:sz="0" w:space="0" w:color="auto"/>
        <w:bottom w:val="none" w:sz="0" w:space="0" w:color="auto"/>
        <w:right w:val="none" w:sz="0" w:space="0" w:color="auto"/>
      </w:divBdr>
      <w:divsChild>
        <w:div w:id="1590774497">
          <w:marLeft w:val="150"/>
          <w:marRight w:val="150"/>
          <w:marTop w:val="0"/>
          <w:marBottom w:val="0"/>
          <w:divBdr>
            <w:top w:val="single" w:sz="36" w:space="15" w:color="0151BC"/>
            <w:left w:val="none" w:sz="0" w:space="0" w:color="auto"/>
            <w:bottom w:val="none" w:sz="0" w:space="0" w:color="auto"/>
            <w:right w:val="none" w:sz="0" w:space="0" w:color="auto"/>
          </w:divBdr>
          <w:divsChild>
            <w:div w:id="831986367">
              <w:marLeft w:val="300"/>
              <w:marRight w:val="300"/>
              <w:marTop w:val="0"/>
              <w:marBottom w:val="150"/>
              <w:divBdr>
                <w:top w:val="none" w:sz="0" w:space="0" w:color="auto"/>
                <w:left w:val="none" w:sz="0" w:space="0" w:color="auto"/>
                <w:bottom w:val="none" w:sz="0" w:space="0" w:color="auto"/>
                <w:right w:val="none" w:sz="0" w:space="0" w:color="auto"/>
              </w:divBdr>
              <w:divsChild>
                <w:div w:id="16253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2348">
      <w:bodyDiv w:val="1"/>
      <w:marLeft w:val="0"/>
      <w:marRight w:val="0"/>
      <w:marTop w:val="0"/>
      <w:marBottom w:val="0"/>
      <w:divBdr>
        <w:top w:val="none" w:sz="0" w:space="0" w:color="auto"/>
        <w:left w:val="none" w:sz="0" w:space="0" w:color="auto"/>
        <w:bottom w:val="none" w:sz="0" w:space="0" w:color="auto"/>
        <w:right w:val="none" w:sz="0" w:space="0" w:color="auto"/>
      </w:divBdr>
      <w:divsChild>
        <w:div w:id="1163857939">
          <w:marLeft w:val="150"/>
          <w:marRight w:val="150"/>
          <w:marTop w:val="0"/>
          <w:marBottom w:val="0"/>
          <w:divBdr>
            <w:top w:val="single" w:sz="36" w:space="15" w:color="0151BC"/>
            <w:left w:val="none" w:sz="0" w:space="0" w:color="auto"/>
            <w:bottom w:val="none" w:sz="0" w:space="0" w:color="auto"/>
            <w:right w:val="none" w:sz="0" w:space="0" w:color="auto"/>
          </w:divBdr>
          <w:divsChild>
            <w:div w:id="1951813954">
              <w:marLeft w:val="300"/>
              <w:marRight w:val="300"/>
              <w:marTop w:val="0"/>
              <w:marBottom w:val="150"/>
              <w:divBdr>
                <w:top w:val="none" w:sz="0" w:space="0" w:color="auto"/>
                <w:left w:val="none" w:sz="0" w:space="0" w:color="auto"/>
                <w:bottom w:val="none" w:sz="0" w:space="0" w:color="auto"/>
                <w:right w:val="none" w:sz="0" w:space="0" w:color="auto"/>
              </w:divBdr>
              <w:divsChild>
                <w:div w:id="1332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4465">
      <w:bodyDiv w:val="1"/>
      <w:marLeft w:val="0"/>
      <w:marRight w:val="0"/>
      <w:marTop w:val="0"/>
      <w:marBottom w:val="0"/>
      <w:divBdr>
        <w:top w:val="none" w:sz="0" w:space="0" w:color="auto"/>
        <w:left w:val="none" w:sz="0" w:space="0" w:color="auto"/>
        <w:bottom w:val="none" w:sz="0" w:space="0" w:color="auto"/>
        <w:right w:val="none" w:sz="0" w:space="0" w:color="auto"/>
      </w:divBdr>
      <w:divsChild>
        <w:div w:id="1205945030">
          <w:marLeft w:val="150"/>
          <w:marRight w:val="150"/>
          <w:marTop w:val="0"/>
          <w:marBottom w:val="0"/>
          <w:divBdr>
            <w:top w:val="single" w:sz="36" w:space="15" w:color="0151BC"/>
            <w:left w:val="none" w:sz="0" w:space="0" w:color="auto"/>
            <w:bottom w:val="none" w:sz="0" w:space="0" w:color="auto"/>
            <w:right w:val="none" w:sz="0" w:space="0" w:color="auto"/>
          </w:divBdr>
          <w:divsChild>
            <w:div w:id="1714620519">
              <w:marLeft w:val="300"/>
              <w:marRight w:val="300"/>
              <w:marTop w:val="0"/>
              <w:marBottom w:val="150"/>
              <w:divBdr>
                <w:top w:val="none" w:sz="0" w:space="0" w:color="auto"/>
                <w:left w:val="none" w:sz="0" w:space="0" w:color="auto"/>
                <w:bottom w:val="none" w:sz="0" w:space="0" w:color="auto"/>
                <w:right w:val="none" w:sz="0" w:space="0" w:color="auto"/>
              </w:divBdr>
              <w:divsChild>
                <w:div w:id="10800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7774">
      <w:bodyDiv w:val="1"/>
      <w:marLeft w:val="0"/>
      <w:marRight w:val="0"/>
      <w:marTop w:val="0"/>
      <w:marBottom w:val="0"/>
      <w:divBdr>
        <w:top w:val="none" w:sz="0" w:space="0" w:color="auto"/>
        <w:left w:val="none" w:sz="0" w:space="0" w:color="auto"/>
        <w:bottom w:val="none" w:sz="0" w:space="0" w:color="auto"/>
        <w:right w:val="none" w:sz="0" w:space="0" w:color="auto"/>
      </w:divBdr>
      <w:divsChild>
        <w:div w:id="124277861">
          <w:marLeft w:val="150"/>
          <w:marRight w:val="150"/>
          <w:marTop w:val="0"/>
          <w:marBottom w:val="0"/>
          <w:divBdr>
            <w:top w:val="single" w:sz="36" w:space="15" w:color="0151BC"/>
            <w:left w:val="none" w:sz="0" w:space="0" w:color="auto"/>
            <w:bottom w:val="none" w:sz="0" w:space="0" w:color="auto"/>
            <w:right w:val="none" w:sz="0" w:space="0" w:color="auto"/>
          </w:divBdr>
          <w:divsChild>
            <w:div w:id="1296639057">
              <w:marLeft w:val="300"/>
              <w:marRight w:val="300"/>
              <w:marTop w:val="0"/>
              <w:marBottom w:val="150"/>
              <w:divBdr>
                <w:top w:val="none" w:sz="0" w:space="0" w:color="auto"/>
                <w:left w:val="none" w:sz="0" w:space="0" w:color="auto"/>
                <w:bottom w:val="none" w:sz="0" w:space="0" w:color="auto"/>
                <w:right w:val="none" w:sz="0" w:space="0" w:color="auto"/>
              </w:divBdr>
              <w:divsChild>
                <w:div w:id="875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0868">
      <w:bodyDiv w:val="1"/>
      <w:marLeft w:val="0"/>
      <w:marRight w:val="0"/>
      <w:marTop w:val="0"/>
      <w:marBottom w:val="0"/>
      <w:divBdr>
        <w:top w:val="none" w:sz="0" w:space="0" w:color="auto"/>
        <w:left w:val="none" w:sz="0" w:space="0" w:color="auto"/>
        <w:bottom w:val="none" w:sz="0" w:space="0" w:color="auto"/>
        <w:right w:val="none" w:sz="0" w:space="0" w:color="auto"/>
      </w:divBdr>
      <w:divsChild>
        <w:div w:id="602610975">
          <w:marLeft w:val="150"/>
          <w:marRight w:val="150"/>
          <w:marTop w:val="0"/>
          <w:marBottom w:val="0"/>
          <w:divBdr>
            <w:top w:val="single" w:sz="36" w:space="15" w:color="0151BC"/>
            <w:left w:val="none" w:sz="0" w:space="0" w:color="auto"/>
            <w:bottom w:val="none" w:sz="0" w:space="0" w:color="auto"/>
            <w:right w:val="none" w:sz="0" w:space="0" w:color="auto"/>
          </w:divBdr>
          <w:divsChild>
            <w:div w:id="109201088">
              <w:marLeft w:val="300"/>
              <w:marRight w:val="300"/>
              <w:marTop w:val="0"/>
              <w:marBottom w:val="150"/>
              <w:divBdr>
                <w:top w:val="none" w:sz="0" w:space="0" w:color="auto"/>
                <w:left w:val="none" w:sz="0" w:space="0" w:color="auto"/>
                <w:bottom w:val="none" w:sz="0" w:space="0" w:color="auto"/>
                <w:right w:val="none" w:sz="0" w:space="0" w:color="auto"/>
              </w:divBdr>
              <w:divsChild>
                <w:div w:id="16121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3940">
      <w:bodyDiv w:val="1"/>
      <w:marLeft w:val="0"/>
      <w:marRight w:val="0"/>
      <w:marTop w:val="0"/>
      <w:marBottom w:val="0"/>
      <w:divBdr>
        <w:top w:val="none" w:sz="0" w:space="0" w:color="auto"/>
        <w:left w:val="none" w:sz="0" w:space="0" w:color="auto"/>
        <w:bottom w:val="none" w:sz="0" w:space="0" w:color="auto"/>
        <w:right w:val="none" w:sz="0" w:space="0" w:color="auto"/>
      </w:divBdr>
      <w:divsChild>
        <w:div w:id="758135600">
          <w:marLeft w:val="150"/>
          <w:marRight w:val="150"/>
          <w:marTop w:val="0"/>
          <w:marBottom w:val="0"/>
          <w:divBdr>
            <w:top w:val="single" w:sz="36" w:space="15" w:color="0151BC"/>
            <w:left w:val="none" w:sz="0" w:space="0" w:color="auto"/>
            <w:bottom w:val="none" w:sz="0" w:space="0" w:color="auto"/>
            <w:right w:val="none" w:sz="0" w:space="0" w:color="auto"/>
          </w:divBdr>
          <w:divsChild>
            <w:div w:id="340087011">
              <w:marLeft w:val="300"/>
              <w:marRight w:val="300"/>
              <w:marTop w:val="0"/>
              <w:marBottom w:val="150"/>
              <w:divBdr>
                <w:top w:val="none" w:sz="0" w:space="0" w:color="auto"/>
                <w:left w:val="none" w:sz="0" w:space="0" w:color="auto"/>
                <w:bottom w:val="none" w:sz="0" w:space="0" w:color="auto"/>
                <w:right w:val="none" w:sz="0" w:space="0" w:color="auto"/>
              </w:divBdr>
              <w:divsChild>
                <w:div w:id="6073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8671">
      <w:bodyDiv w:val="1"/>
      <w:marLeft w:val="0"/>
      <w:marRight w:val="0"/>
      <w:marTop w:val="0"/>
      <w:marBottom w:val="0"/>
      <w:divBdr>
        <w:top w:val="none" w:sz="0" w:space="0" w:color="auto"/>
        <w:left w:val="none" w:sz="0" w:space="0" w:color="auto"/>
        <w:bottom w:val="none" w:sz="0" w:space="0" w:color="auto"/>
        <w:right w:val="none" w:sz="0" w:space="0" w:color="auto"/>
      </w:divBdr>
      <w:divsChild>
        <w:div w:id="1058892893">
          <w:marLeft w:val="150"/>
          <w:marRight w:val="150"/>
          <w:marTop w:val="0"/>
          <w:marBottom w:val="0"/>
          <w:divBdr>
            <w:top w:val="single" w:sz="36" w:space="15" w:color="0151BC"/>
            <w:left w:val="none" w:sz="0" w:space="0" w:color="auto"/>
            <w:bottom w:val="none" w:sz="0" w:space="0" w:color="auto"/>
            <w:right w:val="none" w:sz="0" w:space="0" w:color="auto"/>
          </w:divBdr>
          <w:divsChild>
            <w:div w:id="525946798">
              <w:marLeft w:val="300"/>
              <w:marRight w:val="300"/>
              <w:marTop w:val="0"/>
              <w:marBottom w:val="150"/>
              <w:divBdr>
                <w:top w:val="none" w:sz="0" w:space="0" w:color="auto"/>
                <w:left w:val="none" w:sz="0" w:space="0" w:color="auto"/>
                <w:bottom w:val="none" w:sz="0" w:space="0" w:color="auto"/>
                <w:right w:val="none" w:sz="0" w:space="0" w:color="auto"/>
              </w:divBdr>
              <w:divsChild>
                <w:div w:id="17759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99538">
      <w:bodyDiv w:val="1"/>
      <w:marLeft w:val="0"/>
      <w:marRight w:val="0"/>
      <w:marTop w:val="0"/>
      <w:marBottom w:val="0"/>
      <w:divBdr>
        <w:top w:val="none" w:sz="0" w:space="0" w:color="auto"/>
        <w:left w:val="none" w:sz="0" w:space="0" w:color="auto"/>
        <w:bottom w:val="none" w:sz="0" w:space="0" w:color="auto"/>
        <w:right w:val="none" w:sz="0" w:space="0" w:color="auto"/>
      </w:divBdr>
      <w:divsChild>
        <w:div w:id="799804725">
          <w:marLeft w:val="150"/>
          <w:marRight w:val="150"/>
          <w:marTop w:val="0"/>
          <w:marBottom w:val="0"/>
          <w:divBdr>
            <w:top w:val="single" w:sz="36" w:space="15" w:color="0151BC"/>
            <w:left w:val="none" w:sz="0" w:space="0" w:color="auto"/>
            <w:bottom w:val="none" w:sz="0" w:space="0" w:color="auto"/>
            <w:right w:val="none" w:sz="0" w:space="0" w:color="auto"/>
          </w:divBdr>
          <w:divsChild>
            <w:div w:id="357972367">
              <w:marLeft w:val="300"/>
              <w:marRight w:val="300"/>
              <w:marTop w:val="0"/>
              <w:marBottom w:val="150"/>
              <w:divBdr>
                <w:top w:val="none" w:sz="0" w:space="0" w:color="auto"/>
                <w:left w:val="none" w:sz="0" w:space="0" w:color="auto"/>
                <w:bottom w:val="none" w:sz="0" w:space="0" w:color="auto"/>
                <w:right w:val="none" w:sz="0" w:space="0" w:color="auto"/>
              </w:divBdr>
              <w:divsChild>
                <w:div w:id="1530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6397">
      <w:bodyDiv w:val="1"/>
      <w:marLeft w:val="0"/>
      <w:marRight w:val="0"/>
      <w:marTop w:val="0"/>
      <w:marBottom w:val="0"/>
      <w:divBdr>
        <w:top w:val="none" w:sz="0" w:space="0" w:color="auto"/>
        <w:left w:val="none" w:sz="0" w:space="0" w:color="auto"/>
        <w:bottom w:val="none" w:sz="0" w:space="0" w:color="auto"/>
        <w:right w:val="none" w:sz="0" w:space="0" w:color="auto"/>
      </w:divBdr>
      <w:divsChild>
        <w:div w:id="55401077">
          <w:marLeft w:val="150"/>
          <w:marRight w:val="150"/>
          <w:marTop w:val="0"/>
          <w:marBottom w:val="0"/>
          <w:divBdr>
            <w:top w:val="single" w:sz="36" w:space="15" w:color="0151BC"/>
            <w:left w:val="none" w:sz="0" w:space="0" w:color="auto"/>
            <w:bottom w:val="none" w:sz="0" w:space="0" w:color="auto"/>
            <w:right w:val="none" w:sz="0" w:space="0" w:color="auto"/>
          </w:divBdr>
          <w:divsChild>
            <w:div w:id="379283663">
              <w:marLeft w:val="300"/>
              <w:marRight w:val="300"/>
              <w:marTop w:val="0"/>
              <w:marBottom w:val="150"/>
              <w:divBdr>
                <w:top w:val="none" w:sz="0" w:space="0" w:color="auto"/>
                <w:left w:val="none" w:sz="0" w:space="0" w:color="auto"/>
                <w:bottom w:val="none" w:sz="0" w:space="0" w:color="auto"/>
                <w:right w:val="none" w:sz="0" w:space="0" w:color="auto"/>
              </w:divBdr>
              <w:divsChild>
                <w:div w:id="687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40918">
      <w:bodyDiv w:val="1"/>
      <w:marLeft w:val="0"/>
      <w:marRight w:val="0"/>
      <w:marTop w:val="0"/>
      <w:marBottom w:val="0"/>
      <w:divBdr>
        <w:top w:val="none" w:sz="0" w:space="0" w:color="auto"/>
        <w:left w:val="none" w:sz="0" w:space="0" w:color="auto"/>
        <w:bottom w:val="none" w:sz="0" w:space="0" w:color="auto"/>
        <w:right w:val="none" w:sz="0" w:space="0" w:color="auto"/>
      </w:divBdr>
      <w:divsChild>
        <w:div w:id="1036083442">
          <w:marLeft w:val="150"/>
          <w:marRight w:val="150"/>
          <w:marTop w:val="0"/>
          <w:marBottom w:val="0"/>
          <w:divBdr>
            <w:top w:val="single" w:sz="36" w:space="15" w:color="0151BC"/>
            <w:left w:val="none" w:sz="0" w:space="0" w:color="auto"/>
            <w:bottom w:val="none" w:sz="0" w:space="0" w:color="auto"/>
            <w:right w:val="none" w:sz="0" w:space="0" w:color="auto"/>
          </w:divBdr>
          <w:divsChild>
            <w:div w:id="1520965215">
              <w:marLeft w:val="300"/>
              <w:marRight w:val="300"/>
              <w:marTop w:val="0"/>
              <w:marBottom w:val="150"/>
              <w:divBdr>
                <w:top w:val="none" w:sz="0" w:space="0" w:color="auto"/>
                <w:left w:val="none" w:sz="0" w:space="0" w:color="auto"/>
                <w:bottom w:val="none" w:sz="0" w:space="0" w:color="auto"/>
                <w:right w:val="none" w:sz="0" w:space="0" w:color="auto"/>
              </w:divBdr>
              <w:divsChild>
                <w:div w:id="1745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70390">
      <w:bodyDiv w:val="1"/>
      <w:marLeft w:val="0"/>
      <w:marRight w:val="0"/>
      <w:marTop w:val="0"/>
      <w:marBottom w:val="0"/>
      <w:divBdr>
        <w:top w:val="none" w:sz="0" w:space="0" w:color="auto"/>
        <w:left w:val="none" w:sz="0" w:space="0" w:color="auto"/>
        <w:bottom w:val="none" w:sz="0" w:space="0" w:color="auto"/>
        <w:right w:val="none" w:sz="0" w:space="0" w:color="auto"/>
      </w:divBdr>
      <w:divsChild>
        <w:div w:id="1057164050">
          <w:marLeft w:val="150"/>
          <w:marRight w:val="150"/>
          <w:marTop w:val="0"/>
          <w:marBottom w:val="0"/>
          <w:divBdr>
            <w:top w:val="single" w:sz="36" w:space="15" w:color="0151BC"/>
            <w:left w:val="none" w:sz="0" w:space="0" w:color="auto"/>
            <w:bottom w:val="none" w:sz="0" w:space="0" w:color="auto"/>
            <w:right w:val="none" w:sz="0" w:space="0" w:color="auto"/>
          </w:divBdr>
          <w:divsChild>
            <w:div w:id="1556696512">
              <w:marLeft w:val="300"/>
              <w:marRight w:val="300"/>
              <w:marTop w:val="0"/>
              <w:marBottom w:val="150"/>
              <w:divBdr>
                <w:top w:val="none" w:sz="0" w:space="0" w:color="auto"/>
                <w:left w:val="none" w:sz="0" w:space="0" w:color="auto"/>
                <w:bottom w:val="none" w:sz="0" w:space="0" w:color="auto"/>
                <w:right w:val="none" w:sz="0" w:space="0" w:color="auto"/>
              </w:divBdr>
              <w:divsChild>
                <w:div w:id="14870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59059">
      <w:bodyDiv w:val="1"/>
      <w:marLeft w:val="0"/>
      <w:marRight w:val="0"/>
      <w:marTop w:val="0"/>
      <w:marBottom w:val="0"/>
      <w:divBdr>
        <w:top w:val="none" w:sz="0" w:space="0" w:color="auto"/>
        <w:left w:val="none" w:sz="0" w:space="0" w:color="auto"/>
        <w:bottom w:val="none" w:sz="0" w:space="0" w:color="auto"/>
        <w:right w:val="none" w:sz="0" w:space="0" w:color="auto"/>
      </w:divBdr>
      <w:divsChild>
        <w:div w:id="782072536">
          <w:marLeft w:val="150"/>
          <w:marRight w:val="150"/>
          <w:marTop w:val="0"/>
          <w:marBottom w:val="0"/>
          <w:divBdr>
            <w:top w:val="single" w:sz="36" w:space="15" w:color="0151BC"/>
            <w:left w:val="none" w:sz="0" w:space="0" w:color="auto"/>
            <w:bottom w:val="none" w:sz="0" w:space="0" w:color="auto"/>
            <w:right w:val="none" w:sz="0" w:space="0" w:color="auto"/>
          </w:divBdr>
          <w:divsChild>
            <w:div w:id="208610589">
              <w:marLeft w:val="300"/>
              <w:marRight w:val="300"/>
              <w:marTop w:val="0"/>
              <w:marBottom w:val="150"/>
              <w:divBdr>
                <w:top w:val="none" w:sz="0" w:space="0" w:color="auto"/>
                <w:left w:val="none" w:sz="0" w:space="0" w:color="auto"/>
                <w:bottom w:val="none" w:sz="0" w:space="0" w:color="auto"/>
                <w:right w:val="none" w:sz="0" w:space="0" w:color="auto"/>
              </w:divBdr>
              <w:divsChild>
                <w:div w:id="6252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61994">
      <w:bodyDiv w:val="1"/>
      <w:marLeft w:val="0"/>
      <w:marRight w:val="0"/>
      <w:marTop w:val="0"/>
      <w:marBottom w:val="0"/>
      <w:divBdr>
        <w:top w:val="none" w:sz="0" w:space="0" w:color="auto"/>
        <w:left w:val="none" w:sz="0" w:space="0" w:color="auto"/>
        <w:bottom w:val="none" w:sz="0" w:space="0" w:color="auto"/>
        <w:right w:val="none" w:sz="0" w:space="0" w:color="auto"/>
      </w:divBdr>
      <w:divsChild>
        <w:div w:id="875577971">
          <w:marLeft w:val="150"/>
          <w:marRight w:val="150"/>
          <w:marTop w:val="0"/>
          <w:marBottom w:val="0"/>
          <w:divBdr>
            <w:top w:val="single" w:sz="36" w:space="15" w:color="0151BC"/>
            <w:left w:val="none" w:sz="0" w:space="0" w:color="auto"/>
            <w:bottom w:val="none" w:sz="0" w:space="0" w:color="auto"/>
            <w:right w:val="none" w:sz="0" w:space="0" w:color="auto"/>
          </w:divBdr>
          <w:divsChild>
            <w:div w:id="942999151">
              <w:marLeft w:val="300"/>
              <w:marRight w:val="300"/>
              <w:marTop w:val="0"/>
              <w:marBottom w:val="150"/>
              <w:divBdr>
                <w:top w:val="none" w:sz="0" w:space="0" w:color="auto"/>
                <w:left w:val="none" w:sz="0" w:space="0" w:color="auto"/>
                <w:bottom w:val="none" w:sz="0" w:space="0" w:color="auto"/>
                <w:right w:val="none" w:sz="0" w:space="0" w:color="auto"/>
              </w:divBdr>
              <w:divsChild>
                <w:div w:id="13965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62520">
      <w:bodyDiv w:val="1"/>
      <w:marLeft w:val="0"/>
      <w:marRight w:val="0"/>
      <w:marTop w:val="0"/>
      <w:marBottom w:val="0"/>
      <w:divBdr>
        <w:top w:val="none" w:sz="0" w:space="0" w:color="auto"/>
        <w:left w:val="none" w:sz="0" w:space="0" w:color="auto"/>
        <w:bottom w:val="none" w:sz="0" w:space="0" w:color="auto"/>
        <w:right w:val="none" w:sz="0" w:space="0" w:color="auto"/>
      </w:divBdr>
      <w:divsChild>
        <w:div w:id="455878197">
          <w:marLeft w:val="150"/>
          <w:marRight w:val="150"/>
          <w:marTop w:val="0"/>
          <w:marBottom w:val="0"/>
          <w:divBdr>
            <w:top w:val="single" w:sz="36" w:space="15" w:color="0151BC"/>
            <w:left w:val="none" w:sz="0" w:space="0" w:color="auto"/>
            <w:bottom w:val="none" w:sz="0" w:space="0" w:color="auto"/>
            <w:right w:val="none" w:sz="0" w:space="0" w:color="auto"/>
          </w:divBdr>
          <w:divsChild>
            <w:div w:id="322240832">
              <w:marLeft w:val="300"/>
              <w:marRight w:val="300"/>
              <w:marTop w:val="0"/>
              <w:marBottom w:val="150"/>
              <w:divBdr>
                <w:top w:val="none" w:sz="0" w:space="0" w:color="auto"/>
                <w:left w:val="none" w:sz="0" w:space="0" w:color="auto"/>
                <w:bottom w:val="none" w:sz="0" w:space="0" w:color="auto"/>
                <w:right w:val="none" w:sz="0" w:space="0" w:color="auto"/>
              </w:divBdr>
              <w:divsChild>
                <w:div w:id="14393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6091">
      <w:bodyDiv w:val="1"/>
      <w:marLeft w:val="0"/>
      <w:marRight w:val="0"/>
      <w:marTop w:val="0"/>
      <w:marBottom w:val="0"/>
      <w:divBdr>
        <w:top w:val="none" w:sz="0" w:space="0" w:color="auto"/>
        <w:left w:val="none" w:sz="0" w:space="0" w:color="auto"/>
        <w:bottom w:val="none" w:sz="0" w:space="0" w:color="auto"/>
        <w:right w:val="none" w:sz="0" w:space="0" w:color="auto"/>
      </w:divBdr>
      <w:divsChild>
        <w:div w:id="1216504331">
          <w:marLeft w:val="150"/>
          <w:marRight w:val="150"/>
          <w:marTop w:val="0"/>
          <w:marBottom w:val="0"/>
          <w:divBdr>
            <w:top w:val="single" w:sz="36" w:space="15" w:color="0151BC"/>
            <w:left w:val="none" w:sz="0" w:space="0" w:color="auto"/>
            <w:bottom w:val="none" w:sz="0" w:space="0" w:color="auto"/>
            <w:right w:val="none" w:sz="0" w:space="0" w:color="auto"/>
          </w:divBdr>
          <w:divsChild>
            <w:div w:id="27878085">
              <w:marLeft w:val="300"/>
              <w:marRight w:val="300"/>
              <w:marTop w:val="0"/>
              <w:marBottom w:val="150"/>
              <w:divBdr>
                <w:top w:val="none" w:sz="0" w:space="0" w:color="auto"/>
                <w:left w:val="none" w:sz="0" w:space="0" w:color="auto"/>
                <w:bottom w:val="none" w:sz="0" w:space="0" w:color="auto"/>
                <w:right w:val="none" w:sz="0" w:space="0" w:color="auto"/>
              </w:divBdr>
              <w:divsChild>
                <w:div w:id="18844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9467">
      <w:bodyDiv w:val="1"/>
      <w:marLeft w:val="0"/>
      <w:marRight w:val="0"/>
      <w:marTop w:val="0"/>
      <w:marBottom w:val="0"/>
      <w:divBdr>
        <w:top w:val="none" w:sz="0" w:space="0" w:color="auto"/>
        <w:left w:val="none" w:sz="0" w:space="0" w:color="auto"/>
        <w:bottom w:val="none" w:sz="0" w:space="0" w:color="auto"/>
        <w:right w:val="none" w:sz="0" w:space="0" w:color="auto"/>
      </w:divBdr>
      <w:divsChild>
        <w:div w:id="167526404">
          <w:marLeft w:val="150"/>
          <w:marRight w:val="150"/>
          <w:marTop w:val="0"/>
          <w:marBottom w:val="0"/>
          <w:divBdr>
            <w:top w:val="single" w:sz="36" w:space="15" w:color="0151BC"/>
            <w:left w:val="none" w:sz="0" w:space="0" w:color="auto"/>
            <w:bottom w:val="none" w:sz="0" w:space="0" w:color="auto"/>
            <w:right w:val="none" w:sz="0" w:space="0" w:color="auto"/>
          </w:divBdr>
          <w:divsChild>
            <w:div w:id="803306747">
              <w:marLeft w:val="300"/>
              <w:marRight w:val="300"/>
              <w:marTop w:val="0"/>
              <w:marBottom w:val="150"/>
              <w:divBdr>
                <w:top w:val="none" w:sz="0" w:space="0" w:color="auto"/>
                <w:left w:val="none" w:sz="0" w:space="0" w:color="auto"/>
                <w:bottom w:val="none" w:sz="0" w:space="0" w:color="auto"/>
                <w:right w:val="none" w:sz="0" w:space="0" w:color="auto"/>
              </w:divBdr>
              <w:divsChild>
                <w:div w:id="18980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26406">
      <w:bodyDiv w:val="1"/>
      <w:marLeft w:val="0"/>
      <w:marRight w:val="0"/>
      <w:marTop w:val="0"/>
      <w:marBottom w:val="0"/>
      <w:divBdr>
        <w:top w:val="none" w:sz="0" w:space="0" w:color="auto"/>
        <w:left w:val="none" w:sz="0" w:space="0" w:color="auto"/>
        <w:bottom w:val="none" w:sz="0" w:space="0" w:color="auto"/>
        <w:right w:val="none" w:sz="0" w:space="0" w:color="auto"/>
      </w:divBdr>
      <w:divsChild>
        <w:div w:id="505756382">
          <w:marLeft w:val="150"/>
          <w:marRight w:val="150"/>
          <w:marTop w:val="0"/>
          <w:marBottom w:val="0"/>
          <w:divBdr>
            <w:top w:val="single" w:sz="36" w:space="15" w:color="0151BC"/>
            <w:left w:val="none" w:sz="0" w:space="0" w:color="auto"/>
            <w:bottom w:val="none" w:sz="0" w:space="0" w:color="auto"/>
            <w:right w:val="none" w:sz="0" w:space="0" w:color="auto"/>
          </w:divBdr>
          <w:divsChild>
            <w:div w:id="925922720">
              <w:marLeft w:val="300"/>
              <w:marRight w:val="300"/>
              <w:marTop w:val="0"/>
              <w:marBottom w:val="150"/>
              <w:divBdr>
                <w:top w:val="none" w:sz="0" w:space="0" w:color="auto"/>
                <w:left w:val="none" w:sz="0" w:space="0" w:color="auto"/>
                <w:bottom w:val="none" w:sz="0" w:space="0" w:color="auto"/>
                <w:right w:val="none" w:sz="0" w:space="0" w:color="auto"/>
              </w:divBdr>
              <w:divsChild>
                <w:div w:id="9238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3910">
      <w:bodyDiv w:val="1"/>
      <w:marLeft w:val="0"/>
      <w:marRight w:val="0"/>
      <w:marTop w:val="0"/>
      <w:marBottom w:val="0"/>
      <w:divBdr>
        <w:top w:val="none" w:sz="0" w:space="0" w:color="auto"/>
        <w:left w:val="none" w:sz="0" w:space="0" w:color="auto"/>
        <w:bottom w:val="none" w:sz="0" w:space="0" w:color="auto"/>
        <w:right w:val="none" w:sz="0" w:space="0" w:color="auto"/>
      </w:divBdr>
      <w:divsChild>
        <w:div w:id="2077511395">
          <w:marLeft w:val="150"/>
          <w:marRight w:val="150"/>
          <w:marTop w:val="0"/>
          <w:marBottom w:val="0"/>
          <w:divBdr>
            <w:top w:val="single" w:sz="36" w:space="15" w:color="0151BC"/>
            <w:left w:val="none" w:sz="0" w:space="0" w:color="auto"/>
            <w:bottom w:val="none" w:sz="0" w:space="0" w:color="auto"/>
            <w:right w:val="none" w:sz="0" w:space="0" w:color="auto"/>
          </w:divBdr>
          <w:divsChild>
            <w:div w:id="1651665017">
              <w:marLeft w:val="300"/>
              <w:marRight w:val="300"/>
              <w:marTop w:val="0"/>
              <w:marBottom w:val="150"/>
              <w:divBdr>
                <w:top w:val="none" w:sz="0" w:space="0" w:color="auto"/>
                <w:left w:val="none" w:sz="0" w:space="0" w:color="auto"/>
                <w:bottom w:val="none" w:sz="0" w:space="0" w:color="auto"/>
                <w:right w:val="none" w:sz="0" w:space="0" w:color="auto"/>
              </w:divBdr>
              <w:divsChild>
                <w:div w:id="5931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094">
      <w:bodyDiv w:val="1"/>
      <w:marLeft w:val="0"/>
      <w:marRight w:val="0"/>
      <w:marTop w:val="0"/>
      <w:marBottom w:val="0"/>
      <w:divBdr>
        <w:top w:val="none" w:sz="0" w:space="0" w:color="auto"/>
        <w:left w:val="none" w:sz="0" w:space="0" w:color="auto"/>
        <w:bottom w:val="none" w:sz="0" w:space="0" w:color="auto"/>
        <w:right w:val="none" w:sz="0" w:space="0" w:color="auto"/>
      </w:divBdr>
      <w:divsChild>
        <w:div w:id="733818706">
          <w:marLeft w:val="150"/>
          <w:marRight w:val="150"/>
          <w:marTop w:val="0"/>
          <w:marBottom w:val="0"/>
          <w:divBdr>
            <w:top w:val="single" w:sz="36" w:space="15" w:color="0151BC"/>
            <w:left w:val="none" w:sz="0" w:space="0" w:color="auto"/>
            <w:bottom w:val="none" w:sz="0" w:space="0" w:color="auto"/>
            <w:right w:val="none" w:sz="0" w:space="0" w:color="auto"/>
          </w:divBdr>
          <w:divsChild>
            <w:div w:id="1489595741">
              <w:marLeft w:val="300"/>
              <w:marRight w:val="300"/>
              <w:marTop w:val="0"/>
              <w:marBottom w:val="150"/>
              <w:divBdr>
                <w:top w:val="none" w:sz="0" w:space="0" w:color="auto"/>
                <w:left w:val="none" w:sz="0" w:space="0" w:color="auto"/>
                <w:bottom w:val="none" w:sz="0" w:space="0" w:color="auto"/>
                <w:right w:val="none" w:sz="0" w:space="0" w:color="auto"/>
              </w:divBdr>
              <w:divsChild>
                <w:div w:id="6192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5775">
      <w:bodyDiv w:val="1"/>
      <w:marLeft w:val="0"/>
      <w:marRight w:val="0"/>
      <w:marTop w:val="0"/>
      <w:marBottom w:val="0"/>
      <w:divBdr>
        <w:top w:val="none" w:sz="0" w:space="0" w:color="auto"/>
        <w:left w:val="none" w:sz="0" w:space="0" w:color="auto"/>
        <w:bottom w:val="none" w:sz="0" w:space="0" w:color="auto"/>
        <w:right w:val="none" w:sz="0" w:space="0" w:color="auto"/>
      </w:divBdr>
      <w:divsChild>
        <w:div w:id="520170252">
          <w:marLeft w:val="150"/>
          <w:marRight w:val="150"/>
          <w:marTop w:val="0"/>
          <w:marBottom w:val="0"/>
          <w:divBdr>
            <w:top w:val="single" w:sz="36" w:space="15" w:color="0151BC"/>
            <w:left w:val="none" w:sz="0" w:space="0" w:color="auto"/>
            <w:bottom w:val="none" w:sz="0" w:space="0" w:color="auto"/>
            <w:right w:val="none" w:sz="0" w:space="0" w:color="auto"/>
          </w:divBdr>
          <w:divsChild>
            <w:div w:id="1724015337">
              <w:marLeft w:val="300"/>
              <w:marRight w:val="300"/>
              <w:marTop w:val="0"/>
              <w:marBottom w:val="150"/>
              <w:divBdr>
                <w:top w:val="none" w:sz="0" w:space="0" w:color="auto"/>
                <w:left w:val="none" w:sz="0" w:space="0" w:color="auto"/>
                <w:bottom w:val="none" w:sz="0" w:space="0" w:color="auto"/>
                <w:right w:val="none" w:sz="0" w:space="0" w:color="auto"/>
              </w:divBdr>
              <w:divsChild>
                <w:div w:id="17523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4791">
      <w:bodyDiv w:val="1"/>
      <w:marLeft w:val="0"/>
      <w:marRight w:val="0"/>
      <w:marTop w:val="0"/>
      <w:marBottom w:val="0"/>
      <w:divBdr>
        <w:top w:val="none" w:sz="0" w:space="0" w:color="auto"/>
        <w:left w:val="none" w:sz="0" w:space="0" w:color="auto"/>
        <w:bottom w:val="none" w:sz="0" w:space="0" w:color="auto"/>
        <w:right w:val="none" w:sz="0" w:space="0" w:color="auto"/>
      </w:divBdr>
      <w:divsChild>
        <w:div w:id="1026634081">
          <w:marLeft w:val="150"/>
          <w:marRight w:val="150"/>
          <w:marTop w:val="0"/>
          <w:marBottom w:val="0"/>
          <w:divBdr>
            <w:top w:val="single" w:sz="36" w:space="15" w:color="0151BC"/>
            <w:left w:val="none" w:sz="0" w:space="0" w:color="auto"/>
            <w:bottom w:val="none" w:sz="0" w:space="0" w:color="auto"/>
            <w:right w:val="none" w:sz="0" w:space="0" w:color="auto"/>
          </w:divBdr>
          <w:divsChild>
            <w:div w:id="152526063">
              <w:marLeft w:val="300"/>
              <w:marRight w:val="300"/>
              <w:marTop w:val="0"/>
              <w:marBottom w:val="150"/>
              <w:divBdr>
                <w:top w:val="none" w:sz="0" w:space="0" w:color="auto"/>
                <w:left w:val="none" w:sz="0" w:space="0" w:color="auto"/>
                <w:bottom w:val="none" w:sz="0" w:space="0" w:color="auto"/>
                <w:right w:val="none" w:sz="0" w:space="0" w:color="auto"/>
              </w:divBdr>
              <w:divsChild>
                <w:div w:id="15235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4354">
      <w:bodyDiv w:val="1"/>
      <w:marLeft w:val="0"/>
      <w:marRight w:val="0"/>
      <w:marTop w:val="0"/>
      <w:marBottom w:val="0"/>
      <w:divBdr>
        <w:top w:val="none" w:sz="0" w:space="0" w:color="auto"/>
        <w:left w:val="none" w:sz="0" w:space="0" w:color="auto"/>
        <w:bottom w:val="none" w:sz="0" w:space="0" w:color="auto"/>
        <w:right w:val="none" w:sz="0" w:space="0" w:color="auto"/>
      </w:divBdr>
      <w:divsChild>
        <w:div w:id="656491521">
          <w:marLeft w:val="150"/>
          <w:marRight w:val="150"/>
          <w:marTop w:val="0"/>
          <w:marBottom w:val="0"/>
          <w:divBdr>
            <w:top w:val="single" w:sz="36" w:space="15" w:color="0151BC"/>
            <w:left w:val="none" w:sz="0" w:space="0" w:color="auto"/>
            <w:bottom w:val="none" w:sz="0" w:space="0" w:color="auto"/>
            <w:right w:val="none" w:sz="0" w:space="0" w:color="auto"/>
          </w:divBdr>
          <w:divsChild>
            <w:div w:id="1603610189">
              <w:marLeft w:val="300"/>
              <w:marRight w:val="300"/>
              <w:marTop w:val="0"/>
              <w:marBottom w:val="150"/>
              <w:divBdr>
                <w:top w:val="none" w:sz="0" w:space="0" w:color="auto"/>
                <w:left w:val="none" w:sz="0" w:space="0" w:color="auto"/>
                <w:bottom w:val="none" w:sz="0" w:space="0" w:color="auto"/>
                <w:right w:val="none" w:sz="0" w:space="0" w:color="auto"/>
              </w:divBdr>
              <w:divsChild>
                <w:div w:id="348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2135</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Lahtinen Päivi TEM</dc:creator>
  <cp:lastModifiedBy>Lahtinen Päivi TEM</cp:lastModifiedBy>
  <cp:revision>2</cp:revision>
  <dcterms:created xsi:type="dcterms:W3CDTF">2016-11-25T09:02:00Z</dcterms:created>
  <dcterms:modified xsi:type="dcterms:W3CDTF">2016-11-25T09:02:00Z</dcterms:modified>
</cp:coreProperties>
</file>