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992F63" w:rsidRPr="00992F63" w:rsidP="00992F63">
      <w:pPr>
        <w:rPr>
          <w:rFonts w:ascii="Calibri" w:eastAsia="Calibri" w:hAnsi="Calibri" w:cs="Times New Roman"/>
        </w:rPr>
      </w:pPr>
    </w:p>
    <w:p w:rsidR="00992F63" w:rsidRPr="00992F63" w:rsidP="00992F63">
      <w:pPr>
        <w:rPr>
          <w:rFonts w:ascii="Calibri" w:eastAsia="Arial" w:hAnsi="Calibri" w:cs="Arial"/>
        </w:rPr>
      </w:pPr>
      <w:r>
        <w:rPr>
          <w:rFonts w:ascii="Calibri" w:eastAsia="Arial" w:hAnsi="Calibri" w:cs="Arial"/>
        </w:rPr>
        <w:t>Liikenne- ja viestintäministeriö</w:t>
      </w:r>
    </w:p>
    <w:p w:rsidR="00992F63" w:rsidRPr="00992F63" w:rsidP="00992F63">
      <w:pPr>
        <w:rPr>
          <w:rFonts w:ascii="Calibri" w:eastAsia="Calibri" w:hAnsi="Calibri" w:cs="Times New Roman"/>
        </w:rPr>
      </w:pPr>
    </w:p>
    <w:p w:rsidR="00992F63" w:rsidRPr="00992F63" w:rsidP="00992F63">
      <w:pPr>
        <w:rPr>
          <w:rFonts w:ascii="Calibri" w:eastAsia="Calibri" w:hAnsi="Calibri" w:cs="Times New Roman"/>
        </w:rPr>
      </w:pPr>
    </w:p>
    <w:p w:rsidR="00992F63" w:rsidRPr="00992F63" w:rsidP="00992F63">
      <w:pPr>
        <w:rPr>
          <w:rFonts w:ascii="Calibri" w:eastAsia="Calibri" w:hAnsi="Calibri" w:cs="Times New Roman"/>
        </w:rPr>
      </w:pPr>
    </w:p>
    <w:p w:rsidR="00992F63" w:rsidRPr="00992F63" w:rsidP="00992F63">
      <w:pPr>
        <w:rPr>
          <w:rFonts w:ascii="Calibri" w:eastAsia="Calibri" w:hAnsi="Calibri" w:cs="Times New Roman"/>
        </w:rPr>
      </w:pPr>
    </w:p>
    <w:p w:rsidR="00992F63" w:rsidRPr="00992F63" w:rsidP="00992F63">
      <w:pPr>
        <w:rPr>
          <w:rFonts w:ascii="Calibri" w:eastAsia="Calibri" w:hAnsi="Calibri" w:cs="Times New Roman"/>
        </w:rPr>
      </w:pPr>
    </w:p>
    <w:p w:rsidR="00992F63" w:rsidRPr="00772C1C" w:rsidP="00772C1C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</w:rPr>
      </w:pPr>
      <w:r w:rsidRPr="00772C1C">
        <w:rPr>
          <w:rFonts w:ascii="Calibri" w:eastAsia="Calibri" w:hAnsi="Calibri" w:cs="Times New Roman"/>
        </w:rPr>
        <w:t>Liikenne- ja</w:t>
      </w:r>
      <w:r>
        <w:rPr>
          <w:rFonts w:ascii="Calibri" w:eastAsia="Calibri" w:hAnsi="Calibri" w:cs="Times New Roman"/>
        </w:rPr>
        <w:t xml:space="preserve"> viestintäministeriön lausuntopyyntö VN</w:t>
      </w:r>
      <w:r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>719415/2025</w:t>
      </w:r>
      <w:r w:rsidRPr="00772C1C">
        <w:rPr>
          <w:rFonts w:ascii="Calibri" w:eastAsia="Calibri" w:hAnsi="Calibri" w:cs="Times New Roman"/>
        </w:rPr>
        <w:t xml:space="preserve"> </w:t>
      </w:r>
    </w:p>
    <w:p w:rsidR="00992F63" w:rsidRPr="00992F63" w:rsidP="00992F63">
      <w:pPr>
        <w:rPr>
          <w:rFonts w:ascii="Calibri" w:eastAsia="Calibri" w:hAnsi="Calibri" w:cs="Times New Roman"/>
        </w:rPr>
      </w:pPr>
    </w:p>
    <w:p w:rsidR="00992F63" w:rsidRPr="00C122CB" w:rsidP="00BB268D">
      <w:pPr>
        <w:pStyle w:val="Title"/>
        <w:ind w:right="-1"/>
        <w:rPr>
          <w:rFonts w:eastAsia="Times New Roman"/>
        </w:rPr>
      </w:pPr>
      <w:r w:rsidRPr="00485027">
        <w:rPr>
          <w:rFonts w:ascii="Calibri" w:eastAsia="Times New Roman" w:hAnsi="Calibri"/>
        </w:rPr>
        <w:fldChar w:fldCharType="begin"/>
      </w:r>
      <w:r w:rsidRPr="00485027">
        <w:rPr>
          <w:rFonts w:ascii="Calibri" w:eastAsia="Times New Roman" w:hAnsi="Calibri"/>
        </w:rPr>
        <w:instrText xml:space="preserve"> DOCPROPERTY  sm_otsikko  \* MERGEFORMAT </w:instrText>
      </w:r>
      <w:r w:rsidRPr="00485027">
        <w:rPr>
          <w:rFonts w:ascii="Calibri" w:eastAsia="Times New Roman" w:hAnsi="Calibri"/>
        </w:rPr>
        <w:fldChar w:fldCharType="separate"/>
      </w:r>
      <w:r w:rsidRPr="00485027">
        <w:rPr>
          <w:rFonts w:ascii="Calibri" w:eastAsia="Times New Roman" w:hAnsi="Calibri"/>
        </w:rPr>
        <w:t>Rajavartiolaitoksen lausunto hallituksen esitysluonnokseen liikenteen palveluista annetun lain muuttamiseksi</w:t>
      </w:r>
      <w:r w:rsidRPr="00485027">
        <w:rPr>
          <w:rFonts w:ascii="Calibri" w:eastAsia="Times New Roman" w:hAnsi="Calibri"/>
        </w:rPr>
        <w:fldChar w:fldCharType="end"/>
      </w:r>
    </w:p>
    <w:p w:rsidR="00992F63" w:rsidRPr="00992F63" w:rsidP="00992F63">
      <w:pPr>
        <w:ind w:left="1701"/>
        <w:rPr>
          <w:rFonts w:ascii="Calibri" w:eastAsia="Calibri" w:hAnsi="Calibri" w:cs="Calibri"/>
        </w:rPr>
      </w:pPr>
    </w:p>
    <w:p w:rsidR="00BB5C74" w:rsidRPr="0009186D" w:rsidP="00D45B89">
      <w:pPr>
        <w:ind w:left="1701"/>
        <w:jc w:val="both"/>
      </w:pPr>
      <w:r w:rsidRPr="0009186D">
        <w:t xml:space="preserve">Rajavartiolaitoksen esikunta, joka toimii myös sisäministeriön rajavartio-osastona, </w:t>
      </w:r>
      <w:r w:rsidRPr="0009186D">
        <w:t>pitää ehdotettuja kabotaasia tarkentavia muutoksia perusteltuina ja</w:t>
      </w:r>
      <w:r w:rsidRPr="0009186D">
        <w:t xml:space="preserve"> Rajavartiolaitoksen suorittaman valvonnan kannalta </w:t>
      </w:r>
      <w:r w:rsidRPr="0009186D">
        <w:t>kannatettavina</w:t>
      </w:r>
      <w:r w:rsidRPr="0009186D">
        <w:t xml:space="preserve">. </w:t>
      </w:r>
      <w:r>
        <w:t>Kabotaasirikkomukse</w:t>
      </w:r>
      <w:r>
        <w:t>en sekä</w:t>
      </w:r>
      <w:r w:rsidRPr="0009186D">
        <w:t xml:space="preserve"> kuljettajatodistuksen hankkimisen laiminlyöntiin liittyvä seuraamusmaksu (</w:t>
      </w:r>
      <w:r>
        <w:t xml:space="preserve">ehdotetut uudet pykälät 255 b ja </w:t>
      </w:r>
      <w:r w:rsidRPr="0009186D">
        <w:t xml:space="preserve">255 c) nähdään valvonnan vaikuttavuutta lisäävänä </w:t>
      </w:r>
      <w:r>
        <w:t>hyvänä uudistuksena.</w:t>
      </w:r>
    </w:p>
    <w:p w:rsidR="009D6FF1" w:rsidP="00BB5C74">
      <w:pPr>
        <w:pStyle w:val="BodyText"/>
        <w:rPr>
          <w:rFonts w:eastAsia="Calibri" w:cs="Calibri"/>
          <w:bCs/>
        </w:rPr>
      </w:pPr>
      <w:r>
        <w:t xml:space="preserve"> </w:t>
      </w:r>
      <w:r>
        <w:t xml:space="preserve"> </w:t>
      </w:r>
    </w:p>
    <w:p w:rsidR="009D6FF1" w:rsidP="009D6FF1">
      <w:pPr>
        <w:pStyle w:val="BodyText"/>
      </w:pPr>
    </w:p>
    <w:p w:rsidR="00BB5C74" w:rsidRPr="009D6FF1" w:rsidP="009D6FF1">
      <w:pPr>
        <w:pStyle w:val="BodyText"/>
      </w:pPr>
    </w:p>
    <w:p w:rsidR="00992F63" w:rsidRPr="00992F63" w:rsidP="00992F63">
      <w:pPr>
        <w:ind w:left="17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Rajavartiolaitoksen apulaispäällikkö</w:t>
      </w:r>
      <w:r w:rsidRPr="00992F63">
        <w:rPr>
          <w:rFonts w:ascii="Calibri" w:eastAsia="Calibri" w:hAnsi="Calibri" w:cs="Calibri"/>
        </w:rPr>
        <w:tab/>
      </w:r>
    </w:p>
    <w:p w:rsidR="00992F63" w:rsidRPr="00C91BF3" w:rsidP="00992F63">
      <w:pPr>
        <w:ind w:left="1701"/>
        <w:rPr>
          <w:rFonts w:ascii="Calibri" w:eastAsia="Calibri" w:hAnsi="Calibri" w:cs="Calibri"/>
        </w:rPr>
      </w:pPr>
      <w:r w:rsidRPr="00C91BF3">
        <w:rPr>
          <w:rFonts w:ascii="Calibri" w:eastAsia="Calibri" w:hAnsi="Calibri" w:cs="Calibri"/>
        </w:rPr>
        <w:t>Kontra-amiraali</w:t>
      </w:r>
      <w:r w:rsidRPr="00C91BF3">
        <w:rPr>
          <w:rFonts w:ascii="Calibri" w:eastAsia="Calibri" w:hAnsi="Calibri" w:cs="Calibri"/>
        </w:rPr>
        <w:tab/>
      </w:r>
      <w:r w:rsidRPr="00C91BF3">
        <w:rPr>
          <w:rFonts w:ascii="Calibri" w:eastAsia="Calibri" w:hAnsi="Calibri" w:cs="Calibri"/>
        </w:rPr>
        <w:tab/>
      </w:r>
      <w:r w:rsidRPr="00C91BF3">
        <w:rPr>
          <w:rFonts w:ascii="Calibri" w:eastAsia="Calibri" w:hAnsi="Calibri" w:cs="Calibri"/>
        </w:rPr>
        <w:tab/>
      </w:r>
      <w:r w:rsidRPr="00C91BF3">
        <w:rPr>
          <w:rFonts w:ascii="Calibri" w:eastAsia="Calibri" w:hAnsi="Calibri" w:cs="Calibri"/>
        </w:rPr>
        <w:t>Tom Hanén</w:t>
      </w:r>
    </w:p>
    <w:p w:rsidR="00992F63" w:rsidRPr="00C91BF3" w:rsidP="00992F63">
      <w:pPr>
        <w:ind w:left="1701"/>
        <w:rPr>
          <w:rFonts w:ascii="Calibri" w:eastAsia="Calibri" w:hAnsi="Calibri" w:cs="Calibri"/>
        </w:rPr>
      </w:pPr>
    </w:p>
    <w:p w:rsidR="00992F63" w:rsidRPr="00C91BF3" w:rsidP="00992F63">
      <w:pPr>
        <w:ind w:left="1701"/>
        <w:rPr>
          <w:rFonts w:ascii="Calibri" w:eastAsia="Calibri" w:hAnsi="Calibri" w:cs="Calibri"/>
        </w:rPr>
      </w:pPr>
    </w:p>
    <w:p w:rsidR="00992F63" w:rsidRPr="00C91BF3" w:rsidP="00992F63">
      <w:pPr>
        <w:ind w:left="1701"/>
        <w:rPr>
          <w:rFonts w:ascii="Calibri" w:eastAsia="Calibri" w:hAnsi="Calibri" w:cs="Calibri"/>
        </w:rPr>
      </w:pPr>
    </w:p>
    <w:p w:rsidR="00992F63" w:rsidRPr="00772C1C" w:rsidP="00992F63">
      <w:pPr>
        <w:ind w:left="1701"/>
        <w:rPr>
          <w:rFonts w:ascii="Calibri" w:eastAsia="Calibri" w:hAnsi="Calibri" w:cs="Calibri"/>
        </w:rPr>
      </w:pPr>
      <w:r w:rsidRPr="00772C1C">
        <w:rPr>
          <w:rFonts w:ascii="Calibri" w:eastAsia="Calibri" w:hAnsi="Calibri" w:cs="Calibri"/>
        </w:rPr>
        <w:t>Raja- ja meriosaston osastopäällikkö</w:t>
      </w:r>
      <w:r w:rsidRPr="00772C1C">
        <w:rPr>
          <w:rFonts w:ascii="Calibri" w:eastAsia="Calibri" w:hAnsi="Calibri" w:cs="Calibri"/>
        </w:rPr>
        <w:tab/>
      </w:r>
    </w:p>
    <w:p w:rsidR="00992F63" w:rsidRPr="00992F63" w:rsidP="00992F63">
      <w:pPr>
        <w:ind w:left="17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Prikaatikenraali</w:t>
      </w:r>
      <w:r w:rsidRPr="00992F63">
        <w:rPr>
          <w:rFonts w:ascii="Calibri" w:eastAsia="Calibri" w:hAnsi="Calibri" w:cs="Calibri"/>
        </w:rPr>
        <w:tab/>
      </w:r>
      <w:r w:rsidRPr="00992F63">
        <w:rPr>
          <w:rFonts w:ascii="Calibri" w:eastAsia="Calibri" w:hAnsi="Calibri" w:cs="Calibri"/>
        </w:rPr>
        <w:tab/>
      </w:r>
      <w:r w:rsidRPr="00992F6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Mika Rytkönen</w:t>
      </w:r>
    </w:p>
    <w:p w:rsidR="00992F63" w:rsidRPr="00992F63" w:rsidP="00992F63">
      <w:pPr>
        <w:ind w:left="1701"/>
        <w:rPr>
          <w:rFonts w:ascii="Calibri" w:eastAsia="Calibri" w:hAnsi="Calibri" w:cs="Calibri"/>
        </w:rPr>
      </w:pPr>
    </w:p>
    <w:p w:rsidR="00992F63" w:rsidRPr="00992F63" w:rsidP="00992F63">
      <w:pPr>
        <w:ind w:left="1701"/>
        <w:rPr>
          <w:rFonts w:ascii="Calibri" w:eastAsia="Calibri" w:hAnsi="Calibri" w:cs="Calibri"/>
          <w:b/>
          <w:sz w:val="18"/>
          <w:szCs w:val="18"/>
        </w:rPr>
      </w:pPr>
      <w:r w:rsidRPr="00992F63">
        <w:rPr>
          <w:rFonts w:ascii="Calibri" w:eastAsia="Calibri" w:hAnsi="Calibri" w:cs="Calibri"/>
          <w:b/>
          <w:sz w:val="18"/>
          <w:szCs w:val="18"/>
        </w:rPr>
        <w:fldChar w:fldCharType="begin"/>
      </w:r>
      <w:r w:rsidRPr="00992F63">
        <w:rPr>
          <w:rFonts w:ascii="Calibri" w:eastAsia="Calibri" w:hAnsi="Calibri" w:cs="Calibri"/>
          <w:b/>
          <w:sz w:val="18"/>
          <w:szCs w:val="18"/>
        </w:rPr>
        <w:instrText xml:space="preserve"> DOCPROPERTY  sm_allekirjoitusfraasi  \* MERGEFORMAT </w:instrText>
      </w:r>
      <w:r w:rsidRPr="00992F63">
        <w:rPr>
          <w:rFonts w:ascii="Calibri" w:eastAsia="Calibri" w:hAnsi="Calibri" w:cs="Calibri"/>
          <w:b/>
          <w:sz w:val="18"/>
          <w:szCs w:val="18"/>
        </w:rPr>
        <w:fldChar w:fldCharType="separate"/>
      </w:r>
      <w:r w:rsidRPr="00992F63">
        <w:rPr>
          <w:rFonts w:ascii="Calibri" w:eastAsia="Calibri" w:hAnsi="Calibri" w:cs="Calibri"/>
          <w:b/>
          <w:sz w:val="18"/>
          <w:szCs w:val="18"/>
        </w:rPr>
        <w:t>Asiakirja on sähköisesti allekirjoitettu asianhallintajärjestelmässä. Rajavartiolaitos 06.11.2025 klo 10:03. Allekirjoituksen oikeellisuuden</w:t>
      </w:r>
      <w:r w:rsidRPr="00992F63">
        <w:rPr>
          <w:rFonts w:ascii="Calibri" w:eastAsia="Calibri" w:hAnsi="Calibri" w:cs="Calibri"/>
          <w:b/>
          <w:sz w:val="18"/>
          <w:szCs w:val="18"/>
        </w:rPr>
        <w:t xml:space="preserve"> voi todentaa kirjaamosta.</w:t>
      </w:r>
      <w:r w:rsidRPr="00992F63">
        <w:rPr>
          <w:rFonts w:ascii="Calibri" w:eastAsia="Calibri" w:hAnsi="Calibri" w:cs="Calibri"/>
          <w:b/>
          <w:sz w:val="18"/>
          <w:szCs w:val="18"/>
        </w:rPr>
        <w:fldChar w:fldCharType="end"/>
      </w:r>
    </w:p>
    <w:p w:rsidR="004D4E6F" w:rsidRPr="00992F63" w:rsidP="00992F63">
      <w:pPr>
        <w:rPr>
          <w:rFonts w:ascii="Calibri" w:eastAsia="Calibri" w:hAnsi="Calibri" w:cs="Times New Roman"/>
        </w:rPr>
      </w:pPr>
    </w:p>
    <w:tbl>
      <w:tblPr>
        <w:tblStyle w:val="Eireunaviivaa"/>
        <w:tblW w:w="10370" w:type="dxa"/>
        <w:tblLayout w:type="fixed"/>
        <w:tblLook w:val="04A0"/>
      </w:tblPr>
      <w:tblGrid>
        <w:gridCol w:w="1701"/>
        <w:gridCol w:w="8669"/>
      </w:tblGrid>
      <w:tr w:rsidTr="00772C1C">
        <w:tblPrEx>
          <w:tblW w:w="10370" w:type="dxa"/>
          <w:tblLayout w:type="fixed"/>
          <w:tblLook w:val="04A0"/>
        </w:tblPrEx>
        <w:trPr>
          <w:trHeight w:val="556"/>
        </w:trPr>
        <w:tc>
          <w:tcPr>
            <w:tcW w:w="1701" w:type="dxa"/>
          </w:tcPr>
          <w:p w:rsidR="00992F63" w:rsidRPr="00992F63" w:rsidP="00992F63">
            <w:pPr>
              <w:rPr>
                <w:rFonts w:ascii="Calibri" w:eastAsia="Calibri" w:hAnsi="Calibri"/>
              </w:rPr>
            </w:pPr>
            <w:r w:rsidRPr="00992F63">
              <w:rPr>
                <w:rFonts w:ascii="Calibri" w:eastAsia="Calibri" w:hAnsi="Calibri"/>
              </w:rPr>
              <w:t>JAKELU</w:t>
            </w:r>
          </w:p>
        </w:tc>
        <w:tc>
          <w:tcPr>
            <w:tcW w:w="8669" w:type="dxa"/>
          </w:tcPr>
          <w:p w:rsidR="00992F63" w:rsidP="00992F6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SM/</w:t>
            </w:r>
            <w:r>
              <w:rPr>
                <w:rFonts w:ascii="Calibri" w:eastAsia="Calibri" w:hAnsi="Calibri"/>
              </w:rPr>
              <w:t>HK</w:t>
            </w:r>
            <w:r>
              <w:rPr>
                <w:rFonts w:ascii="Calibri" w:eastAsia="Calibri" w:hAnsi="Calibri"/>
              </w:rPr>
              <w:t>O</w:t>
            </w:r>
          </w:p>
          <w:p w:rsidR="00772C1C" w:rsidP="00772C1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RVLE/OIKOS</w:t>
            </w:r>
          </w:p>
          <w:p w:rsidR="00772C1C" w:rsidP="00992F6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RVLE/RMOS</w:t>
            </w:r>
          </w:p>
          <w:p w:rsidR="00772C1C" w:rsidRPr="00992F63" w:rsidP="00C91BF3">
            <w:pPr>
              <w:rPr>
                <w:rFonts w:ascii="Calibri" w:eastAsia="Calibri" w:hAnsi="Calibri"/>
              </w:rPr>
            </w:pPr>
          </w:p>
        </w:tc>
      </w:tr>
      <w:tr w:rsidTr="00772C1C">
        <w:tblPrEx>
          <w:tblW w:w="10370" w:type="dxa"/>
          <w:tblLayout w:type="fixed"/>
          <w:tblLook w:val="04A0"/>
        </w:tblPrEx>
        <w:trPr>
          <w:trHeight w:val="556"/>
        </w:trPr>
        <w:tc>
          <w:tcPr>
            <w:tcW w:w="1701" w:type="dxa"/>
          </w:tcPr>
          <w:p w:rsidR="00992F63" w:rsidRPr="00992F63" w:rsidP="00992F63">
            <w:pPr>
              <w:rPr>
                <w:rFonts w:ascii="Calibri" w:eastAsia="Calibri" w:hAnsi="Calibri"/>
              </w:rPr>
            </w:pPr>
            <w:r w:rsidRPr="00992F63">
              <w:rPr>
                <w:rFonts w:ascii="Calibri" w:eastAsia="Calibri" w:hAnsi="Calibri"/>
              </w:rPr>
              <w:t>TIEDOKSI</w:t>
            </w:r>
          </w:p>
        </w:tc>
        <w:tc>
          <w:tcPr>
            <w:tcW w:w="8669" w:type="dxa"/>
          </w:tcPr>
          <w:p w:rsidR="00772C1C" w:rsidP="00772C1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RVLE/RMOS/Rajaturvallisuusyksikkö</w:t>
            </w:r>
          </w:p>
          <w:p w:rsidR="00992F63" w:rsidRPr="00992F63" w:rsidP="00992F63">
            <w:pPr>
              <w:rPr>
                <w:rFonts w:ascii="Calibri" w:eastAsia="Calibri" w:hAnsi="Calibri"/>
              </w:rPr>
            </w:pPr>
          </w:p>
        </w:tc>
      </w:tr>
    </w:tbl>
    <w:p w:rsidR="00C84E6E"/>
    <w:sectPr w:rsidSect="00C84E6E">
      <w:headerReference w:type="default" r:id="rId5"/>
      <w:headerReference w:type="first" r:id="rId6"/>
      <w:footerReference w:type="first" r:id="rId7"/>
      <w:pgSz w:w="11906" w:h="16838"/>
      <w:pgMar w:top="1985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091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61"/>
      <w:gridCol w:w="3685"/>
      <w:gridCol w:w="3969"/>
    </w:tblGrid>
    <w:tr w:rsidTr="00255267">
      <w:tblPrEx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997"/>
      </w:trPr>
      <w:tc>
        <w:tcPr>
          <w:tcW w:w="3261" w:type="dxa"/>
        </w:tcPr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</w:rPr>
            <w:t>Sisäministeriö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</w:rPr>
            <w:t>Rajavartiolaitoksen esikunta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</w:rPr>
            <w:t>PL 3 (Vilhonvuorenkatu 6), 00131 HELSINKI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</w:rPr>
          </w:pPr>
          <w:r w:rsidRPr="00982259">
            <w:rPr>
              <w:rFonts w:ascii="Calibri" w:eastAsia="Calibri" w:hAnsi="Calibri" w:cs="Times New Roman"/>
              <w:color w:val="005056"/>
              <w:sz w:val="16"/>
              <w:szCs w:val="16"/>
            </w:rPr>
            <w:t>Puhelin 0295 421 000, Faksi 0295 411 500</w:t>
          </w:r>
          <w:r>
            <w:rPr>
              <w:rFonts w:ascii="Calibri" w:eastAsia="Calibri" w:hAnsi="Calibri" w:cs="Times New Roman"/>
              <w:color w:val="005056"/>
              <w:sz w:val="16"/>
              <w:szCs w:val="16"/>
            </w:rPr>
            <w:t xml:space="preserve"> </w:t>
          </w: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</w:rPr>
            <w:t>www.raja.fi</w:t>
          </w:r>
        </w:p>
      </w:tc>
      <w:tc>
        <w:tcPr>
          <w:tcW w:w="3685" w:type="dxa"/>
        </w:tcPr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>Inrikesministeriet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 xml:space="preserve">Staben för </w:t>
          </w:r>
          <w:r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>G</w:t>
          </w: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>ränsbevakningsväsendet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>PB 3 (Vilhelmsbergsgatan 6), 00131 HELSINGFORS</w:t>
          </w:r>
        </w:p>
        <w:p w:rsidR="00982259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</w:pPr>
          <w:r w:rsidRPr="00982259"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 xml:space="preserve">Telefon 0295 421 000, Fax </w:t>
          </w:r>
          <w:r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 xml:space="preserve"> </w:t>
          </w:r>
          <w:r w:rsidRPr="00982259"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>0295 411 500</w:t>
          </w:r>
          <w:r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 xml:space="preserve"> 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  <w:lang w:val="sv-FI"/>
            </w:rPr>
            <w:t>www.raja.fi</w:t>
          </w:r>
        </w:p>
      </w:tc>
      <w:tc>
        <w:tcPr>
          <w:tcW w:w="3969" w:type="dxa"/>
        </w:tcPr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  <w:lang w:val="en-US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  <w:lang w:val="en-US"/>
            </w:rPr>
            <w:t>Ministry of the Interior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  <w:lang w:val="en-US"/>
            </w:rPr>
          </w:pP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  <w:lang w:val="en-US"/>
            </w:rPr>
            <w:t>Headquarters of the Finnish Border Guard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</w:rPr>
          </w:pPr>
          <w:r>
            <w:rPr>
              <w:rFonts w:ascii="Calibri" w:eastAsia="Calibri" w:hAnsi="Calibri" w:cs="Times New Roman"/>
              <w:color w:val="005056"/>
              <w:sz w:val="16"/>
              <w:szCs w:val="16"/>
            </w:rPr>
            <w:t xml:space="preserve">P.O. </w:t>
          </w: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</w:rPr>
            <w:t>Box 3 (Vilhonvuorenkatu</w:t>
          </w: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</w:rPr>
            <w:t xml:space="preserve"> 6), FI-00131 HELSINKI</w:t>
          </w:r>
        </w:p>
        <w:p w:rsidR="005076ED" w:rsidRPr="00992F63" w:rsidP="00255267">
          <w:pPr>
            <w:tabs>
              <w:tab w:val="center" w:pos="4819"/>
              <w:tab w:val="right" w:pos="9638"/>
            </w:tabs>
            <w:rPr>
              <w:rFonts w:ascii="Calibri" w:eastAsia="Calibri" w:hAnsi="Calibri" w:cs="Times New Roman"/>
              <w:color w:val="005056"/>
              <w:sz w:val="16"/>
              <w:szCs w:val="16"/>
              <w:lang w:val="en-US"/>
            </w:rPr>
          </w:pPr>
          <w:r w:rsidRPr="00982259">
            <w:rPr>
              <w:rFonts w:ascii="Calibri" w:eastAsia="Calibri" w:hAnsi="Calibri" w:cs="Times New Roman"/>
              <w:color w:val="005056"/>
              <w:sz w:val="16"/>
              <w:szCs w:val="16"/>
              <w:lang w:val="en-US"/>
            </w:rPr>
            <w:t>Phone +358 (0)295 421 000, Fax +358 (0)295 411 500</w:t>
          </w:r>
          <w:r>
            <w:rPr>
              <w:rFonts w:ascii="Calibri" w:eastAsia="Calibri" w:hAnsi="Calibri" w:cs="Times New Roman"/>
              <w:color w:val="005056"/>
              <w:sz w:val="16"/>
              <w:szCs w:val="16"/>
              <w:lang w:val="en-US"/>
            </w:rPr>
            <w:t xml:space="preserve"> </w:t>
          </w:r>
          <w:r w:rsidRPr="00992F63">
            <w:rPr>
              <w:rFonts w:ascii="Calibri" w:eastAsia="Calibri" w:hAnsi="Calibri" w:cs="Times New Roman"/>
              <w:color w:val="005056"/>
              <w:sz w:val="16"/>
              <w:szCs w:val="16"/>
              <w:lang w:val="en-US"/>
            </w:rPr>
            <w:t>www.raja.fi</w:t>
          </w:r>
        </w:p>
      </w:tc>
    </w:tr>
  </w:tbl>
  <w:p w:rsidR="005076ED" w:rsidRPr="005076ED">
    <w:pPr>
      <w:pStyle w:val="Footer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Eireunaviivaa"/>
      <w:tblW w:w="10347" w:type="dxa"/>
      <w:tblLayout w:type="fixed"/>
      <w:tblLook w:val="04A0"/>
    </w:tblPr>
    <w:tblGrid>
      <w:gridCol w:w="5222"/>
      <w:gridCol w:w="1832"/>
      <w:gridCol w:w="2268"/>
      <w:gridCol w:w="1025"/>
    </w:tblGrid>
    <w:tr w:rsidTr="005076ED">
      <w:tblPrEx>
        <w:tblW w:w="10347" w:type="dxa"/>
        <w:tblLayout w:type="fixed"/>
        <w:tblLook w:val="04A0"/>
      </w:tblPrEx>
      <w:tc>
        <w:tcPr>
          <w:tcW w:w="5222" w:type="dxa"/>
        </w:tcPr>
        <w:p w:rsidR="005076ED" w:rsidRPr="005076ED" w:rsidP="005076ED">
          <w:pPr>
            <w:rPr>
              <w:rFonts w:ascii="Arial" w:eastAsia="Arial" w:hAnsi="Arial" w:cs="Arial"/>
              <w:noProof/>
              <w:sz w:val="28"/>
              <w:szCs w:val="28"/>
            </w:rPr>
          </w:pPr>
          <w:r w:rsidRPr="005076ED">
            <w:rPr>
              <w:rFonts w:ascii="Calibri" w:eastAsia="Calibri" w:hAnsi="Calibri" w:cs="Arial"/>
              <w:noProof/>
              <w:lang w:eastAsia="fi-FI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-71755</wp:posOffset>
                </wp:positionH>
                <wp:positionV relativeFrom="paragraph">
                  <wp:posOffset>-86360</wp:posOffset>
                </wp:positionV>
                <wp:extent cx="1443600" cy="619200"/>
                <wp:effectExtent l="0" t="0" r="0" b="0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600" cy="6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32" w:type="dxa"/>
        </w:tcPr>
        <w:p w:rsidR="005076ED" w:rsidRPr="005076ED" w:rsidP="005076ED">
          <w:pPr>
            <w:rPr>
              <w:rFonts w:ascii="Arial" w:eastAsia="Arial" w:hAnsi="Arial" w:cs="Arial"/>
              <w:noProof/>
            </w:rPr>
          </w:pPr>
        </w:p>
      </w:tc>
      <w:tc>
        <w:tcPr>
          <w:tcW w:w="2268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DOCPROPERTY  sm_id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5076ED">
            <w:rPr>
              <w:rFonts w:ascii="Calibri" w:eastAsia="Arial" w:hAnsi="Calibri" w:cs="Arial"/>
              <w:noProof/>
            </w:rPr>
            <w:t>RVL2547540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</w:p>
      </w:tc>
      <w:tc>
        <w:tcPr>
          <w:tcW w:w="1025" w:type="dxa"/>
        </w:tcPr>
        <w:p w:rsidR="005076ED" w:rsidRPr="005076ED" w:rsidP="005076ED">
          <w:pPr>
            <w:jc w:val="center"/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PAGE 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C84E6E">
            <w:rPr>
              <w:rFonts w:ascii="Calibri" w:eastAsia="Arial" w:hAnsi="Calibri"/>
              <w:noProof/>
            </w:rPr>
            <w:t>2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  <w:r w:rsidRPr="005076ED">
            <w:rPr>
              <w:rFonts w:ascii="Calibri" w:eastAsia="Arial" w:hAnsi="Calibri" w:cs="Arial"/>
              <w:noProof/>
            </w:rPr>
            <w:t xml:space="preserve"> (</w:t>
          </w: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NUMPAGES 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C84E6E">
            <w:rPr>
              <w:rFonts w:ascii="Calibri" w:eastAsia="Arial" w:hAnsi="Calibri"/>
              <w:noProof/>
            </w:rPr>
            <w:t>2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  <w:r w:rsidRPr="005076ED">
            <w:rPr>
              <w:rFonts w:ascii="Calibri" w:eastAsia="Arial" w:hAnsi="Calibri" w:cs="Arial"/>
              <w:noProof/>
            </w:rPr>
            <w:t>)</w:t>
          </w:r>
        </w:p>
      </w:tc>
    </w:tr>
  </w:tbl>
  <w:p w:rsidR="005076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Eireunaviivaa"/>
      <w:tblW w:w="10456" w:type="dxa"/>
      <w:tblLayout w:type="fixed"/>
      <w:tblLook w:val="04A0"/>
    </w:tblPr>
    <w:tblGrid>
      <w:gridCol w:w="4928"/>
      <w:gridCol w:w="2126"/>
      <w:gridCol w:w="2552"/>
      <w:gridCol w:w="850"/>
    </w:tblGrid>
    <w:tr w:rsidTr="005076ED">
      <w:tblPrEx>
        <w:tblW w:w="10456" w:type="dxa"/>
        <w:tblLayout w:type="fixed"/>
        <w:tblLook w:val="04A0"/>
      </w:tblPrEx>
      <w:trPr>
        <w:trHeight w:val="113"/>
      </w:trPr>
      <w:tc>
        <w:tcPr>
          <w:tcW w:w="4928" w:type="dxa"/>
        </w:tcPr>
        <w:p w:rsidR="005076ED" w:rsidRPr="005076ED" w:rsidP="005076ED">
          <w:pPr>
            <w:rPr>
              <w:rFonts w:ascii="Calibri" w:eastAsia="Arial" w:hAnsi="Calibri" w:cs="Arial"/>
              <w:noProof/>
              <w:sz w:val="28"/>
              <w:szCs w:val="28"/>
            </w:rPr>
          </w:pPr>
          <w:r w:rsidRPr="005076ED">
            <w:rPr>
              <w:rFonts w:ascii="Calibri" w:eastAsia="Calibri" w:hAnsi="Calibri" w:cs="Arial"/>
              <w:noProof/>
              <w:lang w:eastAsia="fi-FI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-71755</wp:posOffset>
                </wp:positionH>
                <wp:positionV relativeFrom="paragraph">
                  <wp:posOffset>-86360</wp:posOffset>
                </wp:positionV>
                <wp:extent cx="1429200" cy="612000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20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DOCPROPERTY  sm_asiakirjatyyppi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5076ED">
            <w:rPr>
              <w:rFonts w:ascii="Calibri" w:eastAsia="Arial" w:hAnsi="Calibri" w:cs="Arial"/>
              <w:noProof/>
            </w:rPr>
            <w:t>Lausunto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</w:p>
      </w:tc>
      <w:tc>
        <w:tcPr>
          <w:tcW w:w="2552" w:type="dxa"/>
        </w:tcPr>
        <w:p w:rsidR="005076ED" w:rsidRPr="005076ED" w:rsidP="005076ED">
          <w:pPr>
            <w:ind w:right="-108"/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DOCPROPERTY  sm_id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5076ED">
            <w:rPr>
              <w:rFonts w:ascii="Calibri" w:eastAsia="Arial" w:hAnsi="Calibri" w:cs="Arial"/>
              <w:noProof/>
            </w:rPr>
            <w:t>RVL2547540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</w:p>
      </w:tc>
      <w:tc>
        <w:tcPr>
          <w:tcW w:w="850" w:type="dxa"/>
        </w:tcPr>
        <w:p w:rsidR="005076ED" w:rsidRPr="005076ED" w:rsidP="005076ED">
          <w:pPr>
            <w:jc w:val="center"/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PAGE 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BB268D">
            <w:rPr>
              <w:rFonts w:ascii="Calibri" w:eastAsia="Arial" w:hAnsi="Calibri" w:cs="Times New Roman"/>
              <w:noProof/>
              <w:sz w:val="24"/>
              <w:szCs w:val="24"/>
              <w:lang w:val="en-GB" w:eastAsia="en-US" w:bidi="ar-SA"/>
            </w:rPr>
            <w:t>1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  <w:r w:rsidRPr="005076ED">
            <w:rPr>
              <w:rFonts w:ascii="Calibri" w:eastAsia="Arial" w:hAnsi="Calibri" w:cs="Arial"/>
              <w:noProof/>
            </w:rPr>
            <w:t xml:space="preserve"> (</w:t>
          </w: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NUMPAGES 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BB268D">
            <w:rPr>
              <w:rFonts w:ascii="Calibri" w:eastAsia="Arial" w:hAnsi="Calibri" w:cs="Times New Roman"/>
              <w:noProof/>
              <w:sz w:val="24"/>
              <w:szCs w:val="24"/>
              <w:lang w:val="en-GB" w:eastAsia="en-US" w:bidi="ar-SA"/>
            </w:rPr>
            <w:t>1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  <w:r w:rsidRPr="005076ED">
            <w:rPr>
              <w:rFonts w:ascii="Calibri" w:eastAsia="Arial" w:hAnsi="Calibri" w:cs="Arial"/>
              <w:noProof/>
            </w:rPr>
            <w:t>)</w:t>
          </w:r>
        </w:p>
      </w:tc>
    </w:tr>
    <w:tr w:rsidTr="005076ED">
      <w:tblPrEx>
        <w:tblW w:w="10456" w:type="dxa"/>
        <w:tblLayout w:type="fixed"/>
        <w:tblLook w:val="04A0"/>
      </w:tblPrEx>
      <w:trPr>
        <w:trHeight w:val="272"/>
      </w:trPr>
      <w:tc>
        <w:tcPr>
          <w:tcW w:w="4928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</w:p>
      </w:tc>
      <w:tc>
        <w:tcPr>
          <w:tcW w:w="2126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</w:p>
      </w:tc>
      <w:tc>
        <w:tcPr>
          <w:tcW w:w="3402" w:type="dxa"/>
          <w:gridSpan w:val="2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DOCPROPERTY  sm_asiaryhmä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5076ED">
            <w:rPr>
              <w:rFonts w:ascii="Calibri" w:eastAsia="Arial" w:hAnsi="Calibri" w:cs="Arial"/>
              <w:noProof/>
            </w:rPr>
            <w:t>00.01.00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</w:p>
      </w:tc>
    </w:tr>
    <w:tr w:rsidTr="005076ED">
      <w:tblPrEx>
        <w:tblW w:w="10456" w:type="dxa"/>
        <w:tblLayout w:type="fixed"/>
        <w:tblLook w:val="04A0"/>
      </w:tblPrEx>
      <w:trPr>
        <w:trHeight w:val="272"/>
      </w:trPr>
      <w:tc>
        <w:tcPr>
          <w:tcW w:w="4928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</w:p>
      </w:tc>
      <w:tc>
        <w:tcPr>
          <w:tcW w:w="2126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</w:p>
      </w:tc>
      <w:tc>
        <w:tcPr>
          <w:tcW w:w="3402" w:type="dxa"/>
          <w:gridSpan w:val="2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DOCPROPERTY  sm_diaarinro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5076ED">
            <w:rPr>
              <w:rFonts w:ascii="Calibri" w:eastAsia="Arial" w:hAnsi="Calibri" w:cs="Arial"/>
              <w:noProof/>
            </w:rPr>
            <w:t>RVLDno-2025-1906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</w:p>
      </w:tc>
    </w:tr>
    <w:tr w:rsidTr="005076ED">
      <w:tblPrEx>
        <w:tblW w:w="10456" w:type="dxa"/>
        <w:tblLayout w:type="fixed"/>
        <w:tblLook w:val="04A0"/>
      </w:tblPrEx>
      <w:trPr>
        <w:trHeight w:val="272"/>
      </w:trPr>
      <w:tc>
        <w:tcPr>
          <w:tcW w:w="4928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DOCPROPERTY  sm_osasto 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5076ED">
            <w:rPr>
              <w:rFonts w:ascii="Calibri" w:eastAsia="Arial" w:hAnsi="Calibri" w:cs="Arial"/>
              <w:noProof/>
            </w:rPr>
            <w:t>Rajavartiolaitoksen esikunta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</w:p>
      </w:tc>
      <w:tc>
        <w:tcPr>
          <w:tcW w:w="2126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</w:p>
      </w:tc>
      <w:tc>
        <w:tcPr>
          <w:tcW w:w="3402" w:type="dxa"/>
          <w:gridSpan w:val="2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</w:p>
      </w:tc>
    </w:tr>
    <w:tr w:rsidTr="005076ED">
      <w:tblPrEx>
        <w:tblW w:w="10456" w:type="dxa"/>
        <w:tblLayout w:type="fixed"/>
        <w:tblLook w:val="04A0"/>
      </w:tblPrEx>
      <w:trPr>
        <w:trHeight w:val="70"/>
      </w:trPr>
      <w:tc>
        <w:tcPr>
          <w:tcW w:w="4928" w:type="dxa"/>
        </w:tcPr>
        <w:p w:rsidR="005076ED" w:rsidRPr="005076ED" w:rsidP="005076ED">
          <w:pPr>
            <w:rPr>
              <w:rFonts w:ascii="Calibri" w:eastAsia="Arial" w:hAnsi="Calibri" w:cs="Arial"/>
              <w:noProof/>
              <w:lang w:val="en-US"/>
            </w:rPr>
          </w:pPr>
          <w:r>
            <w:rPr>
              <w:rFonts w:ascii="Calibri" w:eastAsia="Arial" w:hAnsi="Calibri" w:cs="Arial"/>
              <w:noProof/>
            </w:rPr>
            <w:t xml:space="preserve">Raja- ja </w:t>
          </w:r>
          <w:r>
            <w:rPr>
              <w:rFonts w:ascii="Calibri" w:eastAsia="Arial" w:hAnsi="Calibri" w:cs="Arial"/>
              <w:noProof/>
            </w:rPr>
            <w:t>meriosasto</w:t>
          </w:r>
        </w:p>
      </w:tc>
      <w:tc>
        <w:tcPr>
          <w:tcW w:w="2126" w:type="dxa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  <w:r w:rsidRPr="005076ED">
            <w:rPr>
              <w:rFonts w:ascii="Calibri" w:eastAsia="Arial" w:hAnsi="Calibri" w:cs="Arial"/>
              <w:noProof/>
            </w:rPr>
            <w:fldChar w:fldCharType="begin"/>
          </w:r>
          <w:r w:rsidRPr="005076ED">
            <w:rPr>
              <w:rFonts w:ascii="Calibri" w:eastAsia="Arial" w:hAnsi="Calibri" w:cs="Arial"/>
              <w:noProof/>
            </w:rPr>
            <w:instrText xml:space="preserve"> DOCPROPERTY  sm_pvm "d.M.yyyy" \* MERGEFORMAT </w:instrText>
          </w:r>
          <w:r w:rsidRPr="005076ED">
            <w:rPr>
              <w:rFonts w:ascii="Calibri" w:eastAsia="Arial" w:hAnsi="Calibri" w:cs="Arial"/>
              <w:noProof/>
            </w:rPr>
            <w:fldChar w:fldCharType="separate"/>
          </w:r>
          <w:r w:rsidRPr="005076ED">
            <w:rPr>
              <w:rFonts w:ascii="Calibri" w:eastAsia="Arial" w:hAnsi="Calibri" w:cs="Arial"/>
              <w:noProof/>
            </w:rPr>
            <w:t>06.11.2025</w:t>
          </w:r>
          <w:r w:rsidRPr="005076ED">
            <w:rPr>
              <w:rFonts w:ascii="Calibri" w:eastAsia="Arial" w:hAnsi="Calibri" w:cs="Arial"/>
              <w:noProof/>
            </w:rPr>
            <w:fldChar w:fldCharType="end"/>
          </w:r>
        </w:p>
      </w:tc>
      <w:tc>
        <w:tcPr>
          <w:tcW w:w="3402" w:type="dxa"/>
          <w:gridSpan w:val="2"/>
        </w:tcPr>
        <w:p w:rsidR="005076ED" w:rsidRPr="005076ED" w:rsidP="005076ED">
          <w:pPr>
            <w:rPr>
              <w:rFonts w:ascii="Calibri" w:eastAsia="Arial" w:hAnsi="Calibri" w:cs="Arial"/>
              <w:noProof/>
            </w:rPr>
          </w:pPr>
        </w:p>
      </w:tc>
    </w:tr>
  </w:tbl>
  <w:p w:rsidR="005076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E6336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414C38E3"/>
    <w:multiLevelType w:val="hybridMultilevel"/>
    <w:tmpl w:val="39803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303"/>
  </w:style>
  <w:style w:type="paragraph" w:styleId="Heading1">
    <w:name w:val="heading 1"/>
    <w:basedOn w:val="Normal"/>
    <w:next w:val="BodyText"/>
    <w:link w:val="Otsikko1Char"/>
    <w:uiPriority w:val="9"/>
    <w:qFormat/>
    <w:rsid w:val="00145955"/>
    <w:pPr>
      <w:keepNext/>
      <w:keepLines/>
      <w:numPr>
        <w:numId w:val="1"/>
      </w:numPr>
      <w:spacing w:before="480"/>
      <w:outlineLvl w:val="0"/>
    </w:pPr>
    <w:rPr>
      <w:rFonts w:ascii="Calibri" w:hAnsi="Calibri" w:eastAsiaTheme="majorEastAsia" w:cstheme="majorBidi"/>
      <w:bCs/>
      <w:szCs w:val="28"/>
    </w:rPr>
  </w:style>
  <w:style w:type="paragraph" w:styleId="Heading2">
    <w:name w:val="heading 2"/>
    <w:basedOn w:val="Normal"/>
    <w:next w:val="BodyText"/>
    <w:link w:val="Otsikko2Char"/>
    <w:uiPriority w:val="9"/>
    <w:unhideWhenUsed/>
    <w:qFormat/>
    <w:rsid w:val="00876098"/>
    <w:pPr>
      <w:keepNext/>
      <w:keepLines/>
      <w:numPr>
        <w:ilvl w:val="1"/>
        <w:numId w:val="1"/>
      </w:numPr>
      <w:spacing w:before="200"/>
      <w:outlineLvl w:val="1"/>
    </w:pPr>
    <w:rPr>
      <w:rFonts w:ascii="Calibri" w:hAnsi="Calibri" w:eastAsiaTheme="majorEastAsia" w:cstheme="majorBidi"/>
      <w:bCs/>
      <w:szCs w:val="26"/>
    </w:rPr>
  </w:style>
  <w:style w:type="paragraph" w:styleId="Heading3">
    <w:name w:val="heading 3"/>
    <w:basedOn w:val="Normal"/>
    <w:next w:val="BodyText"/>
    <w:link w:val="Otsikko3Char"/>
    <w:uiPriority w:val="9"/>
    <w:unhideWhenUsed/>
    <w:qFormat/>
    <w:rsid w:val="00876098"/>
    <w:pPr>
      <w:keepNext/>
      <w:keepLines/>
      <w:numPr>
        <w:ilvl w:val="2"/>
        <w:numId w:val="1"/>
      </w:numPr>
      <w:spacing w:before="200"/>
      <w:outlineLvl w:val="2"/>
    </w:pPr>
    <w:rPr>
      <w:rFonts w:ascii="Calibri" w:hAnsi="Calibri" w:eastAsiaTheme="majorEastAsia" w:cstheme="majorBidi"/>
      <w:bCs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D152B8"/>
    <w:pPr>
      <w:keepNext/>
      <w:keepLines/>
      <w:numPr>
        <w:ilvl w:val="3"/>
        <w:numId w:val="1"/>
      </w:numPr>
      <w:spacing w:before="200"/>
      <w:outlineLvl w:val="3"/>
    </w:pPr>
    <w:rPr>
      <w:rFonts w:ascii="Calibri" w:hAnsi="Calibri" w:eastAsiaTheme="majorEastAsia" w:cstheme="majorBidi"/>
      <w:bCs/>
      <w:iCs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qFormat/>
    <w:rsid w:val="00EE052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Otsikko6Char"/>
    <w:uiPriority w:val="9"/>
    <w:semiHidden/>
    <w:unhideWhenUsed/>
    <w:qFormat/>
    <w:rsid w:val="00EE052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Otsikko7Char"/>
    <w:uiPriority w:val="9"/>
    <w:semiHidden/>
    <w:unhideWhenUsed/>
    <w:qFormat/>
    <w:rsid w:val="00EE052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tsikko8Char"/>
    <w:uiPriority w:val="9"/>
    <w:semiHidden/>
    <w:unhideWhenUsed/>
    <w:qFormat/>
    <w:rsid w:val="00EE052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Otsikko9Char"/>
    <w:uiPriority w:val="9"/>
    <w:semiHidden/>
    <w:unhideWhenUsed/>
    <w:qFormat/>
    <w:rsid w:val="00EE052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OtsikkoChar"/>
    <w:uiPriority w:val="10"/>
    <w:qFormat/>
    <w:rsid w:val="00A33303"/>
    <w:pPr>
      <w:ind w:right="2835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DefaultParagraphFont"/>
    <w:link w:val="Title"/>
    <w:uiPriority w:val="10"/>
    <w:rsid w:val="00A33303"/>
    <w:rPr>
      <w:rFonts w:asciiTheme="majorHAnsi" w:eastAsiaTheme="majorEastAsia" w:hAnsiTheme="majorHAnsi" w:cstheme="majorHAnsi"/>
      <w:b/>
      <w:kern w:val="28"/>
      <w:szCs w:val="52"/>
    </w:rPr>
  </w:style>
  <w:style w:type="paragraph" w:styleId="BodyText">
    <w:name w:val="Body Text"/>
    <w:basedOn w:val="Normal"/>
    <w:link w:val="LeiptekstiChar"/>
    <w:uiPriority w:val="1"/>
    <w:qFormat/>
    <w:rsid w:val="00A33303"/>
    <w:pPr>
      <w:ind w:left="1701"/>
    </w:pPr>
    <w:rPr>
      <w:rFonts w:cstheme="minorHAnsi"/>
    </w:rPr>
  </w:style>
  <w:style w:type="character" w:customStyle="1" w:styleId="LeiptekstiChar">
    <w:name w:val="Leipäteksti Char"/>
    <w:basedOn w:val="DefaultParagraphFont"/>
    <w:link w:val="BodyText"/>
    <w:uiPriority w:val="1"/>
    <w:rsid w:val="00A33303"/>
    <w:rPr>
      <w:rFonts w:cstheme="minorHAnsi"/>
    </w:rPr>
  </w:style>
  <w:style w:type="paragraph" w:styleId="Header">
    <w:name w:val="header"/>
    <w:basedOn w:val="Normal"/>
    <w:link w:val="YltunnisteChar"/>
    <w:uiPriority w:val="99"/>
    <w:unhideWhenUsed/>
    <w:rsid w:val="00992F6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DefaultParagraphFont"/>
    <w:link w:val="Header"/>
    <w:uiPriority w:val="99"/>
    <w:rsid w:val="00992F63"/>
  </w:style>
  <w:style w:type="paragraph" w:styleId="Footer">
    <w:name w:val="footer"/>
    <w:basedOn w:val="Normal"/>
    <w:link w:val="AlatunnisteChar"/>
    <w:uiPriority w:val="99"/>
    <w:unhideWhenUsed/>
    <w:rsid w:val="00992F6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DefaultParagraphFont"/>
    <w:link w:val="Footer"/>
    <w:uiPriority w:val="99"/>
    <w:rsid w:val="00992F63"/>
  </w:style>
  <w:style w:type="table" w:customStyle="1" w:styleId="TaulukkoRuudukko1">
    <w:name w:val="Taulukko Ruudukko1"/>
    <w:basedOn w:val="TableNormal"/>
    <w:next w:val="TableGrid"/>
    <w:uiPriority w:val="59"/>
    <w:rsid w:val="00992F63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2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TableNormal"/>
    <w:uiPriority w:val="99"/>
    <w:rsid w:val="00992F63"/>
    <w:rPr>
      <w:rFonts w:cs="Calibri"/>
    </w:rPr>
    <w:tblPr/>
  </w:style>
  <w:style w:type="character" w:customStyle="1" w:styleId="Otsikko1Char">
    <w:name w:val="Otsikko 1 Char"/>
    <w:basedOn w:val="DefaultParagraphFont"/>
    <w:link w:val="Heading1"/>
    <w:uiPriority w:val="9"/>
    <w:rsid w:val="00145955"/>
    <w:rPr>
      <w:rFonts w:ascii="Calibri" w:hAnsi="Calibri" w:eastAsiaTheme="majorEastAsia" w:cstheme="majorBidi"/>
      <w:bCs/>
      <w:szCs w:val="28"/>
    </w:rPr>
  </w:style>
  <w:style w:type="character" w:customStyle="1" w:styleId="Otsikko2Char">
    <w:name w:val="Otsikko 2 Char"/>
    <w:basedOn w:val="DefaultParagraphFont"/>
    <w:link w:val="Heading2"/>
    <w:uiPriority w:val="9"/>
    <w:rsid w:val="00876098"/>
    <w:rPr>
      <w:rFonts w:ascii="Calibri" w:hAnsi="Calibri" w:eastAsiaTheme="majorEastAsia" w:cstheme="majorBidi"/>
      <w:bCs/>
      <w:szCs w:val="26"/>
    </w:rPr>
  </w:style>
  <w:style w:type="character" w:customStyle="1" w:styleId="Otsikko3Char">
    <w:name w:val="Otsikko 3 Char"/>
    <w:basedOn w:val="DefaultParagraphFont"/>
    <w:link w:val="Heading3"/>
    <w:uiPriority w:val="9"/>
    <w:rsid w:val="00876098"/>
    <w:rPr>
      <w:rFonts w:ascii="Calibri" w:hAnsi="Calibri" w:eastAsiaTheme="majorEastAsia" w:cstheme="majorBidi"/>
      <w:bCs/>
    </w:rPr>
  </w:style>
  <w:style w:type="character" w:customStyle="1" w:styleId="Otsikko4Char">
    <w:name w:val="Otsikko 4 Char"/>
    <w:basedOn w:val="DefaultParagraphFont"/>
    <w:link w:val="Heading4"/>
    <w:uiPriority w:val="9"/>
    <w:semiHidden/>
    <w:rsid w:val="00D152B8"/>
    <w:rPr>
      <w:rFonts w:ascii="Calibri" w:hAnsi="Calibri" w:eastAsiaTheme="majorEastAsia" w:cstheme="majorBidi"/>
      <w:bCs/>
      <w:iCs/>
    </w:rPr>
  </w:style>
  <w:style w:type="character" w:customStyle="1" w:styleId="Otsikko5Char">
    <w:name w:val="Otsikko 5 Char"/>
    <w:basedOn w:val="DefaultParagraphFont"/>
    <w:link w:val="Heading5"/>
    <w:uiPriority w:val="9"/>
    <w:semiHidden/>
    <w:rsid w:val="00EE052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tsikko6Char">
    <w:name w:val="Otsikko 6 Char"/>
    <w:basedOn w:val="DefaultParagraphFont"/>
    <w:link w:val="Heading6"/>
    <w:uiPriority w:val="9"/>
    <w:semiHidden/>
    <w:rsid w:val="00EE05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tsikko7Char">
    <w:name w:val="Otsikko 7 Char"/>
    <w:basedOn w:val="DefaultParagraphFont"/>
    <w:link w:val="Heading7"/>
    <w:uiPriority w:val="9"/>
    <w:semiHidden/>
    <w:rsid w:val="00EE05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DefaultParagraphFont"/>
    <w:link w:val="Heading8"/>
    <w:uiPriority w:val="9"/>
    <w:semiHidden/>
    <w:rsid w:val="00EE05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DefaultParagraphFont"/>
    <w:link w:val="Heading9"/>
    <w:uiPriority w:val="9"/>
    <w:semiHidden/>
    <w:rsid w:val="00EE05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7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67F4-6612-474D-A664-539027D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Hirsimäki Emma RVL RVLE</dc:creator>
  <cp:lastModifiedBy>Pietarinen Mervi RVL RVLE</cp:lastModifiedBy>
  <cp:revision>33</cp:revision>
  <dcterms:created xsi:type="dcterms:W3CDTF">2019-10-03T13:01:00Z</dcterms:created>
  <dcterms:modified xsi:type="dcterms:W3CDTF">2025-11-04T08:09:00Z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Asiakirja on sähköisesti allekirjoitettu asianhallintajärjestelmässä. Rajavartiolaitos 06.11.2025 klo 10:03. Allekirjoituksen oikeellisuuden voi todentaa kirjaamosta.</vt:lpwstr>
  </property>
  <property fmtid="{D5CDD505-2E9C-101B-9397-08002B2CF9AE}" pid="3" name="sm_asiakirjatyyppi">
    <vt:lpwstr>Lausunto</vt:lpwstr>
  </property>
  <property fmtid="{D5CDD505-2E9C-101B-9397-08002B2CF9AE}" pid="4" name="sm_asiaryhmä">
    <vt:lpwstr>00.01.00</vt:lpwstr>
  </property>
  <property fmtid="{D5CDD505-2E9C-101B-9397-08002B2CF9AE}" pid="5" name="sm_diaarinro">
    <vt:lpwstr>RVLDno-2025-1906</vt:lpwstr>
  </property>
  <property fmtid="{D5CDD505-2E9C-101B-9397-08002B2CF9AE}" pid="6" name="sm_id">
    <vt:lpwstr>RVL2547540</vt:lpwstr>
  </property>
  <property fmtid="{D5CDD505-2E9C-101B-9397-08002B2CF9AE}" pid="7" name="sm_käsittelyluokka">
    <vt:lpwstr/>
  </property>
  <property fmtid="{D5CDD505-2E9C-101B-9397-08002B2CF9AE}" pid="8" name="sm_laatija">
    <vt:lpwstr>Mervi Pietarinen</vt:lpwstr>
  </property>
  <property fmtid="{D5CDD505-2E9C-101B-9397-08002B2CF9AE}" pid="9" name="sm_laatimispvm">
    <vt:lpwstr>03.11.2025</vt:lpwstr>
  </property>
  <property fmtid="{D5CDD505-2E9C-101B-9397-08002B2CF9AE}" pid="10" name="sm_lähettäjä">
    <vt:lpwstr>Lähettäjä</vt:lpwstr>
  </property>
  <property fmtid="{D5CDD505-2E9C-101B-9397-08002B2CF9AE}" pid="11" name="sm_määräaika">
    <vt:lpwstr/>
  </property>
  <property fmtid="{D5CDD505-2E9C-101B-9397-08002B2CF9AE}" pid="12" name="sm_organisaatio">
    <vt:lpwstr>Rajavartiolaitos</vt:lpwstr>
  </property>
  <property fmtid="{D5CDD505-2E9C-101B-9397-08002B2CF9AE}" pid="13" name="sm_osasto">
    <vt:lpwstr>Rajavartiolaitoksen esikunta</vt:lpwstr>
  </property>
  <property fmtid="{D5CDD505-2E9C-101B-9397-08002B2CF9AE}" pid="14" name="sm_otsikko">
    <vt:lpwstr>Rajavartiolaitoksen lausunto hallituksen esitysluonnokseen liikenteen palveluista annetun lain muuttamiseksi</vt:lpwstr>
  </property>
  <property fmtid="{D5CDD505-2E9C-101B-9397-08002B2CF9AE}" pid="15" name="sm_pvm">
    <vt:lpwstr>06.11.2025</vt:lpwstr>
  </property>
  <property fmtid="{D5CDD505-2E9C-101B-9397-08002B2CF9AE}" pid="16" name="sm_salassapitoperuste">
    <vt:lpwstr/>
  </property>
  <property fmtid="{D5CDD505-2E9C-101B-9397-08002B2CF9AE}" pid="17" name="sm_tila">
    <vt:lpwstr>Allekirjoitettu</vt:lpwstr>
  </property>
  <property fmtid="{D5CDD505-2E9C-101B-9397-08002B2CF9AE}" pid="18" name="sm_turvallisuusluokka">
    <vt:lpwstr/>
  </property>
  <property fmtid="{D5CDD505-2E9C-101B-9397-08002B2CF9AE}" pid="19" name="sm_turvallisuusperuste">
    <vt:lpwstr/>
  </property>
  <property fmtid="{D5CDD505-2E9C-101B-9397-08002B2CF9AE}" pid="20" name="sm_vastaanottaja">
    <vt:lpwstr>Vastaanottaja</vt:lpwstr>
  </property>
</Properties>
</file>