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C28B" w14:textId="77777777" w:rsidR="00DF1954" w:rsidRDefault="00244A63" w:rsidP="00DF1954">
      <w:pPr>
        <w:pStyle w:val="VMOtsikko1"/>
        <w:ind w:right="305"/>
      </w:pPr>
      <w:bookmarkStart w:id="0" w:name="tweb_doc_title"/>
      <w:r>
        <w:t>Investointien ohjausmallin ja tiedonhallintalain mukaisen lausuntomenettelyn jatkovalmistelu</w:t>
      </w:r>
      <w:r w:rsidR="00DF1954">
        <w:t xml:space="preserve"> </w:t>
      </w:r>
      <w:bookmarkEnd w:id="0"/>
    </w:p>
    <w:p w14:paraId="6BC24ACD" w14:textId="54885832" w:rsidR="00571769" w:rsidRDefault="00571769" w:rsidP="00DF1954">
      <w:pPr>
        <w:pStyle w:val="VMleipteksti"/>
      </w:pPr>
    </w:p>
    <w:p w14:paraId="0DAC5E18" w14:textId="26018809" w:rsidR="000E1B1C" w:rsidRDefault="000E1B1C" w:rsidP="00DF1954">
      <w:pPr>
        <w:pStyle w:val="VMleipteksti"/>
      </w:pPr>
    </w:p>
    <w:p w14:paraId="23CC7F50" w14:textId="77777777" w:rsidR="000E1B1C" w:rsidRDefault="000E1B1C" w:rsidP="00DF1954">
      <w:pPr>
        <w:pStyle w:val="VMleipteksti"/>
      </w:pPr>
    </w:p>
    <w:p w14:paraId="17BC8180" w14:textId="77777777" w:rsidR="00787735" w:rsidRDefault="00787735" w:rsidP="00DF1954">
      <w:pPr>
        <w:pStyle w:val="VMleipteksti"/>
      </w:pPr>
    </w:p>
    <w:p w14:paraId="35C0DC0D" w14:textId="77777777" w:rsidR="00244A63" w:rsidRPr="00244A63" w:rsidRDefault="00244A63" w:rsidP="00A12A37">
      <w:pPr>
        <w:pStyle w:val="VMleipteksti"/>
        <w:ind w:hanging="2608"/>
        <w:rPr>
          <w:b/>
        </w:rPr>
      </w:pPr>
      <w:r w:rsidRPr="00244A63">
        <w:rPr>
          <w:b/>
        </w:rPr>
        <w:t>Asettaminen</w:t>
      </w:r>
      <w:r>
        <w:rPr>
          <w:b/>
        </w:rPr>
        <w:tab/>
      </w:r>
      <w:r w:rsidR="00A12A37">
        <w:rPr>
          <w:b/>
        </w:rPr>
        <w:tab/>
      </w:r>
      <w:r>
        <w:t xml:space="preserve">Valtiovarainministeriö on tänään asettanut </w:t>
      </w:r>
      <w:proofErr w:type="spellStart"/>
      <w:r w:rsidR="00A12A37">
        <w:t>digitalisaatiota</w:t>
      </w:r>
      <w:proofErr w:type="spellEnd"/>
      <w:r w:rsidR="00A12A37">
        <w:t xml:space="preserve"> edistävien investointien ohjausmallin jatkovalmisteluryhmän.</w:t>
      </w:r>
    </w:p>
    <w:p w14:paraId="42C69C50" w14:textId="77777777" w:rsidR="00244A63" w:rsidRDefault="00244A63" w:rsidP="00DF1954">
      <w:pPr>
        <w:pStyle w:val="VMleipteksti"/>
      </w:pPr>
    </w:p>
    <w:p w14:paraId="58678EBD" w14:textId="77777777" w:rsidR="00244A63" w:rsidRDefault="00244A63" w:rsidP="00DF1954">
      <w:pPr>
        <w:pStyle w:val="VMleipteksti"/>
      </w:pPr>
    </w:p>
    <w:p w14:paraId="17DBD529" w14:textId="55DE53B0" w:rsidR="00DF1954" w:rsidRDefault="00244A63" w:rsidP="00244A63">
      <w:pPr>
        <w:pStyle w:val="VMleipteksti"/>
        <w:ind w:left="0"/>
      </w:pPr>
      <w:r w:rsidRPr="00244A63">
        <w:rPr>
          <w:b/>
        </w:rPr>
        <w:t>Toimikausi</w:t>
      </w:r>
      <w:r>
        <w:tab/>
      </w:r>
      <w:r>
        <w:tab/>
      </w:r>
      <w:r w:rsidR="00C5019F">
        <w:t>13</w:t>
      </w:r>
      <w:r w:rsidR="00F55C7C">
        <w:t>.</w:t>
      </w:r>
      <w:r w:rsidR="00EF7861" w:rsidRPr="00F55C7C">
        <w:t>5</w:t>
      </w:r>
      <w:r w:rsidR="00A12A37" w:rsidRPr="00F55C7C">
        <w:t xml:space="preserve">.2019 </w:t>
      </w:r>
      <w:r w:rsidR="00A12A37">
        <w:t xml:space="preserve">– </w:t>
      </w:r>
      <w:r w:rsidR="00FB07A7">
        <w:t>31.5.2020</w:t>
      </w:r>
    </w:p>
    <w:p w14:paraId="678D39F8" w14:textId="77777777" w:rsidR="00244A63" w:rsidRDefault="00244A63" w:rsidP="00244A63">
      <w:pPr>
        <w:pStyle w:val="VMleipteksti"/>
        <w:ind w:left="0" w:right="305"/>
      </w:pPr>
    </w:p>
    <w:p w14:paraId="2FF5C226" w14:textId="77777777" w:rsidR="00244A63" w:rsidRDefault="00244A63" w:rsidP="00244A63">
      <w:pPr>
        <w:pStyle w:val="VMleipteksti"/>
        <w:ind w:left="0" w:right="305"/>
      </w:pPr>
    </w:p>
    <w:p w14:paraId="5B4A86D6" w14:textId="42328A6F" w:rsidR="00987B30" w:rsidRDefault="00244A63" w:rsidP="008C632C">
      <w:pPr>
        <w:pStyle w:val="VMleipteksti"/>
        <w:spacing w:before="120"/>
        <w:ind w:right="306" w:hanging="2608"/>
      </w:pPr>
      <w:r w:rsidRPr="00244A63">
        <w:rPr>
          <w:b/>
        </w:rPr>
        <w:t>Tavoitteet</w:t>
      </w:r>
      <w:r w:rsidR="00987B30">
        <w:t xml:space="preserve"> </w:t>
      </w:r>
      <w:r w:rsidR="00987B30">
        <w:tab/>
      </w:r>
      <w:r w:rsidR="00987B30">
        <w:tab/>
        <w:t>Valtion</w:t>
      </w:r>
      <w:r w:rsidR="008B7FD9">
        <w:t xml:space="preserve"> digitaalisen toiminnan muutokselle asetettujen tavoitteiden saavuttaminen edellyttää</w:t>
      </w:r>
      <w:r w:rsidR="00987B30">
        <w:t xml:space="preserve"> </w:t>
      </w:r>
      <w:r w:rsidR="00167007">
        <w:t>toiminnan muutokseen tähtäävien kehittämishankkeiden parempaa kokonais</w:t>
      </w:r>
      <w:r w:rsidR="00F92613">
        <w:t xml:space="preserve">uuden </w:t>
      </w:r>
      <w:r w:rsidR="00D251FF">
        <w:t>koordinointia</w:t>
      </w:r>
      <w:r w:rsidR="00167007">
        <w:t xml:space="preserve"> ja ohjausta sekä vaikutusten seurantaa.</w:t>
      </w:r>
      <w:r w:rsidR="00F92613">
        <w:t xml:space="preserve"> Ohjauksen tulisi</w:t>
      </w:r>
      <w:r w:rsidR="00987B30">
        <w:t xml:space="preserve"> kohdistua valtion koko toimintaan siten, että poikkihallinnollisuus ja asiakaslähtöisyys sekä ilmiöpohjaisuus huomioidaan kehittämisessä. </w:t>
      </w:r>
      <w:r w:rsidR="00F92613">
        <w:t>Lisäksi tarpeiden ja ehdotusten tulisi olla</w:t>
      </w:r>
      <w:r w:rsidR="00987B30">
        <w:t xml:space="preserve"> </w:t>
      </w:r>
      <w:r w:rsidR="00F92613">
        <w:t>läpinäkyviä ja käytössä tulisi olla t</w:t>
      </w:r>
      <w:r w:rsidR="00987B30">
        <w:t>ehokkaita menettelyjä olemassa olevien resurssien täysipainoiseen hyödyntämiseen. Vaikuttavuudeltaan keskeisimpien uudistusten toimeenpanon käynnistäminen hallituskauden alussa edellyttää valmiutta arvioida hallitusohjelman painopisteitä parhaiten toteuttavia kohteita sekä kyvykkyyttä kohdentaa kehitt</w:t>
      </w:r>
      <w:r w:rsidR="00F92613">
        <w:t>ämiseen varatut resurssit tehok</w:t>
      </w:r>
      <w:r w:rsidR="00987B30">
        <w:t xml:space="preserve">kaasti eri toimeenpanorakenteille.  </w:t>
      </w:r>
    </w:p>
    <w:p w14:paraId="55239A4B" w14:textId="22DAEE91" w:rsidR="00F92613" w:rsidRDefault="00987B30" w:rsidP="008C632C">
      <w:pPr>
        <w:pStyle w:val="VMleipteksti"/>
        <w:spacing w:before="120"/>
        <w:ind w:right="306"/>
      </w:pPr>
      <w:r>
        <w:t xml:space="preserve">Tavoitteen saavuttamiseksi </w:t>
      </w:r>
      <w:r w:rsidR="00F92613" w:rsidRPr="00D251FF">
        <w:rPr>
          <w:u w:val="single"/>
        </w:rPr>
        <w:t xml:space="preserve">laaditaan aikaisempien valmistelujen pohjalta </w:t>
      </w:r>
      <w:r w:rsidRPr="00D251FF">
        <w:rPr>
          <w:u w:val="single"/>
        </w:rPr>
        <w:t xml:space="preserve">uusi yhteinen </w:t>
      </w:r>
      <w:r w:rsidR="00966F6E" w:rsidRPr="00D251FF">
        <w:rPr>
          <w:u w:val="single"/>
        </w:rPr>
        <w:t>kehittämisen hallinta</w:t>
      </w:r>
      <w:r w:rsidRPr="00D251FF">
        <w:rPr>
          <w:u w:val="single"/>
        </w:rPr>
        <w:t>malli</w:t>
      </w:r>
      <w:r>
        <w:t xml:space="preserve">, </w:t>
      </w:r>
      <w:r w:rsidR="00F92613">
        <w:t xml:space="preserve">jolla </w:t>
      </w:r>
      <w:r w:rsidR="00827AB8">
        <w:t>koordinoidaan ja seurataan</w:t>
      </w:r>
      <w:r w:rsidR="00F92613">
        <w:t xml:space="preserve"> koko valtionhallinnon taloude</w:t>
      </w:r>
      <w:r w:rsidR="000143AD">
        <w:t>llisesti ja toiminnallisesti merkittävää</w:t>
      </w:r>
      <w:r w:rsidR="00827AB8">
        <w:t xml:space="preserve"> kehittämistä sekä </w:t>
      </w:r>
      <w:r>
        <w:t>johdetaan hallitusohjelmassa asetettuja digitaalisen toiminnan muutosta edistäviä hankkeita rahoituspäätösten valmistelusta hankkeiden toimeenpanoon ja vaikuttavuuden arviointiin asti.</w:t>
      </w:r>
      <w:r w:rsidR="00827AB8">
        <w:t xml:space="preserve"> Ohjauskokonaisuuden yhdenmukaisuuden varmistamiseksi ja ohjausvaikutuksen tehostamiseksi valmistelussa suunnitellaan tarkemmin tiedonhallintalain (HE 284/2018 vp) mukaisen </w:t>
      </w:r>
      <w:r w:rsidR="00827AB8" w:rsidRPr="005C16F3">
        <w:t>lausuntomenettelyn sisältö ja prosessit</w:t>
      </w:r>
      <w:r w:rsidR="00827AB8">
        <w:t xml:space="preserve"> sekä näiden liittyminen hallinnonalojen ja viraston vastaaviin ohjausmenettelyihin. </w:t>
      </w:r>
      <w:r>
        <w:t xml:space="preserve"> </w:t>
      </w:r>
    </w:p>
    <w:p w14:paraId="51E3099C" w14:textId="77777777" w:rsidR="00F92613" w:rsidRDefault="00F92613" w:rsidP="00987B30">
      <w:pPr>
        <w:pStyle w:val="VMleipteksti"/>
        <w:ind w:right="305"/>
      </w:pPr>
    </w:p>
    <w:p w14:paraId="3F7C7751" w14:textId="77777777" w:rsidR="00244A63" w:rsidRDefault="00244A63" w:rsidP="00244A63">
      <w:pPr>
        <w:pStyle w:val="VMleipteksti"/>
        <w:ind w:left="0" w:right="305"/>
      </w:pPr>
    </w:p>
    <w:p w14:paraId="6FFF06B5" w14:textId="77777777" w:rsidR="000E1B1C" w:rsidRDefault="000E1B1C">
      <w:pPr>
        <w:rPr>
          <w:b/>
          <w:szCs w:val="24"/>
        </w:rPr>
      </w:pPr>
      <w:r>
        <w:rPr>
          <w:b/>
        </w:rPr>
        <w:br w:type="page"/>
      </w:r>
    </w:p>
    <w:p w14:paraId="24FA3AAA" w14:textId="43CECF99" w:rsidR="00244A63" w:rsidRDefault="00244A63" w:rsidP="008C632C">
      <w:pPr>
        <w:pStyle w:val="VMleipteksti"/>
        <w:spacing w:before="120"/>
        <w:ind w:left="0" w:right="306"/>
      </w:pPr>
      <w:r w:rsidRPr="00244A63">
        <w:rPr>
          <w:b/>
        </w:rPr>
        <w:lastRenderedPageBreak/>
        <w:t>Tehtävät</w:t>
      </w:r>
      <w:r>
        <w:tab/>
      </w:r>
      <w:r>
        <w:tab/>
      </w:r>
      <w:r w:rsidR="00276573">
        <w:t xml:space="preserve">Jatkovalmisteluryhmän tehtävänä on </w:t>
      </w:r>
    </w:p>
    <w:p w14:paraId="2DFBD26D" w14:textId="29509A1F" w:rsidR="00E75C8B" w:rsidRPr="00D251FF" w:rsidRDefault="00E75C8B" w:rsidP="008C632C">
      <w:pPr>
        <w:pStyle w:val="VMleipteksti"/>
        <w:numPr>
          <w:ilvl w:val="0"/>
          <w:numId w:val="6"/>
        </w:numPr>
        <w:spacing w:before="120"/>
        <w:ind w:right="306"/>
        <w:rPr>
          <w:u w:val="single"/>
        </w:rPr>
      </w:pPr>
      <w:r>
        <w:t xml:space="preserve">Analysoida </w:t>
      </w:r>
      <w:r w:rsidRPr="00D251FF">
        <w:rPr>
          <w:u w:val="single"/>
        </w:rPr>
        <w:t>hallinnonaloilla käytössä olevat kehittämisten ohjaus- ja hallintamallit</w:t>
      </w:r>
    </w:p>
    <w:p w14:paraId="2EA9563D" w14:textId="781B924B" w:rsidR="00276573" w:rsidRDefault="00276573" w:rsidP="008C632C">
      <w:pPr>
        <w:pStyle w:val="VMleipteksti"/>
        <w:numPr>
          <w:ilvl w:val="0"/>
          <w:numId w:val="6"/>
        </w:numPr>
        <w:spacing w:before="120"/>
        <w:ind w:right="306"/>
      </w:pPr>
      <w:r>
        <w:t xml:space="preserve">Suunnitella </w:t>
      </w:r>
      <w:r w:rsidRPr="0022566E">
        <w:rPr>
          <w:u w:val="single"/>
        </w:rPr>
        <w:t xml:space="preserve">tiedonhallintalain 9 §:ssä säädetyn lausuntomenettelyn </w:t>
      </w:r>
      <w:r w:rsidR="00536CFD">
        <w:rPr>
          <w:u w:val="single"/>
        </w:rPr>
        <w:t>käyttöönotto</w:t>
      </w:r>
      <w:r>
        <w:t>valtionhallinnossa</w:t>
      </w:r>
    </w:p>
    <w:p w14:paraId="315E2AC4" w14:textId="77777777" w:rsidR="00244A63" w:rsidRDefault="00276573" w:rsidP="008C632C">
      <w:pPr>
        <w:pStyle w:val="VMleipteksti"/>
        <w:numPr>
          <w:ilvl w:val="0"/>
          <w:numId w:val="6"/>
        </w:numPr>
        <w:spacing w:before="120"/>
        <w:ind w:right="306"/>
      </w:pPr>
      <w:r>
        <w:t xml:space="preserve">Valmistella tulevan hallitusohjelman toimeenpanoa varten </w:t>
      </w:r>
      <w:r w:rsidRPr="0022566E">
        <w:rPr>
          <w:u w:val="single"/>
        </w:rPr>
        <w:t>ohjausmalli ja prosessit keskitetyn investointirahoituksen</w:t>
      </w:r>
      <w:r>
        <w:t xml:space="preserve"> muodostamiseksi, jakamiseksi ja </w:t>
      </w:r>
      <w:r w:rsidR="0022566E">
        <w:t xml:space="preserve">investoinneille asetettujen </w:t>
      </w:r>
      <w:r>
        <w:t>tavoitteiden seuraamiseksi</w:t>
      </w:r>
    </w:p>
    <w:p w14:paraId="049B7B6C" w14:textId="2621EC05" w:rsidR="0022566E" w:rsidRDefault="002260B5" w:rsidP="008C632C">
      <w:pPr>
        <w:pStyle w:val="VMleipteksti"/>
        <w:numPr>
          <w:ilvl w:val="0"/>
          <w:numId w:val="6"/>
        </w:numPr>
        <w:spacing w:before="120"/>
        <w:ind w:right="306"/>
      </w:pPr>
      <w:r>
        <w:t xml:space="preserve">Valmistella </w:t>
      </w:r>
      <w:r w:rsidRPr="0022566E">
        <w:rPr>
          <w:u w:val="single"/>
        </w:rPr>
        <w:t>valtion</w:t>
      </w:r>
      <w:r w:rsidR="0022566E" w:rsidRPr="0022566E">
        <w:rPr>
          <w:u w:val="single"/>
        </w:rPr>
        <w:t xml:space="preserve"> yhteinen</w:t>
      </w:r>
      <w:r>
        <w:t xml:space="preserve"> kehys- ja talousarviovalmisteluun kiinnittyvä </w:t>
      </w:r>
      <w:r w:rsidRPr="0022566E">
        <w:rPr>
          <w:u w:val="single"/>
        </w:rPr>
        <w:t xml:space="preserve">kehittämisen </w:t>
      </w:r>
      <w:r w:rsidR="00D251FF">
        <w:rPr>
          <w:u w:val="single"/>
        </w:rPr>
        <w:t>hallinta</w:t>
      </w:r>
      <w:r w:rsidRPr="0022566E">
        <w:rPr>
          <w:u w:val="single"/>
        </w:rPr>
        <w:t>malli</w:t>
      </w:r>
      <w:r>
        <w:t>, joka mahdollistaa kattavan poikkihallinnollisen näkymän kehitystarpeista sekä suunnitteilla ja käynn</w:t>
      </w:r>
      <w:r w:rsidR="0022566E">
        <w:t xml:space="preserve">issä olevasta kehittämisestä ja </w:t>
      </w:r>
      <w:r>
        <w:t>näiden tavoitteista</w:t>
      </w:r>
      <w:r w:rsidR="0022566E">
        <w:t xml:space="preserve"> </w:t>
      </w:r>
    </w:p>
    <w:p w14:paraId="5BDA8605" w14:textId="5866E674" w:rsidR="00276573" w:rsidRDefault="002260B5" w:rsidP="008C632C">
      <w:pPr>
        <w:pStyle w:val="VMleipteksti"/>
        <w:numPr>
          <w:ilvl w:val="0"/>
          <w:numId w:val="6"/>
        </w:numPr>
        <w:spacing w:before="120"/>
        <w:ind w:right="306"/>
      </w:pPr>
      <w:r>
        <w:t xml:space="preserve">Suunnitella edellä </w:t>
      </w:r>
      <w:r w:rsidR="00536CFD">
        <w:t xml:space="preserve">mainittuja </w:t>
      </w:r>
      <w:r>
        <w:t xml:space="preserve">menettelyitä tukevat valtionhallinnon </w:t>
      </w:r>
      <w:r w:rsidR="0022566E">
        <w:t>yhteistyötavat ja –menettelyt</w:t>
      </w:r>
    </w:p>
    <w:p w14:paraId="63E5CBD4" w14:textId="77777777" w:rsidR="00827AB8" w:rsidRDefault="00827AB8" w:rsidP="00244A63">
      <w:pPr>
        <w:pStyle w:val="VMleipteksti"/>
        <w:ind w:left="0" w:right="305"/>
      </w:pPr>
    </w:p>
    <w:p w14:paraId="01C96487" w14:textId="77777777" w:rsidR="00276573" w:rsidRDefault="00276573" w:rsidP="008C632C">
      <w:pPr>
        <w:pStyle w:val="VMleipteksti"/>
        <w:spacing w:before="120"/>
        <w:ind w:right="306" w:hanging="2608"/>
      </w:pPr>
      <w:r w:rsidRPr="00276573">
        <w:rPr>
          <w:b/>
        </w:rPr>
        <w:t>Tuotokset</w:t>
      </w:r>
      <w:r w:rsidR="0022566E">
        <w:rPr>
          <w:b/>
        </w:rPr>
        <w:t xml:space="preserve"> </w:t>
      </w:r>
      <w:r w:rsidR="0022566E">
        <w:rPr>
          <w:b/>
        </w:rPr>
        <w:tab/>
      </w:r>
      <w:r w:rsidR="0022566E">
        <w:rPr>
          <w:b/>
        </w:rPr>
        <w:tab/>
      </w:r>
      <w:r w:rsidR="0022566E">
        <w:t>Jatkovalmisteluryhmän valmistelu</w:t>
      </w:r>
      <w:r w:rsidR="00CE5549">
        <w:t>n</w:t>
      </w:r>
      <w:r w:rsidR="0022566E">
        <w:t xml:space="preserve"> </w:t>
      </w:r>
      <w:r w:rsidR="00CE5549">
        <w:t>tuotokset</w:t>
      </w:r>
      <w:r w:rsidR="0022566E">
        <w:t>:</w:t>
      </w:r>
    </w:p>
    <w:p w14:paraId="262240B9" w14:textId="6F5405F7" w:rsidR="0022566E" w:rsidRDefault="00DC6F41" w:rsidP="008C632C">
      <w:pPr>
        <w:pStyle w:val="VMleipteksti"/>
        <w:numPr>
          <w:ilvl w:val="0"/>
          <w:numId w:val="6"/>
        </w:numPr>
        <w:spacing w:before="120"/>
        <w:ind w:right="306"/>
      </w:pPr>
      <w:r>
        <w:t>kuvaus tiedonhallintalain 9 §:ssä säädetyn lausuntomenettelyn soveltamisesta</w:t>
      </w:r>
      <w:r w:rsidR="00DA61D7">
        <w:t xml:space="preserve"> ja käyttöönotosta</w:t>
      </w:r>
      <w:r>
        <w:t xml:space="preserve"> valtionhallinnossa</w:t>
      </w:r>
    </w:p>
    <w:p w14:paraId="0B19BD19" w14:textId="7D62ECDB" w:rsidR="00DC6F41" w:rsidRDefault="00C5133A" w:rsidP="008C632C">
      <w:pPr>
        <w:pStyle w:val="VMleipteksti"/>
        <w:numPr>
          <w:ilvl w:val="0"/>
          <w:numId w:val="6"/>
        </w:numPr>
        <w:spacing w:before="120"/>
        <w:ind w:right="306"/>
      </w:pPr>
      <w:r>
        <w:t xml:space="preserve">kuvaus keskitetyn investointirahoituksen </w:t>
      </w:r>
      <w:r w:rsidR="0022103D">
        <w:t>ohjausmallista ja</w:t>
      </w:r>
      <w:r w:rsidR="00D251FF">
        <w:t xml:space="preserve"> </w:t>
      </w:r>
      <w:r w:rsidR="0022103D">
        <w:t>sen käyttöönotosta</w:t>
      </w:r>
    </w:p>
    <w:p w14:paraId="757821EC" w14:textId="1162D297" w:rsidR="00C5133A" w:rsidRDefault="0022103D" w:rsidP="008C632C">
      <w:pPr>
        <w:pStyle w:val="VMleipteksti"/>
        <w:numPr>
          <w:ilvl w:val="0"/>
          <w:numId w:val="6"/>
        </w:numPr>
        <w:spacing w:before="120"/>
        <w:ind w:right="306"/>
      </w:pPr>
      <w:r>
        <w:t xml:space="preserve">kuvaus valtionhallinnon yhteisestä kehittämisen </w:t>
      </w:r>
      <w:r w:rsidR="00D251FF">
        <w:t>hallinta</w:t>
      </w:r>
      <w:r>
        <w:t xml:space="preserve">mallista </w:t>
      </w:r>
      <w:r w:rsidR="00996CDD">
        <w:t xml:space="preserve">ja sen käyttöönotosta kehys- ja talousarviovalmistelumenettelyn osana </w:t>
      </w:r>
    </w:p>
    <w:p w14:paraId="1CBA63A1" w14:textId="350AB01F" w:rsidR="00472485" w:rsidRDefault="00996CDD" w:rsidP="008C632C">
      <w:pPr>
        <w:pStyle w:val="VMleipteksti"/>
        <w:numPr>
          <w:ilvl w:val="0"/>
          <w:numId w:val="6"/>
        </w:numPr>
        <w:spacing w:before="120"/>
        <w:ind w:right="306"/>
      </w:pPr>
      <w:r>
        <w:t>kuvaus malleja tukevista yhteistyörakenteista, niiden roolista ja tehtävistä sekä yhteistyörakenteiden perustamisen ja</w:t>
      </w:r>
      <w:r w:rsidR="00CE5549">
        <w:t xml:space="preserve"> yhteistyön jatkuvan </w:t>
      </w:r>
      <w:r>
        <w:t xml:space="preserve">toiminnan </w:t>
      </w:r>
      <w:r w:rsidR="00CE5549">
        <w:t>edellyttämistä tehtävistä ja resursseista</w:t>
      </w:r>
    </w:p>
    <w:p w14:paraId="693D03B7" w14:textId="77777777" w:rsidR="00276573" w:rsidRDefault="00276573" w:rsidP="00244A63">
      <w:pPr>
        <w:pStyle w:val="VMleipteksti"/>
        <w:ind w:left="0" w:right="305"/>
        <w:rPr>
          <w:b/>
        </w:rPr>
      </w:pPr>
    </w:p>
    <w:p w14:paraId="5AD84A74" w14:textId="77777777" w:rsidR="000E1B1C" w:rsidRDefault="000E1B1C" w:rsidP="005C226A">
      <w:pPr>
        <w:pStyle w:val="VMleipteksti"/>
        <w:ind w:right="305" w:hanging="2608"/>
        <w:rPr>
          <w:b/>
        </w:rPr>
      </w:pPr>
    </w:p>
    <w:p w14:paraId="64C46D94" w14:textId="0058699D" w:rsidR="00CE5549" w:rsidRDefault="00F5118D" w:rsidP="005C226A">
      <w:pPr>
        <w:pStyle w:val="VMleipteksti"/>
        <w:ind w:right="305" w:hanging="2608"/>
      </w:pPr>
      <w:r w:rsidRPr="00F5118D">
        <w:rPr>
          <w:b/>
        </w:rPr>
        <w:t>Organisointi</w:t>
      </w:r>
      <w:r w:rsidR="0022566E">
        <w:rPr>
          <w:b/>
        </w:rPr>
        <w:t xml:space="preserve"> </w:t>
      </w:r>
      <w:r w:rsidR="0022566E">
        <w:rPr>
          <w:b/>
        </w:rPr>
        <w:tab/>
      </w:r>
      <w:r w:rsidR="0022566E">
        <w:rPr>
          <w:b/>
        </w:rPr>
        <w:tab/>
      </w:r>
      <w:r w:rsidR="00CE5549">
        <w:t>Jatkovalmisteluryhmä</w:t>
      </w:r>
    </w:p>
    <w:p w14:paraId="5EACA865" w14:textId="77777777" w:rsidR="00CE5549" w:rsidRDefault="00CE5549" w:rsidP="00CE5549">
      <w:pPr>
        <w:pStyle w:val="VMleipteksti"/>
        <w:ind w:right="305"/>
      </w:pPr>
    </w:p>
    <w:p w14:paraId="16FE35BD" w14:textId="0ECE5494" w:rsidR="00EA035B" w:rsidRPr="00804030" w:rsidRDefault="00EA035B" w:rsidP="00EA035B">
      <w:pPr>
        <w:pStyle w:val="VMleipteksti"/>
        <w:ind w:right="305"/>
        <w:rPr>
          <w:b/>
        </w:rPr>
      </w:pPr>
      <w:r w:rsidRPr="00804030">
        <w:rPr>
          <w:b/>
        </w:rPr>
        <w:t>Jäsen</w:t>
      </w:r>
      <w:r w:rsidR="00804030">
        <w:rPr>
          <w:b/>
        </w:rPr>
        <w:tab/>
      </w:r>
      <w:r w:rsidR="00804030">
        <w:rPr>
          <w:b/>
        </w:rPr>
        <w:tab/>
        <w:t>Nimike, organisaatio</w:t>
      </w:r>
    </w:p>
    <w:p w14:paraId="04830489" w14:textId="77777777" w:rsidR="00EA035B" w:rsidRDefault="00EA035B" w:rsidP="00EA035B">
      <w:pPr>
        <w:pStyle w:val="VMleipteksti"/>
        <w:ind w:right="305"/>
      </w:pPr>
    </w:p>
    <w:p w14:paraId="34C86631" w14:textId="7EFA72DD" w:rsidR="00804030" w:rsidRDefault="00804030" w:rsidP="00EA035B">
      <w:pPr>
        <w:pStyle w:val="VMleipteksti"/>
        <w:ind w:right="305"/>
      </w:pPr>
      <w:r w:rsidRPr="00804030">
        <w:t>Jenni Taskinen</w:t>
      </w:r>
      <w:r w:rsidRPr="00804030">
        <w:tab/>
        <w:t>neuvotteleva virkamies, valt</w:t>
      </w:r>
      <w:r w:rsidR="00892429">
        <w:t>i</w:t>
      </w:r>
      <w:r w:rsidRPr="00804030">
        <w:t xml:space="preserve">ovarainministeriö </w:t>
      </w:r>
    </w:p>
    <w:p w14:paraId="1C55D032" w14:textId="77777777" w:rsidR="00804030" w:rsidRDefault="00804030" w:rsidP="00EA035B">
      <w:pPr>
        <w:pStyle w:val="VMleipteksti"/>
        <w:ind w:right="305"/>
      </w:pPr>
    </w:p>
    <w:p w14:paraId="3F29C6E5" w14:textId="1E9384AE" w:rsidR="00804030" w:rsidRDefault="00804030" w:rsidP="00EA035B">
      <w:pPr>
        <w:pStyle w:val="VMleipteksti"/>
        <w:ind w:right="305"/>
      </w:pPr>
      <w:r w:rsidRPr="00804030">
        <w:t>Riitta Marttila</w:t>
      </w:r>
      <w:r w:rsidRPr="00804030">
        <w:tab/>
      </w:r>
      <w:r>
        <w:tab/>
      </w:r>
      <w:r w:rsidRPr="00804030">
        <w:t>erityisasiantuntija, oikeusministeriö</w:t>
      </w:r>
    </w:p>
    <w:p w14:paraId="7C71DB07" w14:textId="77777777" w:rsidR="00804030" w:rsidRDefault="00804030" w:rsidP="00804030">
      <w:pPr>
        <w:pStyle w:val="VMleipteksti"/>
        <w:ind w:left="5216" w:right="305" w:hanging="2608"/>
      </w:pPr>
    </w:p>
    <w:p w14:paraId="5D8FC731" w14:textId="22CBFAA6" w:rsidR="00804030" w:rsidRDefault="00804030" w:rsidP="00804030">
      <w:pPr>
        <w:pStyle w:val="VMleipteksti"/>
        <w:ind w:left="5216" w:right="305" w:hanging="2608"/>
      </w:pPr>
      <w:r w:rsidRPr="00804030">
        <w:t>Pasi Valli</w:t>
      </w:r>
      <w:r w:rsidRPr="00804030">
        <w:tab/>
      </w:r>
      <w:r>
        <w:tab/>
      </w:r>
      <w:r w:rsidRPr="00804030">
        <w:t>neuvotteleva virkamies, maa- ja metsätalousministeriö</w:t>
      </w:r>
    </w:p>
    <w:p w14:paraId="065B870D" w14:textId="77777777" w:rsidR="00892429" w:rsidRDefault="00892429" w:rsidP="00804030">
      <w:pPr>
        <w:pStyle w:val="VMleipteksti"/>
        <w:ind w:left="5216" w:right="305" w:hanging="2608"/>
      </w:pPr>
    </w:p>
    <w:p w14:paraId="617B120E" w14:textId="64A61BD2" w:rsidR="00804030" w:rsidRDefault="00804030" w:rsidP="00EA035B">
      <w:pPr>
        <w:pStyle w:val="VMleipteksti"/>
        <w:ind w:right="305"/>
      </w:pPr>
      <w:r w:rsidRPr="00804030">
        <w:t>Ismo Parviainen</w:t>
      </w:r>
      <w:r w:rsidRPr="00804030">
        <w:tab/>
        <w:t>johtava asiantuntija, sisäministeriö</w:t>
      </w:r>
    </w:p>
    <w:p w14:paraId="781CCE68" w14:textId="77777777" w:rsidR="00804030" w:rsidRDefault="00804030" w:rsidP="00EA035B">
      <w:pPr>
        <w:pStyle w:val="VMleipteksti"/>
        <w:ind w:right="305"/>
      </w:pPr>
    </w:p>
    <w:p w14:paraId="16D31B97" w14:textId="2F01EE39" w:rsidR="00804030" w:rsidRDefault="00804030" w:rsidP="00EA035B">
      <w:pPr>
        <w:pStyle w:val="VMleipteksti"/>
        <w:ind w:right="305"/>
      </w:pPr>
      <w:r w:rsidRPr="00804030">
        <w:t>Teemu Anttila</w:t>
      </w:r>
      <w:r>
        <w:tab/>
      </w:r>
      <w:r w:rsidRPr="00804030">
        <w:tab/>
        <w:t>tietohallintojohtaja, puolustusministeriö</w:t>
      </w:r>
    </w:p>
    <w:p w14:paraId="5E340C58" w14:textId="77777777" w:rsidR="00804030" w:rsidRDefault="00804030" w:rsidP="00EA035B">
      <w:pPr>
        <w:pStyle w:val="VMleipteksti"/>
        <w:ind w:right="305"/>
      </w:pPr>
    </w:p>
    <w:p w14:paraId="5D4D74F1" w14:textId="7E0D4599" w:rsidR="00804030" w:rsidRDefault="00804030" w:rsidP="00EA035B">
      <w:pPr>
        <w:pStyle w:val="VMleipteksti"/>
        <w:ind w:right="305"/>
      </w:pPr>
      <w:r w:rsidRPr="00804030">
        <w:t>Jukka Litmanen</w:t>
      </w:r>
      <w:r w:rsidRPr="00804030">
        <w:tab/>
        <w:t>tietohallintojohtaja, ympäristöministeriö</w:t>
      </w:r>
      <w:r w:rsidR="00EA035B">
        <w:tab/>
      </w:r>
    </w:p>
    <w:p w14:paraId="779CD26E" w14:textId="77777777" w:rsidR="00804030" w:rsidRDefault="00804030" w:rsidP="00804030">
      <w:pPr>
        <w:pStyle w:val="VMleipteksti"/>
        <w:ind w:left="5216" w:right="305" w:hanging="2608"/>
      </w:pPr>
    </w:p>
    <w:p w14:paraId="0B3664F0" w14:textId="3DAC16DC" w:rsidR="00804030" w:rsidRDefault="00804030" w:rsidP="00804030">
      <w:pPr>
        <w:pStyle w:val="VMleipteksti"/>
        <w:ind w:left="5216" w:right="305" w:hanging="2608"/>
      </w:pPr>
      <w:r w:rsidRPr="00804030">
        <w:t>Mika Vuorinen</w:t>
      </w:r>
      <w:r w:rsidRPr="00804030">
        <w:tab/>
        <w:t xml:space="preserve">erityisasiantuntija, </w:t>
      </w:r>
      <w:r>
        <w:t>liikenne- ja viestintäministeriö</w:t>
      </w:r>
    </w:p>
    <w:p w14:paraId="0DF5D708" w14:textId="77777777" w:rsidR="00892429" w:rsidRDefault="00892429" w:rsidP="00804030">
      <w:pPr>
        <w:pStyle w:val="VMleipteksti"/>
        <w:ind w:left="5216" w:right="305" w:hanging="2608"/>
      </w:pPr>
    </w:p>
    <w:p w14:paraId="1A94CC4F" w14:textId="77777777" w:rsidR="00804030" w:rsidRDefault="00804030" w:rsidP="00804030">
      <w:pPr>
        <w:pStyle w:val="VMleipteksti"/>
        <w:ind w:left="5216" w:right="305" w:hanging="2608"/>
      </w:pPr>
      <w:r w:rsidRPr="00804030">
        <w:t>Kalervo Koskimies</w:t>
      </w:r>
      <w:r w:rsidRPr="00804030">
        <w:tab/>
        <w:t>erityisasiantuntija, opetus- ja kulttuuriministeriö</w:t>
      </w:r>
    </w:p>
    <w:p w14:paraId="7D63C0D0" w14:textId="77777777" w:rsidR="00804030" w:rsidRDefault="00804030" w:rsidP="00804030">
      <w:pPr>
        <w:pStyle w:val="VMleipteksti"/>
        <w:ind w:left="5216" w:right="305" w:hanging="2608"/>
      </w:pPr>
    </w:p>
    <w:p w14:paraId="1884DE29" w14:textId="5832E6C2" w:rsidR="00804030" w:rsidRDefault="00804030" w:rsidP="00804030">
      <w:pPr>
        <w:pStyle w:val="VMleipteksti"/>
        <w:ind w:left="5216" w:right="305" w:hanging="2608"/>
      </w:pPr>
      <w:r w:rsidRPr="00804030">
        <w:t>Päivi Tommila</w:t>
      </w:r>
      <w:r w:rsidRPr="00804030">
        <w:tab/>
        <w:t>neuvotteleva virkamies, työ- ja elinkeinoministeriö</w:t>
      </w:r>
    </w:p>
    <w:p w14:paraId="33CB9597" w14:textId="77777777" w:rsidR="00892429" w:rsidRDefault="00892429" w:rsidP="00804030">
      <w:pPr>
        <w:pStyle w:val="VMleipteksti"/>
        <w:ind w:left="5216" w:right="305" w:hanging="2608"/>
      </w:pPr>
    </w:p>
    <w:p w14:paraId="4D649B29" w14:textId="1081AE5E" w:rsidR="00804030" w:rsidRDefault="00804030" w:rsidP="00804030">
      <w:pPr>
        <w:pStyle w:val="VMleipteksti"/>
        <w:ind w:left="5216" w:right="305" w:hanging="2608"/>
      </w:pPr>
      <w:r w:rsidRPr="00804030">
        <w:t>Anna Kärkkäinen</w:t>
      </w:r>
      <w:r w:rsidRPr="00804030">
        <w:tab/>
        <w:t>erityisasiantuntija</w:t>
      </w:r>
      <w:r>
        <w:t xml:space="preserve">, </w:t>
      </w:r>
      <w:proofErr w:type="spellStart"/>
      <w:r>
        <w:t>sosiaali</w:t>
      </w:r>
      <w:proofErr w:type="spellEnd"/>
      <w:r>
        <w:t>- ja terveysministeriö</w:t>
      </w:r>
    </w:p>
    <w:p w14:paraId="1754D3EE" w14:textId="77777777" w:rsidR="00804030" w:rsidRDefault="00804030" w:rsidP="00804030">
      <w:pPr>
        <w:pStyle w:val="VMleipteksti"/>
        <w:ind w:left="5216" w:right="305" w:hanging="2608"/>
      </w:pPr>
    </w:p>
    <w:p w14:paraId="43890E28" w14:textId="4F289302" w:rsidR="00804030" w:rsidRDefault="00804030" w:rsidP="00804030">
      <w:pPr>
        <w:pStyle w:val="VMleipteksti"/>
        <w:ind w:left="5216" w:right="305" w:hanging="2608"/>
      </w:pPr>
      <w:r w:rsidRPr="00804030">
        <w:t>Ari Uusikartano</w:t>
      </w:r>
      <w:r w:rsidRPr="00804030">
        <w:tab/>
        <w:t>tietohallintojohtaja, ulkoministeriö</w:t>
      </w:r>
    </w:p>
    <w:p w14:paraId="629C8FA9" w14:textId="77777777" w:rsidR="00892429" w:rsidRDefault="00892429" w:rsidP="00804030">
      <w:pPr>
        <w:pStyle w:val="VMleipteksti"/>
        <w:ind w:left="5216" w:right="305" w:hanging="2608"/>
      </w:pPr>
    </w:p>
    <w:p w14:paraId="19658C9D" w14:textId="77777777" w:rsidR="00804030" w:rsidRDefault="00804030" w:rsidP="00804030">
      <w:pPr>
        <w:pStyle w:val="VMleipteksti"/>
        <w:ind w:left="5216" w:right="305" w:hanging="2608"/>
      </w:pPr>
      <w:r w:rsidRPr="00804030">
        <w:t>Lauri Taro</w:t>
      </w:r>
      <w:r w:rsidRPr="00804030">
        <w:tab/>
      </w:r>
      <w:r>
        <w:tab/>
      </w:r>
      <w:r w:rsidRPr="00804030">
        <w:t>neuvotteleva</w:t>
      </w:r>
      <w:r>
        <w:t xml:space="preserve"> virkamies, valtioneuvoston kanslia </w:t>
      </w:r>
    </w:p>
    <w:p w14:paraId="1515EACD" w14:textId="77777777" w:rsidR="00804030" w:rsidRDefault="00804030" w:rsidP="00804030">
      <w:pPr>
        <w:pStyle w:val="VMleipteksti"/>
        <w:ind w:left="5216" w:right="305" w:hanging="2608"/>
      </w:pPr>
    </w:p>
    <w:p w14:paraId="28F9B690" w14:textId="0AB3216C" w:rsidR="00804030" w:rsidRDefault="00804030" w:rsidP="00804030">
      <w:pPr>
        <w:pStyle w:val="VMleipteksti"/>
        <w:ind w:left="5216" w:right="305" w:hanging="2608"/>
      </w:pPr>
      <w:r w:rsidRPr="00804030">
        <w:t>Riku Jylhänkangas</w:t>
      </w:r>
      <w:r w:rsidRPr="00804030">
        <w:tab/>
        <w:t>budjettineuvos, valtiovarainministeriön budjettiosasto</w:t>
      </w:r>
    </w:p>
    <w:p w14:paraId="75C50F29" w14:textId="77777777" w:rsidR="00804030" w:rsidRDefault="00804030" w:rsidP="00804030">
      <w:pPr>
        <w:pStyle w:val="VMleipteksti"/>
        <w:ind w:left="5216" w:right="305" w:hanging="2608"/>
      </w:pPr>
    </w:p>
    <w:p w14:paraId="07483FE7" w14:textId="315A719B" w:rsidR="00804030" w:rsidRDefault="00804030" w:rsidP="00804030">
      <w:pPr>
        <w:pStyle w:val="VMleipteksti"/>
        <w:ind w:left="5216" w:right="305" w:hanging="2608"/>
      </w:pPr>
      <w:r w:rsidRPr="00804030">
        <w:t>Suvi Savolainen</w:t>
      </w:r>
      <w:r w:rsidRPr="00804030">
        <w:tab/>
        <w:t xml:space="preserve">neuvotteleva virkamies, valtiovarainministeriön kunta- ja aluehallinto-osasto </w:t>
      </w:r>
    </w:p>
    <w:p w14:paraId="401D6675" w14:textId="77777777" w:rsidR="00804030" w:rsidRDefault="00804030" w:rsidP="00804030">
      <w:pPr>
        <w:pStyle w:val="VMleipteksti"/>
        <w:ind w:left="5216" w:right="305" w:hanging="2608"/>
      </w:pPr>
    </w:p>
    <w:p w14:paraId="6D7A5337" w14:textId="77777777" w:rsidR="00804030" w:rsidRDefault="00804030" w:rsidP="00804030">
      <w:pPr>
        <w:pStyle w:val="VMleipteksti"/>
        <w:ind w:left="5216" w:right="305" w:hanging="2608"/>
      </w:pPr>
      <w:r w:rsidRPr="00804030">
        <w:t>Eeva Kaunismaa</w:t>
      </w:r>
      <w:r w:rsidRPr="00804030">
        <w:tab/>
        <w:t xml:space="preserve">erityisasiantuntija, valtiovarainministeriön valtionhallinnon kehittämisosasto </w:t>
      </w:r>
    </w:p>
    <w:p w14:paraId="622B8451" w14:textId="77777777" w:rsidR="00804030" w:rsidRDefault="00804030" w:rsidP="00804030">
      <w:pPr>
        <w:pStyle w:val="VMleipteksti"/>
        <w:ind w:left="5216" w:right="305" w:hanging="2608"/>
      </w:pPr>
    </w:p>
    <w:p w14:paraId="62FB47CF" w14:textId="77777777" w:rsidR="00804030" w:rsidRDefault="00804030" w:rsidP="00804030">
      <w:pPr>
        <w:pStyle w:val="VMleipteksti"/>
        <w:ind w:left="5216" w:right="305" w:hanging="2608"/>
        <w:rPr>
          <w:b/>
        </w:rPr>
      </w:pPr>
      <w:r>
        <w:rPr>
          <w:b/>
        </w:rPr>
        <w:t>Varajäsen</w:t>
      </w:r>
      <w:r>
        <w:rPr>
          <w:b/>
        </w:rPr>
        <w:tab/>
      </w:r>
      <w:r>
        <w:rPr>
          <w:b/>
        </w:rPr>
        <w:tab/>
        <w:t>Nimike, organisaatio</w:t>
      </w:r>
    </w:p>
    <w:p w14:paraId="28F98177" w14:textId="77777777" w:rsidR="00804030" w:rsidRDefault="00804030" w:rsidP="00804030">
      <w:pPr>
        <w:pStyle w:val="VMleipteksti"/>
        <w:ind w:left="5216" w:right="305" w:hanging="2608"/>
        <w:rPr>
          <w:b/>
        </w:rPr>
      </w:pPr>
    </w:p>
    <w:p w14:paraId="2A2FB2B7" w14:textId="77777777" w:rsidR="00804030" w:rsidRDefault="00804030" w:rsidP="00804030">
      <w:pPr>
        <w:pStyle w:val="VMleipteksti"/>
        <w:ind w:left="5216" w:right="305" w:hanging="2608"/>
      </w:pPr>
      <w:r w:rsidRPr="00804030">
        <w:t>Miika Snellman</w:t>
      </w:r>
      <w:r w:rsidRPr="00804030">
        <w:tab/>
        <w:t xml:space="preserve">budjettineuvos, oikeusministeriö </w:t>
      </w:r>
    </w:p>
    <w:p w14:paraId="3D9A1886" w14:textId="77777777" w:rsidR="00804030" w:rsidRDefault="00804030" w:rsidP="00804030">
      <w:pPr>
        <w:pStyle w:val="VMleipteksti"/>
        <w:ind w:left="5216" w:right="305" w:hanging="2608"/>
      </w:pPr>
    </w:p>
    <w:p w14:paraId="718908F0" w14:textId="417EC644" w:rsidR="00804030" w:rsidRDefault="00804030" w:rsidP="00804030">
      <w:pPr>
        <w:pStyle w:val="VMleipteksti"/>
        <w:ind w:left="5216" w:right="305" w:hanging="2608"/>
      </w:pPr>
      <w:r w:rsidRPr="00804030">
        <w:t>Ari Mannonen</w:t>
      </w:r>
      <w:r w:rsidRPr="00804030">
        <w:tab/>
        <w:t>erityisasiantun</w:t>
      </w:r>
      <w:r>
        <w:t>tija, maa- ja metsätalousministeriö</w:t>
      </w:r>
    </w:p>
    <w:p w14:paraId="3788E969" w14:textId="77777777" w:rsidR="00804030" w:rsidRDefault="00804030" w:rsidP="00804030">
      <w:pPr>
        <w:pStyle w:val="VMleipteksti"/>
        <w:ind w:left="5216" w:right="305" w:hanging="2608"/>
      </w:pPr>
    </w:p>
    <w:p w14:paraId="37EC49D8" w14:textId="77777777" w:rsidR="00804030" w:rsidRDefault="00804030" w:rsidP="00804030">
      <w:pPr>
        <w:pStyle w:val="VMleipteksti"/>
        <w:ind w:left="5216" w:right="305" w:hanging="2608"/>
      </w:pPr>
      <w:r w:rsidRPr="00804030">
        <w:t>Katja Kaukonen</w:t>
      </w:r>
      <w:r w:rsidRPr="00804030">
        <w:tab/>
        <w:t xml:space="preserve">erityisasiantuntija, sisäministeriö </w:t>
      </w:r>
    </w:p>
    <w:p w14:paraId="29721801" w14:textId="77777777" w:rsidR="00804030" w:rsidRDefault="00804030" w:rsidP="00804030">
      <w:pPr>
        <w:pStyle w:val="VMleipteksti"/>
        <w:ind w:left="5216" w:right="305" w:hanging="2608"/>
      </w:pPr>
    </w:p>
    <w:p w14:paraId="77637C40" w14:textId="77777777" w:rsidR="00804030" w:rsidRDefault="00804030" w:rsidP="00804030">
      <w:pPr>
        <w:pStyle w:val="VMleipteksti"/>
        <w:ind w:left="5216" w:right="305" w:hanging="2608"/>
      </w:pPr>
      <w:r w:rsidRPr="00804030">
        <w:t>Mikko Soikkeli</w:t>
      </w:r>
      <w:r w:rsidRPr="00804030">
        <w:tab/>
        <w:t xml:space="preserve">neuvotteleva virkamies, puolustusministeriö </w:t>
      </w:r>
    </w:p>
    <w:p w14:paraId="318D6748" w14:textId="77777777" w:rsidR="00804030" w:rsidRDefault="00804030" w:rsidP="00804030">
      <w:pPr>
        <w:pStyle w:val="VMleipteksti"/>
        <w:ind w:left="5216" w:right="305" w:hanging="2608"/>
      </w:pPr>
    </w:p>
    <w:p w14:paraId="5C27F042" w14:textId="77777777" w:rsidR="00804030" w:rsidRDefault="00804030" w:rsidP="00804030">
      <w:pPr>
        <w:pStyle w:val="VMleipteksti"/>
        <w:ind w:left="5216" w:right="305" w:hanging="2608"/>
      </w:pPr>
      <w:r w:rsidRPr="00804030">
        <w:t>Jan Elho</w:t>
      </w:r>
      <w:r w:rsidRPr="00804030">
        <w:tab/>
      </w:r>
      <w:r>
        <w:tab/>
      </w:r>
      <w:r w:rsidRPr="00804030">
        <w:t xml:space="preserve">järjestelmäasiantuntija, liikenne- ja viestintäministeriö </w:t>
      </w:r>
    </w:p>
    <w:p w14:paraId="11FE86B8" w14:textId="77777777" w:rsidR="00804030" w:rsidRDefault="00804030" w:rsidP="00804030">
      <w:pPr>
        <w:pStyle w:val="VMleipteksti"/>
        <w:ind w:left="5216" w:right="305" w:hanging="2608"/>
      </w:pPr>
    </w:p>
    <w:p w14:paraId="1A2DEBAA" w14:textId="77777777" w:rsidR="00804030" w:rsidRDefault="00804030" w:rsidP="00804030">
      <w:pPr>
        <w:pStyle w:val="VMleipteksti"/>
        <w:ind w:left="5216" w:right="305" w:hanging="2608"/>
      </w:pPr>
      <w:r w:rsidRPr="00804030">
        <w:t>Anu Jänkälä</w:t>
      </w:r>
      <w:r w:rsidRPr="00804030">
        <w:tab/>
      </w:r>
      <w:r>
        <w:tab/>
      </w:r>
      <w:r w:rsidRPr="00804030">
        <w:t xml:space="preserve">neuvotteleva virkamies, työ- ja elinkeinoministeriö </w:t>
      </w:r>
    </w:p>
    <w:p w14:paraId="6C4E88DD" w14:textId="77777777" w:rsidR="00804030" w:rsidRDefault="00804030" w:rsidP="00804030">
      <w:pPr>
        <w:pStyle w:val="VMleipteksti"/>
        <w:ind w:left="5216" w:right="305" w:hanging="2608"/>
      </w:pPr>
    </w:p>
    <w:p w14:paraId="4B0415B7" w14:textId="55DE3D33" w:rsidR="00804030" w:rsidRDefault="00804030" w:rsidP="00804030">
      <w:pPr>
        <w:pStyle w:val="VMleipteksti"/>
        <w:ind w:left="5216" w:right="305" w:hanging="2608"/>
      </w:pPr>
      <w:r w:rsidRPr="00804030">
        <w:t>Tiin</w:t>
      </w:r>
      <w:r w:rsidR="00892429">
        <w:t>a Salminen</w:t>
      </w:r>
      <w:r w:rsidR="00892429">
        <w:tab/>
        <w:t xml:space="preserve">erityisasiantuntija, </w:t>
      </w:r>
      <w:proofErr w:type="spellStart"/>
      <w:r w:rsidRPr="00804030">
        <w:t>sosiaali</w:t>
      </w:r>
      <w:proofErr w:type="spellEnd"/>
      <w:r w:rsidRPr="00804030">
        <w:t>- ja terveysministeriö</w:t>
      </w:r>
    </w:p>
    <w:p w14:paraId="13BAD3DD" w14:textId="77777777" w:rsidR="00804030" w:rsidRDefault="00804030" w:rsidP="00804030">
      <w:pPr>
        <w:pStyle w:val="VMleipteksti"/>
        <w:ind w:left="5216" w:right="305" w:hanging="2608"/>
      </w:pPr>
    </w:p>
    <w:p w14:paraId="17114A31" w14:textId="3CFFCB64" w:rsidR="00F5118D" w:rsidRDefault="00F5118D" w:rsidP="00804030">
      <w:pPr>
        <w:pStyle w:val="VMleipteksti"/>
        <w:ind w:left="0" w:right="305"/>
      </w:pPr>
    </w:p>
    <w:p w14:paraId="0446BD8E" w14:textId="77777777" w:rsidR="00C5019F" w:rsidRDefault="00C5019F" w:rsidP="005C226A">
      <w:pPr>
        <w:pStyle w:val="VMleipteksti"/>
        <w:ind w:right="305"/>
      </w:pPr>
      <w:r>
        <w:t>Jatkovalmisteluryhmä voi tarvittaessa kutsua ulkopuolisia asiantuntijoita.</w:t>
      </w:r>
    </w:p>
    <w:p w14:paraId="3F29D0A9" w14:textId="77777777" w:rsidR="00C5019F" w:rsidRDefault="00C5019F" w:rsidP="005C226A">
      <w:pPr>
        <w:pStyle w:val="VMleipteksti"/>
        <w:ind w:right="305"/>
      </w:pPr>
    </w:p>
    <w:p w14:paraId="0D57EB1B" w14:textId="5BC0E86D" w:rsidR="005C226A" w:rsidRPr="00CA5D82" w:rsidRDefault="005C226A" w:rsidP="005C226A">
      <w:pPr>
        <w:pStyle w:val="VMleipteksti"/>
        <w:ind w:right="305"/>
      </w:pPr>
      <w:r w:rsidRPr="00CA5D82">
        <w:t>Jatkovalmist</w:t>
      </w:r>
      <w:r w:rsidR="008C632C" w:rsidRPr="00CA5D82">
        <w:t>elunryhmän ohjausryhmänä t</w:t>
      </w:r>
      <w:r w:rsidR="00C5019F">
        <w:t>oimii tiedonhallintalain täytäntöön</w:t>
      </w:r>
      <w:r w:rsidR="008C632C" w:rsidRPr="00CA5D82">
        <w:t>panon ohjausryhmä.</w:t>
      </w:r>
    </w:p>
    <w:p w14:paraId="00E33238" w14:textId="77777777" w:rsidR="00F5118D" w:rsidRDefault="00F5118D" w:rsidP="00244A63">
      <w:pPr>
        <w:pStyle w:val="VMleipteksti"/>
        <w:ind w:left="0" w:right="305"/>
      </w:pPr>
    </w:p>
    <w:p w14:paraId="270A45CB" w14:textId="77777777" w:rsidR="00CE5549" w:rsidRDefault="00CE5549" w:rsidP="00244A63">
      <w:pPr>
        <w:pStyle w:val="VMleipteksti"/>
        <w:ind w:left="0" w:right="305"/>
      </w:pPr>
    </w:p>
    <w:p w14:paraId="5024401B" w14:textId="77777777" w:rsidR="00F5118D" w:rsidRPr="00F5118D" w:rsidRDefault="00F5118D" w:rsidP="00244A63">
      <w:pPr>
        <w:pStyle w:val="VMleipteksti"/>
        <w:ind w:left="0" w:right="305"/>
        <w:rPr>
          <w:b/>
        </w:rPr>
      </w:pPr>
      <w:r w:rsidRPr="00F5118D">
        <w:rPr>
          <w:b/>
        </w:rPr>
        <w:t>Kustannukset ja rahoitus</w:t>
      </w:r>
    </w:p>
    <w:p w14:paraId="19BC3C77" w14:textId="77777777" w:rsidR="00164006" w:rsidRDefault="00164006" w:rsidP="00244A63">
      <w:pPr>
        <w:pStyle w:val="VMleipteksti"/>
        <w:ind w:left="0" w:right="305"/>
      </w:pPr>
    </w:p>
    <w:p w14:paraId="65686B8F" w14:textId="3E65F2F1" w:rsidR="00164006" w:rsidRDefault="005C226A" w:rsidP="00EC41A7">
      <w:pPr>
        <w:pStyle w:val="VMleipteksti"/>
        <w:ind w:right="305"/>
      </w:pPr>
      <w:r>
        <w:t>Jatkovalmisteluryhmän työ tehdään virkatyönä.</w:t>
      </w:r>
      <w:r w:rsidR="008C632C">
        <w:t xml:space="preserve"> Työskentelyyn osallistuville ulkopuolisille tahoille ei makseta erillisiä korvauksia.</w:t>
      </w:r>
    </w:p>
    <w:p w14:paraId="71F32DFB" w14:textId="77777777" w:rsidR="005C226A" w:rsidRDefault="005C226A" w:rsidP="00244A63">
      <w:pPr>
        <w:pStyle w:val="VMleipteksti"/>
        <w:ind w:left="0" w:right="305"/>
      </w:pPr>
    </w:p>
    <w:p w14:paraId="1937D8A4" w14:textId="77777777" w:rsidR="005C226A" w:rsidRDefault="005C226A" w:rsidP="00244A63">
      <w:pPr>
        <w:pStyle w:val="VMleipteksti"/>
        <w:ind w:left="0" w:right="305"/>
      </w:pPr>
    </w:p>
    <w:p w14:paraId="0E7ED922" w14:textId="77777777" w:rsidR="005C226A" w:rsidRDefault="005C226A" w:rsidP="00244A63">
      <w:pPr>
        <w:pStyle w:val="VMleipteksti"/>
        <w:ind w:left="0" w:right="305"/>
      </w:pPr>
    </w:p>
    <w:p w14:paraId="335CA0C1" w14:textId="77777777" w:rsidR="00827AB8" w:rsidRDefault="00827AB8" w:rsidP="00244A63">
      <w:pPr>
        <w:pStyle w:val="VMleipteksti"/>
        <w:ind w:left="0" w:right="305"/>
      </w:pPr>
    </w:p>
    <w:p w14:paraId="038FD6D2" w14:textId="77777777" w:rsidR="005C226A" w:rsidRDefault="005C226A" w:rsidP="005C226A">
      <w:pPr>
        <w:pStyle w:val="VMleipteksti"/>
        <w:ind w:right="305"/>
      </w:pPr>
      <w:r>
        <w:t>Ylijohtaja, ICT-johtaja</w:t>
      </w:r>
      <w:r>
        <w:tab/>
      </w:r>
      <w:r>
        <w:tab/>
        <w:t>Anna-Maija Karjalainen</w:t>
      </w:r>
    </w:p>
    <w:p w14:paraId="4030ED70" w14:textId="77777777" w:rsidR="005C226A" w:rsidRDefault="005C226A" w:rsidP="005C226A">
      <w:pPr>
        <w:pStyle w:val="VMleipteksti"/>
        <w:ind w:right="305"/>
      </w:pPr>
    </w:p>
    <w:p w14:paraId="3011AF8A" w14:textId="77777777" w:rsidR="005C226A" w:rsidRDefault="005C226A" w:rsidP="00244A63">
      <w:pPr>
        <w:pStyle w:val="VMleipteksti"/>
        <w:ind w:left="0" w:right="305"/>
      </w:pPr>
    </w:p>
    <w:p w14:paraId="31881068" w14:textId="77777777" w:rsidR="008C632C" w:rsidRPr="00244A63" w:rsidRDefault="008C632C" w:rsidP="00244A63">
      <w:pPr>
        <w:pStyle w:val="VMleipteksti"/>
        <w:ind w:left="0" w:right="305"/>
      </w:pPr>
    </w:p>
    <w:p w14:paraId="4BEA465D" w14:textId="77777777" w:rsidR="00DF1954" w:rsidRDefault="00DF1954" w:rsidP="00787735">
      <w:pPr>
        <w:pStyle w:val="VMleipteksti"/>
        <w:ind w:left="0" w:right="305"/>
      </w:pPr>
    </w:p>
    <w:p w14:paraId="759A3CCB" w14:textId="7DAC8FAB" w:rsidR="00787735" w:rsidRDefault="00C5019F" w:rsidP="00DF1954">
      <w:pPr>
        <w:pStyle w:val="VMleipteksti"/>
        <w:ind w:right="305"/>
      </w:pPr>
      <w:r>
        <w:t>Lainsäädäntö</w:t>
      </w:r>
      <w:r w:rsidR="005C226A">
        <w:t xml:space="preserve">neuvos, </w:t>
      </w:r>
      <w:r>
        <w:t xml:space="preserve">yksikön päällikkö </w:t>
      </w:r>
      <w:r>
        <w:tab/>
        <w:t>Sami Kivivasara</w:t>
      </w:r>
    </w:p>
    <w:p w14:paraId="391B1DE0" w14:textId="77777777" w:rsidR="00DF1954" w:rsidRDefault="00DF1954" w:rsidP="00DF1954">
      <w:pPr>
        <w:pStyle w:val="VMRiippuva"/>
        <w:ind w:right="305"/>
      </w:pPr>
    </w:p>
    <w:p w14:paraId="6055E407" w14:textId="77777777" w:rsidR="00DF1954" w:rsidRDefault="00DF1954" w:rsidP="00DF1954">
      <w:pPr>
        <w:pStyle w:val="VMRiippuva"/>
        <w:ind w:right="305"/>
      </w:pPr>
    </w:p>
    <w:p w14:paraId="0E6D18E7" w14:textId="55B4F123" w:rsidR="00DF1954" w:rsidRDefault="00DF1954" w:rsidP="00710224">
      <w:pPr>
        <w:pStyle w:val="VMleipteksti"/>
        <w:ind w:left="0" w:right="305"/>
      </w:pPr>
    </w:p>
    <w:p w14:paraId="1993BDD5" w14:textId="1AC81695" w:rsidR="00804030" w:rsidRDefault="00804030" w:rsidP="00710224">
      <w:pPr>
        <w:pStyle w:val="VMleipteksti"/>
        <w:ind w:left="0" w:right="305"/>
      </w:pPr>
    </w:p>
    <w:p w14:paraId="09170276" w14:textId="4B2EA760" w:rsidR="00804030" w:rsidRDefault="00804030" w:rsidP="00710224">
      <w:pPr>
        <w:pStyle w:val="VMleipteksti"/>
        <w:ind w:left="0" w:right="305"/>
      </w:pPr>
    </w:p>
    <w:p w14:paraId="57D7EE4E" w14:textId="77777777" w:rsidR="00804030" w:rsidRDefault="00804030" w:rsidP="00710224">
      <w:pPr>
        <w:pStyle w:val="VMleipteksti"/>
        <w:ind w:left="0" w:right="305"/>
      </w:pPr>
    </w:p>
    <w:p w14:paraId="5CA5293F" w14:textId="6855A985" w:rsidR="00C5019F" w:rsidRDefault="00DF1954" w:rsidP="00C5019F">
      <w:pPr>
        <w:pStyle w:val="VMRiippuva"/>
        <w:ind w:right="305"/>
      </w:pPr>
      <w:r>
        <w:t>Jakelu</w:t>
      </w:r>
      <w:r>
        <w:tab/>
      </w:r>
      <w:r w:rsidR="00C5019F">
        <w:tab/>
        <w:t>valtioneuvoston kanslia</w:t>
      </w:r>
    </w:p>
    <w:p w14:paraId="472C2EFA" w14:textId="1FD1136A" w:rsidR="00C5019F" w:rsidRDefault="00C5019F" w:rsidP="00C5019F">
      <w:pPr>
        <w:pStyle w:val="VMRiippuva"/>
        <w:ind w:right="305"/>
      </w:pPr>
      <w:r>
        <w:tab/>
      </w:r>
      <w:r>
        <w:tab/>
        <w:t>ulkoministeriö</w:t>
      </w:r>
    </w:p>
    <w:p w14:paraId="0513058A" w14:textId="02C90FF3" w:rsidR="00C5019F" w:rsidRDefault="00C5019F" w:rsidP="00C5019F">
      <w:pPr>
        <w:pStyle w:val="VMRiippuva"/>
        <w:ind w:right="305"/>
      </w:pPr>
      <w:r>
        <w:tab/>
      </w:r>
      <w:r>
        <w:tab/>
        <w:t>oikeusministeriö</w:t>
      </w:r>
    </w:p>
    <w:p w14:paraId="45C83502" w14:textId="60548C8F" w:rsidR="00C5019F" w:rsidRDefault="00C5019F" w:rsidP="00C5019F">
      <w:pPr>
        <w:pStyle w:val="VMRiippuva"/>
        <w:ind w:right="305"/>
      </w:pPr>
      <w:r>
        <w:tab/>
      </w:r>
      <w:r>
        <w:tab/>
        <w:t>sisäministeriö</w:t>
      </w:r>
    </w:p>
    <w:p w14:paraId="2CA65835" w14:textId="583289F0" w:rsidR="00C5019F" w:rsidRDefault="00C5019F" w:rsidP="00C5019F">
      <w:pPr>
        <w:pStyle w:val="VMRiippuva"/>
        <w:ind w:right="305"/>
      </w:pPr>
      <w:r>
        <w:tab/>
      </w:r>
      <w:r>
        <w:tab/>
        <w:t>puolustusministeriö</w:t>
      </w:r>
    </w:p>
    <w:p w14:paraId="0BADBC70" w14:textId="71ABC6A8" w:rsidR="00C5019F" w:rsidRDefault="00C5019F" w:rsidP="00C5019F">
      <w:pPr>
        <w:pStyle w:val="VMRiippuva"/>
        <w:ind w:right="305"/>
      </w:pPr>
      <w:r>
        <w:tab/>
      </w:r>
      <w:r>
        <w:tab/>
        <w:t>opetus- ja kulttuuriministeriö</w:t>
      </w:r>
    </w:p>
    <w:p w14:paraId="2322BE6D" w14:textId="2CDE0346" w:rsidR="00C5019F" w:rsidRDefault="00C5019F" w:rsidP="00C5019F">
      <w:pPr>
        <w:pStyle w:val="VMRiippuva"/>
        <w:ind w:right="305"/>
      </w:pPr>
      <w:r>
        <w:tab/>
      </w:r>
      <w:r>
        <w:tab/>
        <w:t>maa- ja metsätalousministeriö</w:t>
      </w:r>
    </w:p>
    <w:p w14:paraId="06F015BF" w14:textId="76DBE9DD" w:rsidR="00C5019F" w:rsidRDefault="00C5019F" w:rsidP="00C5019F">
      <w:pPr>
        <w:pStyle w:val="VMRiippuva"/>
        <w:ind w:right="305"/>
      </w:pPr>
      <w:r>
        <w:tab/>
      </w:r>
      <w:r>
        <w:tab/>
        <w:t>liikenne- ja viestintäministeriö</w:t>
      </w:r>
    </w:p>
    <w:p w14:paraId="437EF210" w14:textId="0971EC5A" w:rsidR="00C5019F" w:rsidRDefault="00C5019F" w:rsidP="00C5019F">
      <w:pPr>
        <w:pStyle w:val="VMRiippuva"/>
        <w:ind w:right="305"/>
      </w:pPr>
      <w:r>
        <w:tab/>
      </w:r>
      <w:r>
        <w:tab/>
        <w:t>työ- ja elinkeinoministeriö</w:t>
      </w:r>
    </w:p>
    <w:p w14:paraId="78193A0F" w14:textId="0A6A5DA5" w:rsidR="00C5019F" w:rsidRDefault="00C5019F" w:rsidP="00C5019F">
      <w:pPr>
        <w:pStyle w:val="VMRiippuva"/>
        <w:ind w:right="305"/>
      </w:pPr>
      <w:r>
        <w:tab/>
      </w:r>
      <w:r>
        <w:tab/>
      </w:r>
      <w:proofErr w:type="spellStart"/>
      <w:r>
        <w:t>sosiaali</w:t>
      </w:r>
      <w:proofErr w:type="spellEnd"/>
      <w:r>
        <w:t>- ja terveysministeriö</w:t>
      </w:r>
    </w:p>
    <w:p w14:paraId="613A81AE" w14:textId="77777777" w:rsidR="006F493D" w:rsidRDefault="00C5019F" w:rsidP="00C5019F">
      <w:pPr>
        <w:pStyle w:val="VMRiippuva"/>
        <w:ind w:right="305"/>
      </w:pPr>
      <w:r>
        <w:tab/>
      </w:r>
      <w:r>
        <w:tab/>
        <w:t>ympäristöministeriö</w:t>
      </w:r>
      <w:r w:rsidR="00DF1954">
        <w:tab/>
      </w:r>
    </w:p>
    <w:p w14:paraId="4E201654" w14:textId="77777777" w:rsidR="006F493D" w:rsidRDefault="006F493D" w:rsidP="00C5019F">
      <w:pPr>
        <w:pStyle w:val="VMRiippuva"/>
        <w:ind w:right="305"/>
      </w:pPr>
    </w:p>
    <w:p w14:paraId="0016332B" w14:textId="69AAB5CA" w:rsidR="006F493D" w:rsidRDefault="006F493D" w:rsidP="00C5019F">
      <w:pPr>
        <w:pStyle w:val="VMRiippuva"/>
        <w:ind w:right="305"/>
      </w:pPr>
      <w:r>
        <w:tab/>
      </w:r>
      <w:r>
        <w:tab/>
        <w:t>valtiovarainministeriö BO</w:t>
      </w:r>
    </w:p>
    <w:p w14:paraId="406775D9" w14:textId="77777777" w:rsidR="006F493D" w:rsidRDefault="006F493D" w:rsidP="00C5019F">
      <w:pPr>
        <w:pStyle w:val="VMRiippuva"/>
        <w:ind w:right="305"/>
      </w:pPr>
      <w:r>
        <w:tab/>
      </w:r>
      <w:r>
        <w:tab/>
        <w:t>valtiovarainministeriö KAO</w:t>
      </w:r>
    </w:p>
    <w:p w14:paraId="4AE6B16B" w14:textId="30FE381F" w:rsidR="00DA3D6E" w:rsidRPr="00787735" w:rsidRDefault="006F493D" w:rsidP="00C5019F">
      <w:pPr>
        <w:pStyle w:val="VMRiippuva"/>
        <w:ind w:right="305"/>
      </w:pPr>
      <w:r>
        <w:tab/>
      </w:r>
      <w:r>
        <w:tab/>
        <w:t>valtiovarainministeriö VKO</w:t>
      </w:r>
      <w:r w:rsidR="00AF6B9B">
        <w:tab/>
      </w:r>
    </w:p>
    <w:sectPr w:rsidR="00DA3D6E" w:rsidRPr="00787735" w:rsidSect="005605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0E55A" w14:textId="77777777" w:rsidR="00DD3EC6" w:rsidRDefault="00DD3EC6">
      <w:r>
        <w:separator/>
      </w:r>
    </w:p>
  </w:endnote>
  <w:endnote w:type="continuationSeparator" w:id="0">
    <w:p w14:paraId="2C3ADDA9" w14:textId="77777777" w:rsidR="00DD3EC6" w:rsidRDefault="00DD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8A8E" w14:textId="77777777" w:rsidR="007E0294" w:rsidRDefault="007E029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9A27" w14:textId="77777777" w:rsidR="007E0294" w:rsidRDefault="007E029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BBE5B" w14:textId="77777777"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14:paraId="659E1C2C" w14:textId="77777777" w:rsidTr="0056055D">
      <w:tc>
        <w:tcPr>
          <w:tcW w:w="1871" w:type="dxa"/>
        </w:tcPr>
        <w:p w14:paraId="1A726AC6" w14:textId="77777777"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14:paraId="3276ECDF" w14:textId="77777777" w:rsidR="0056055D" w:rsidRDefault="0056055D" w:rsidP="0056055D">
          <w:pPr>
            <w:pStyle w:val="VMAlatunniste"/>
          </w:pPr>
          <w:r>
            <w:t>Snellmaninkatu 1 A, Helsinki</w:t>
          </w:r>
        </w:p>
        <w:p w14:paraId="1769F0AB" w14:textId="77777777"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14:paraId="564298CD" w14:textId="77777777" w:rsidR="0056055D" w:rsidRDefault="0056055D" w:rsidP="0056055D">
          <w:pPr>
            <w:pStyle w:val="VMAlatunniste"/>
          </w:pPr>
          <w:r>
            <w:t>Puh 0295 16001 (Vaihde)</w:t>
          </w:r>
        </w:p>
        <w:p w14:paraId="53ECD1A7" w14:textId="77777777"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14:paraId="3F33E410" w14:textId="77777777" w:rsidR="0056055D" w:rsidRDefault="0056055D" w:rsidP="0056055D">
          <w:pPr>
            <w:pStyle w:val="VMAlatunniste"/>
          </w:pPr>
          <w:r>
            <w:t>valtiovarainministerio@vm.fi</w:t>
          </w:r>
        </w:p>
        <w:p w14:paraId="44C0FEF9" w14:textId="77777777"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14:paraId="3B026309" w14:textId="77777777"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14:paraId="7DAB9DE5" w14:textId="77777777"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FBA82" w14:textId="77777777" w:rsidR="00DD3EC6" w:rsidRDefault="00DD3EC6">
      <w:r>
        <w:separator/>
      </w:r>
    </w:p>
  </w:footnote>
  <w:footnote w:type="continuationSeparator" w:id="0">
    <w:p w14:paraId="498C2F30" w14:textId="77777777" w:rsidR="00DD3EC6" w:rsidRDefault="00DD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1CFD" w14:textId="77777777" w:rsidR="007E0294" w:rsidRDefault="007E029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14:paraId="6A8AFB0A" w14:textId="77777777" w:rsidTr="00FD053E">
      <w:trPr>
        <w:cantSplit/>
        <w:trHeight w:val="255"/>
      </w:trPr>
      <w:tc>
        <w:tcPr>
          <w:tcW w:w="5211" w:type="dxa"/>
        </w:tcPr>
        <w:p w14:paraId="6CE08C36" w14:textId="77777777"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14:paraId="7D6FD3F9" w14:textId="77777777"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4623E813" w14:textId="7296211F"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7E0294">
            <w:rPr>
              <w:noProof/>
              <w:szCs w:val="20"/>
            </w:rPr>
            <w:t>4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7E0294">
            <w:rPr>
              <w:noProof/>
              <w:szCs w:val="20"/>
            </w:rPr>
            <w:t>4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14:paraId="70CD9C2D" w14:textId="77777777" w:rsidR="0056055D" w:rsidRDefault="0056055D" w:rsidP="00AF6B9B">
    <w:pPr>
      <w:pStyle w:val="VMYltunniste"/>
    </w:pPr>
  </w:p>
  <w:p w14:paraId="1AED599E" w14:textId="77777777" w:rsidR="0056055D" w:rsidRDefault="0056055D" w:rsidP="00AF6B9B">
    <w:pPr>
      <w:pStyle w:val="VM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14:paraId="7A96EC0D" w14:textId="77777777" w:rsidTr="62F02020">
      <w:trPr>
        <w:cantSplit/>
        <w:trHeight w:val="255"/>
      </w:trPr>
      <w:tc>
        <w:tcPr>
          <w:tcW w:w="5211" w:type="dxa"/>
        </w:tcPr>
        <w:p w14:paraId="27F3B32A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4B2D146B" w14:textId="77777777" w:rsidR="009F4543" w:rsidRPr="00571769" w:rsidRDefault="009F4543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1B7535A0" w14:textId="5853FA38" w:rsidR="009F4543" w:rsidRDefault="009F4543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7E0294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7E0294">
            <w:rPr>
              <w:noProof/>
              <w:szCs w:val="20"/>
            </w:rPr>
            <w:t>4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9F4543" w14:paraId="1E7075E2" w14:textId="77777777" w:rsidTr="62F02020">
      <w:trPr>
        <w:cantSplit/>
        <w:trHeight w:val="255"/>
      </w:trPr>
      <w:tc>
        <w:tcPr>
          <w:tcW w:w="5211" w:type="dxa"/>
        </w:tcPr>
        <w:p w14:paraId="0AEAA005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66098581" w14:textId="77777777" w:rsidR="009F4543" w:rsidRDefault="00244A63" w:rsidP="00AF6B9B">
          <w:pPr>
            <w:pStyle w:val="VMYltunniste"/>
          </w:pPr>
          <w:r>
            <w:t>Asettamispäätös</w:t>
          </w:r>
        </w:p>
      </w:tc>
      <w:tc>
        <w:tcPr>
          <w:tcW w:w="2835" w:type="dxa"/>
        </w:tcPr>
        <w:p w14:paraId="5BFF8C8E" w14:textId="78FA6BA0" w:rsidR="00C5019F" w:rsidRDefault="007E0294" w:rsidP="00AF6B9B">
          <w:pPr>
            <w:pStyle w:val="VMYltunniste"/>
          </w:pPr>
          <w:r w:rsidRPr="007E0294">
            <w:t>VM041:00/2019</w:t>
          </w:r>
        </w:p>
        <w:p w14:paraId="16538DB7" w14:textId="0C26809E" w:rsidR="009F4543" w:rsidRDefault="007E0294" w:rsidP="00AF6B9B">
          <w:pPr>
            <w:pStyle w:val="VMYltunniste"/>
          </w:pPr>
          <w:bookmarkStart w:id="1" w:name="_GoBack"/>
          <w:r w:rsidRPr="007E0294">
            <w:t>VM/828/00.01.00.01/2019</w:t>
          </w:r>
          <w:bookmarkEnd w:id="1"/>
        </w:p>
      </w:tc>
    </w:tr>
    <w:tr w:rsidR="009F4543" w14:paraId="3D7C3E26" w14:textId="77777777" w:rsidTr="62F02020">
      <w:trPr>
        <w:cantSplit/>
        <w:trHeight w:val="255"/>
      </w:trPr>
      <w:tc>
        <w:tcPr>
          <w:tcW w:w="5211" w:type="dxa"/>
        </w:tcPr>
        <w:p w14:paraId="5B670EC1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1BADF009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7ADE4EA6" w14:textId="77777777" w:rsidR="009F4543" w:rsidRDefault="009F4543" w:rsidP="00AF6B9B">
          <w:pPr>
            <w:pStyle w:val="VMYltunniste"/>
          </w:pPr>
        </w:p>
      </w:tc>
    </w:tr>
    <w:tr w:rsidR="009F4543" w14:paraId="354D3CBF" w14:textId="77777777" w:rsidTr="62F02020">
      <w:trPr>
        <w:cantSplit/>
        <w:trHeight w:val="255"/>
      </w:trPr>
      <w:tc>
        <w:tcPr>
          <w:tcW w:w="5211" w:type="dxa"/>
        </w:tcPr>
        <w:p w14:paraId="62691DC8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75A863A9" w14:textId="746C3F2C" w:rsidR="009F4543" w:rsidRDefault="006F493D" w:rsidP="000E1B1C">
          <w:pPr>
            <w:pStyle w:val="VMYltunniste"/>
          </w:pPr>
          <w:r>
            <w:t>28.5.2019</w:t>
          </w:r>
        </w:p>
      </w:tc>
      <w:tc>
        <w:tcPr>
          <w:tcW w:w="2835" w:type="dxa"/>
        </w:tcPr>
        <w:p w14:paraId="58043AB6" w14:textId="77777777" w:rsidR="009F4543" w:rsidRDefault="009F4543" w:rsidP="00AF6B9B">
          <w:pPr>
            <w:pStyle w:val="VMYltunniste"/>
          </w:pPr>
        </w:p>
      </w:tc>
    </w:tr>
    <w:tr w:rsidR="009F4543" w14:paraId="1F0FAFBA" w14:textId="77777777" w:rsidTr="62F02020">
      <w:trPr>
        <w:cantSplit/>
        <w:trHeight w:val="255"/>
      </w:trPr>
      <w:tc>
        <w:tcPr>
          <w:tcW w:w="5211" w:type="dxa"/>
        </w:tcPr>
        <w:p w14:paraId="6F20430D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43B9377E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3392BAA9" w14:textId="77777777" w:rsidR="009F4543" w:rsidRDefault="009F4543" w:rsidP="00AF6B9B">
          <w:pPr>
            <w:pStyle w:val="VMYltunniste"/>
          </w:pPr>
        </w:p>
      </w:tc>
    </w:tr>
    <w:tr w:rsidR="009F4543" w14:paraId="1B926D4D" w14:textId="77777777" w:rsidTr="62F02020">
      <w:trPr>
        <w:cantSplit/>
        <w:trHeight w:val="255"/>
      </w:trPr>
      <w:tc>
        <w:tcPr>
          <w:tcW w:w="5211" w:type="dxa"/>
        </w:tcPr>
        <w:p w14:paraId="37D52D3D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08355F9F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02A1FDCE" w14:textId="77777777" w:rsidR="009F4543" w:rsidRDefault="009F4543" w:rsidP="00AF6B9B">
          <w:pPr>
            <w:pStyle w:val="VMYltunniste"/>
          </w:pPr>
        </w:p>
      </w:tc>
    </w:tr>
    <w:tr w:rsidR="009F4543" w14:paraId="0B7BD572" w14:textId="77777777" w:rsidTr="62F02020">
      <w:trPr>
        <w:cantSplit/>
        <w:trHeight w:val="255"/>
      </w:trPr>
      <w:tc>
        <w:tcPr>
          <w:tcW w:w="5211" w:type="dxa"/>
        </w:tcPr>
        <w:p w14:paraId="5B77F5EB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24222C23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4E04068B" w14:textId="77777777" w:rsidR="009F4543" w:rsidRDefault="009F4543" w:rsidP="00AF6B9B">
          <w:pPr>
            <w:pStyle w:val="VMYltunniste"/>
          </w:pPr>
        </w:p>
      </w:tc>
    </w:tr>
    <w:tr w:rsidR="009F4543" w14:paraId="3A0C64F6" w14:textId="77777777" w:rsidTr="62F02020">
      <w:trPr>
        <w:cantSplit/>
        <w:trHeight w:val="255"/>
      </w:trPr>
      <w:tc>
        <w:tcPr>
          <w:tcW w:w="5211" w:type="dxa"/>
        </w:tcPr>
        <w:p w14:paraId="28B82CD0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3C9BFC75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4730E6A0" w14:textId="77777777" w:rsidR="009F4543" w:rsidRDefault="009F4543" w:rsidP="00AF6B9B">
          <w:pPr>
            <w:pStyle w:val="VMYltunniste"/>
          </w:pPr>
        </w:p>
      </w:tc>
    </w:tr>
    <w:tr w:rsidR="00571769" w14:paraId="6B5C511C" w14:textId="77777777" w:rsidTr="62F02020">
      <w:trPr>
        <w:cantSplit/>
        <w:trHeight w:val="1134"/>
      </w:trPr>
      <w:tc>
        <w:tcPr>
          <w:tcW w:w="5211" w:type="dxa"/>
        </w:tcPr>
        <w:p w14:paraId="088A0D3C" w14:textId="77777777" w:rsidR="00571769" w:rsidRDefault="00571769" w:rsidP="00AF6B9B">
          <w:pPr>
            <w:pStyle w:val="VMYltunniste"/>
          </w:pPr>
        </w:p>
      </w:tc>
      <w:tc>
        <w:tcPr>
          <w:tcW w:w="2410" w:type="dxa"/>
        </w:tcPr>
        <w:p w14:paraId="332A5E6F" w14:textId="77777777" w:rsidR="00571769" w:rsidRDefault="00571769" w:rsidP="00AF6B9B">
          <w:pPr>
            <w:pStyle w:val="VMYltunniste"/>
          </w:pPr>
        </w:p>
      </w:tc>
      <w:tc>
        <w:tcPr>
          <w:tcW w:w="2835" w:type="dxa"/>
        </w:tcPr>
        <w:p w14:paraId="7B75A588" w14:textId="77777777" w:rsidR="00571769" w:rsidRDefault="00571769" w:rsidP="00AF6B9B">
          <w:pPr>
            <w:pStyle w:val="VMYltunniste"/>
          </w:pPr>
        </w:p>
      </w:tc>
    </w:tr>
  </w:tbl>
  <w:p w14:paraId="4FA07F01" w14:textId="77777777"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0E4921C" wp14:editId="0BC62A2C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2ED7269B"/>
    <w:multiLevelType w:val="hybridMultilevel"/>
    <w:tmpl w:val="044C137A"/>
    <w:lvl w:ilvl="0" w:tplc="18B40C10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4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6" w15:restartNumberingAfterBreak="0">
    <w:nsid w:val="7D5E4C0D"/>
    <w:multiLevelType w:val="hybridMultilevel"/>
    <w:tmpl w:val="91EC9F48"/>
    <w:lvl w:ilvl="0" w:tplc="8656F38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80"/>
    <w:rsid w:val="000143AD"/>
    <w:rsid w:val="00023242"/>
    <w:rsid w:val="00032713"/>
    <w:rsid w:val="00035615"/>
    <w:rsid w:val="0005474A"/>
    <w:rsid w:val="0005667A"/>
    <w:rsid w:val="00062D8C"/>
    <w:rsid w:val="00083F94"/>
    <w:rsid w:val="00084321"/>
    <w:rsid w:val="00085074"/>
    <w:rsid w:val="000959E2"/>
    <w:rsid w:val="000C4AEB"/>
    <w:rsid w:val="000D096F"/>
    <w:rsid w:val="000E1B1C"/>
    <w:rsid w:val="000F2157"/>
    <w:rsid w:val="00105571"/>
    <w:rsid w:val="00140EF8"/>
    <w:rsid w:val="00146B2A"/>
    <w:rsid w:val="00164006"/>
    <w:rsid w:val="00167007"/>
    <w:rsid w:val="001769CC"/>
    <w:rsid w:val="00186449"/>
    <w:rsid w:val="001C7463"/>
    <w:rsid w:val="001F137B"/>
    <w:rsid w:val="0022103D"/>
    <w:rsid w:val="00221903"/>
    <w:rsid w:val="0022566E"/>
    <w:rsid w:val="002260B5"/>
    <w:rsid w:val="002421F3"/>
    <w:rsid w:val="002428A1"/>
    <w:rsid w:val="002432B4"/>
    <w:rsid w:val="00244A63"/>
    <w:rsid w:val="00256C44"/>
    <w:rsid w:val="00276573"/>
    <w:rsid w:val="00280CFF"/>
    <w:rsid w:val="002D62CF"/>
    <w:rsid w:val="002E4412"/>
    <w:rsid w:val="002E635F"/>
    <w:rsid w:val="002E72FF"/>
    <w:rsid w:val="002F658E"/>
    <w:rsid w:val="00317EBE"/>
    <w:rsid w:val="00321C9B"/>
    <w:rsid w:val="003221EF"/>
    <w:rsid w:val="003241A6"/>
    <w:rsid w:val="003323E0"/>
    <w:rsid w:val="00334D00"/>
    <w:rsid w:val="00357AE2"/>
    <w:rsid w:val="00362ED4"/>
    <w:rsid w:val="00364718"/>
    <w:rsid w:val="00374779"/>
    <w:rsid w:val="00385A23"/>
    <w:rsid w:val="003B7A8E"/>
    <w:rsid w:val="003C7039"/>
    <w:rsid w:val="003D18C3"/>
    <w:rsid w:val="003D79BE"/>
    <w:rsid w:val="003F3EC5"/>
    <w:rsid w:val="003F4DB4"/>
    <w:rsid w:val="00417436"/>
    <w:rsid w:val="00423292"/>
    <w:rsid w:val="00432AC3"/>
    <w:rsid w:val="004466C3"/>
    <w:rsid w:val="00466B77"/>
    <w:rsid w:val="00472485"/>
    <w:rsid w:val="004740E7"/>
    <w:rsid w:val="00494FD4"/>
    <w:rsid w:val="004D618E"/>
    <w:rsid w:val="004E756B"/>
    <w:rsid w:val="00512645"/>
    <w:rsid w:val="00515B30"/>
    <w:rsid w:val="00536CFD"/>
    <w:rsid w:val="0056055D"/>
    <w:rsid w:val="00571769"/>
    <w:rsid w:val="005800D6"/>
    <w:rsid w:val="005A559B"/>
    <w:rsid w:val="005B4E6F"/>
    <w:rsid w:val="005C16F3"/>
    <w:rsid w:val="005C226A"/>
    <w:rsid w:val="005D0B0C"/>
    <w:rsid w:val="005E7721"/>
    <w:rsid w:val="005F1314"/>
    <w:rsid w:val="005F60B7"/>
    <w:rsid w:val="0060747F"/>
    <w:rsid w:val="006112AA"/>
    <w:rsid w:val="0063146D"/>
    <w:rsid w:val="00657F29"/>
    <w:rsid w:val="0066014C"/>
    <w:rsid w:val="006810D5"/>
    <w:rsid w:val="00684BB4"/>
    <w:rsid w:val="006B4B18"/>
    <w:rsid w:val="006D7A49"/>
    <w:rsid w:val="006E298B"/>
    <w:rsid w:val="006E4F2E"/>
    <w:rsid w:val="006F4541"/>
    <w:rsid w:val="006F493D"/>
    <w:rsid w:val="00700EE1"/>
    <w:rsid w:val="00710224"/>
    <w:rsid w:val="007177C2"/>
    <w:rsid w:val="0074332B"/>
    <w:rsid w:val="0077386C"/>
    <w:rsid w:val="00786285"/>
    <w:rsid w:val="00787735"/>
    <w:rsid w:val="007A6F59"/>
    <w:rsid w:val="007D053C"/>
    <w:rsid w:val="007D631B"/>
    <w:rsid w:val="007E0294"/>
    <w:rsid w:val="00804030"/>
    <w:rsid w:val="00817C85"/>
    <w:rsid w:val="0082736F"/>
    <w:rsid w:val="00827AB8"/>
    <w:rsid w:val="0083585C"/>
    <w:rsid w:val="008423BA"/>
    <w:rsid w:val="00845F5C"/>
    <w:rsid w:val="00870104"/>
    <w:rsid w:val="008773DE"/>
    <w:rsid w:val="00891E12"/>
    <w:rsid w:val="00892429"/>
    <w:rsid w:val="008A3028"/>
    <w:rsid w:val="008B2352"/>
    <w:rsid w:val="008B7FD9"/>
    <w:rsid w:val="008C632C"/>
    <w:rsid w:val="008C7131"/>
    <w:rsid w:val="008D0E68"/>
    <w:rsid w:val="008D59A2"/>
    <w:rsid w:val="008D70C7"/>
    <w:rsid w:val="008E25B4"/>
    <w:rsid w:val="008F0CB0"/>
    <w:rsid w:val="008F34C1"/>
    <w:rsid w:val="008F3A17"/>
    <w:rsid w:val="009067C7"/>
    <w:rsid w:val="009131B4"/>
    <w:rsid w:val="00913AC7"/>
    <w:rsid w:val="00931E23"/>
    <w:rsid w:val="00933F12"/>
    <w:rsid w:val="009506EF"/>
    <w:rsid w:val="00956FCF"/>
    <w:rsid w:val="00966F6E"/>
    <w:rsid w:val="0097251E"/>
    <w:rsid w:val="009768EE"/>
    <w:rsid w:val="009840D5"/>
    <w:rsid w:val="00987B30"/>
    <w:rsid w:val="00996CDD"/>
    <w:rsid w:val="009D1FDC"/>
    <w:rsid w:val="009F4543"/>
    <w:rsid w:val="009F7F40"/>
    <w:rsid w:val="00A015D3"/>
    <w:rsid w:val="00A12A37"/>
    <w:rsid w:val="00A3353E"/>
    <w:rsid w:val="00A377EB"/>
    <w:rsid w:val="00A54FE4"/>
    <w:rsid w:val="00A7748B"/>
    <w:rsid w:val="00A96DD0"/>
    <w:rsid w:val="00AD0375"/>
    <w:rsid w:val="00AD59BE"/>
    <w:rsid w:val="00AF01F5"/>
    <w:rsid w:val="00AF6B9B"/>
    <w:rsid w:val="00B057A8"/>
    <w:rsid w:val="00B174C1"/>
    <w:rsid w:val="00B411B9"/>
    <w:rsid w:val="00B53AA1"/>
    <w:rsid w:val="00BD4F80"/>
    <w:rsid w:val="00BF3D7C"/>
    <w:rsid w:val="00C0067E"/>
    <w:rsid w:val="00C0562A"/>
    <w:rsid w:val="00C12430"/>
    <w:rsid w:val="00C178C1"/>
    <w:rsid w:val="00C31C77"/>
    <w:rsid w:val="00C47B5A"/>
    <w:rsid w:val="00C5019F"/>
    <w:rsid w:val="00C5133A"/>
    <w:rsid w:val="00C8246F"/>
    <w:rsid w:val="00CA5D82"/>
    <w:rsid w:val="00CD23F4"/>
    <w:rsid w:val="00CE5549"/>
    <w:rsid w:val="00D000DF"/>
    <w:rsid w:val="00D22A93"/>
    <w:rsid w:val="00D251FF"/>
    <w:rsid w:val="00D30E01"/>
    <w:rsid w:val="00D32FC1"/>
    <w:rsid w:val="00D3328A"/>
    <w:rsid w:val="00D511E7"/>
    <w:rsid w:val="00D8152F"/>
    <w:rsid w:val="00DA12E1"/>
    <w:rsid w:val="00DA3D6E"/>
    <w:rsid w:val="00DA61D7"/>
    <w:rsid w:val="00DA76F1"/>
    <w:rsid w:val="00DB5FBF"/>
    <w:rsid w:val="00DC6F41"/>
    <w:rsid w:val="00DD3EC6"/>
    <w:rsid w:val="00DD756D"/>
    <w:rsid w:val="00DD765D"/>
    <w:rsid w:val="00DE793C"/>
    <w:rsid w:val="00DF1954"/>
    <w:rsid w:val="00DF29AA"/>
    <w:rsid w:val="00E067F2"/>
    <w:rsid w:val="00E21681"/>
    <w:rsid w:val="00E6398E"/>
    <w:rsid w:val="00E6594D"/>
    <w:rsid w:val="00E7126A"/>
    <w:rsid w:val="00E71EF3"/>
    <w:rsid w:val="00E75C8B"/>
    <w:rsid w:val="00E84F18"/>
    <w:rsid w:val="00EA035B"/>
    <w:rsid w:val="00EA17D4"/>
    <w:rsid w:val="00EB3D59"/>
    <w:rsid w:val="00EC29B0"/>
    <w:rsid w:val="00EC319E"/>
    <w:rsid w:val="00EC41A7"/>
    <w:rsid w:val="00ED21C1"/>
    <w:rsid w:val="00ED60DF"/>
    <w:rsid w:val="00ED752B"/>
    <w:rsid w:val="00EF6CA5"/>
    <w:rsid w:val="00EF7575"/>
    <w:rsid w:val="00EF7861"/>
    <w:rsid w:val="00F134EA"/>
    <w:rsid w:val="00F46EBC"/>
    <w:rsid w:val="00F5118D"/>
    <w:rsid w:val="00F52E07"/>
    <w:rsid w:val="00F55C7C"/>
    <w:rsid w:val="00F76608"/>
    <w:rsid w:val="00F8004A"/>
    <w:rsid w:val="00F83734"/>
    <w:rsid w:val="00F87370"/>
    <w:rsid w:val="00F92613"/>
    <w:rsid w:val="00F96954"/>
    <w:rsid w:val="00F9798B"/>
    <w:rsid w:val="00FB07A7"/>
    <w:rsid w:val="00FC45AC"/>
    <w:rsid w:val="00FD0590"/>
    <w:rsid w:val="00FF22D7"/>
    <w:rsid w:val="62F0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5B361"/>
  <w15:docId w15:val="{5D2F4B09-670A-4CB4-9670-01FFC90F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link w:val="AlaviitteentekstiChar"/>
    <w:semiHidden/>
    <w:unhideWhenUsed/>
    <w:rsid w:val="008B7FD9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8B7FD9"/>
    <w:rPr>
      <w:sz w:val="20"/>
      <w:szCs w:val="20"/>
    </w:rPr>
  </w:style>
  <w:style w:type="character" w:styleId="Alaviitteenviite">
    <w:name w:val="footnote reference"/>
    <w:basedOn w:val="Kappaleenoletusfontti"/>
    <w:semiHidden/>
    <w:unhideWhenUsed/>
    <w:rsid w:val="008B7FD9"/>
    <w:rPr>
      <w:vertAlign w:val="superscript"/>
    </w:rPr>
  </w:style>
  <w:style w:type="character" w:styleId="Kommentinviite">
    <w:name w:val="annotation reference"/>
    <w:basedOn w:val="Kappaleenoletusfontti"/>
    <w:semiHidden/>
    <w:unhideWhenUsed/>
    <w:rsid w:val="006D7A49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6D7A4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6D7A4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6D7A4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6D7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1272\AppData\Roaming\Microsoft\Mallit\OfficeMallit\Muut\VMMuistioFIN_140615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7AB5-B37A-4FD7-948A-BED3ACB13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CB995-884D-4D71-A62A-516C4E30F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91A32-9645-4F42-AE20-B96C3D112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3D4093-1B42-4BEC-A1E9-C812082D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VMMuistioFIN_140615.dotx</Template>
  <TotalTime>0</TotalTime>
  <Pages>4</Pages>
  <Words>612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Oikarinen Tommi</dc:creator>
  <dc:description>Triplan Oy, mahti@triplan.fi, 1.6.2009</dc:description>
  <cp:lastModifiedBy>Såg Wilma (VM)</cp:lastModifiedBy>
  <cp:revision>2</cp:revision>
  <cp:lastPrinted>2019-04-11T09:10:00Z</cp:lastPrinted>
  <dcterms:created xsi:type="dcterms:W3CDTF">2019-05-29T12:44:00Z</dcterms:created>
  <dcterms:modified xsi:type="dcterms:W3CDTF">2019-05-29T12:44:00Z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  <property fmtid="{D5CDD505-2E9C-101B-9397-08002B2CF9AE}" pid="77" name="ContentTypeId">
    <vt:lpwstr>0x010100FC273FBDB1AAC448BDBB3CA1302F22C6</vt:lpwstr>
  </property>
</Properties>
</file>