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F6" w:rsidRPr="00052070" w:rsidRDefault="00156D8A" w:rsidP="00052070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>
        <w:t>kirjaamo@ym.fi</w:t>
      </w:r>
    </w:p>
    <w:p w:rsidR="00FB1DF5" w:rsidRPr="00FB1DF5" w:rsidRDefault="00FB1DF5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:rsidR="00FB1DF5" w:rsidRPr="00FB1DF5" w:rsidRDefault="00FB1DF5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:rsidR="00C25B00" w:rsidRPr="00FB1DF5" w:rsidRDefault="00C25B00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bookmarkStart w:id="0" w:name="_GoBack"/>
      <w:bookmarkEnd w:id="0"/>
    </w:p>
    <w:p w:rsidR="007D781F" w:rsidRDefault="007D781F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>
        <w:t xml:space="preserve">Viite: </w:t>
      </w:r>
    </w:p>
    <w:p w:rsidR="00A214D1" w:rsidRDefault="00156D8A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>
        <w:t xml:space="preserve">Lausuntopyyntö </w:t>
      </w:r>
      <w:r w:rsidRPr="00156D8A">
        <w:t>luonnoksesta valtioneuvoston asetukseksi kivenlouhimojen, muun kivenlouhinnan ja kivenmurskaamojen ympäristönsuojelusta annetun asetuksen muuttamisesta</w:t>
      </w:r>
      <w:r w:rsidR="0002606E">
        <w:t xml:space="preserve"> 27.2.2017</w:t>
      </w:r>
      <w:r>
        <w:t xml:space="preserve"> </w:t>
      </w:r>
      <w:proofErr w:type="spellStart"/>
      <w:r>
        <w:t>Dnro</w:t>
      </w:r>
      <w:proofErr w:type="spellEnd"/>
      <w:r>
        <w:t xml:space="preserve"> 463/11.01.00/2017</w:t>
      </w:r>
    </w:p>
    <w:p w:rsidR="00A214D1" w:rsidRDefault="00A214D1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:rsidR="00A214D1" w:rsidRDefault="00156D8A" w:rsidP="0006616E">
      <w:pPr>
        <w:pStyle w:val="Otsikko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>
        <w:t>Lausunto ns. MURAUS asetuksen</w:t>
      </w:r>
      <w:r w:rsidR="00C336DD">
        <w:t xml:space="preserve"> (800/2010)</w:t>
      </w:r>
      <w:r>
        <w:t xml:space="preserve"> muuttamisesta</w:t>
      </w:r>
    </w:p>
    <w:p w:rsidR="00A214D1" w:rsidRPr="00A870FE" w:rsidRDefault="00A214D1" w:rsidP="0006616E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Corbel" w:hAnsi="Corbel"/>
        </w:rPr>
      </w:pPr>
    </w:p>
    <w:p w:rsidR="00F51AF9" w:rsidRDefault="00F51AF9" w:rsidP="00A870FE">
      <w:pPr>
        <w:ind w:left="2608" w:right="283" w:firstLine="2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 xml:space="preserve">Ympäristöministeriö on pyytänyt </w:t>
      </w:r>
      <w:r w:rsidR="003179F6" w:rsidRPr="001C37F3">
        <w:rPr>
          <w:rFonts w:ascii="Corbel" w:eastAsia="Times New Roman" w:hAnsi="Corbel"/>
          <w:sz w:val="22"/>
          <w:szCs w:val="22"/>
        </w:rPr>
        <w:t>Joensuun kaupu</w:t>
      </w:r>
      <w:r>
        <w:rPr>
          <w:rFonts w:ascii="Corbel" w:eastAsia="Times New Roman" w:hAnsi="Corbel"/>
          <w:sz w:val="22"/>
          <w:szCs w:val="22"/>
        </w:rPr>
        <w:t>ngin ympäristönsuojeluviranomais</w:t>
      </w:r>
      <w:r w:rsidR="003179F6" w:rsidRPr="001C37F3">
        <w:rPr>
          <w:rFonts w:ascii="Corbel" w:eastAsia="Times New Roman" w:hAnsi="Corbel"/>
          <w:sz w:val="22"/>
          <w:szCs w:val="22"/>
        </w:rPr>
        <w:t>e</w:t>
      </w:r>
      <w:r>
        <w:rPr>
          <w:rFonts w:ascii="Corbel" w:eastAsia="Times New Roman" w:hAnsi="Corbel"/>
          <w:sz w:val="22"/>
          <w:szCs w:val="22"/>
        </w:rPr>
        <w:t xml:space="preserve">lta lausuntoa ns. MURAUS-asetuksen muutosluonnoksesta. </w:t>
      </w:r>
    </w:p>
    <w:p w:rsidR="00F51AF9" w:rsidRDefault="00F51AF9" w:rsidP="00A870FE">
      <w:pPr>
        <w:ind w:left="2608" w:right="283" w:firstLine="2"/>
        <w:rPr>
          <w:rFonts w:ascii="Corbel" w:eastAsia="Times New Roman" w:hAnsi="Corbel"/>
          <w:sz w:val="22"/>
          <w:szCs w:val="22"/>
        </w:rPr>
      </w:pPr>
    </w:p>
    <w:p w:rsidR="00D62BB9" w:rsidRDefault="00F51AF9" w:rsidP="00A870FE">
      <w:pPr>
        <w:ind w:left="2608" w:right="283" w:firstLine="2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>Joensuun kaupungin ympäristönsuojeluviranomainen eli rakennus- ja ympäristölautakunta on päätöksellään 21.9.2016 § 68 delegoinut lausuntojen antamisen kunnan ympäristönsuojeluviranomaise</w:t>
      </w:r>
      <w:r w:rsidR="003179F6" w:rsidRPr="001C37F3">
        <w:rPr>
          <w:rFonts w:ascii="Corbel" w:eastAsia="Times New Roman" w:hAnsi="Corbel"/>
          <w:sz w:val="22"/>
          <w:szCs w:val="22"/>
        </w:rPr>
        <w:t>n</w:t>
      </w:r>
      <w:r>
        <w:rPr>
          <w:rFonts w:ascii="Corbel" w:eastAsia="Times New Roman" w:hAnsi="Corbel"/>
          <w:sz w:val="22"/>
          <w:szCs w:val="22"/>
        </w:rPr>
        <w:t xml:space="preserve"> toimivallassa olevista asioista alaisilleen viranhaltijoille.</w:t>
      </w:r>
      <w:r w:rsidR="00D62BB9">
        <w:rPr>
          <w:rFonts w:ascii="Corbel" w:eastAsia="Times New Roman" w:hAnsi="Corbel"/>
          <w:sz w:val="22"/>
          <w:szCs w:val="22"/>
        </w:rPr>
        <w:t xml:space="preserve"> Maa-ainesvalvonta sekä murskauksen ja louhinnan ympäristölupien käsittely kuuluvat ympäristönsuojelutarkastajan ja ympäristötarkastajan toimenkuviin.</w:t>
      </w:r>
    </w:p>
    <w:p w:rsidR="00673044" w:rsidRDefault="00673044" w:rsidP="00A870FE">
      <w:pPr>
        <w:ind w:left="2608" w:right="283" w:firstLine="2"/>
        <w:rPr>
          <w:rFonts w:ascii="Corbel" w:eastAsia="Times New Roman" w:hAnsi="Corbel"/>
          <w:sz w:val="22"/>
          <w:szCs w:val="22"/>
        </w:rPr>
      </w:pPr>
    </w:p>
    <w:p w:rsidR="00F33D52" w:rsidRDefault="00673044" w:rsidP="00F33D52">
      <w:pPr>
        <w:ind w:left="2608" w:right="283" w:firstLine="2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>Tässä muutamia huomioita</w:t>
      </w:r>
      <w:r w:rsidR="002342C3">
        <w:rPr>
          <w:rFonts w:ascii="Corbel" w:eastAsia="Times New Roman" w:hAnsi="Corbel"/>
          <w:sz w:val="22"/>
          <w:szCs w:val="22"/>
        </w:rPr>
        <w:t xml:space="preserve"> muutosehdotukseen</w:t>
      </w:r>
      <w:r>
        <w:rPr>
          <w:rFonts w:ascii="Corbel" w:eastAsia="Times New Roman" w:hAnsi="Corbel"/>
          <w:sz w:val="22"/>
          <w:szCs w:val="22"/>
        </w:rPr>
        <w:t xml:space="preserve"> Joensuun osalta:</w:t>
      </w:r>
    </w:p>
    <w:p w:rsidR="00F51AF9" w:rsidRDefault="00F51AF9" w:rsidP="00A870FE">
      <w:pPr>
        <w:ind w:left="2608" w:right="283" w:firstLine="2"/>
        <w:rPr>
          <w:rFonts w:ascii="Corbel" w:eastAsia="Times New Roman" w:hAnsi="Corbel"/>
          <w:sz w:val="22"/>
          <w:szCs w:val="22"/>
        </w:rPr>
      </w:pPr>
    </w:p>
    <w:p w:rsidR="00F91A84" w:rsidRDefault="00F51AF9" w:rsidP="00F5034D">
      <w:pPr>
        <w:ind w:left="2608" w:right="283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>Esitetty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 muutos vaikuttaisi </w:t>
      </w:r>
      <w:r>
        <w:rPr>
          <w:rFonts w:ascii="Corbel" w:eastAsia="Times New Roman" w:hAnsi="Corbel"/>
          <w:sz w:val="22"/>
          <w:szCs w:val="22"/>
        </w:rPr>
        <w:t>Joensuun kaupungissa ainoastaan yhteen louhok</w:t>
      </w:r>
      <w:r w:rsidR="001974F5">
        <w:rPr>
          <w:rFonts w:ascii="Corbel" w:eastAsia="Times New Roman" w:hAnsi="Corbel"/>
          <w:sz w:val="22"/>
          <w:szCs w:val="22"/>
        </w:rPr>
        <w:t>seen, jossa louhitaan tarvekiveä hautakivikäyttöön</w:t>
      </w:r>
      <w:r>
        <w:rPr>
          <w:rFonts w:ascii="Corbel" w:eastAsia="Times New Roman" w:hAnsi="Corbel"/>
          <w:sz w:val="22"/>
          <w:szCs w:val="22"/>
        </w:rPr>
        <w:t xml:space="preserve">. </w:t>
      </w:r>
      <w:r w:rsidR="00F91A84">
        <w:rPr>
          <w:rFonts w:ascii="Corbel" w:eastAsia="Times New Roman" w:hAnsi="Corbel"/>
          <w:sz w:val="22"/>
          <w:szCs w:val="22"/>
        </w:rPr>
        <w:t xml:space="preserve">Kyseisen louhoksen osalta muutosehdotuksen toteutuminen olisi hyvin kannatettavaa, sillä louhoksen läheisyydessä on alle 300 m päässä asumaton kiinteistö. </w:t>
      </w:r>
      <w:r w:rsidR="0040719D">
        <w:rPr>
          <w:rFonts w:ascii="Corbel" w:eastAsia="Times New Roman" w:hAnsi="Corbel"/>
          <w:sz w:val="22"/>
          <w:szCs w:val="22"/>
        </w:rPr>
        <w:t xml:space="preserve">Kyseiset </w:t>
      </w:r>
      <w:r w:rsidR="00F91A84">
        <w:rPr>
          <w:rFonts w:ascii="Corbel" w:eastAsia="Times New Roman" w:hAnsi="Corbel"/>
          <w:sz w:val="22"/>
          <w:szCs w:val="22"/>
        </w:rPr>
        <w:t xml:space="preserve">kivilajit ovat varsin harvinaisia, joten vaihtoehtoisia sijainteja on hyvin vaikea löytää. Myös ympäristön kannalta olisi suotavaa, että jo avatut louhokset hyödynnettäisiin loppuun ennen uusien alueiden avaamista. </w:t>
      </w:r>
    </w:p>
    <w:p w:rsidR="00F91A84" w:rsidRDefault="00F91A84" w:rsidP="00F5034D">
      <w:pPr>
        <w:ind w:left="2608" w:right="283"/>
        <w:rPr>
          <w:rFonts w:ascii="Corbel" w:eastAsia="Times New Roman" w:hAnsi="Corbel"/>
          <w:sz w:val="22"/>
          <w:szCs w:val="22"/>
        </w:rPr>
      </w:pPr>
    </w:p>
    <w:p w:rsidR="00A81720" w:rsidRDefault="00F51AF9" w:rsidP="00E7735B">
      <w:pPr>
        <w:ind w:left="2608" w:right="283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 xml:space="preserve">Muut Joensuun kaupungin alueella sijaitsevat kalliokiviaineksen ottoalueet keskittyvät </w:t>
      </w:r>
      <w:r w:rsidR="001974F5">
        <w:rPr>
          <w:rFonts w:ascii="Corbel" w:eastAsia="Times New Roman" w:hAnsi="Corbel"/>
          <w:sz w:val="22"/>
          <w:szCs w:val="22"/>
        </w:rPr>
        <w:t xml:space="preserve">tuottamaan kiviainesta pääosin murskeeksi. </w:t>
      </w:r>
      <w:r w:rsidR="008970EF">
        <w:rPr>
          <w:rFonts w:ascii="Corbel" w:eastAsia="Times New Roman" w:hAnsi="Corbel"/>
          <w:sz w:val="22"/>
          <w:szCs w:val="22"/>
        </w:rPr>
        <w:t>Muutosehdotuksen vaikutukset jäisi</w:t>
      </w:r>
      <w:r w:rsidR="001974F5">
        <w:rPr>
          <w:rFonts w:ascii="Corbel" w:eastAsia="Times New Roman" w:hAnsi="Corbel"/>
          <w:sz w:val="22"/>
          <w:szCs w:val="22"/>
        </w:rPr>
        <w:t xml:space="preserve">vät </w:t>
      </w:r>
      <w:r w:rsidR="008970EF">
        <w:rPr>
          <w:rFonts w:ascii="Corbel" w:eastAsia="Times New Roman" w:hAnsi="Corbel"/>
          <w:sz w:val="22"/>
          <w:szCs w:val="22"/>
        </w:rPr>
        <w:t xml:space="preserve">täten </w:t>
      </w:r>
      <w:r w:rsidR="001974F5">
        <w:rPr>
          <w:rFonts w:ascii="Corbel" w:eastAsia="Times New Roman" w:hAnsi="Corbel"/>
          <w:sz w:val="22"/>
          <w:szCs w:val="22"/>
        </w:rPr>
        <w:t>Joe</w:t>
      </w:r>
      <w:r w:rsidR="008970EF">
        <w:rPr>
          <w:rFonts w:ascii="Corbel" w:eastAsia="Times New Roman" w:hAnsi="Corbel"/>
          <w:sz w:val="22"/>
          <w:szCs w:val="22"/>
        </w:rPr>
        <w:t>nsuuta ajatellen varsin vähäisiksi</w:t>
      </w:r>
      <w:r w:rsidR="001974F5">
        <w:rPr>
          <w:rFonts w:ascii="Corbel" w:eastAsia="Times New Roman" w:hAnsi="Corbel"/>
          <w:sz w:val="22"/>
          <w:szCs w:val="22"/>
        </w:rPr>
        <w:t>.</w:t>
      </w:r>
      <w:r w:rsidR="00F91A84">
        <w:rPr>
          <w:rFonts w:ascii="Corbel" w:eastAsia="Times New Roman" w:hAnsi="Corbel"/>
          <w:sz w:val="22"/>
          <w:szCs w:val="22"/>
        </w:rPr>
        <w:t xml:space="preserve"> </w:t>
      </w:r>
      <w:r w:rsidR="00F33D52">
        <w:rPr>
          <w:rFonts w:ascii="Corbel" w:eastAsia="Times New Roman" w:hAnsi="Corbel"/>
          <w:sz w:val="22"/>
          <w:szCs w:val="22"/>
        </w:rPr>
        <w:t>Merkittävämpi vaikutus kiviainestuotantoon olisi tarkastelun laajenta</w:t>
      </w:r>
      <w:r w:rsidR="00F562CD">
        <w:rPr>
          <w:rFonts w:ascii="Corbel" w:eastAsia="Times New Roman" w:hAnsi="Corbel"/>
          <w:sz w:val="22"/>
          <w:szCs w:val="22"/>
        </w:rPr>
        <w:t xml:space="preserve">minen myös </w:t>
      </w:r>
      <w:r w:rsidR="003A49D2">
        <w:rPr>
          <w:rFonts w:ascii="Corbel" w:eastAsia="Times New Roman" w:hAnsi="Corbel"/>
          <w:sz w:val="22"/>
          <w:szCs w:val="22"/>
        </w:rPr>
        <w:t xml:space="preserve">muuhun kiviainestuotantoon kuten </w:t>
      </w:r>
      <w:r w:rsidR="00F562CD">
        <w:rPr>
          <w:rFonts w:ascii="Corbel" w:eastAsia="Times New Roman" w:hAnsi="Corbel"/>
          <w:sz w:val="22"/>
          <w:szCs w:val="22"/>
        </w:rPr>
        <w:t>murskeen t</w:t>
      </w:r>
      <w:r w:rsidR="003A49D2">
        <w:rPr>
          <w:rFonts w:ascii="Corbel" w:eastAsia="Times New Roman" w:hAnsi="Corbel"/>
          <w:sz w:val="22"/>
          <w:szCs w:val="22"/>
        </w:rPr>
        <w:t>ekoon</w:t>
      </w:r>
      <w:r w:rsidR="00F562CD">
        <w:rPr>
          <w:rFonts w:ascii="Corbel" w:eastAsia="Times New Roman" w:hAnsi="Corbel"/>
          <w:sz w:val="22"/>
          <w:szCs w:val="22"/>
        </w:rPr>
        <w:t xml:space="preserve">. </w:t>
      </w:r>
      <w:r w:rsidR="009F1612">
        <w:rPr>
          <w:rFonts w:ascii="Corbel" w:eastAsia="Times New Roman" w:hAnsi="Corbel"/>
          <w:sz w:val="22"/>
          <w:szCs w:val="22"/>
        </w:rPr>
        <w:t>As</w:t>
      </w:r>
      <w:r w:rsidR="001974F5">
        <w:rPr>
          <w:rFonts w:ascii="Corbel" w:eastAsia="Times New Roman" w:hAnsi="Corbel"/>
          <w:sz w:val="22"/>
          <w:szCs w:val="22"/>
        </w:rPr>
        <w:t xml:space="preserve">etuksen nykyinen </w:t>
      </w:r>
      <w:r w:rsidR="00E27A58">
        <w:rPr>
          <w:rFonts w:ascii="Corbel" w:eastAsia="Times New Roman" w:hAnsi="Corbel"/>
          <w:sz w:val="22"/>
          <w:szCs w:val="22"/>
        </w:rPr>
        <w:t xml:space="preserve">300 m </w:t>
      </w:r>
      <w:r w:rsidR="001974F5">
        <w:rPr>
          <w:rFonts w:ascii="Corbel" w:eastAsia="Times New Roman" w:hAnsi="Corbel"/>
          <w:sz w:val="22"/>
          <w:szCs w:val="22"/>
        </w:rPr>
        <w:t>etäisyy</w:t>
      </w:r>
      <w:r w:rsidR="00581677">
        <w:rPr>
          <w:rFonts w:ascii="Corbel" w:eastAsia="Times New Roman" w:hAnsi="Corbel"/>
          <w:sz w:val="22"/>
          <w:szCs w:val="22"/>
        </w:rPr>
        <w:t xml:space="preserve">svaatimus asutuksesta on ongelmallinen </w:t>
      </w:r>
      <w:r w:rsidR="009F1612">
        <w:rPr>
          <w:rFonts w:ascii="Corbel" w:eastAsia="Times New Roman" w:hAnsi="Corbel"/>
          <w:sz w:val="22"/>
          <w:szCs w:val="22"/>
        </w:rPr>
        <w:t xml:space="preserve">useamman </w:t>
      </w:r>
      <w:r w:rsidR="00581677">
        <w:rPr>
          <w:rFonts w:ascii="Corbel" w:eastAsia="Times New Roman" w:hAnsi="Corbel"/>
          <w:sz w:val="22"/>
          <w:szCs w:val="22"/>
        </w:rPr>
        <w:t>louho</w:t>
      </w:r>
      <w:r w:rsidR="009F1612">
        <w:rPr>
          <w:rFonts w:ascii="Corbel" w:eastAsia="Times New Roman" w:hAnsi="Corbel"/>
          <w:sz w:val="22"/>
          <w:szCs w:val="22"/>
        </w:rPr>
        <w:t>ksen</w:t>
      </w:r>
      <w:r w:rsidR="00581677">
        <w:rPr>
          <w:rFonts w:ascii="Corbel" w:eastAsia="Times New Roman" w:hAnsi="Corbel"/>
          <w:sz w:val="22"/>
          <w:szCs w:val="22"/>
        </w:rPr>
        <w:t xml:space="preserve"> osalta </w:t>
      </w:r>
      <w:r w:rsidR="001974F5">
        <w:rPr>
          <w:rFonts w:ascii="Corbel" w:eastAsia="Times New Roman" w:hAnsi="Corbel"/>
          <w:sz w:val="22"/>
          <w:szCs w:val="22"/>
        </w:rPr>
        <w:t xml:space="preserve">Joensuussa. Vaikka Joensuussa väestöntiheys on huomattavasti harvempaa kuin Etelä-Suomessa, on louhosten sijoittaminen yli 300 m </w:t>
      </w:r>
      <w:r w:rsidR="00E7735B">
        <w:rPr>
          <w:rFonts w:ascii="Corbel" w:eastAsia="Times New Roman" w:hAnsi="Corbel"/>
          <w:sz w:val="22"/>
          <w:szCs w:val="22"/>
        </w:rPr>
        <w:t xml:space="preserve">päähän asutuksesta </w:t>
      </w:r>
      <w:r w:rsidR="009F1612">
        <w:rPr>
          <w:rFonts w:ascii="Corbel" w:eastAsia="Times New Roman" w:hAnsi="Corbel"/>
          <w:sz w:val="22"/>
          <w:szCs w:val="22"/>
        </w:rPr>
        <w:t>yllättävänkin haastavaa</w:t>
      </w:r>
      <w:r w:rsidR="001974F5">
        <w:rPr>
          <w:rFonts w:ascii="Corbel" w:eastAsia="Times New Roman" w:hAnsi="Corbel"/>
          <w:sz w:val="22"/>
          <w:szCs w:val="22"/>
        </w:rPr>
        <w:t xml:space="preserve">. </w:t>
      </w:r>
      <w:r w:rsidR="00F562CD">
        <w:rPr>
          <w:rFonts w:ascii="Corbel" w:eastAsia="Times New Roman" w:hAnsi="Corbel"/>
          <w:sz w:val="22"/>
          <w:szCs w:val="22"/>
        </w:rPr>
        <w:t>Etenkin, kun</w:t>
      </w:r>
      <w:r w:rsidR="00581677">
        <w:rPr>
          <w:rFonts w:ascii="Corbel" w:eastAsia="Times New Roman" w:hAnsi="Corbel"/>
          <w:sz w:val="22"/>
          <w:szCs w:val="22"/>
        </w:rPr>
        <w:t xml:space="preserve"> kiviaineksen kuljetusmatkat hyödyntämiskohteisiin </w:t>
      </w:r>
      <w:r w:rsidR="00F562CD">
        <w:rPr>
          <w:rFonts w:ascii="Corbel" w:eastAsia="Times New Roman" w:hAnsi="Corbel"/>
          <w:sz w:val="22"/>
          <w:szCs w:val="22"/>
        </w:rPr>
        <w:t xml:space="preserve">tulisi </w:t>
      </w:r>
      <w:r w:rsidR="00581677">
        <w:rPr>
          <w:rFonts w:ascii="Corbel" w:eastAsia="Times New Roman" w:hAnsi="Corbel"/>
          <w:sz w:val="22"/>
          <w:szCs w:val="22"/>
        </w:rPr>
        <w:t>pitää kohtuullisina</w:t>
      </w:r>
      <w:r w:rsidR="00F562CD">
        <w:rPr>
          <w:rFonts w:ascii="Corbel" w:eastAsia="Times New Roman" w:hAnsi="Corbel"/>
          <w:sz w:val="22"/>
          <w:szCs w:val="22"/>
        </w:rPr>
        <w:t xml:space="preserve"> sekä taloudellisesta että ilmastonmuutoksen torjunnan näkökulmasta.  </w:t>
      </w:r>
    </w:p>
    <w:p w:rsidR="00A81720" w:rsidRDefault="00A81720" w:rsidP="00E7735B">
      <w:pPr>
        <w:ind w:left="2608" w:right="283"/>
        <w:rPr>
          <w:rFonts w:ascii="Corbel" w:eastAsia="Times New Roman" w:hAnsi="Corbel"/>
          <w:sz w:val="22"/>
          <w:szCs w:val="22"/>
        </w:rPr>
      </w:pPr>
    </w:p>
    <w:p w:rsidR="00F33D52" w:rsidRDefault="00E7735B" w:rsidP="00E7735B">
      <w:pPr>
        <w:ind w:left="2608" w:right="283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>MURAUS-</w:t>
      </w:r>
      <w:r w:rsidR="00F562CD">
        <w:rPr>
          <w:rFonts w:ascii="Corbel" w:eastAsia="Times New Roman" w:hAnsi="Corbel"/>
          <w:sz w:val="22"/>
          <w:szCs w:val="22"/>
        </w:rPr>
        <w:t>asetusta muutettaessa olisi syytä</w:t>
      </w:r>
      <w:r>
        <w:rPr>
          <w:rFonts w:ascii="Corbel" w:eastAsia="Times New Roman" w:hAnsi="Corbel"/>
          <w:sz w:val="22"/>
          <w:szCs w:val="22"/>
        </w:rPr>
        <w:t xml:space="preserve"> tarkastella 300 m etäisyysvaatimuksen tarpeellisuutta</w:t>
      </w:r>
      <w:r w:rsidR="00F562CD">
        <w:rPr>
          <w:rFonts w:ascii="Corbel" w:eastAsia="Times New Roman" w:hAnsi="Corbel"/>
          <w:sz w:val="22"/>
          <w:szCs w:val="22"/>
        </w:rPr>
        <w:t xml:space="preserve"> ja joustomahdollisuuksia</w:t>
      </w:r>
      <w:r>
        <w:rPr>
          <w:rFonts w:ascii="Corbel" w:eastAsia="Times New Roman" w:hAnsi="Corbel"/>
          <w:sz w:val="22"/>
          <w:szCs w:val="22"/>
        </w:rPr>
        <w:t xml:space="preserve"> laajemminkin kuin mitä muutosluonn</w:t>
      </w:r>
      <w:r w:rsidR="00F33D52">
        <w:rPr>
          <w:rFonts w:ascii="Corbel" w:eastAsia="Times New Roman" w:hAnsi="Corbel"/>
          <w:sz w:val="22"/>
          <w:szCs w:val="22"/>
        </w:rPr>
        <w:t>oksessa esitetään. Olisiko louhos mahdollista sijoittaa 200 m päähän</w:t>
      </w:r>
      <w:r w:rsidR="00560C93">
        <w:rPr>
          <w:rFonts w:ascii="Corbel" w:eastAsia="Times New Roman" w:hAnsi="Corbel"/>
          <w:sz w:val="22"/>
          <w:szCs w:val="22"/>
        </w:rPr>
        <w:t xml:space="preserve">, mikäli ympäristöluvassa asetetaan MURAUS-asetusta </w:t>
      </w:r>
      <w:r w:rsidR="00F33D52">
        <w:rPr>
          <w:rFonts w:ascii="Corbel" w:eastAsia="Times New Roman" w:hAnsi="Corbel"/>
          <w:sz w:val="22"/>
          <w:szCs w:val="22"/>
        </w:rPr>
        <w:t>tiukem</w:t>
      </w:r>
      <w:r w:rsidR="00560C93">
        <w:rPr>
          <w:rFonts w:ascii="Corbel" w:eastAsia="Times New Roman" w:hAnsi="Corbel"/>
          <w:sz w:val="22"/>
          <w:szCs w:val="22"/>
        </w:rPr>
        <w:t>pia toi</w:t>
      </w:r>
      <w:r w:rsidR="00560C93">
        <w:rPr>
          <w:rFonts w:ascii="Corbel" w:eastAsia="Times New Roman" w:hAnsi="Corbel"/>
          <w:sz w:val="22"/>
          <w:szCs w:val="22"/>
        </w:rPr>
        <w:lastRenderedPageBreak/>
        <w:t>minta-aikarajoituksia</w:t>
      </w:r>
      <w:r w:rsidR="00F33D52">
        <w:rPr>
          <w:rFonts w:ascii="Corbel" w:eastAsia="Times New Roman" w:hAnsi="Corbel"/>
          <w:sz w:val="22"/>
          <w:szCs w:val="22"/>
        </w:rPr>
        <w:t xml:space="preserve"> tai suojaustoi</w:t>
      </w:r>
      <w:r w:rsidR="00560C93">
        <w:rPr>
          <w:rFonts w:ascii="Corbel" w:eastAsia="Times New Roman" w:hAnsi="Corbel"/>
          <w:sz w:val="22"/>
          <w:szCs w:val="22"/>
        </w:rPr>
        <w:t>mia</w:t>
      </w:r>
      <w:r w:rsidR="00F562CD">
        <w:rPr>
          <w:rFonts w:ascii="Corbel" w:eastAsia="Times New Roman" w:hAnsi="Corbel"/>
          <w:sz w:val="22"/>
          <w:szCs w:val="22"/>
        </w:rPr>
        <w:t>, vaikka kyse olisikin murskeen tuotannosta</w:t>
      </w:r>
      <w:r w:rsidR="00F33D52">
        <w:rPr>
          <w:rFonts w:ascii="Corbel" w:eastAsia="Times New Roman" w:hAnsi="Corbel"/>
          <w:sz w:val="22"/>
          <w:szCs w:val="22"/>
        </w:rPr>
        <w:t xml:space="preserve">? </w:t>
      </w:r>
      <w:r w:rsidR="00A81720">
        <w:rPr>
          <w:rFonts w:ascii="Corbel" w:eastAsia="Times New Roman" w:hAnsi="Corbel"/>
          <w:sz w:val="22"/>
          <w:szCs w:val="22"/>
        </w:rPr>
        <w:t xml:space="preserve">Etäisyysvaatimuksesta olisi </w:t>
      </w:r>
      <w:r w:rsidR="00560C93">
        <w:rPr>
          <w:rFonts w:ascii="Corbel" w:eastAsia="Times New Roman" w:hAnsi="Corbel"/>
          <w:sz w:val="22"/>
          <w:szCs w:val="22"/>
        </w:rPr>
        <w:t xml:space="preserve">hyvä voida poiketa </w:t>
      </w:r>
      <w:r w:rsidR="00A81720">
        <w:rPr>
          <w:rFonts w:ascii="Corbel" w:eastAsia="Times New Roman" w:hAnsi="Corbel"/>
          <w:sz w:val="22"/>
          <w:szCs w:val="22"/>
        </w:rPr>
        <w:t xml:space="preserve">myös </w:t>
      </w:r>
      <w:r w:rsidR="00560C93">
        <w:rPr>
          <w:rFonts w:ascii="Corbel" w:eastAsia="Times New Roman" w:hAnsi="Corbel"/>
          <w:sz w:val="22"/>
          <w:szCs w:val="22"/>
        </w:rPr>
        <w:t>tapauksissa, joissa</w:t>
      </w:r>
      <w:r w:rsidR="00A81720">
        <w:rPr>
          <w:rFonts w:ascii="Corbel" w:eastAsia="Times New Roman" w:hAnsi="Corbel"/>
          <w:sz w:val="22"/>
          <w:szCs w:val="22"/>
        </w:rPr>
        <w:t xml:space="preserve"> toimin</w:t>
      </w:r>
      <w:r w:rsidR="00D44397">
        <w:rPr>
          <w:rFonts w:ascii="Corbel" w:eastAsia="Times New Roman" w:hAnsi="Corbel"/>
          <w:sz w:val="22"/>
          <w:szCs w:val="22"/>
        </w:rPr>
        <w:t>ta on pitkiä aikoja pysähdyksissä</w:t>
      </w:r>
      <w:r w:rsidR="00A81720">
        <w:rPr>
          <w:rFonts w:ascii="Corbel" w:eastAsia="Times New Roman" w:hAnsi="Corbel"/>
          <w:sz w:val="22"/>
          <w:szCs w:val="22"/>
        </w:rPr>
        <w:t>. Tämä on todellisuutta usealla Joensuun kalliolouhoksella, jotka sijaitsevat etäällä asutuskeskittymistä. Louhintaa ei todellisuudessa ole kuin viiden vuoden väl</w:t>
      </w:r>
      <w:r w:rsidR="001E4192">
        <w:rPr>
          <w:rFonts w:ascii="Corbel" w:eastAsia="Times New Roman" w:hAnsi="Corbel"/>
          <w:sz w:val="22"/>
          <w:szCs w:val="22"/>
        </w:rPr>
        <w:t xml:space="preserve">ein muutaman </w:t>
      </w:r>
      <w:r w:rsidR="00B30FD5">
        <w:rPr>
          <w:rFonts w:ascii="Corbel" w:eastAsia="Times New Roman" w:hAnsi="Corbel"/>
          <w:sz w:val="22"/>
          <w:szCs w:val="22"/>
        </w:rPr>
        <w:t xml:space="preserve">viikon tai </w:t>
      </w:r>
      <w:r w:rsidR="001E4192">
        <w:rPr>
          <w:rFonts w:ascii="Corbel" w:eastAsia="Times New Roman" w:hAnsi="Corbel"/>
          <w:sz w:val="22"/>
          <w:szCs w:val="22"/>
        </w:rPr>
        <w:t>kuukauden kestävi</w:t>
      </w:r>
      <w:r w:rsidR="00A81720">
        <w:rPr>
          <w:rFonts w:ascii="Corbel" w:eastAsia="Times New Roman" w:hAnsi="Corbel"/>
          <w:sz w:val="22"/>
          <w:szCs w:val="22"/>
        </w:rPr>
        <w:t>ssä jakso</w:t>
      </w:r>
      <w:r w:rsidR="001E4192">
        <w:rPr>
          <w:rFonts w:ascii="Corbel" w:eastAsia="Times New Roman" w:hAnsi="Corbel"/>
          <w:sz w:val="22"/>
          <w:szCs w:val="22"/>
        </w:rPr>
        <w:t>i</w:t>
      </w:r>
      <w:r w:rsidR="00A81720">
        <w:rPr>
          <w:rFonts w:ascii="Corbel" w:eastAsia="Times New Roman" w:hAnsi="Corbel"/>
          <w:sz w:val="22"/>
          <w:szCs w:val="22"/>
        </w:rPr>
        <w:t xml:space="preserve">ssa, koska kiviaineksen kysyntä ei ole säännöllistä. Joensuussa on käytännössä vain </w:t>
      </w:r>
      <w:r w:rsidR="00A45876">
        <w:rPr>
          <w:rFonts w:ascii="Corbel" w:eastAsia="Times New Roman" w:hAnsi="Corbel"/>
          <w:sz w:val="22"/>
          <w:szCs w:val="22"/>
        </w:rPr>
        <w:t>yksi louhos, jossa toimintaa on</w:t>
      </w:r>
      <w:r w:rsidR="001E4192">
        <w:rPr>
          <w:rFonts w:ascii="Corbel" w:eastAsia="Times New Roman" w:hAnsi="Corbel"/>
          <w:sz w:val="22"/>
          <w:szCs w:val="22"/>
        </w:rPr>
        <w:t xml:space="preserve"> </w:t>
      </w:r>
      <w:r w:rsidR="00A81720">
        <w:rPr>
          <w:rFonts w:ascii="Corbel" w:eastAsia="Times New Roman" w:hAnsi="Corbel"/>
          <w:sz w:val="22"/>
          <w:szCs w:val="22"/>
        </w:rPr>
        <w:t>joka vuosi. Muilla alueilla toiminta on pysähdyksissä useampiakin vuosia kerrallaan. Näillä alueilla louhinnan aiheuttamat haitat lähiasutukselle eivät ole kohtuuttomia, vaikka 300 m etäisyysvaatimus ei täyttyisikään.</w:t>
      </w:r>
      <w:r w:rsidR="00FF44B1">
        <w:rPr>
          <w:rFonts w:ascii="Corbel" w:eastAsia="Times New Roman" w:hAnsi="Corbel"/>
          <w:sz w:val="22"/>
          <w:szCs w:val="22"/>
        </w:rPr>
        <w:t xml:space="preserve"> Näilläkin alueilla suotavampaa olisi tarkastella toiminta kerralla ympäristöluvassa, kuin </w:t>
      </w:r>
      <w:r w:rsidR="005A201F">
        <w:rPr>
          <w:rFonts w:ascii="Corbel" w:eastAsia="Times New Roman" w:hAnsi="Corbel"/>
          <w:sz w:val="22"/>
          <w:szCs w:val="22"/>
        </w:rPr>
        <w:t xml:space="preserve">erillisin </w:t>
      </w:r>
      <w:r w:rsidR="00FF44B1">
        <w:rPr>
          <w:rFonts w:ascii="Corbel" w:eastAsia="Times New Roman" w:hAnsi="Corbel"/>
          <w:sz w:val="22"/>
          <w:szCs w:val="22"/>
        </w:rPr>
        <w:t>meluilmoitu</w:t>
      </w:r>
      <w:r w:rsidR="005A201F">
        <w:rPr>
          <w:rFonts w:ascii="Corbel" w:eastAsia="Times New Roman" w:hAnsi="Corbel"/>
          <w:sz w:val="22"/>
          <w:szCs w:val="22"/>
        </w:rPr>
        <w:t>ksin</w:t>
      </w:r>
      <w:r w:rsidR="00FF44B1">
        <w:rPr>
          <w:rFonts w:ascii="Corbel" w:eastAsia="Times New Roman" w:hAnsi="Corbel"/>
          <w:sz w:val="22"/>
          <w:szCs w:val="22"/>
        </w:rPr>
        <w:t>.</w:t>
      </w:r>
    </w:p>
    <w:p w:rsidR="00F33D52" w:rsidRDefault="00F33D52" w:rsidP="00E7735B">
      <w:pPr>
        <w:ind w:left="2608" w:right="283"/>
        <w:rPr>
          <w:rFonts w:ascii="Corbel" w:eastAsia="Times New Roman" w:hAnsi="Corbel"/>
          <w:sz w:val="22"/>
          <w:szCs w:val="22"/>
        </w:rPr>
      </w:pPr>
    </w:p>
    <w:p w:rsidR="001974F5" w:rsidRDefault="0070485B" w:rsidP="00E7735B">
      <w:pPr>
        <w:ind w:left="2608" w:right="283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 xml:space="preserve">Oikeuskäytännössä etäisyysvaatimuksesta on muodostunut täysin ehdoton vaatimus, joka ei jätä lupakäsittelyyn tarvittavaa tapauskohtaista tulkinnanvaraa. </w:t>
      </w:r>
      <w:r w:rsidR="00F33D52">
        <w:rPr>
          <w:rFonts w:ascii="Corbel" w:eastAsia="Times New Roman" w:hAnsi="Corbel"/>
          <w:sz w:val="22"/>
          <w:szCs w:val="22"/>
        </w:rPr>
        <w:t>Herääkin kysymys, o</w:t>
      </w:r>
      <w:r>
        <w:rPr>
          <w:rFonts w:ascii="Corbel" w:eastAsia="Times New Roman" w:hAnsi="Corbel"/>
          <w:sz w:val="22"/>
          <w:szCs w:val="22"/>
        </w:rPr>
        <w:t xml:space="preserve">nko lainsäätäjä todella tarkoittanut etäisyysvaatimuksen niin tiukaksi, kuin mitä se oikeuskäytännössä on muodostunut? </w:t>
      </w:r>
      <w:r w:rsidR="00E7735B">
        <w:rPr>
          <w:rFonts w:ascii="Corbel" w:eastAsia="Times New Roman" w:hAnsi="Corbel"/>
          <w:sz w:val="22"/>
          <w:szCs w:val="22"/>
        </w:rPr>
        <w:t>Esimerkiksi Joensuussa e</w:t>
      </w:r>
      <w:r w:rsidR="001974F5">
        <w:rPr>
          <w:rFonts w:ascii="Corbel" w:eastAsia="Times New Roman" w:hAnsi="Corbel"/>
          <w:sz w:val="22"/>
          <w:szCs w:val="22"/>
        </w:rPr>
        <w:t>täisyysvaatimuksella ei useinkaan saavuteta</w:t>
      </w:r>
      <w:r w:rsidR="00E7735B">
        <w:rPr>
          <w:rFonts w:ascii="Corbel" w:eastAsia="Times New Roman" w:hAnsi="Corbel"/>
          <w:sz w:val="22"/>
          <w:szCs w:val="22"/>
        </w:rPr>
        <w:t xml:space="preserve"> säännöksellä tavoiteltua kohtuuttoman haitan estämistä</w:t>
      </w:r>
      <w:r w:rsidR="001974F5">
        <w:rPr>
          <w:rFonts w:ascii="Corbel" w:eastAsia="Times New Roman" w:hAnsi="Corbel"/>
          <w:sz w:val="22"/>
          <w:szCs w:val="22"/>
        </w:rPr>
        <w:t xml:space="preserve">, sillä </w:t>
      </w:r>
      <w:r w:rsidR="00E7735B">
        <w:rPr>
          <w:rFonts w:ascii="Corbel" w:eastAsia="Times New Roman" w:hAnsi="Corbel"/>
          <w:sz w:val="22"/>
          <w:szCs w:val="22"/>
        </w:rPr>
        <w:t xml:space="preserve">lähimmät kiinteistöt ovat useimmiten </w:t>
      </w:r>
      <w:r w:rsidR="001974F5">
        <w:rPr>
          <w:rFonts w:ascii="Corbel" w:eastAsia="Times New Roman" w:hAnsi="Corbel"/>
          <w:sz w:val="22"/>
          <w:szCs w:val="22"/>
        </w:rPr>
        <w:t>asumattomia</w:t>
      </w:r>
      <w:r w:rsidR="00E7735B">
        <w:rPr>
          <w:rFonts w:ascii="Corbel" w:eastAsia="Times New Roman" w:hAnsi="Corbel"/>
          <w:sz w:val="22"/>
          <w:szCs w:val="22"/>
        </w:rPr>
        <w:t xml:space="preserve"> tai jopa asumiskelvottomia</w:t>
      </w:r>
      <w:r w:rsidR="001974F5">
        <w:rPr>
          <w:rFonts w:ascii="Corbel" w:eastAsia="Times New Roman" w:hAnsi="Corbel"/>
          <w:sz w:val="22"/>
          <w:szCs w:val="22"/>
        </w:rPr>
        <w:t>.</w:t>
      </w:r>
      <w:r>
        <w:rPr>
          <w:rFonts w:ascii="Corbel" w:eastAsia="Times New Roman" w:hAnsi="Corbel"/>
          <w:sz w:val="22"/>
          <w:szCs w:val="22"/>
        </w:rPr>
        <w:t xml:space="preserve"> Rakennuksia ei siis käytetä, mutta ei myöskään pureta purkukustannusten vuoksi.</w:t>
      </w:r>
      <w:r w:rsidR="001974F5">
        <w:rPr>
          <w:rFonts w:ascii="Corbel" w:eastAsia="Times New Roman" w:hAnsi="Corbel"/>
          <w:sz w:val="22"/>
          <w:szCs w:val="22"/>
        </w:rPr>
        <w:t xml:space="preserve"> </w:t>
      </w:r>
      <w:r w:rsidR="00E7735B">
        <w:rPr>
          <w:rFonts w:ascii="Corbel" w:eastAsia="Times New Roman" w:hAnsi="Corbel"/>
          <w:sz w:val="22"/>
          <w:szCs w:val="22"/>
        </w:rPr>
        <w:t xml:space="preserve">Näissä tapauksissa 300 m etäisyysvaatimuksella ei </w:t>
      </w:r>
      <w:r>
        <w:rPr>
          <w:rFonts w:ascii="Corbel" w:eastAsia="Times New Roman" w:hAnsi="Corbel"/>
          <w:sz w:val="22"/>
          <w:szCs w:val="22"/>
        </w:rPr>
        <w:t>turvata haitankärsijän oikeuksia vaan ainoastaan vaikeutetaan kallioesiintymän hyödyntämistä</w:t>
      </w:r>
      <w:r w:rsidR="00E7735B">
        <w:rPr>
          <w:rFonts w:ascii="Corbel" w:eastAsia="Times New Roman" w:hAnsi="Corbel"/>
          <w:sz w:val="22"/>
          <w:szCs w:val="22"/>
        </w:rPr>
        <w:t xml:space="preserve">. </w:t>
      </w:r>
      <w:r w:rsidR="001974F5">
        <w:rPr>
          <w:rFonts w:ascii="Corbel" w:eastAsia="Times New Roman" w:hAnsi="Corbel"/>
          <w:sz w:val="22"/>
          <w:szCs w:val="22"/>
        </w:rPr>
        <w:t xml:space="preserve">MURAUS-asetusta muutettaessa tulisikin ottaa tarkasteluun vaihtoehto </w:t>
      </w:r>
      <w:r w:rsidR="00E7735B">
        <w:rPr>
          <w:rFonts w:ascii="Corbel" w:eastAsia="Times New Roman" w:hAnsi="Corbel"/>
          <w:sz w:val="22"/>
          <w:szCs w:val="22"/>
        </w:rPr>
        <w:t xml:space="preserve">poiketa 300 m </w:t>
      </w:r>
      <w:r>
        <w:rPr>
          <w:rFonts w:ascii="Corbel" w:eastAsia="Times New Roman" w:hAnsi="Corbel"/>
          <w:sz w:val="22"/>
          <w:szCs w:val="22"/>
        </w:rPr>
        <w:t>etäisyysvaatimuksesta,</w:t>
      </w:r>
      <w:r w:rsidR="00E7735B">
        <w:rPr>
          <w:rFonts w:ascii="Corbel" w:eastAsia="Times New Roman" w:hAnsi="Corbel"/>
          <w:sz w:val="22"/>
          <w:szCs w:val="22"/>
        </w:rPr>
        <w:t xml:space="preserve"> kun kyse on asumattomista tai asumiskelvottomista r</w:t>
      </w:r>
      <w:r w:rsidR="001974F5">
        <w:rPr>
          <w:rFonts w:ascii="Corbel" w:eastAsia="Times New Roman" w:hAnsi="Corbel"/>
          <w:sz w:val="22"/>
          <w:szCs w:val="22"/>
        </w:rPr>
        <w:t>akennuksista.</w:t>
      </w:r>
      <w:r w:rsidR="000F2762">
        <w:rPr>
          <w:rFonts w:ascii="Corbel" w:eastAsia="Times New Roman" w:hAnsi="Corbel"/>
          <w:sz w:val="22"/>
          <w:szCs w:val="22"/>
        </w:rPr>
        <w:t xml:space="preserve"> Isot </w:t>
      </w:r>
      <w:r w:rsidR="00E7735B">
        <w:rPr>
          <w:rFonts w:ascii="Corbel" w:eastAsia="Times New Roman" w:hAnsi="Corbel"/>
          <w:sz w:val="22"/>
          <w:szCs w:val="22"/>
        </w:rPr>
        <w:t>kiviaines</w:t>
      </w:r>
      <w:r w:rsidR="000F2762">
        <w:rPr>
          <w:rFonts w:ascii="Corbel" w:eastAsia="Times New Roman" w:hAnsi="Corbel"/>
          <w:sz w:val="22"/>
          <w:szCs w:val="22"/>
        </w:rPr>
        <w:t>toimijat voivat 300 m vaatimusta kiertää ostamalla läheiset kiinteistöt ja purkamalla rakennukset, mutta piene</w:t>
      </w:r>
      <w:r w:rsidR="00574CFC">
        <w:rPr>
          <w:rFonts w:ascii="Corbel" w:eastAsia="Times New Roman" w:hAnsi="Corbel"/>
          <w:sz w:val="22"/>
          <w:szCs w:val="22"/>
        </w:rPr>
        <w:t>mmillä toimijoilla ei tä</w:t>
      </w:r>
      <w:r w:rsidR="004B0712">
        <w:rPr>
          <w:rFonts w:ascii="Corbel" w:eastAsia="Times New Roman" w:hAnsi="Corbel"/>
          <w:sz w:val="22"/>
          <w:szCs w:val="22"/>
        </w:rPr>
        <w:t>tä vaihtoehtoa</w:t>
      </w:r>
      <w:r w:rsidR="000F2762">
        <w:rPr>
          <w:rFonts w:ascii="Corbel" w:eastAsia="Times New Roman" w:hAnsi="Corbel"/>
          <w:sz w:val="22"/>
          <w:szCs w:val="22"/>
        </w:rPr>
        <w:t>.</w:t>
      </w:r>
      <w:r w:rsidR="001974F5">
        <w:rPr>
          <w:rFonts w:ascii="Corbel" w:eastAsia="Times New Roman" w:hAnsi="Corbel"/>
          <w:sz w:val="22"/>
          <w:szCs w:val="22"/>
        </w:rPr>
        <w:t xml:space="preserve">  </w:t>
      </w:r>
    </w:p>
    <w:p w:rsidR="001974F5" w:rsidRDefault="001974F5" w:rsidP="00A870FE">
      <w:pPr>
        <w:ind w:left="2608" w:right="283"/>
        <w:rPr>
          <w:rFonts w:ascii="Corbel" w:eastAsia="Times New Roman" w:hAnsi="Corbel"/>
          <w:sz w:val="22"/>
          <w:szCs w:val="22"/>
        </w:rPr>
      </w:pPr>
    </w:p>
    <w:p w:rsidR="00A66A8A" w:rsidRDefault="00A66A8A" w:rsidP="00A66A8A">
      <w:pPr>
        <w:ind w:left="2608" w:right="283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 xml:space="preserve">Asetusluonnoksen nykyistä poikkeamisen määritelmää </w:t>
      </w:r>
      <w:r w:rsidR="00F33D52">
        <w:rPr>
          <w:rFonts w:ascii="Corbel" w:eastAsia="Times New Roman" w:hAnsi="Corbel"/>
          <w:sz w:val="22"/>
          <w:szCs w:val="22"/>
        </w:rPr>
        <w:t xml:space="preserve">käyttötarkoituksen kautta olisi hyvä </w:t>
      </w:r>
      <w:r>
        <w:rPr>
          <w:rFonts w:ascii="Corbel" w:eastAsia="Times New Roman" w:hAnsi="Corbel"/>
          <w:sz w:val="22"/>
          <w:szCs w:val="22"/>
        </w:rPr>
        <w:t xml:space="preserve">miettiä uudelleen. 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Asetukseen ei </w:t>
      </w:r>
      <w:r>
        <w:rPr>
          <w:rFonts w:ascii="Corbel" w:eastAsia="Times New Roman" w:hAnsi="Corbel"/>
          <w:sz w:val="22"/>
          <w:szCs w:val="22"/>
        </w:rPr>
        <w:t>kenties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 kannattaisi ottaa tarkkoja jatkojalostusmääritelmiä,</w:t>
      </w:r>
      <w:r w:rsidR="00402C96">
        <w:rPr>
          <w:rFonts w:ascii="Corbel" w:eastAsia="Times New Roman" w:hAnsi="Corbel"/>
          <w:sz w:val="22"/>
          <w:szCs w:val="22"/>
        </w:rPr>
        <w:t xml:space="preserve"> kuten </w:t>
      </w:r>
      <w:r w:rsidR="00C336DD" w:rsidRPr="00C336DD">
        <w:rPr>
          <w:rFonts w:ascii="Corbel" w:eastAsia="Times New Roman" w:hAnsi="Corbel"/>
          <w:sz w:val="22"/>
          <w:szCs w:val="22"/>
        </w:rPr>
        <w:t>sisustus ja monumenttikäyttö</w:t>
      </w:r>
      <w:r w:rsidR="00402C96">
        <w:rPr>
          <w:rFonts w:ascii="Corbel" w:eastAsia="Times New Roman" w:hAnsi="Corbel"/>
          <w:sz w:val="22"/>
          <w:szCs w:val="22"/>
        </w:rPr>
        <w:t>, vaan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 mieluummin puhuttaisiin tarvekivestä ja rakennuskivestä kuten muistiossa. </w:t>
      </w:r>
      <w:r>
        <w:rPr>
          <w:rFonts w:ascii="Corbel" w:eastAsia="Times New Roman" w:hAnsi="Corbel"/>
          <w:sz w:val="22"/>
          <w:szCs w:val="22"/>
        </w:rPr>
        <w:t>Ympäristönsuojelulain näkökulmasta on h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ivenen </w:t>
      </w:r>
      <w:r>
        <w:rPr>
          <w:rFonts w:ascii="Corbel" w:eastAsia="Times New Roman" w:hAnsi="Corbel"/>
          <w:sz w:val="22"/>
          <w:szCs w:val="22"/>
        </w:rPr>
        <w:t xml:space="preserve">ongelmallista 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sitoa </w:t>
      </w:r>
      <w:r>
        <w:rPr>
          <w:rFonts w:ascii="Corbel" w:eastAsia="Times New Roman" w:hAnsi="Corbel"/>
          <w:sz w:val="22"/>
          <w:szCs w:val="22"/>
        </w:rPr>
        <w:t xml:space="preserve">poikkeaminen </w:t>
      </w:r>
      <w:r w:rsidR="00C336DD" w:rsidRPr="00C336DD">
        <w:rPr>
          <w:rFonts w:ascii="Corbel" w:eastAsia="Times New Roman" w:hAnsi="Corbel"/>
          <w:sz w:val="22"/>
          <w:szCs w:val="22"/>
        </w:rPr>
        <w:t>kiven käyttökohteeseen</w:t>
      </w:r>
      <w:r>
        <w:rPr>
          <w:rFonts w:ascii="Corbel" w:eastAsia="Times New Roman" w:hAnsi="Corbel"/>
          <w:sz w:val="22"/>
          <w:szCs w:val="22"/>
        </w:rPr>
        <w:t>. Suositeltavampaa olisi poikkeamisen pohjautuminen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 </w:t>
      </w:r>
      <w:r w:rsidR="00F33D52">
        <w:rPr>
          <w:rFonts w:ascii="Corbel" w:eastAsia="Times New Roman" w:hAnsi="Corbel"/>
          <w:sz w:val="22"/>
          <w:szCs w:val="22"/>
        </w:rPr>
        <w:t xml:space="preserve">menetelmien haitattomuuteen 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eikä </w:t>
      </w:r>
      <w:r w:rsidR="00F33D52">
        <w:rPr>
          <w:rFonts w:ascii="Corbel" w:eastAsia="Times New Roman" w:hAnsi="Corbel"/>
          <w:sz w:val="22"/>
          <w:szCs w:val="22"/>
        </w:rPr>
        <w:t>poikkeamisella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 saavutettavaan taloudelliseen hyötyyn. </w:t>
      </w:r>
      <w:r>
        <w:rPr>
          <w:rFonts w:ascii="Corbel" w:eastAsia="Times New Roman" w:hAnsi="Corbel"/>
          <w:sz w:val="22"/>
          <w:szCs w:val="22"/>
        </w:rPr>
        <w:t>P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oikkeamisen </w:t>
      </w:r>
      <w:r>
        <w:rPr>
          <w:rFonts w:ascii="Corbel" w:eastAsia="Times New Roman" w:hAnsi="Corbel"/>
          <w:sz w:val="22"/>
          <w:szCs w:val="22"/>
        </w:rPr>
        <w:t>perust</w:t>
      </w:r>
      <w:r w:rsidR="00F33D52">
        <w:rPr>
          <w:rFonts w:ascii="Corbel" w:eastAsia="Times New Roman" w:hAnsi="Corbel"/>
          <w:sz w:val="22"/>
          <w:szCs w:val="22"/>
        </w:rPr>
        <w:t xml:space="preserve">uminen käytettävien menetelmien haitattomuuteen olisi </w:t>
      </w:r>
      <w:r>
        <w:rPr>
          <w:rFonts w:ascii="Corbel" w:eastAsia="Times New Roman" w:hAnsi="Corbel"/>
          <w:sz w:val="22"/>
          <w:szCs w:val="22"/>
        </w:rPr>
        <w:t>ympäristönsuojel</w:t>
      </w:r>
      <w:r w:rsidR="0055190C">
        <w:rPr>
          <w:rFonts w:ascii="Corbel" w:eastAsia="Times New Roman" w:hAnsi="Corbel"/>
          <w:sz w:val="22"/>
          <w:szCs w:val="22"/>
        </w:rPr>
        <w:t>ulain näkökulmasta</w:t>
      </w:r>
      <w:r>
        <w:rPr>
          <w:rFonts w:ascii="Corbel" w:eastAsia="Times New Roman" w:hAnsi="Corbel"/>
          <w:sz w:val="22"/>
          <w:szCs w:val="22"/>
        </w:rPr>
        <w:t xml:space="preserve"> kestävämpi näkökulma. Eli poikkeamisen </w:t>
      </w:r>
      <w:r w:rsidR="00C336DD" w:rsidRPr="00C336DD">
        <w:rPr>
          <w:rFonts w:ascii="Corbel" w:eastAsia="Times New Roman" w:hAnsi="Corbel"/>
          <w:sz w:val="22"/>
          <w:szCs w:val="22"/>
        </w:rPr>
        <w:t>tulisi perustua vahvemmin siihen, että tarvekivenlouhinnassa käytetyt menetelmät eivät a</w:t>
      </w:r>
      <w:r>
        <w:rPr>
          <w:rFonts w:ascii="Corbel" w:eastAsia="Times New Roman" w:hAnsi="Corbel"/>
          <w:sz w:val="22"/>
          <w:szCs w:val="22"/>
        </w:rPr>
        <w:t>iheuta kohtuutonta haittaa</w:t>
      </w:r>
      <w:r w:rsidR="00F33D52">
        <w:rPr>
          <w:rFonts w:ascii="Corbel" w:eastAsia="Times New Roman" w:hAnsi="Corbel"/>
          <w:sz w:val="22"/>
          <w:szCs w:val="22"/>
        </w:rPr>
        <w:t>, vaikka asutus sijaitsisi alle 300 m päässä.</w:t>
      </w:r>
      <w:r w:rsidR="00C336DD" w:rsidRPr="00C336DD">
        <w:rPr>
          <w:rFonts w:ascii="Corbel" w:eastAsia="Times New Roman" w:hAnsi="Corbel"/>
          <w:sz w:val="22"/>
          <w:szCs w:val="22"/>
        </w:rPr>
        <w:t xml:space="preserve"> </w:t>
      </w:r>
    </w:p>
    <w:p w:rsidR="00A66A8A" w:rsidRDefault="00A66A8A" w:rsidP="00A66A8A">
      <w:pPr>
        <w:ind w:left="2608" w:right="283"/>
        <w:rPr>
          <w:rFonts w:ascii="Corbel" w:eastAsia="Times New Roman" w:hAnsi="Corbel"/>
          <w:sz w:val="22"/>
          <w:szCs w:val="22"/>
        </w:rPr>
      </w:pPr>
    </w:p>
    <w:p w:rsidR="00A66A8A" w:rsidRDefault="00A66A8A" w:rsidP="00A81720">
      <w:pPr>
        <w:ind w:left="2608" w:right="283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>Nykyisessä muodossaan muutos saattaisi aiheuttaa sen, että hakemuksissa nimellisesti esitetään päätuotteeksi katukiviä ja kun lupa on myönnetty, kääntyykin katukiven louhinta sivutuotteeksi ja murske päätuotteeksi. Toki poikkeamisen sitom</w:t>
      </w:r>
      <w:r w:rsidR="00C25B00">
        <w:rPr>
          <w:rFonts w:ascii="Corbel" w:eastAsia="Times New Roman" w:hAnsi="Corbel"/>
          <w:sz w:val="22"/>
          <w:szCs w:val="22"/>
        </w:rPr>
        <w:t>inen käytettäviin menetelmiin tai toiminnan haitatto</w:t>
      </w:r>
      <w:r w:rsidR="00C25B00">
        <w:rPr>
          <w:rFonts w:ascii="Corbel" w:eastAsia="Times New Roman" w:hAnsi="Corbel"/>
          <w:sz w:val="22"/>
          <w:szCs w:val="22"/>
        </w:rPr>
        <w:lastRenderedPageBreak/>
        <w:t>muuteen</w:t>
      </w:r>
      <w:r>
        <w:rPr>
          <w:rFonts w:ascii="Corbel" w:eastAsia="Times New Roman" w:hAnsi="Corbel"/>
          <w:sz w:val="22"/>
          <w:szCs w:val="22"/>
        </w:rPr>
        <w:t xml:space="preserve"> voi johtaa väärinkäytösyrityksiin, mutta niihin olisi helpompi puuttua tarkastuksilla. Sen sijaan käyttökohdetta on ympäristönsuojeluviranomaisen vaikeampi valvoa. </w:t>
      </w:r>
    </w:p>
    <w:p w:rsidR="00EB633E" w:rsidRDefault="00EB633E" w:rsidP="00A66A8A">
      <w:pPr>
        <w:ind w:left="2608" w:right="283"/>
        <w:rPr>
          <w:rFonts w:ascii="Corbel" w:eastAsia="Times New Roman" w:hAnsi="Corbel"/>
          <w:sz w:val="22"/>
          <w:szCs w:val="22"/>
        </w:rPr>
      </w:pPr>
    </w:p>
    <w:p w:rsidR="00EB633E" w:rsidRDefault="00EB633E" w:rsidP="00EB633E">
      <w:pPr>
        <w:ind w:left="2608" w:right="283" w:hanging="2608"/>
        <w:rPr>
          <w:rFonts w:ascii="Corbel" w:eastAsia="Times New Roman" w:hAnsi="Corbel"/>
          <w:sz w:val="22"/>
          <w:szCs w:val="22"/>
        </w:rPr>
      </w:pPr>
      <w:r w:rsidRPr="00A81720">
        <w:rPr>
          <w:rFonts w:ascii="Corbel" w:eastAsia="Times New Roman" w:hAnsi="Corbel"/>
          <w:b/>
          <w:sz w:val="22"/>
          <w:szCs w:val="22"/>
        </w:rPr>
        <w:t>Tiivistelmä</w:t>
      </w:r>
      <w:r>
        <w:rPr>
          <w:rFonts w:ascii="Corbel" w:eastAsia="Times New Roman" w:hAnsi="Corbel"/>
          <w:sz w:val="22"/>
          <w:szCs w:val="22"/>
        </w:rPr>
        <w:tab/>
        <w:t>Lupa- ja valvontaviranomaisen näkökulmasta luonnosta laadittaessa olisi hyvä ottaa tarkasteluun tai huomioida seuraavat seikat:</w:t>
      </w:r>
    </w:p>
    <w:p w:rsidR="00EB633E" w:rsidRDefault="00EB633E" w:rsidP="00EB633E">
      <w:pPr>
        <w:pStyle w:val="Luettelokappale"/>
        <w:numPr>
          <w:ilvl w:val="0"/>
          <w:numId w:val="2"/>
        </w:numPr>
        <w:ind w:right="283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 xml:space="preserve">etäisyysvaatimuksesta poikkeaminen tulisi mahdollistaa myös muun kuin tarvekiven louhinnan osalta, </w:t>
      </w:r>
      <w:r w:rsidR="00A81720">
        <w:rPr>
          <w:rFonts w:ascii="Corbel" w:eastAsia="Times New Roman" w:hAnsi="Corbel"/>
          <w:sz w:val="22"/>
          <w:szCs w:val="22"/>
        </w:rPr>
        <w:t xml:space="preserve">mikäli toiminnalle </w:t>
      </w:r>
      <w:r>
        <w:rPr>
          <w:rFonts w:ascii="Corbel" w:eastAsia="Times New Roman" w:hAnsi="Corbel"/>
          <w:sz w:val="22"/>
          <w:szCs w:val="22"/>
        </w:rPr>
        <w:t>aset</w:t>
      </w:r>
      <w:r w:rsidR="00A81720">
        <w:rPr>
          <w:rFonts w:ascii="Corbel" w:eastAsia="Times New Roman" w:hAnsi="Corbel"/>
          <w:sz w:val="22"/>
          <w:szCs w:val="22"/>
        </w:rPr>
        <w:t>etaan</w:t>
      </w:r>
      <w:r>
        <w:rPr>
          <w:rFonts w:ascii="Corbel" w:eastAsia="Times New Roman" w:hAnsi="Corbel"/>
          <w:sz w:val="22"/>
          <w:szCs w:val="22"/>
        </w:rPr>
        <w:t xml:space="preserve"> tiukemmat toiminta-ajat</w:t>
      </w:r>
      <w:r w:rsidR="007B00DB">
        <w:rPr>
          <w:rFonts w:ascii="Corbel" w:eastAsia="Times New Roman" w:hAnsi="Corbel"/>
          <w:sz w:val="22"/>
          <w:szCs w:val="22"/>
        </w:rPr>
        <w:t xml:space="preserve">, </w:t>
      </w:r>
      <w:r>
        <w:rPr>
          <w:rFonts w:ascii="Corbel" w:eastAsia="Times New Roman" w:hAnsi="Corbel"/>
          <w:sz w:val="22"/>
          <w:szCs w:val="22"/>
        </w:rPr>
        <w:t>lähikiinteistöt ovat asumattomia</w:t>
      </w:r>
      <w:r w:rsidR="007B00DB">
        <w:rPr>
          <w:rFonts w:ascii="Corbel" w:eastAsia="Times New Roman" w:hAnsi="Corbel"/>
          <w:sz w:val="22"/>
          <w:szCs w:val="22"/>
        </w:rPr>
        <w:t xml:space="preserve"> tai toiminnan kokonaiskesto lyhytaikaista</w:t>
      </w:r>
    </w:p>
    <w:p w:rsidR="00EB633E" w:rsidRDefault="00EB633E" w:rsidP="00EB633E">
      <w:pPr>
        <w:pStyle w:val="Luettelokappale"/>
        <w:numPr>
          <w:ilvl w:val="0"/>
          <w:numId w:val="2"/>
        </w:numPr>
        <w:ind w:right="283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>poikkeaminen tulisi sitoa kiviaineksen käyttötarkoituksen sijaan louhinnasta aiheutuviin haittoihin tai pikemminkin haitattomuuteen</w:t>
      </w:r>
    </w:p>
    <w:p w:rsidR="00A81720" w:rsidRPr="00EB633E" w:rsidRDefault="00A81720" w:rsidP="00EB633E">
      <w:pPr>
        <w:pStyle w:val="Luettelokappale"/>
        <w:numPr>
          <w:ilvl w:val="0"/>
          <w:numId w:val="2"/>
        </w:numPr>
        <w:ind w:right="283"/>
        <w:rPr>
          <w:rFonts w:ascii="Corbel" w:eastAsia="Times New Roman" w:hAnsi="Corbel"/>
          <w:sz w:val="22"/>
          <w:szCs w:val="22"/>
        </w:rPr>
      </w:pPr>
      <w:r>
        <w:rPr>
          <w:rFonts w:ascii="Corbel" w:eastAsia="Times New Roman" w:hAnsi="Corbel"/>
          <w:sz w:val="22"/>
          <w:szCs w:val="22"/>
        </w:rPr>
        <w:t xml:space="preserve">asetukseen </w:t>
      </w:r>
      <w:r w:rsidR="00C25B00">
        <w:rPr>
          <w:rFonts w:ascii="Corbel" w:eastAsia="Times New Roman" w:hAnsi="Corbel"/>
          <w:sz w:val="22"/>
          <w:szCs w:val="22"/>
        </w:rPr>
        <w:t xml:space="preserve">tulisi jättää </w:t>
      </w:r>
      <w:r>
        <w:rPr>
          <w:rFonts w:ascii="Corbel" w:eastAsia="Times New Roman" w:hAnsi="Corbel"/>
          <w:sz w:val="22"/>
          <w:szCs w:val="22"/>
        </w:rPr>
        <w:t xml:space="preserve">lupaviranomaiselle enemmän </w:t>
      </w:r>
      <w:r w:rsidR="007B00DB">
        <w:rPr>
          <w:rFonts w:ascii="Corbel" w:eastAsia="Times New Roman" w:hAnsi="Corbel"/>
          <w:sz w:val="22"/>
          <w:szCs w:val="22"/>
        </w:rPr>
        <w:t>väljyyttä ottaa huomioon toimin</w:t>
      </w:r>
      <w:r w:rsidR="008206E1">
        <w:rPr>
          <w:rFonts w:ascii="Corbel" w:eastAsia="Times New Roman" w:hAnsi="Corbel"/>
          <w:sz w:val="22"/>
          <w:szCs w:val="22"/>
        </w:rPr>
        <w:t>nan luonne, kesto</w:t>
      </w:r>
      <w:r w:rsidR="007B00DB">
        <w:rPr>
          <w:rFonts w:ascii="Corbel" w:eastAsia="Times New Roman" w:hAnsi="Corbel"/>
          <w:sz w:val="22"/>
          <w:szCs w:val="22"/>
        </w:rPr>
        <w:t xml:space="preserve"> </w:t>
      </w:r>
      <w:r w:rsidR="008206E1">
        <w:rPr>
          <w:rFonts w:ascii="Corbel" w:eastAsia="Times New Roman" w:hAnsi="Corbel"/>
          <w:sz w:val="22"/>
          <w:szCs w:val="22"/>
        </w:rPr>
        <w:t>ja paikalliset olosuhteet</w:t>
      </w:r>
      <w:r w:rsidR="007B00DB">
        <w:rPr>
          <w:rFonts w:ascii="Corbel" w:eastAsia="Times New Roman" w:hAnsi="Corbel"/>
          <w:sz w:val="22"/>
          <w:szCs w:val="22"/>
        </w:rPr>
        <w:t xml:space="preserve"> </w:t>
      </w:r>
    </w:p>
    <w:p w:rsidR="003F3E1C" w:rsidRPr="00A870FE" w:rsidRDefault="003F3E1C" w:rsidP="00C25B00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Corbel" w:hAnsi="Corbel"/>
        </w:rPr>
      </w:pPr>
    </w:p>
    <w:p w:rsidR="0006616E" w:rsidRPr="003179F6" w:rsidRDefault="0006616E" w:rsidP="0006616E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hanging="2608"/>
      </w:pPr>
    </w:p>
    <w:p w:rsidR="003F3E1C" w:rsidRDefault="0006616E" w:rsidP="0006616E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 w:hanging="2608"/>
      </w:pPr>
      <w:r w:rsidRPr="003179F6">
        <w:tab/>
      </w:r>
      <w:r w:rsidR="009D57B4">
        <w:t>Joensuussa 8.3.2017</w:t>
      </w:r>
    </w:p>
    <w:p w:rsidR="003F3E1C" w:rsidRDefault="003F3E1C" w:rsidP="0006616E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8"/>
      </w:pPr>
    </w:p>
    <w:p w:rsidR="00C25B00" w:rsidRDefault="00C25B00" w:rsidP="0006616E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8"/>
      </w:pPr>
    </w:p>
    <w:p w:rsidR="003F3E1C" w:rsidRPr="003F3E1C" w:rsidRDefault="003F3E1C" w:rsidP="0006616E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8"/>
      </w:pPr>
    </w:p>
    <w:p w:rsidR="003F3E1C" w:rsidRPr="003F3E1C" w:rsidRDefault="003F3E1C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8"/>
      </w:pPr>
      <w:r w:rsidRPr="003F3E1C">
        <w:rPr>
          <w:rStyle w:val="AlaotsikkoJoensuunKaupunki"/>
        </w:rPr>
        <w:t>Yhteystiedot</w:t>
      </w:r>
      <w:r w:rsidRPr="003F3E1C">
        <w:rPr>
          <w:rStyle w:val="AlaotsikkoJoensuunKaupunki"/>
        </w:rPr>
        <w:tab/>
      </w:r>
      <w:r w:rsidR="00936702">
        <w:t>Ympäristönsuojeluyksikkö</w:t>
      </w:r>
      <w:r w:rsidR="00971AB3">
        <w:br/>
      </w:r>
      <w:r w:rsidR="00936702">
        <w:t>Maria Kunnari</w:t>
      </w:r>
      <w:r w:rsidR="00936702">
        <w:br/>
        <w:t>ympäristönsuojelutarkastaja</w:t>
      </w:r>
    </w:p>
    <w:p w:rsidR="003F3E1C" w:rsidRDefault="00936702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8"/>
      </w:pPr>
      <w:r>
        <w:tab/>
        <w:t>p</w:t>
      </w:r>
      <w:r w:rsidR="003F3E1C" w:rsidRPr="003F3E1C">
        <w:t>.</w:t>
      </w:r>
      <w:r>
        <w:t xml:space="preserve"> 050 310 9435</w:t>
      </w:r>
      <w:r>
        <w:br/>
        <w:t>maria.kunnari@jns.fi</w:t>
      </w:r>
    </w:p>
    <w:sectPr w:rsidR="003F3E1C" w:rsidSect="009D5E5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410" w:right="851" w:bottom="1418" w:left="1134" w:header="90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4D" w:rsidRDefault="00A51B4D" w:rsidP="00FB1DF5">
      <w:r>
        <w:separator/>
      </w:r>
    </w:p>
  </w:endnote>
  <w:endnote w:type="continuationSeparator" w:id="0">
    <w:p w:rsidR="00A51B4D" w:rsidRDefault="00A51B4D" w:rsidP="00FB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D0B" w:rsidRPr="00A214D1" w:rsidRDefault="00C47D0B" w:rsidP="00F30121">
    <w:pPr>
      <w:pStyle w:val="AlaviiteJoensuunKaupunki"/>
    </w:pPr>
    <w:r w:rsidRPr="00F30121">
      <w:rPr>
        <w:rStyle w:val="AlaviiteLihavoituJoensuunKaupunki"/>
      </w:rPr>
      <w:t>Joensuun kaupunki</w:t>
    </w:r>
    <w:r w:rsidRPr="00A214D1">
      <w:rPr>
        <w:b/>
      </w:rPr>
      <w:t xml:space="preserve">  </w:t>
    </w:r>
    <w:r w:rsidR="00936702">
      <w:t>/  Ympäristönsuojelu</w:t>
    </w:r>
  </w:p>
  <w:p w:rsidR="00C47D0B" w:rsidRPr="00A214D1" w:rsidRDefault="00936702" w:rsidP="00F30121">
    <w:pPr>
      <w:pStyle w:val="AlaviiteJoensuunKaupunki"/>
    </w:pPr>
    <w:r>
      <w:t>Muuntamontie 6</w:t>
    </w:r>
    <w:r w:rsidR="00C47D0B" w:rsidRPr="00A214D1">
      <w:t xml:space="preserve">, 80100 Joensuu  /  p. </w:t>
    </w:r>
    <w:r w:rsidRPr="00936702">
      <w:t>013 267 7111</w:t>
    </w:r>
    <w:r>
      <w:t xml:space="preserve">  </w:t>
    </w:r>
    <w:r w:rsidR="00C47D0B" w:rsidRPr="00A214D1">
      <w:t>/  y-tunnus 0242746-2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4D" w:rsidRDefault="00A51B4D" w:rsidP="00FB1DF5">
      <w:r>
        <w:separator/>
      </w:r>
    </w:p>
  </w:footnote>
  <w:footnote w:type="continuationSeparator" w:id="0">
    <w:p w:rsidR="00A51B4D" w:rsidRDefault="00A51B4D" w:rsidP="00FB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31" w:rsidRDefault="0002606E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2.9pt;height:640.65pt;z-index:-251658752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D0B" w:rsidRDefault="0002606E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  <w:r>
      <w:rPr>
        <w:b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0;margin-top:0;width:595.3pt;height:842.1pt;z-index:-251659776;mso-wrap-edited:f;mso-position-horizontal:center;mso-position-horizontal-relative:page;mso-position-vertical:center;mso-position-vertical-relative:page" wrapcoords="-35 0 -35 21549 21600 21549 21600 0 -35 0">
          <v:imagedata r:id="rId1" o:title="Word_pohja"/>
          <w10:wrap anchorx="page" anchory="page"/>
        </v:shape>
      </w:pict>
    </w:r>
    <w:r w:rsidR="00156D8A">
      <w:rPr>
        <w:b/>
      </w:rPr>
      <w:t>Lausunto</w:t>
    </w:r>
    <w:r w:rsidR="00156D8A">
      <w:rPr>
        <w:b/>
      </w:rPr>
      <w:tab/>
    </w:r>
    <w:r w:rsidR="00C47D0B" w:rsidRPr="00F30121">
      <w:tab/>
    </w:r>
    <w:r w:rsidR="00C47D0B">
      <w:tab/>
    </w:r>
    <w:r w:rsidR="00C47D0B" w:rsidRPr="00F30121">
      <w:rPr>
        <w:rStyle w:val="YlviiteLihavoituJoensuunKaupunki"/>
      </w:rPr>
      <w:fldChar w:fldCharType="begin"/>
    </w:r>
    <w:r w:rsidR="00C47D0B" w:rsidRPr="00F30121">
      <w:rPr>
        <w:rStyle w:val="YlviiteLihavoituJoensuunKaupunki"/>
      </w:rPr>
      <w:instrText xml:space="preserve"> PAGE </w:instrText>
    </w:r>
    <w:r w:rsidR="00C47D0B" w:rsidRPr="00F30121">
      <w:rPr>
        <w:rStyle w:val="YlviiteLihavoituJoensuunKaupunki"/>
      </w:rPr>
      <w:fldChar w:fldCharType="separate"/>
    </w:r>
    <w:r>
      <w:rPr>
        <w:rStyle w:val="YlviiteLihavoituJoensuunKaupunki"/>
        <w:noProof/>
      </w:rPr>
      <w:t>2</w:t>
    </w:r>
    <w:r w:rsidR="00C47D0B" w:rsidRPr="00F30121">
      <w:rPr>
        <w:rStyle w:val="YlviiteLihavoituJoensuunKaupunki"/>
      </w:rPr>
      <w:fldChar w:fldCharType="end"/>
    </w:r>
    <w:r w:rsidR="00C47D0B">
      <w:t xml:space="preserve"> (2)</w:t>
    </w:r>
  </w:p>
  <w:p w:rsidR="009F5F31" w:rsidRDefault="009F5F31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</w:p>
  <w:p w:rsidR="009F5F31" w:rsidRPr="00F30121" w:rsidRDefault="00156D8A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  <w:r>
      <w:t>8.3.2017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31" w:rsidRDefault="0002606E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0;margin-top:0;width:452.9pt;height:640.65pt;z-index:-251657728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53BC2"/>
    <w:multiLevelType w:val="hybridMultilevel"/>
    <w:tmpl w:val="C4E4D944"/>
    <w:lvl w:ilvl="0" w:tplc="0F1AD3A4">
      <w:numFmt w:val="bullet"/>
      <w:lvlText w:val="-"/>
      <w:lvlJc w:val="left"/>
      <w:pPr>
        <w:ind w:left="2970" w:hanging="360"/>
      </w:pPr>
      <w:rPr>
        <w:rFonts w:ascii="Corbel" w:eastAsia="Times New Roman" w:hAnsi="Corbe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785B03BA"/>
    <w:multiLevelType w:val="hybridMultilevel"/>
    <w:tmpl w:val="89589894"/>
    <w:lvl w:ilvl="0" w:tplc="8D14AFF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F5"/>
    <w:rsid w:val="0002606E"/>
    <w:rsid w:val="000364CD"/>
    <w:rsid w:val="00052070"/>
    <w:rsid w:val="0006616E"/>
    <w:rsid w:val="000D5647"/>
    <w:rsid w:val="000F2762"/>
    <w:rsid w:val="00141B54"/>
    <w:rsid w:val="00156D8A"/>
    <w:rsid w:val="001974F5"/>
    <w:rsid w:val="001C2E01"/>
    <w:rsid w:val="001C37F3"/>
    <w:rsid w:val="001E4192"/>
    <w:rsid w:val="002342C3"/>
    <w:rsid w:val="002D64CE"/>
    <w:rsid w:val="003179F6"/>
    <w:rsid w:val="00351089"/>
    <w:rsid w:val="003A49D2"/>
    <w:rsid w:val="003F3E1C"/>
    <w:rsid w:val="00402C96"/>
    <w:rsid w:val="0040719D"/>
    <w:rsid w:val="004A1F4C"/>
    <w:rsid w:val="004B0712"/>
    <w:rsid w:val="004B46A0"/>
    <w:rsid w:val="00521161"/>
    <w:rsid w:val="00537A45"/>
    <w:rsid w:val="0055190C"/>
    <w:rsid w:val="00560C93"/>
    <w:rsid w:val="00574CFC"/>
    <w:rsid w:val="00577A1F"/>
    <w:rsid w:val="00581677"/>
    <w:rsid w:val="005A201F"/>
    <w:rsid w:val="00617BC0"/>
    <w:rsid w:val="00673044"/>
    <w:rsid w:val="0070485B"/>
    <w:rsid w:val="007B00DB"/>
    <w:rsid w:val="007D781F"/>
    <w:rsid w:val="008206E1"/>
    <w:rsid w:val="008829D7"/>
    <w:rsid w:val="008970EF"/>
    <w:rsid w:val="00936702"/>
    <w:rsid w:val="00971AB3"/>
    <w:rsid w:val="009D57B4"/>
    <w:rsid w:val="009D5E5B"/>
    <w:rsid w:val="009F1612"/>
    <w:rsid w:val="009F5F31"/>
    <w:rsid w:val="00A214D1"/>
    <w:rsid w:val="00A45876"/>
    <w:rsid w:val="00A51B4D"/>
    <w:rsid w:val="00A66695"/>
    <w:rsid w:val="00A66A8A"/>
    <w:rsid w:val="00A81720"/>
    <w:rsid w:val="00A870FE"/>
    <w:rsid w:val="00B30FD5"/>
    <w:rsid w:val="00B6778C"/>
    <w:rsid w:val="00BD3D9C"/>
    <w:rsid w:val="00C25B00"/>
    <w:rsid w:val="00C336DD"/>
    <w:rsid w:val="00C37F51"/>
    <w:rsid w:val="00C47D0B"/>
    <w:rsid w:val="00CB4653"/>
    <w:rsid w:val="00D44397"/>
    <w:rsid w:val="00D476AD"/>
    <w:rsid w:val="00D62BB9"/>
    <w:rsid w:val="00E27A58"/>
    <w:rsid w:val="00E6308B"/>
    <w:rsid w:val="00E7735B"/>
    <w:rsid w:val="00EB633E"/>
    <w:rsid w:val="00F30121"/>
    <w:rsid w:val="00F33D52"/>
    <w:rsid w:val="00F5034D"/>
    <w:rsid w:val="00F51AF9"/>
    <w:rsid w:val="00F562CD"/>
    <w:rsid w:val="00F91A84"/>
    <w:rsid w:val="00FB1DF5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C12B62B"/>
  <w14:defaultImageDpi w14:val="300"/>
  <w15:docId w15:val="{858B79B7-4B0D-4627-AB88-08864262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qFormat/>
    <w:rsid w:val="00521161"/>
    <w:rPr>
      <w:rFonts w:ascii="Arial" w:hAnsi="Arial"/>
      <w:b/>
      <w:bCs/>
      <w:color w:val="4F81BD"/>
      <w:sz w:val="52"/>
      <w:szCs w:val="52"/>
    </w:rPr>
  </w:style>
  <w:style w:type="table" w:customStyle="1" w:styleId="TaulukkoAbloy">
    <w:name w:val="Taulukko Abloy"/>
    <w:basedOn w:val="Normaalitaulukko"/>
    <w:uiPriority w:val="99"/>
    <w:rsid w:val="008829D7"/>
    <w:rPr>
      <w:rFonts w:ascii="Arial" w:hAnsi="Arial"/>
      <w:color w:val="D1EAF9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BE5F1"/>
    </w:tcPr>
    <w:tblStylePr w:type="firstRow">
      <w:pPr>
        <w:jc w:val="left"/>
      </w:pPr>
      <w:rPr>
        <w:rFonts w:ascii="Courier New" w:hAnsi="Courier New"/>
        <w:b/>
        <w:color w:val="013C80"/>
        <w:sz w:val="18"/>
      </w:rPr>
    </w:tblStylePr>
    <w:tblStylePr w:type="lastRow">
      <w:rPr>
        <w:rFonts w:ascii="Courier New" w:hAnsi="Courier New"/>
        <w:b w:val="0"/>
        <w:color w:val="000000"/>
        <w:sz w:val="18"/>
      </w:rPr>
    </w:tblStylePr>
    <w:tblStylePr w:type="lastCol">
      <w:rPr>
        <w:rFonts w:ascii="Courier New" w:hAnsi="Courier New"/>
        <w:b w:val="0"/>
        <w:color w:val="auto"/>
        <w:sz w:val="18"/>
      </w:rPr>
    </w:tblStylePr>
    <w:tblStylePr w:type="band1Vert">
      <w:pPr>
        <w:jc w:val="left"/>
      </w:pPr>
      <w:rPr>
        <w:rFonts w:ascii="Courier New" w:hAnsi="Courier New"/>
        <w:b w:val="0"/>
        <w:i w:val="0"/>
        <w:color w:val="000000"/>
        <w:sz w:val="18"/>
      </w:rPr>
    </w:tblStylePr>
    <w:tblStylePr w:type="band2Vert">
      <w:rPr>
        <w:rFonts w:ascii="Courier New" w:hAnsi="Courier New"/>
        <w:b w:val="0"/>
        <w:color w:val="000000"/>
        <w:sz w:val="18"/>
      </w:rPr>
    </w:tblStylePr>
    <w:tblStylePr w:type="band1Horz">
      <w:rPr>
        <w:rFonts w:ascii="Courier New" w:hAnsi="Courier New"/>
        <w:b/>
        <w:color w:val="013C80"/>
        <w:sz w:val="18"/>
      </w:rPr>
    </w:tblStylePr>
    <w:tblStylePr w:type="band2Horz">
      <w:rPr>
        <w:rFonts w:ascii="Courier New" w:hAnsi="Courier New"/>
        <w:b/>
        <w:color w:val="013C80"/>
        <w:sz w:val="18"/>
      </w:rPr>
    </w:tblStylePr>
    <w:tblStylePr w:type="neCell">
      <w:rPr>
        <w:rFonts w:ascii="Courier New" w:hAnsi="Courier New"/>
        <w:b/>
        <w:color w:val="013C80"/>
        <w:sz w:val="18"/>
      </w:rPr>
    </w:tblStylePr>
    <w:tblStylePr w:type="seCell">
      <w:rPr>
        <w:rFonts w:ascii="Courier New" w:hAnsi="Courier New"/>
        <w:b w:val="0"/>
        <w:color w:val="auto"/>
        <w:sz w:val="18"/>
      </w:rPr>
    </w:tblStylePr>
    <w:tblStylePr w:type="swCell">
      <w:rPr>
        <w:rFonts w:ascii="Courier New" w:hAnsi="Courier New"/>
        <w:b/>
        <w:color w:val="013C80"/>
        <w:sz w:val="18"/>
      </w:rPr>
    </w:tblStylePr>
  </w:style>
  <w:style w:type="paragraph" w:customStyle="1" w:styleId="OtsikkoJoensuunKaupunki">
    <w:name w:val="Otsikko Joensuun Kaupunki"/>
    <w:basedOn w:val="Normaali"/>
    <w:qFormat/>
    <w:rsid w:val="00FB1DF5"/>
    <w:pPr>
      <w:keepNext/>
      <w:keepLines/>
    </w:pPr>
    <w:rPr>
      <w:rFonts w:ascii="Corbel" w:hAnsi="Corbel"/>
      <w:b/>
      <w:bCs/>
      <w:color w:val="000000"/>
      <w:sz w:val="32"/>
      <w:szCs w:val="32"/>
    </w:rPr>
  </w:style>
  <w:style w:type="character" w:customStyle="1" w:styleId="AlaotsikkoJoensuunKaupunki">
    <w:name w:val="Alaotsikko Joensuun Kaupunki"/>
    <w:uiPriority w:val="1"/>
    <w:qFormat/>
    <w:rsid w:val="003F3E1C"/>
    <w:rPr>
      <w:rFonts w:ascii="Corbel" w:hAnsi="Corbel"/>
      <w:b/>
      <w:color w:val="000000"/>
      <w:sz w:val="22"/>
    </w:rPr>
  </w:style>
  <w:style w:type="paragraph" w:customStyle="1" w:styleId="LeiptekstiJoensuunKaupunki">
    <w:name w:val="Leipäteksti Joensuun Kaupunki"/>
    <w:qFormat/>
    <w:rsid w:val="00FB1DF5"/>
    <w:pPr>
      <w:keepNext/>
      <w:keepLines/>
    </w:pPr>
    <w:rPr>
      <w:rFonts w:ascii="Corbel" w:hAnsi="Corbel"/>
      <w:color w:val="000000"/>
      <w:sz w:val="22"/>
      <w:szCs w:val="24"/>
    </w:rPr>
  </w:style>
  <w:style w:type="paragraph" w:customStyle="1" w:styleId="AlaviiteJoensuunKaupunki">
    <w:name w:val="Alaviite Joensuun Kaupunki"/>
    <w:basedOn w:val="Normaali"/>
    <w:qFormat/>
    <w:rsid w:val="00A214D1"/>
    <w:pPr>
      <w:ind w:left="113"/>
    </w:pPr>
    <w:rPr>
      <w:rFonts w:ascii="Corbel" w:hAnsi="Corbel"/>
      <w:color w:val="000000"/>
      <w:sz w:val="18"/>
    </w:rPr>
  </w:style>
  <w:style w:type="character" w:customStyle="1" w:styleId="YlviiteLihavoituJoensuunKaupunki">
    <w:name w:val="Yläviite Lihavoitu Joensuun Kaupunki"/>
    <w:uiPriority w:val="1"/>
    <w:qFormat/>
    <w:rsid w:val="00F30121"/>
    <w:rPr>
      <w:rFonts w:ascii="Corbel" w:hAnsi="Corbel"/>
      <w:b/>
      <w:sz w:val="22"/>
    </w:rPr>
  </w:style>
  <w:style w:type="paragraph" w:customStyle="1" w:styleId="LeiptekstiKursiiviJoensuunKaupunki">
    <w:name w:val="Leipäteksti Kursiivi Joensuun Kaupunki"/>
    <w:basedOn w:val="LeiptekstiJoensuunKaupunki"/>
    <w:qFormat/>
    <w:rsid w:val="00FB1DF5"/>
    <w:rPr>
      <w:i/>
    </w:rPr>
  </w:style>
  <w:style w:type="paragraph" w:styleId="Yltunniste">
    <w:name w:val="header"/>
    <w:basedOn w:val="Normaali"/>
    <w:link w:val="YltunnisteChar"/>
    <w:uiPriority w:val="99"/>
    <w:unhideWhenUsed/>
    <w:rsid w:val="00FB1D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1DF5"/>
  </w:style>
  <w:style w:type="paragraph" w:styleId="Alatunniste">
    <w:name w:val="footer"/>
    <w:basedOn w:val="Normaali"/>
    <w:link w:val="AlatunnisteChar"/>
    <w:uiPriority w:val="99"/>
    <w:unhideWhenUsed/>
    <w:rsid w:val="00FB1D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1DF5"/>
  </w:style>
  <w:style w:type="paragraph" w:styleId="Seliteteksti">
    <w:name w:val="Balloon Text"/>
    <w:basedOn w:val="Normaali"/>
    <w:link w:val="SelitetekstiChar"/>
    <w:uiPriority w:val="99"/>
    <w:semiHidden/>
    <w:unhideWhenUsed/>
    <w:rsid w:val="00FB1DF5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FB1DF5"/>
    <w:rPr>
      <w:rFonts w:ascii="Lucida Grande" w:hAnsi="Lucida Grande" w:cs="Lucida Grande"/>
      <w:sz w:val="18"/>
      <w:szCs w:val="18"/>
    </w:rPr>
  </w:style>
  <w:style w:type="paragraph" w:customStyle="1" w:styleId="YlviiteJoensuunKaupunki">
    <w:name w:val="Yläviite Joensuun Kaupunki"/>
    <w:basedOn w:val="LeiptekstiJoensuunKaupunki"/>
    <w:qFormat/>
    <w:rsid w:val="00F30121"/>
    <w:pPr>
      <w:ind w:left="5557"/>
    </w:pPr>
  </w:style>
  <w:style w:type="character" w:styleId="Sivunumero">
    <w:name w:val="page number"/>
    <w:uiPriority w:val="99"/>
    <w:semiHidden/>
    <w:unhideWhenUsed/>
    <w:rsid w:val="00A214D1"/>
  </w:style>
  <w:style w:type="character" w:customStyle="1" w:styleId="AlaviiteLihavoituJoensuunKaupunki">
    <w:name w:val="Alaviite Lihavoitu Joensuun Kaupunki"/>
    <w:uiPriority w:val="1"/>
    <w:qFormat/>
    <w:rsid w:val="00F30121"/>
    <w:rPr>
      <w:rFonts w:ascii="Corbel" w:hAnsi="Corbel"/>
      <w:b/>
      <w:sz w:val="18"/>
    </w:rPr>
  </w:style>
  <w:style w:type="paragraph" w:styleId="Luettelokappale">
    <w:name w:val="List Paragraph"/>
    <w:basedOn w:val="Normaali"/>
    <w:uiPriority w:val="72"/>
    <w:qFormat/>
    <w:rsid w:val="00EB6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201405-DC0C-456E-9436-4C9180D0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708</Words>
  <Characters>5742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6438</CharactersWithSpaces>
  <SharedDoc>false</SharedDoc>
  <HLinks>
    <vt:vector size="18" baseType="variant">
      <vt:variant>
        <vt:i4>7471199</vt:i4>
      </vt:variant>
      <vt:variant>
        <vt:i4>-1</vt:i4>
      </vt:variant>
      <vt:variant>
        <vt:i4>2050</vt:i4>
      </vt:variant>
      <vt:variant>
        <vt:i4>1</vt:i4>
      </vt:variant>
      <vt:variant>
        <vt:lpwstr>Word_pohja</vt:lpwstr>
      </vt:variant>
      <vt:variant>
        <vt:lpwstr/>
      </vt:variant>
      <vt:variant>
        <vt:i4>7471199</vt:i4>
      </vt:variant>
      <vt:variant>
        <vt:i4>-1</vt:i4>
      </vt:variant>
      <vt:variant>
        <vt:i4>2051</vt:i4>
      </vt:variant>
      <vt:variant>
        <vt:i4>1</vt:i4>
      </vt:variant>
      <vt:variant>
        <vt:lpwstr>Word_pohja</vt:lpwstr>
      </vt:variant>
      <vt:variant>
        <vt:lpwstr/>
      </vt:variant>
      <vt:variant>
        <vt:i4>7471199</vt:i4>
      </vt:variant>
      <vt:variant>
        <vt:i4>-1</vt:i4>
      </vt:variant>
      <vt:variant>
        <vt:i4>2052</vt:i4>
      </vt:variant>
      <vt:variant>
        <vt:i4>1</vt:i4>
      </vt:variant>
      <vt:variant>
        <vt:lpwstr>Word_pohja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 Seppänen</dc:creator>
  <cp:lastModifiedBy>Kunnari Maria</cp:lastModifiedBy>
  <cp:revision>42</cp:revision>
  <cp:lastPrinted>2013-04-10T05:34:00Z</cp:lastPrinted>
  <dcterms:created xsi:type="dcterms:W3CDTF">2017-03-07T13:14:00Z</dcterms:created>
  <dcterms:modified xsi:type="dcterms:W3CDTF">2017-03-08T10:41:00Z</dcterms:modified>
</cp:coreProperties>
</file>