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1" w:rsidRDefault="002D0561" w:rsidP="00574A50">
      <w:pPr>
        <w:pStyle w:val="LLNormaali"/>
      </w:pPr>
      <w:bookmarkStart w:id="0" w:name="_GoBack"/>
      <w:bookmarkEnd w:id="0"/>
    </w:p>
    <w:p w:rsidR="00597AE9" w:rsidRDefault="00597AE9" w:rsidP="00574A50">
      <w:pPr>
        <w:pStyle w:val="LLNormaali"/>
      </w:pPr>
    </w:p>
    <w:p w:rsidR="00210464" w:rsidRDefault="00210464" w:rsidP="00210464">
      <w:pPr>
        <w:pStyle w:val="LLNormaali"/>
      </w:pPr>
    </w:p>
    <w:p w:rsidR="00210464" w:rsidRDefault="00210464" w:rsidP="00210464">
      <w:pPr>
        <w:pStyle w:val="LLMinisterionAsetus"/>
      </w:pPr>
      <w:r>
        <w:t>Sosiaali- ja terveysministeriön asetus</w:t>
      </w:r>
    </w:p>
    <w:p w:rsidR="00210464" w:rsidRDefault="00136694" w:rsidP="00210464">
      <w:pPr>
        <w:pStyle w:val="LLSaadoksenNimi"/>
      </w:pPr>
      <w:r>
        <w:t xml:space="preserve">lääkkeen määräämisestä </w:t>
      </w:r>
      <w:r w:rsidR="00D56D05">
        <w:t>annetun sosi</w:t>
      </w:r>
      <w:r w:rsidR="00210464">
        <w:t>aali- ja terveysministeriön asetuksen muuttamisesta</w:t>
      </w:r>
    </w:p>
    <w:p w:rsidR="00210464" w:rsidRDefault="00210464" w:rsidP="00210464">
      <w:pPr>
        <w:pStyle w:val="LLNormaali"/>
      </w:pPr>
    </w:p>
    <w:p w:rsidR="00210464" w:rsidRDefault="00210464" w:rsidP="00210464">
      <w:pPr>
        <w:pStyle w:val="LLJohtolauseKappaleet"/>
      </w:pPr>
      <w:r>
        <w:t>Sosiaali- ja terveysministeriön päätöksen mukaisesti</w:t>
      </w:r>
    </w:p>
    <w:p w:rsidR="00136694" w:rsidRDefault="00210464" w:rsidP="00210464">
      <w:pPr>
        <w:pStyle w:val="LLJohtolauseKappaleet"/>
      </w:pPr>
      <w:r w:rsidRPr="00210464">
        <w:rPr>
          <w:i/>
        </w:rPr>
        <w:t>muutetaan</w:t>
      </w:r>
      <w:r w:rsidRPr="00210464">
        <w:t xml:space="preserve"> </w:t>
      </w:r>
      <w:r w:rsidR="00136694">
        <w:t>lääkkeen määräämisestä</w:t>
      </w:r>
      <w:r>
        <w:t xml:space="preserve"> annetun sosiaali- ja terveysministeriön asetuk</w:t>
      </w:r>
      <w:r w:rsidR="00136694">
        <w:t>sen (1088/2010</w:t>
      </w:r>
      <w:r>
        <w:t xml:space="preserve">) </w:t>
      </w:r>
      <w:r w:rsidR="00136694">
        <w:t>5 §:n 2 momentti</w:t>
      </w:r>
      <w:r w:rsidR="00FD11D2">
        <w:t>, 16 §:n 2 momentti, sellaisena kuin se on asetuksessa 1459/2016,</w:t>
      </w:r>
      <w:r w:rsidR="00136694">
        <w:t xml:space="preserve"> ja</w:t>
      </w:r>
      <w:r>
        <w:t xml:space="preserve"> liit</w:t>
      </w:r>
      <w:r w:rsidR="00FD11D2">
        <w:t>te</w:t>
      </w:r>
      <w:r>
        <w:t>e</w:t>
      </w:r>
      <w:r w:rsidR="00FD11D2">
        <w:t>t</w:t>
      </w:r>
      <w:r>
        <w:t xml:space="preserve"> 1</w:t>
      </w:r>
      <w:r w:rsidR="00FD11D2">
        <w:t xml:space="preserve"> - 3</w:t>
      </w:r>
      <w:r>
        <w:t xml:space="preserve"> </w:t>
      </w:r>
      <w:r w:rsidR="00136694">
        <w:t xml:space="preserve">sekä </w:t>
      </w:r>
    </w:p>
    <w:p w:rsidR="00210464" w:rsidRDefault="00136694" w:rsidP="00210464">
      <w:pPr>
        <w:pStyle w:val="LLJohtolauseKappaleet"/>
      </w:pPr>
      <w:r w:rsidRPr="008D2F34">
        <w:rPr>
          <w:i/>
        </w:rPr>
        <w:t>lisätään</w:t>
      </w:r>
      <w:r>
        <w:t xml:space="preserve"> asetuksen 10 §:ään, sellaisena kuin se on asetuksessa 1459/2016</w:t>
      </w:r>
      <w:r w:rsidR="008D2F34">
        <w:t>,</w:t>
      </w:r>
      <w:r>
        <w:t xml:space="preserve"> uusi</w:t>
      </w:r>
      <w:r w:rsidR="008D2F34">
        <w:t xml:space="preserve"> 5 momentti, jolloin nykyinen 5 - 8 momentti siirtyvät 6 - 9 momentiksi,</w:t>
      </w:r>
      <w:r>
        <w:t xml:space="preserve"> </w:t>
      </w:r>
      <w:r w:rsidR="00210464">
        <w:t>seuraavasti:</w:t>
      </w:r>
    </w:p>
    <w:p w:rsidR="00210464" w:rsidRDefault="00210464" w:rsidP="00210464">
      <w:pPr>
        <w:pStyle w:val="LLNormaali"/>
      </w:pPr>
    </w:p>
    <w:p w:rsidR="00210464" w:rsidRDefault="008D2F34" w:rsidP="00210464">
      <w:pPr>
        <w:pStyle w:val="LLPykala"/>
      </w:pPr>
      <w:r>
        <w:t>5</w:t>
      </w:r>
      <w:r w:rsidR="00210464">
        <w:t xml:space="preserve"> §</w:t>
      </w:r>
    </w:p>
    <w:p w:rsidR="00210464" w:rsidRDefault="008D2F34" w:rsidP="00210464">
      <w:pPr>
        <w:pStyle w:val="LLPykalanOtsikko"/>
      </w:pPr>
      <w:proofErr w:type="gramStart"/>
      <w:r>
        <w:t>Rajattu lääkkeenmäärääminen</w:t>
      </w:r>
      <w:proofErr w:type="gramEnd"/>
    </w:p>
    <w:p w:rsidR="00210464" w:rsidRDefault="00210464" w:rsidP="00210464">
      <w:pPr>
        <w:pStyle w:val="LLNormaali"/>
      </w:pPr>
      <w:r>
        <w:t>— — — — — — — — — — — — — — — — — — — — — — — — — — — — — —</w:t>
      </w:r>
    </w:p>
    <w:p w:rsidR="008D2F34" w:rsidRDefault="008D2F34" w:rsidP="00210464">
      <w:pPr>
        <w:pStyle w:val="LLMomentinKohta"/>
      </w:pPr>
      <w:r>
        <w:t xml:space="preserve">Sairaanhoitaja, terveydenhoitaja ja kätilö määräävät lääkettä </w:t>
      </w:r>
      <w:r w:rsidR="002426D9">
        <w:t>vaikuttavan aineen, vahvuuden ja lääkemuodon perusteella</w:t>
      </w:r>
      <w:r w:rsidR="00EF4434">
        <w:t xml:space="preserve"> taikka lääkevalmisteen kauppanimellä</w:t>
      </w:r>
      <w:r w:rsidR="002426D9">
        <w:t xml:space="preserve"> myyntiluvallisena pakkau</w:t>
      </w:r>
      <w:r w:rsidR="002426D9">
        <w:t>k</w:t>
      </w:r>
      <w:r w:rsidR="00913CCF">
        <w:t xml:space="preserve">sena liitteessä 1 lueteltuihin </w:t>
      </w:r>
      <w:r w:rsidR="00586E39">
        <w:t>tautitiloihin</w:t>
      </w:r>
      <w:r w:rsidR="002426D9">
        <w:t xml:space="preserve">. </w:t>
      </w:r>
      <w:r w:rsidR="00FC2257" w:rsidRPr="00CE2A98">
        <w:t>Sairaanhoitaja, terveydenhoitaja ja kätilö eivät saa määrätä erityislupavalmisteita.</w:t>
      </w:r>
    </w:p>
    <w:p w:rsidR="002426D9" w:rsidRDefault="002426D9" w:rsidP="00210464">
      <w:pPr>
        <w:pStyle w:val="LLMomentinKohta"/>
      </w:pPr>
    </w:p>
    <w:p w:rsidR="002426D9" w:rsidRDefault="002426D9" w:rsidP="002426D9">
      <w:pPr>
        <w:pStyle w:val="LLMomentinKohta"/>
        <w:jc w:val="center"/>
      </w:pPr>
      <w:r>
        <w:t>10 §</w:t>
      </w:r>
    </w:p>
    <w:p w:rsidR="002426D9" w:rsidRDefault="002426D9" w:rsidP="002426D9">
      <w:pPr>
        <w:pStyle w:val="LLMomentinKohta"/>
        <w:jc w:val="center"/>
      </w:pPr>
    </w:p>
    <w:p w:rsidR="002426D9" w:rsidRDefault="002426D9" w:rsidP="002426D9">
      <w:pPr>
        <w:pStyle w:val="LLMomentinKohta"/>
        <w:jc w:val="center"/>
        <w:rPr>
          <w:i/>
        </w:rPr>
      </w:pPr>
      <w:r w:rsidRPr="002426D9">
        <w:rPr>
          <w:i/>
        </w:rPr>
        <w:t>Lääkkeen määrääminen</w:t>
      </w:r>
    </w:p>
    <w:p w:rsidR="002426D9" w:rsidRDefault="002426D9" w:rsidP="002426D9">
      <w:pPr>
        <w:pStyle w:val="LLNormaali"/>
      </w:pPr>
      <w:r>
        <w:t>— — — — — — — — — — — — — — — — — — — — — — — — — — — — — —</w:t>
      </w:r>
    </w:p>
    <w:p w:rsidR="002426D9" w:rsidRPr="00FC2257" w:rsidRDefault="002426D9" w:rsidP="00FC2257">
      <w:pPr>
        <w:pStyle w:val="LLMomentinKohta"/>
      </w:pPr>
      <w:r>
        <w:t>Sen estämättä, mitä 4 momentissa säädetään, sairaanhoitaja, terveydenhoitaja tai kätilö</w:t>
      </w:r>
      <w:r w:rsidR="00FC2257">
        <w:t xml:space="preserve"> saa määrätä lääkettä naisen äkillisen komplisoitumattoman virtsatietulehduksen hoitoon puheli</w:t>
      </w:r>
      <w:r w:rsidR="00FC2257">
        <w:t>n</w:t>
      </w:r>
      <w:r w:rsidR="00FC2257">
        <w:t>haastattelun perusteella.</w:t>
      </w:r>
    </w:p>
    <w:p w:rsidR="00210464" w:rsidRDefault="00210464" w:rsidP="00210464">
      <w:pPr>
        <w:pStyle w:val="LLNormaali"/>
      </w:pPr>
      <w:r>
        <w:t>— — — — — — — — — — — — — — — — — — — — — — — — — — — — — —</w:t>
      </w:r>
    </w:p>
    <w:p w:rsidR="00FD11D2" w:rsidRDefault="00FD11D2" w:rsidP="00210464">
      <w:pPr>
        <w:pStyle w:val="LLNormaali"/>
      </w:pPr>
    </w:p>
    <w:p w:rsidR="00FD11D2" w:rsidRDefault="00FD11D2" w:rsidP="00FD11D2">
      <w:pPr>
        <w:pStyle w:val="LLPykala"/>
      </w:pPr>
      <w:r>
        <w:t>16 §</w:t>
      </w:r>
    </w:p>
    <w:p w:rsidR="00FD11D2" w:rsidRDefault="00FD11D2" w:rsidP="00FD11D2">
      <w:pPr>
        <w:pStyle w:val="LLPykalanOtsikko"/>
      </w:pPr>
      <w:r>
        <w:t>Lääkemääräyksen voimassaoloaika</w:t>
      </w:r>
    </w:p>
    <w:p w:rsidR="00FD11D2" w:rsidRDefault="00FD11D2" w:rsidP="00FD11D2">
      <w:pPr>
        <w:pStyle w:val="LLNormaali"/>
      </w:pPr>
      <w:r>
        <w:t>— — — — — — — — — — — — — — — — — — — — — — — — — — — — — —</w:t>
      </w:r>
    </w:p>
    <w:p w:rsidR="00FD11D2" w:rsidRDefault="00FD11D2" w:rsidP="00FD11D2">
      <w:pPr>
        <w:pStyle w:val="LLMomentinKohta"/>
      </w:pPr>
      <w:r>
        <w:t>Lääkemääräyksen voimassaoloajan rajoittamisesta säädetään 10 §:n 8 momentissa.</w:t>
      </w:r>
    </w:p>
    <w:p w:rsidR="00FD11D2" w:rsidRDefault="00FD11D2" w:rsidP="00210464">
      <w:pPr>
        <w:pStyle w:val="LLNormaali"/>
      </w:pPr>
    </w:p>
    <w:p w:rsidR="002426D9" w:rsidRDefault="002426D9" w:rsidP="00210464">
      <w:pPr>
        <w:pStyle w:val="LLNormaali"/>
      </w:pPr>
    </w:p>
    <w:p w:rsidR="00210464" w:rsidRDefault="00210464" w:rsidP="00210464">
      <w:pPr>
        <w:pStyle w:val="LLNormaali"/>
        <w:jc w:val="center"/>
      </w:pPr>
      <w:r>
        <w:t>———</w:t>
      </w:r>
    </w:p>
    <w:p w:rsidR="00210464" w:rsidRDefault="008D2F34" w:rsidP="00210464">
      <w:pPr>
        <w:pStyle w:val="LLVoimaantulokappale"/>
      </w:pPr>
      <w:r>
        <w:t xml:space="preserve">Tämä asetus tulee </w:t>
      </w:r>
      <w:proofErr w:type="gramStart"/>
      <w:r>
        <w:t xml:space="preserve">voimaan   </w:t>
      </w:r>
      <w:r w:rsidR="00210464">
        <w:t xml:space="preserve"> päivänä</w:t>
      </w:r>
      <w:proofErr w:type="gramEnd"/>
      <w:r w:rsidR="00210464">
        <w:t xml:space="preserve"> </w:t>
      </w:r>
      <w:r>
        <w:t xml:space="preserve">  kuuta 20</w:t>
      </w:r>
      <w:r w:rsidR="00E95B96">
        <w:t xml:space="preserve">  </w:t>
      </w:r>
      <w:r w:rsidR="00210464">
        <w:t>.</w:t>
      </w:r>
    </w:p>
    <w:p w:rsidR="003B16F9" w:rsidRDefault="003B16F9" w:rsidP="003B16F9">
      <w:pPr>
        <w:pStyle w:val="LLNormaali"/>
      </w:pPr>
    </w:p>
    <w:p w:rsidR="00597AE9" w:rsidRDefault="00597AE9" w:rsidP="003B16F9">
      <w:pPr>
        <w:pStyle w:val="LLNormaali"/>
      </w:pPr>
    </w:p>
    <w:p w:rsidR="00210464" w:rsidRDefault="00210464" w:rsidP="00210464">
      <w:pPr>
        <w:pStyle w:val="LLNormaali"/>
      </w:pPr>
    </w:p>
    <w:p w:rsidR="00210464" w:rsidRDefault="00210464" w:rsidP="00210464">
      <w:pPr>
        <w:pStyle w:val="LLNormaali"/>
      </w:pPr>
    </w:p>
    <w:p w:rsidR="00820FE6" w:rsidRDefault="00820FE6" w:rsidP="00210464">
      <w:pPr>
        <w:pStyle w:val="LLNormaali"/>
      </w:pPr>
    </w:p>
    <w:p w:rsidR="00820FE6" w:rsidRDefault="00820FE6" w:rsidP="00210464">
      <w:pPr>
        <w:pStyle w:val="LLNormaali"/>
      </w:pPr>
    </w:p>
    <w:p w:rsidR="00820FE6" w:rsidRDefault="00820FE6" w:rsidP="00820FE6">
      <w:pPr>
        <w:pStyle w:val="LLLiite"/>
      </w:pPr>
      <w:r>
        <w:lastRenderedPageBreak/>
        <w:t>Liite 1</w:t>
      </w:r>
    </w:p>
    <w:p w:rsidR="00820FE6" w:rsidRPr="00980807" w:rsidRDefault="00820FE6" w:rsidP="00820FE6">
      <w:pPr>
        <w:pStyle w:val="LLNormaali"/>
      </w:pPr>
    </w:p>
    <w:p w:rsidR="00820FE6" w:rsidRDefault="00820FE6" w:rsidP="00820FE6">
      <w:pPr>
        <w:pStyle w:val="LLNormaali"/>
        <w:rPr>
          <w:b/>
          <w:szCs w:val="22"/>
        </w:rPr>
      </w:pPr>
    </w:p>
    <w:p w:rsidR="00820FE6" w:rsidRPr="00820FE6" w:rsidRDefault="00820FE6" w:rsidP="00820FE6">
      <w:pPr>
        <w:pStyle w:val="LLNormaali"/>
        <w:rPr>
          <w:b/>
          <w:szCs w:val="22"/>
        </w:rPr>
      </w:pPr>
      <w:r w:rsidRPr="00AD367A">
        <w:rPr>
          <w:b/>
          <w:szCs w:val="22"/>
        </w:rPr>
        <w:t>Sosiaali- ja terveysministeriön asetus</w:t>
      </w:r>
      <w:r>
        <w:rPr>
          <w:b/>
          <w:szCs w:val="22"/>
        </w:rPr>
        <w:t xml:space="preserve"> </w:t>
      </w:r>
      <w:r w:rsidRPr="00820FE6">
        <w:rPr>
          <w:b/>
          <w:szCs w:val="22"/>
        </w:rPr>
        <w:t xml:space="preserve">lääkkeen määräämisestä </w:t>
      </w:r>
    </w:p>
    <w:p w:rsidR="00820FE6" w:rsidRPr="00AD367A" w:rsidRDefault="00820FE6" w:rsidP="00820FE6">
      <w:pPr>
        <w:pStyle w:val="LLNormaali"/>
        <w:rPr>
          <w:szCs w:val="22"/>
        </w:rPr>
      </w:pPr>
    </w:p>
    <w:p w:rsidR="00820FE6" w:rsidRDefault="00820FE6" w:rsidP="00820FE6">
      <w:pPr>
        <w:pStyle w:val="LLNormaali"/>
        <w:rPr>
          <w:b/>
          <w:szCs w:val="22"/>
        </w:rPr>
      </w:pPr>
      <w:r>
        <w:rPr>
          <w:b/>
          <w:szCs w:val="22"/>
        </w:rPr>
        <w:t>Sairaanhoitajan, terveydenhoitajan ja kätilön määrättävissä olevat lääkkeet</w:t>
      </w:r>
    </w:p>
    <w:p w:rsidR="00820FE6" w:rsidRDefault="00820FE6" w:rsidP="00820FE6">
      <w:pPr>
        <w:pStyle w:val="LLNormaali"/>
        <w:rPr>
          <w:b/>
          <w:szCs w:val="22"/>
        </w:rPr>
      </w:pPr>
    </w:p>
    <w:p w:rsidR="00820FE6" w:rsidRPr="00AD367A" w:rsidRDefault="00820FE6" w:rsidP="00820FE6">
      <w:pPr>
        <w:pStyle w:val="LLNormaali"/>
        <w:rPr>
          <w:b/>
          <w:szCs w:val="22"/>
        </w:rPr>
      </w:pPr>
      <w:r>
        <w:rPr>
          <w:b/>
          <w:szCs w:val="22"/>
        </w:rPr>
        <w:t>Lääkityksen aloittaminen</w:t>
      </w:r>
    </w:p>
    <w:p w:rsidR="00820FE6" w:rsidRPr="009A3284" w:rsidRDefault="00820FE6" w:rsidP="00820FE6">
      <w:pPr>
        <w:rPr>
          <w:szCs w:val="24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3544"/>
        <w:gridCol w:w="1224"/>
      </w:tblGrid>
      <w:tr w:rsidR="00586E39" w:rsidRPr="00EC6678" w:rsidTr="002F2773">
        <w:tc>
          <w:tcPr>
            <w:tcW w:w="1242" w:type="dxa"/>
          </w:tcPr>
          <w:p w:rsidR="00586E39" w:rsidRPr="00586E39" w:rsidRDefault="00586E39" w:rsidP="00586E39">
            <w:pPr>
              <w:rPr>
                <w:i/>
                <w:sz w:val="20"/>
                <w:lang w:val="en-US"/>
              </w:rPr>
            </w:pPr>
            <w:r w:rsidRPr="00586E39">
              <w:rPr>
                <w:i/>
                <w:sz w:val="20"/>
                <w:lang w:val="en-US"/>
              </w:rPr>
              <w:t>ATC-</w:t>
            </w:r>
            <w:proofErr w:type="spellStart"/>
            <w:r>
              <w:rPr>
                <w:i/>
                <w:sz w:val="20"/>
                <w:lang w:val="en-US"/>
              </w:rPr>
              <w:t>luokka</w:t>
            </w:r>
            <w:proofErr w:type="spellEnd"/>
          </w:p>
        </w:tc>
        <w:tc>
          <w:tcPr>
            <w:tcW w:w="2552" w:type="dxa"/>
          </w:tcPr>
          <w:p w:rsidR="00586E39" w:rsidRPr="00586E39" w:rsidRDefault="00586E39" w:rsidP="002F2773">
            <w:pPr>
              <w:rPr>
                <w:rFonts w:eastAsia="SimSun"/>
                <w:i/>
                <w:sz w:val="20"/>
                <w:lang w:eastAsia="zh-CN" w:bidi="hi-IN"/>
              </w:rPr>
            </w:pPr>
            <w:r w:rsidRPr="00586E39">
              <w:rPr>
                <w:rFonts w:eastAsia="SimSun"/>
                <w:i/>
                <w:sz w:val="20"/>
                <w:lang w:eastAsia="zh-CN" w:bidi="hi-IN"/>
              </w:rPr>
              <w:t xml:space="preserve">Lääke </w:t>
            </w:r>
          </w:p>
        </w:tc>
        <w:tc>
          <w:tcPr>
            <w:tcW w:w="3544" w:type="dxa"/>
          </w:tcPr>
          <w:p w:rsidR="00586E39" w:rsidRPr="00586E39" w:rsidRDefault="00586E39" w:rsidP="00586E39">
            <w:pPr>
              <w:rPr>
                <w:rFonts w:eastAsia="SimSun"/>
                <w:i/>
                <w:sz w:val="20"/>
                <w:lang w:eastAsia="zh-CN" w:bidi="hi-IN"/>
              </w:rPr>
            </w:pPr>
            <w:r w:rsidRPr="00586E39">
              <w:rPr>
                <w:rFonts w:eastAsia="SimSun"/>
                <w:i/>
                <w:sz w:val="20"/>
                <w:lang w:eastAsia="zh-CN" w:bidi="hi-IN"/>
              </w:rPr>
              <w:t>Tautitila</w:t>
            </w:r>
          </w:p>
        </w:tc>
        <w:tc>
          <w:tcPr>
            <w:tcW w:w="1224" w:type="dxa"/>
          </w:tcPr>
          <w:p w:rsidR="00586E39" w:rsidRPr="00586E39" w:rsidRDefault="00586E39" w:rsidP="00586E39">
            <w:pPr>
              <w:rPr>
                <w:rFonts w:eastAsia="SimSun"/>
                <w:i/>
                <w:sz w:val="20"/>
                <w:lang w:eastAsia="zh-CN" w:bidi="hi-IN"/>
              </w:rPr>
            </w:pPr>
            <w:r>
              <w:rPr>
                <w:rFonts w:eastAsia="SimSun"/>
                <w:i/>
                <w:sz w:val="20"/>
                <w:lang w:eastAsia="zh-CN" w:bidi="hi-IN"/>
              </w:rPr>
              <w:t>Rajaus</w:t>
            </w:r>
          </w:p>
        </w:tc>
      </w:tr>
      <w:tr w:rsidR="00586E39" w:rsidRPr="00EC6678" w:rsidTr="00E76792">
        <w:tc>
          <w:tcPr>
            <w:tcW w:w="7338" w:type="dxa"/>
            <w:gridSpan w:val="3"/>
          </w:tcPr>
          <w:p w:rsidR="00586E39" w:rsidRPr="008666DB" w:rsidRDefault="00586E39" w:rsidP="00586E39">
            <w:pPr>
              <w:rPr>
                <w:b/>
                <w:sz w:val="20"/>
              </w:rPr>
            </w:pPr>
            <w:r w:rsidRPr="008666DB">
              <w:rPr>
                <w:sz w:val="20"/>
              </w:rPr>
              <w:t>Antibiootit</w:t>
            </w:r>
          </w:p>
        </w:tc>
        <w:tc>
          <w:tcPr>
            <w:tcW w:w="1224" w:type="dxa"/>
          </w:tcPr>
          <w:p w:rsidR="00586E39" w:rsidRPr="008666DB" w:rsidRDefault="00586E39" w:rsidP="00586E39">
            <w:pPr>
              <w:rPr>
                <w:sz w:val="20"/>
              </w:rPr>
            </w:pPr>
          </w:p>
        </w:tc>
      </w:tr>
      <w:tr w:rsidR="00586E39" w:rsidRPr="00EC6678" w:rsidTr="002F2773">
        <w:tc>
          <w:tcPr>
            <w:tcW w:w="124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8666DB">
              <w:rPr>
                <w:sz w:val="20"/>
              </w:rPr>
              <w:t>J01CA08</w:t>
            </w:r>
          </w:p>
        </w:tc>
        <w:tc>
          <w:tcPr>
            <w:tcW w:w="2552" w:type="dxa"/>
          </w:tcPr>
          <w:p w:rsidR="00586E39" w:rsidRPr="008666DB" w:rsidRDefault="002F2773" w:rsidP="00586E39">
            <w:pPr>
              <w:rPr>
                <w:sz w:val="20"/>
              </w:rPr>
            </w:pPr>
            <w:proofErr w:type="spellStart"/>
            <w:r w:rsidRPr="002F2773">
              <w:rPr>
                <w:sz w:val="20"/>
              </w:rPr>
              <w:t>Pivmesillinaamihydrokloridi</w:t>
            </w:r>
            <w:proofErr w:type="spellEnd"/>
          </w:p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3544" w:type="dxa"/>
          </w:tcPr>
          <w:p w:rsidR="00586E39" w:rsidRPr="008666DB" w:rsidRDefault="00E76792" w:rsidP="00E76792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äkillinen, komplisoitumaton a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>lempien virtsatei</w:t>
            </w:r>
            <w:r>
              <w:rPr>
                <w:rFonts w:eastAsia="SimSun"/>
                <w:sz w:val="20"/>
                <w:lang w:eastAsia="zh-CN" w:bidi="hi-IN"/>
              </w:rPr>
              <w:t xml:space="preserve">den 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>tu</w:t>
            </w:r>
            <w:r>
              <w:rPr>
                <w:rFonts w:eastAsia="SimSun"/>
                <w:sz w:val="20"/>
                <w:lang w:eastAsia="zh-CN" w:bidi="hi-IN"/>
              </w:rPr>
              <w:t xml:space="preserve">lehdus muuten terveellä naisella </w:t>
            </w:r>
          </w:p>
        </w:tc>
        <w:tc>
          <w:tcPr>
            <w:tcW w:w="1224" w:type="dxa"/>
          </w:tcPr>
          <w:p w:rsidR="00ED39D6" w:rsidRDefault="00ED39D6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gramStart"/>
            <w:r>
              <w:rPr>
                <w:rFonts w:eastAsia="SimSun"/>
                <w:sz w:val="20"/>
                <w:lang w:eastAsia="zh-CN" w:bidi="hi-IN"/>
              </w:rPr>
              <w:t>18-65</w:t>
            </w:r>
            <w:proofErr w:type="gramEnd"/>
            <w:r>
              <w:rPr>
                <w:rFonts w:eastAsia="SimSun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lang w:eastAsia="zh-CN" w:bidi="hi-IN"/>
              </w:rPr>
              <w:t>vu</w:t>
            </w:r>
            <w:r>
              <w:rPr>
                <w:rFonts w:eastAsia="SimSun"/>
                <w:sz w:val="20"/>
                <w:lang w:eastAsia="zh-CN" w:bidi="hi-IN"/>
              </w:rPr>
              <w:t>o</w:t>
            </w:r>
            <w:r>
              <w:rPr>
                <w:rFonts w:eastAsia="SimSun"/>
                <w:sz w:val="20"/>
                <w:lang w:eastAsia="zh-CN" w:bidi="hi-IN"/>
              </w:rPr>
              <w:t>tiaille</w:t>
            </w:r>
            <w:proofErr w:type="spellEnd"/>
          </w:p>
          <w:p w:rsidR="00586E39" w:rsidRDefault="00E76792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ei miehille, ei raskaana oleville</w:t>
            </w:r>
          </w:p>
          <w:p w:rsidR="00F97D2C" w:rsidRPr="008666DB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8666DB">
              <w:rPr>
                <w:rFonts w:eastAsia="SimSun"/>
                <w:sz w:val="20"/>
                <w:lang w:eastAsia="zh-CN" w:bidi="hi-IN"/>
              </w:rPr>
              <w:t>J01CE02</w:t>
            </w:r>
          </w:p>
        </w:tc>
        <w:tc>
          <w:tcPr>
            <w:tcW w:w="255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8666DB">
              <w:rPr>
                <w:rFonts w:eastAsia="SimSun"/>
                <w:sz w:val="20"/>
                <w:lang w:eastAsia="zh-CN" w:bidi="hi-IN"/>
              </w:rPr>
              <w:t>Fenoksimetyylipenisillii</w:t>
            </w:r>
            <w:r w:rsidR="00E76792">
              <w:rPr>
                <w:rFonts w:eastAsia="SimSun"/>
                <w:sz w:val="20"/>
                <w:lang w:eastAsia="zh-CN" w:bidi="hi-IN"/>
              </w:rPr>
              <w:t>ni</w:t>
            </w:r>
            <w:proofErr w:type="spellEnd"/>
          </w:p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3544" w:type="dxa"/>
          </w:tcPr>
          <w:p w:rsidR="00586E39" w:rsidRPr="008666DB" w:rsidRDefault="00E76792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586E39" w:rsidRPr="008666DB">
              <w:rPr>
                <w:sz w:val="20"/>
              </w:rPr>
              <w:t xml:space="preserve">ieluviljelyllä tai </w:t>
            </w:r>
            <w:proofErr w:type="spellStart"/>
            <w:r w:rsidR="00586E39" w:rsidRPr="008666DB">
              <w:rPr>
                <w:sz w:val="20"/>
              </w:rPr>
              <w:t>StrA-pikatestillä</w:t>
            </w:r>
            <w:proofErr w:type="spellEnd"/>
            <w:r w:rsidR="00586E39" w:rsidRPr="008666DB">
              <w:rPr>
                <w:sz w:val="20"/>
              </w:rPr>
              <w:t xml:space="preserve"> va</w:t>
            </w:r>
            <w:r w:rsidR="00586E39" w:rsidRPr="008666DB">
              <w:rPr>
                <w:sz w:val="20"/>
              </w:rPr>
              <w:t>r</w:t>
            </w:r>
            <w:r w:rsidR="00586E39" w:rsidRPr="008666DB">
              <w:rPr>
                <w:sz w:val="20"/>
              </w:rPr>
              <w:t>mennet</w:t>
            </w:r>
            <w:r>
              <w:rPr>
                <w:sz w:val="20"/>
              </w:rPr>
              <w:t>un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 xml:space="preserve"> nielutulehdu</w:t>
            </w:r>
            <w:r>
              <w:rPr>
                <w:rFonts w:eastAsia="SimSun"/>
                <w:sz w:val="20"/>
                <w:lang w:eastAsia="zh-CN" w:bidi="hi-IN"/>
              </w:rPr>
              <w:t>ksen hoito</w:t>
            </w:r>
          </w:p>
        </w:tc>
        <w:tc>
          <w:tcPr>
            <w:tcW w:w="1224" w:type="dxa"/>
          </w:tcPr>
          <w:p w:rsidR="00586E39" w:rsidRPr="008666DB" w:rsidRDefault="00F97D2C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8666DB">
              <w:rPr>
                <w:rFonts w:eastAsia="SimSun"/>
                <w:sz w:val="20"/>
                <w:lang w:eastAsia="zh-CN" w:bidi="hi-IN"/>
              </w:rPr>
              <w:t>J01DB01</w:t>
            </w:r>
          </w:p>
        </w:tc>
        <w:tc>
          <w:tcPr>
            <w:tcW w:w="2552" w:type="dxa"/>
          </w:tcPr>
          <w:p w:rsidR="00586E39" w:rsidRPr="008666DB" w:rsidRDefault="00E76792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>
              <w:rPr>
                <w:rFonts w:eastAsia="SimSun"/>
                <w:sz w:val="20"/>
                <w:lang w:eastAsia="zh-CN" w:bidi="hi-IN"/>
              </w:rPr>
              <w:t>Kefaleksiini</w:t>
            </w:r>
            <w:proofErr w:type="spellEnd"/>
          </w:p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3544" w:type="dxa"/>
          </w:tcPr>
          <w:p w:rsidR="00586E39" w:rsidRPr="008666DB" w:rsidRDefault="00E76792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sz w:val="20"/>
              </w:rPr>
              <w:t>n</w:t>
            </w:r>
            <w:r w:rsidR="00586E39" w:rsidRPr="008666DB">
              <w:rPr>
                <w:sz w:val="20"/>
              </w:rPr>
              <w:t xml:space="preserve">ieluviljelyllä tai </w:t>
            </w:r>
            <w:proofErr w:type="spellStart"/>
            <w:r w:rsidR="00586E39" w:rsidRPr="008666DB">
              <w:rPr>
                <w:sz w:val="20"/>
              </w:rPr>
              <w:t>StrA-pikatestillä</w:t>
            </w:r>
            <w:proofErr w:type="spellEnd"/>
            <w:r w:rsidR="00586E39" w:rsidRPr="008666DB">
              <w:rPr>
                <w:sz w:val="20"/>
              </w:rPr>
              <w:t xml:space="preserve"> va</w:t>
            </w:r>
            <w:r w:rsidR="00586E39" w:rsidRPr="008666DB">
              <w:rPr>
                <w:sz w:val="20"/>
              </w:rPr>
              <w:t>r</w:t>
            </w:r>
            <w:r w:rsidR="00586E39" w:rsidRPr="008666DB">
              <w:rPr>
                <w:sz w:val="20"/>
              </w:rPr>
              <w:t>mennet</w:t>
            </w:r>
            <w:r>
              <w:rPr>
                <w:sz w:val="20"/>
              </w:rPr>
              <w:t>un</w:t>
            </w:r>
            <w:r>
              <w:rPr>
                <w:rFonts w:eastAsia="SimSun"/>
                <w:sz w:val="20"/>
                <w:lang w:eastAsia="zh-CN" w:bidi="hi-IN"/>
              </w:rPr>
              <w:t xml:space="preserve"> nielutulehduksen hoito, kun potilaalla on</w:t>
            </w:r>
            <w:r w:rsidR="00586E39" w:rsidRPr="008666DB">
              <w:rPr>
                <w:sz w:val="20"/>
              </w:rPr>
              <w:t xml:space="preserve"> 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>penisilliiniallergi</w:t>
            </w:r>
            <w:r>
              <w:rPr>
                <w:rFonts w:eastAsia="SimSun"/>
                <w:sz w:val="20"/>
                <w:lang w:eastAsia="zh-CN" w:bidi="hi-IN"/>
              </w:rPr>
              <w:t>a</w:t>
            </w:r>
            <w:r w:rsidR="00F97D2C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8666DB" w:rsidRDefault="00E76792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r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>intatulehdus imettävällä</w:t>
            </w:r>
          </w:p>
        </w:tc>
        <w:tc>
          <w:tcPr>
            <w:tcW w:w="1224" w:type="dxa"/>
          </w:tcPr>
          <w:p w:rsidR="00586E39" w:rsidRPr="008666DB" w:rsidRDefault="00F97D2C" w:rsidP="00586E39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8666DB">
              <w:rPr>
                <w:rFonts w:eastAsia="SimSun"/>
                <w:sz w:val="20"/>
                <w:lang w:eastAsia="zh-CN" w:bidi="hi-IN"/>
              </w:rPr>
              <w:t>J01EA01</w:t>
            </w:r>
          </w:p>
        </w:tc>
        <w:tc>
          <w:tcPr>
            <w:tcW w:w="2552" w:type="dxa"/>
          </w:tcPr>
          <w:p w:rsidR="00586E39" w:rsidRPr="008666DB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>
              <w:rPr>
                <w:rFonts w:eastAsia="SimSun"/>
                <w:sz w:val="20"/>
                <w:lang w:eastAsia="zh-CN" w:bidi="hi-IN"/>
              </w:rPr>
              <w:t>Trimetopriimi</w:t>
            </w:r>
            <w:proofErr w:type="spellEnd"/>
          </w:p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3544" w:type="dxa"/>
          </w:tcPr>
          <w:p w:rsidR="00586E39" w:rsidRPr="008666DB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äkillinen, komplisoitumaton a</w:t>
            </w:r>
            <w:r w:rsidRPr="008666DB">
              <w:rPr>
                <w:rFonts w:eastAsia="SimSun"/>
                <w:sz w:val="20"/>
                <w:lang w:eastAsia="zh-CN" w:bidi="hi-IN"/>
              </w:rPr>
              <w:t>lempien virtsatei</w:t>
            </w:r>
            <w:r>
              <w:rPr>
                <w:rFonts w:eastAsia="SimSun"/>
                <w:sz w:val="20"/>
                <w:lang w:eastAsia="zh-CN" w:bidi="hi-IN"/>
              </w:rPr>
              <w:t xml:space="preserve">den </w:t>
            </w:r>
            <w:r w:rsidRPr="008666DB">
              <w:rPr>
                <w:rFonts w:eastAsia="SimSun"/>
                <w:sz w:val="20"/>
                <w:lang w:eastAsia="zh-CN" w:bidi="hi-IN"/>
              </w:rPr>
              <w:t>tu</w:t>
            </w:r>
            <w:r>
              <w:rPr>
                <w:rFonts w:eastAsia="SimSun"/>
                <w:sz w:val="20"/>
                <w:lang w:eastAsia="zh-CN" w:bidi="hi-IN"/>
              </w:rPr>
              <w:t>lehdus muuten terveellä naisella</w:t>
            </w:r>
          </w:p>
        </w:tc>
        <w:tc>
          <w:tcPr>
            <w:tcW w:w="1224" w:type="dxa"/>
          </w:tcPr>
          <w:p w:rsidR="00ED39D6" w:rsidRDefault="00ED39D6" w:rsidP="00ED39D6">
            <w:pPr>
              <w:rPr>
                <w:rFonts w:eastAsia="SimSun"/>
                <w:sz w:val="20"/>
                <w:lang w:eastAsia="zh-CN" w:bidi="hi-IN"/>
              </w:rPr>
            </w:pPr>
            <w:proofErr w:type="gramStart"/>
            <w:r>
              <w:rPr>
                <w:rFonts w:eastAsia="SimSun"/>
                <w:sz w:val="20"/>
                <w:lang w:eastAsia="zh-CN" w:bidi="hi-IN"/>
              </w:rPr>
              <w:t>18-65</w:t>
            </w:r>
            <w:proofErr w:type="gramEnd"/>
            <w:r>
              <w:rPr>
                <w:rFonts w:eastAsia="SimSun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lang w:eastAsia="zh-CN" w:bidi="hi-IN"/>
              </w:rPr>
              <w:t>vu</w:t>
            </w:r>
            <w:r>
              <w:rPr>
                <w:rFonts w:eastAsia="SimSun"/>
                <w:sz w:val="20"/>
                <w:lang w:eastAsia="zh-CN" w:bidi="hi-IN"/>
              </w:rPr>
              <w:t>o</w:t>
            </w:r>
            <w:r>
              <w:rPr>
                <w:rFonts w:eastAsia="SimSun"/>
                <w:sz w:val="20"/>
                <w:lang w:eastAsia="zh-CN" w:bidi="hi-IN"/>
              </w:rPr>
              <w:t>tiaille</w:t>
            </w:r>
            <w:proofErr w:type="spellEnd"/>
          </w:p>
          <w:p w:rsidR="00586E39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ei miehille,</w:t>
            </w:r>
          </w:p>
          <w:p w:rsidR="00F97D2C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ei raskaana oleville</w:t>
            </w:r>
          </w:p>
          <w:p w:rsidR="00F97D2C" w:rsidRPr="008666DB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8666DB">
              <w:rPr>
                <w:rFonts w:eastAsia="SimSun"/>
                <w:sz w:val="20"/>
                <w:lang w:eastAsia="zh-CN" w:bidi="hi-IN"/>
              </w:rPr>
              <w:t>J01FA10</w:t>
            </w:r>
          </w:p>
        </w:tc>
        <w:tc>
          <w:tcPr>
            <w:tcW w:w="255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8666DB">
              <w:rPr>
                <w:rFonts w:eastAsia="SimSun"/>
                <w:sz w:val="20"/>
                <w:lang w:eastAsia="zh-CN" w:bidi="hi-IN"/>
              </w:rPr>
              <w:t>Atsitromysiini</w:t>
            </w:r>
            <w:proofErr w:type="spellEnd"/>
          </w:p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3544" w:type="dxa"/>
          </w:tcPr>
          <w:p w:rsidR="00586E39" w:rsidRPr="008666DB" w:rsidRDefault="00F97D2C" w:rsidP="00913CCF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klamydia (t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>artuntatautila</w:t>
            </w:r>
            <w:r w:rsidR="00586E39" w:rsidRPr="00913CCF">
              <w:rPr>
                <w:rFonts w:eastAsia="SimSun"/>
                <w:sz w:val="20"/>
                <w:lang w:eastAsia="zh-CN" w:bidi="hi-IN"/>
              </w:rPr>
              <w:t>in 1227</w:t>
            </w:r>
            <w:r w:rsidR="00586E39" w:rsidRPr="00913CCF">
              <w:rPr>
                <w:sz w:val="20"/>
              </w:rPr>
              <w:t>/2016</w:t>
            </w:r>
            <w:r>
              <w:rPr>
                <w:sz w:val="20"/>
              </w:rPr>
              <w:t xml:space="preserve"> sekä</w:t>
            </w:r>
            <w:r w:rsidR="00586E39" w:rsidRPr="008666DB">
              <w:rPr>
                <w:sz w:val="20"/>
              </w:rPr>
              <w:t xml:space="preserve"> sosiaali- ja terveydenhuollon asi</w:t>
            </w:r>
            <w:r w:rsidR="00586E39" w:rsidRPr="008666DB">
              <w:rPr>
                <w:sz w:val="20"/>
              </w:rPr>
              <w:t>a</w:t>
            </w:r>
            <w:r w:rsidR="00586E39" w:rsidRPr="008666DB">
              <w:rPr>
                <w:sz w:val="20"/>
              </w:rPr>
              <w:t xml:space="preserve">kasmaksuista annetun lain </w:t>
            </w:r>
            <w:r w:rsidR="00586E39">
              <w:rPr>
                <w:sz w:val="20"/>
              </w:rPr>
              <w:t>734/</w:t>
            </w:r>
            <w:r w:rsidR="00586E39" w:rsidRPr="008666DB">
              <w:rPr>
                <w:sz w:val="20"/>
              </w:rPr>
              <w:t>1992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 xml:space="preserve"> m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>u</w:t>
            </w:r>
            <w:r w:rsidR="00586E39" w:rsidRPr="008666DB">
              <w:rPr>
                <w:rFonts w:eastAsia="SimSun"/>
                <w:sz w:val="20"/>
                <w:lang w:eastAsia="zh-CN" w:bidi="hi-IN"/>
              </w:rPr>
              <w:t xml:space="preserve">kainen ilmaislääke) </w:t>
            </w:r>
          </w:p>
        </w:tc>
        <w:tc>
          <w:tcPr>
            <w:tcW w:w="1224" w:type="dxa"/>
          </w:tcPr>
          <w:p w:rsidR="00586E39" w:rsidRPr="008666DB" w:rsidRDefault="00F97D2C" w:rsidP="00913CCF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8666DB">
              <w:rPr>
                <w:rFonts w:eastAsia="SimSun"/>
                <w:sz w:val="20"/>
                <w:lang w:eastAsia="zh-CN" w:bidi="hi-IN"/>
              </w:rPr>
              <w:t>J01XE01</w:t>
            </w:r>
          </w:p>
        </w:tc>
        <w:tc>
          <w:tcPr>
            <w:tcW w:w="2552" w:type="dxa"/>
          </w:tcPr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8666DB">
              <w:rPr>
                <w:rFonts w:eastAsia="SimSun"/>
                <w:sz w:val="20"/>
                <w:lang w:eastAsia="zh-CN" w:bidi="hi-IN"/>
              </w:rPr>
              <w:t>Nitrofurantoiini</w:t>
            </w:r>
            <w:proofErr w:type="spellEnd"/>
          </w:p>
          <w:p w:rsidR="00586E39" w:rsidRPr="008666DB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3544" w:type="dxa"/>
          </w:tcPr>
          <w:p w:rsidR="00586E39" w:rsidRPr="008666DB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äkillinen, komplisoitumaton a</w:t>
            </w:r>
            <w:r w:rsidRPr="008666DB">
              <w:rPr>
                <w:rFonts w:eastAsia="SimSun"/>
                <w:sz w:val="20"/>
                <w:lang w:eastAsia="zh-CN" w:bidi="hi-IN"/>
              </w:rPr>
              <w:t>lempien virtsatei</w:t>
            </w:r>
            <w:r>
              <w:rPr>
                <w:rFonts w:eastAsia="SimSun"/>
                <w:sz w:val="20"/>
                <w:lang w:eastAsia="zh-CN" w:bidi="hi-IN"/>
              </w:rPr>
              <w:t xml:space="preserve">den </w:t>
            </w:r>
            <w:r w:rsidRPr="008666DB">
              <w:rPr>
                <w:rFonts w:eastAsia="SimSun"/>
                <w:sz w:val="20"/>
                <w:lang w:eastAsia="zh-CN" w:bidi="hi-IN"/>
              </w:rPr>
              <w:t>tu</w:t>
            </w:r>
            <w:r>
              <w:rPr>
                <w:rFonts w:eastAsia="SimSun"/>
                <w:sz w:val="20"/>
                <w:lang w:eastAsia="zh-CN" w:bidi="hi-IN"/>
              </w:rPr>
              <w:t>lehdus muuten terveellä naisella</w:t>
            </w:r>
          </w:p>
        </w:tc>
        <w:tc>
          <w:tcPr>
            <w:tcW w:w="1224" w:type="dxa"/>
          </w:tcPr>
          <w:p w:rsidR="00ED39D6" w:rsidRDefault="00ED39D6" w:rsidP="00ED39D6">
            <w:pPr>
              <w:rPr>
                <w:rFonts w:eastAsia="SimSun"/>
                <w:sz w:val="20"/>
                <w:lang w:eastAsia="zh-CN" w:bidi="hi-IN"/>
              </w:rPr>
            </w:pPr>
            <w:proofErr w:type="gramStart"/>
            <w:r>
              <w:rPr>
                <w:rFonts w:eastAsia="SimSun"/>
                <w:sz w:val="20"/>
                <w:lang w:eastAsia="zh-CN" w:bidi="hi-IN"/>
              </w:rPr>
              <w:t>18-65</w:t>
            </w:r>
            <w:proofErr w:type="gramEnd"/>
            <w:r>
              <w:rPr>
                <w:rFonts w:eastAsia="SimSun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lang w:eastAsia="zh-CN" w:bidi="hi-IN"/>
              </w:rPr>
              <w:t>vu</w:t>
            </w:r>
            <w:r>
              <w:rPr>
                <w:rFonts w:eastAsia="SimSun"/>
                <w:sz w:val="20"/>
                <w:lang w:eastAsia="zh-CN" w:bidi="hi-IN"/>
              </w:rPr>
              <w:t>o</w:t>
            </w:r>
            <w:r>
              <w:rPr>
                <w:rFonts w:eastAsia="SimSun"/>
                <w:sz w:val="20"/>
                <w:lang w:eastAsia="zh-CN" w:bidi="hi-IN"/>
              </w:rPr>
              <w:t>tiaille</w:t>
            </w:r>
            <w:proofErr w:type="spellEnd"/>
          </w:p>
          <w:p w:rsidR="00F97D2C" w:rsidRDefault="00F97D2C" w:rsidP="00F97D2C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ei miehille,</w:t>
            </w:r>
          </w:p>
          <w:p w:rsidR="00586E39" w:rsidRDefault="00F97D2C" w:rsidP="00F97D2C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ei raskaana oleville</w:t>
            </w:r>
          </w:p>
          <w:p w:rsidR="00F97D2C" w:rsidRPr="008666DB" w:rsidRDefault="00F97D2C" w:rsidP="00F97D2C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E76792">
        <w:tc>
          <w:tcPr>
            <w:tcW w:w="7338" w:type="dxa"/>
            <w:gridSpan w:val="3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531BBA">
              <w:rPr>
                <w:sz w:val="20"/>
                <w:lang w:val="en-US"/>
              </w:rPr>
              <w:t>Allergialääkkeet</w:t>
            </w:r>
            <w:proofErr w:type="spellEnd"/>
          </w:p>
        </w:tc>
        <w:tc>
          <w:tcPr>
            <w:tcW w:w="1224" w:type="dxa"/>
          </w:tcPr>
          <w:p w:rsidR="00586E39" w:rsidRPr="00531BBA" w:rsidRDefault="00586E39" w:rsidP="00586E39">
            <w:pPr>
              <w:rPr>
                <w:sz w:val="20"/>
                <w:lang w:val="en-US"/>
              </w:rPr>
            </w:pP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rPr>
                <w:sz w:val="20"/>
                <w:lang w:val="en-US"/>
              </w:rPr>
            </w:pPr>
            <w:r w:rsidRPr="00EC6678">
              <w:rPr>
                <w:sz w:val="20"/>
                <w:lang w:val="en-US"/>
              </w:rPr>
              <w:t>R06A</w:t>
            </w:r>
          </w:p>
          <w:p w:rsidR="00586E39" w:rsidRPr="00EC6678" w:rsidRDefault="00586E39" w:rsidP="00586E39">
            <w:pPr>
              <w:rPr>
                <w:sz w:val="20"/>
                <w:lang w:val="en-US"/>
              </w:rPr>
            </w:pPr>
          </w:p>
        </w:tc>
        <w:tc>
          <w:tcPr>
            <w:tcW w:w="2552" w:type="dxa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EC6678">
              <w:rPr>
                <w:rFonts w:eastAsia="SimSun"/>
                <w:sz w:val="20"/>
                <w:lang w:eastAsia="zh-CN" w:bidi="hi-IN"/>
              </w:rPr>
              <w:t>Systeemiset väsyttämättömät antihistamiinit: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setiritsiini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levosetiritsiini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akrivastiini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bilastiini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ebastiini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feksofenadiini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loratadiini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desloratadiini</w:t>
            </w:r>
            <w:proofErr w:type="spellEnd"/>
          </w:p>
        </w:tc>
        <w:tc>
          <w:tcPr>
            <w:tcW w:w="3544" w:type="dxa"/>
          </w:tcPr>
          <w:p w:rsidR="00586E39" w:rsidRPr="00EC6678" w:rsidRDefault="00F97D2C" w:rsidP="00586E39">
            <w:pPr>
              <w:rPr>
                <w:b/>
                <w:sz w:val="20"/>
              </w:rPr>
            </w:pPr>
            <w:r>
              <w:rPr>
                <w:rFonts w:eastAsia="SimSun"/>
                <w:sz w:val="20"/>
                <w:lang w:eastAsia="zh-CN" w:bidi="hi-IN"/>
              </w:rPr>
              <w:t>l</w:t>
            </w:r>
            <w:r w:rsidR="00586E39" w:rsidRPr="00EC6678">
              <w:rPr>
                <w:rFonts w:eastAsia="SimSun"/>
                <w:sz w:val="20"/>
                <w:lang w:eastAsia="zh-CN" w:bidi="hi-IN"/>
              </w:rPr>
              <w:t>ääkärin ai</w:t>
            </w:r>
            <w:r w:rsidR="00586E39">
              <w:rPr>
                <w:rFonts w:eastAsia="SimSun"/>
                <w:sz w:val="20"/>
                <w:lang w:eastAsia="zh-CN" w:bidi="hi-IN"/>
              </w:rPr>
              <w:t>emmin</w:t>
            </w:r>
            <w:r w:rsidR="00586E39" w:rsidRPr="00EC6678">
              <w:rPr>
                <w:rFonts w:eastAsia="SimSun"/>
                <w:sz w:val="20"/>
                <w:lang w:eastAsia="zh-CN" w:bidi="hi-IN"/>
              </w:rPr>
              <w:t xml:space="preserve"> diagnosoima allerginen nuha </w:t>
            </w:r>
          </w:p>
        </w:tc>
        <w:tc>
          <w:tcPr>
            <w:tcW w:w="1224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E76792">
        <w:tc>
          <w:tcPr>
            <w:tcW w:w="7338" w:type="dxa"/>
            <w:gridSpan w:val="3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sz w:val="20"/>
                <w:lang w:val="en-US"/>
              </w:rPr>
              <w:lastRenderedPageBreak/>
              <w:t>Rokotteet</w:t>
            </w:r>
            <w:proofErr w:type="spellEnd"/>
          </w:p>
        </w:tc>
        <w:tc>
          <w:tcPr>
            <w:tcW w:w="1224" w:type="dxa"/>
          </w:tcPr>
          <w:p w:rsidR="00586E39" w:rsidRPr="00EC6678" w:rsidRDefault="00586E39" w:rsidP="00586E39">
            <w:pPr>
              <w:rPr>
                <w:sz w:val="20"/>
                <w:lang w:val="en-US"/>
              </w:rPr>
            </w:pP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rPr>
                <w:sz w:val="20"/>
                <w:lang w:val="en-US"/>
              </w:rPr>
            </w:pPr>
            <w:r w:rsidRPr="00EC6678">
              <w:rPr>
                <w:sz w:val="20"/>
                <w:lang w:val="en-US"/>
              </w:rPr>
              <w:t>J07BB</w:t>
            </w:r>
          </w:p>
        </w:tc>
        <w:tc>
          <w:tcPr>
            <w:tcW w:w="2552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Influenssarokotteet</w:t>
            </w:r>
          </w:p>
        </w:tc>
        <w:tc>
          <w:tcPr>
            <w:tcW w:w="3544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t</w:t>
            </w:r>
            <w:r w:rsidR="00586E39" w:rsidRPr="00EC6678">
              <w:rPr>
                <w:rFonts w:eastAsia="SimSun"/>
                <w:sz w:val="20"/>
                <w:lang w:eastAsia="zh-CN" w:bidi="hi-IN"/>
              </w:rPr>
              <w:t>artuntataudin ehkäisy</w:t>
            </w:r>
          </w:p>
        </w:tc>
        <w:tc>
          <w:tcPr>
            <w:tcW w:w="1224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rPr>
                <w:sz w:val="20"/>
                <w:lang w:val="en-US"/>
              </w:rPr>
            </w:pPr>
            <w:r w:rsidRPr="00EC6678">
              <w:rPr>
                <w:sz w:val="20"/>
                <w:lang w:val="en-US"/>
              </w:rPr>
              <w:t>J07BC</w:t>
            </w:r>
          </w:p>
        </w:tc>
        <w:tc>
          <w:tcPr>
            <w:tcW w:w="2552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Hepatiittirokot</w:t>
            </w:r>
            <w:r w:rsidR="00ED39D6">
              <w:rPr>
                <w:rFonts w:eastAsia="SimSun"/>
                <w:sz w:val="20"/>
                <w:lang w:eastAsia="zh-CN" w:bidi="hi-IN"/>
              </w:rPr>
              <w:t>t</w:t>
            </w:r>
            <w:r>
              <w:rPr>
                <w:rFonts w:eastAsia="SimSun"/>
                <w:sz w:val="20"/>
                <w:lang w:eastAsia="zh-CN" w:bidi="hi-IN"/>
              </w:rPr>
              <w:t>e</w:t>
            </w:r>
            <w:r w:rsidR="00ED39D6">
              <w:rPr>
                <w:rFonts w:eastAsia="SimSun"/>
                <w:sz w:val="20"/>
                <w:lang w:eastAsia="zh-CN" w:bidi="hi-IN"/>
              </w:rPr>
              <w:t>et</w:t>
            </w:r>
          </w:p>
        </w:tc>
        <w:tc>
          <w:tcPr>
            <w:tcW w:w="3544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tartuntataudin ehkäisy</w:t>
            </w:r>
            <w:r w:rsidR="00586E39" w:rsidRPr="00EC6678">
              <w:rPr>
                <w:rFonts w:eastAsia="SimSun"/>
                <w:sz w:val="20"/>
                <w:lang w:eastAsia="zh-CN" w:bidi="hi-IN"/>
              </w:rPr>
              <w:t xml:space="preserve"> </w:t>
            </w:r>
          </w:p>
        </w:tc>
        <w:tc>
          <w:tcPr>
            <w:tcW w:w="1224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5537C6" w:rsidRDefault="00586E39" w:rsidP="00586E39">
            <w:pPr>
              <w:rPr>
                <w:strike/>
                <w:sz w:val="20"/>
              </w:rPr>
            </w:pPr>
            <w:r w:rsidRPr="005537C6">
              <w:rPr>
                <w:strike/>
                <w:sz w:val="20"/>
              </w:rPr>
              <w:t>J07BK</w:t>
            </w:r>
          </w:p>
        </w:tc>
        <w:tc>
          <w:tcPr>
            <w:tcW w:w="2552" w:type="dxa"/>
          </w:tcPr>
          <w:p w:rsidR="00586E39" w:rsidRPr="005537C6" w:rsidRDefault="00586E39" w:rsidP="00F97D2C">
            <w:pPr>
              <w:rPr>
                <w:rFonts w:eastAsia="SimSun"/>
                <w:strike/>
                <w:sz w:val="20"/>
                <w:lang w:eastAsia="zh-CN" w:bidi="hi-IN"/>
              </w:rPr>
            </w:pPr>
            <w:r w:rsidRPr="005537C6">
              <w:rPr>
                <w:rFonts w:eastAsia="SimSun"/>
                <w:strike/>
                <w:sz w:val="20"/>
                <w:lang w:eastAsia="zh-CN" w:bidi="hi-IN"/>
              </w:rPr>
              <w:t>Vesirokkorokote</w:t>
            </w:r>
          </w:p>
        </w:tc>
        <w:tc>
          <w:tcPr>
            <w:tcW w:w="3544" w:type="dxa"/>
          </w:tcPr>
          <w:p w:rsidR="00586E39" w:rsidRPr="005537C6" w:rsidRDefault="00F97D2C" w:rsidP="00586E39">
            <w:pPr>
              <w:rPr>
                <w:rFonts w:eastAsia="SimSun"/>
                <w:strike/>
                <w:sz w:val="20"/>
                <w:lang w:eastAsia="zh-CN" w:bidi="hi-IN"/>
              </w:rPr>
            </w:pPr>
            <w:r w:rsidRPr="005537C6">
              <w:rPr>
                <w:rFonts w:eastAsia="SimSun"/>
                <w:strike/>
                <w:sz w:val="20"/>
                <w:lang w:eastAsia="zh-CN" w:bidi="hi-IN"/>
              </w:rPr>
              <w:t>tartuntataudin ehkäisy</w:t>
            </w:r>
          </w:p>
        </w:tc>
        <w:tc>
          <w:tcPr>
            <w:tcW w:w="1224" w:type="dxa"/>
          </w:tcPr>
          <w:p w:rsidR="00586E39" w:rsidRPr="005537C6" w:rsidRDefault="00F97D2C" w:rsidP="00586E39">
            <w:pPr>
              <w:rPr>
                <w:rFonts w:eastAsia="SimSun"/>
                <w:strike/>
                <w:sz w:val="20"/>
                <w:lang w:eastAsia="zh-CN" w:bidi="hi-IN"/>
              </w:rPr>
            </w:pPr>
            <w:r w:rsidRPr="005537C6">
              <w:rPr>
                <w:rFonts w:eastAsia="SimSun"/>
                <w:strike/>
                <w:sz w:val="20"/>
                <w:lang w:eastAsia="zh-CN" w:bidi="hi-IN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150647" w:rsidRDefault="00586E39" w:rsidP="00586E39">
            <w:pPr>
              <w:rPr>
                <w:sz w:val="20"/>
              </w:rPr>
            </w:pPr>
            <w:r w:rsidRPr="00150647">
              <w:rPr>
                <w:sz w:val="20"/>
              </w:rPr>
              <w:t>J07BA01</w:t>
            </w:r>
          </w:p>
        </w:tc>
        <w:tc>
          <w:tcPr>
            <w:tcW w:w="2552" w:type="dxa"/>
          </w:tcPr>
          <w:p w:rsidR="00586E39" w:rsidRPr="001C0D16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1C0D16">
              <w:rPr>
                <w:rFonts w:eastAsia="SimSun"/>
                <w:sz w:val="20"/>
                <w:lang w:eastAsia="zh-CN" w:bidi="hi-IN"/>
              </w:rPr>
              <w:t>Puutiaisaivotulehdusrokote</w:t>
            </w:r>
          </w:p>
        </w:tc>
        <w:tc>
          <w:tcPr>
            <w:tcW w:w="3544" w:type="dxa"/>
          </w:tcPr>
          <w:p w:rsidR="00586E39" w:rsidRPr="001C0D16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DF400B">
              <w:rPr>
                <w:rFonts w:eastAsia="SimSun"/>
                <w:sz w:val="20"/>
                <w:lang w:eastAsia="zh-CN" w:bidi="hi-IN"/>
              </w:rPr>
              <w:t>t</w:t>
            </w:r>
            <w:r w:rsidR="00586E39" w:rsidRPr="00DF400B">
              <w:rPr>
                <w:rFonts w:eastAsia="SimSun"/>
                <w:sz w:val="20"/>
                <w:lang w:eastAsia="zh-CN" w:bidi="hi-IN"/>
              </w:rPr>
              <w:t>artuntataudin</w:t>
            </w:r>
            <w:r w:rsidR="00586E39" w:rsidRPr="00D238D8">
              <w:rPr>
                <w:rFonts w:eastAsia="SimSun"/>
                <w:sz w:val="20"/>
                <w:lang w:eastAsia="zh-CN" w:bidi="hi-IN"/>
              </w:rPr>
              <w:t xml:space="preserve"> ehkäisy</w:t>
            </w:r>
          </w:p>
        </w:tc>
        <w:tc>
          <w:tcPr>
            <w:tcW w:w="1224" w:type="dxa"/>
          </w:tcPr>
          <w:p w:rsidR="00586E39" w:rsidRPr="001C0D16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r>
              <w:rPr>
                <w:rFonts w:eastAsia="SimSun"/>
                <w:sz w:val="20"/>
                <w:lang w:eastAsia="zh-CN" w:bidi="hi-IN"/>
              </w:rPr>
              <w:t>*</w:t>
            </w:r>
          </w:p>
        </w:tc>
      </w:tr>
      <w:tr w:rsidR="00586E39" w:rsidRPr="00EC6678" w:rsidTr="00E76792">
        <w:tc>
          <w:tcPr>
            <w:tcW w:w="7338" w:type="dxa"/>
            <w:gridSpan w:val="3"/>
          </w:tcPr>
          <w:p w:rsidR="00586E39" w:rsidRPr="00EC6678" w:rsidRDefault="00586E39" w:rsidP="00586E39">
            <w:pPr>
              <w:rPr>
                <w:sz w:val="20"/>
              </w:rPr>
            </w:pPr>
            <w:r w:rsidRPr="00EC6678">
              <w:rPr>
                <w:sz w:val="20"/>
              </w:rPr>
              <w:t>Paikallishoitovalmisteet</w:t>
            </w:r>
          </w:p>
        </w:tc>
        <w:tc>
          <w:tcPr>
            <w:tcW w:w="1224" w:type="dxa"/>
          </w:tcPr>
          <w:p w:rsidR="00586E39" w:rsidRPr="00EC6678" w:rsidRDefault="00586E39" w:rsidP="00586E39">
            <w:pPr>
              <w:rPr>
                <w:sz w:val="20"/>
              </w:rPr>
            </w:pP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EC6678">
              <w:rPr>
                <w:rFonts w:eastAsia="SimSun"/>
                <w:sz w:val="20"/>
                <w:lang w:eastAsia="zh-CN" w:bidi="hi-IN"/>
              </w:rPr>
              <w:t>S01AA01</w:t>
            </w:r>
          </w:p>
        </w:tc>
        <w:tc>
          <w:tcPr>
            <w:tcW w:w="2552" w:type="dxa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Klor</w:t>
            </w:r>
            <w:r w:rsidR="00F97D2C">
              <w:rPr>
                <w:rFonts w:eastAsia="SimSun"/>
                <w:sz w:val="20"/>
                <w:lang w:eastAsia="zh-CN" w:bidi="hi-IN"/>
              </w:rPr>
              <w:t>amfenikoli-silmätipat</w:t>
            </w:r>
            <w:proofErr w:type="spellEnd"/>
            <w:r w:rsidR="00F97D2C">
              <w:rPr>
                <w:rFonts w:eastAsia="SimSun"/>
                <w:sz w:val="20"/>
                <w:lang w:eastAsia="zh-CN" w:bidi="hi-IN"/>
              </w:rPr>
              <w:t xml:space="preserve"> ja -voide</w:t>
            </w:r>
          </w:p>
        </w:tc>
        <w:tc>
          <w:tcPr>
            <w:tcW w:w="3544" w:type="dxa"/>
          </w:tcPr>
          <w:p w:rsidR="00586E39" w:rsidRPr="00EC6678" w:rsidRDefault="00F97D2C" w:rsidP="00586E39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586E39" w:rsidRPr="00EC6678">
              <w:rPr>
                <w:sz w:val="20"/>
              </w:rPr>
              <w:t>ärkäinen silmän side</w:t>
            </w:r>
            <w:r>
              <w:rPr>
                <w:sz w:val="20"/>
              </w:rPr>
              <w:t>kalvon tulehdus</w:t>
            </w:r>
            <w:r w:rsidR="00586E39">
              <w:rPr>
                <w:sz w:val="20"/>
              </w:rPr>
              <w:t>, näärännäppy/luomirakkula</w:t>
            </w:r>
          </w:p>
        </w:tc>
        <w:tc>
          <w:tcPr>
            <w:tcW w:w="1224" w:type="dxa"/>
          </w:tcPr>
          <w:p w:rsidR="00586E39" w:rsidRPr="00EC6678" w:rsidRDefault="00586E39" w:rsidP="00586E39">
            <w:pPr>
              <w:rPr>
                <w:sz w:val="20"/>
              </w:rPr>
            </w:pP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EC6678">
              <w:rPr>
                <w:rFonts w:eastAsia="SimSun"/>
                <w:sz w:val="20"/>
                <w:lang w:eastAsia="zh-CN" w:bidi="hi-IN"/>
              </w:rPr>
              <w:t>S01AA13</w:t>
            </w:r>
          </w:p>
        </w:tc>
        <w:tc>
          <w:tcPr>
            <w:tcW w:w="2552" w:type="dxa"/>
          </w:tcPr>
          <w:p w:rsidR="00586E39" w:rsidRPr="00EC6678" w:rsidRDefault="00F97D2C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>
              <w:rPr>
                <w:rFonts w:eastAsia="SimSun"/>
                <w:sz w:val="20"/>
                <w:lang w:eastAsia="zh-CN" w:bidi="hi-IN"/>
              </w:rPr>
              <w:t>Fusidiinihappo-silmätipat</w:t>
            </w:r>
            <w:proofErr w:type="spellEnd"/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3544" w:type="dxa"/>
          </w:tcPr>
          <w:p w:rsidR="00586E39" w:rsidRPr="00EC6678" w:rsidRDefault="00F97D2C" w:rsidP="00586E39">
            <w:pPr>
              <w:rPr>
                <w:b/>
                <w:sz w:val="20"/>
              </w:rPr>
            </w:pPr>
            <w:r>
              <w:rPr>
                <w:sz w:val="20"/>
              </w:rPr>
              <w:t>m</w:t>
            </w:r>
            <w:r w:rsidR="00586E39" w:rsidRPr="00EC6678">
              <w:rPr>
                <w:sz w:val="20"/>
              </w:rPr>
              <w:t>ärkäinen silmän sidekalvon tulehdus</w:t>
            </w:r>
          </w:p>
        </w:tc>
        <w:tc>
          <w:tcPr>
            <w:tcW w:w="1224" w:type="dxa"/>
          </w:tcPr>
          <w:p w:rsidR="00586E39" w:rsidRPr="00EC6678" w:rsidRDefault="00586E39" w:rsidP="00586E39">
            <w:pPr>
              <w:rPr>
                <w:sz w:val="20"/>
              </w:rPr>
            </w:pPr>
          </w:p>
        </w:tc>
      </w:tr>
      <w:tr w:rsidR="00586E39" w:rsidRPr="00EC6678" w:rsidTr="00E76792">
        <w:tc>
          <w:tcPr>
            <w:tcW w:w="7338" w:type="dxa"/>
            <w:gridSpan w:val="3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EC6678">
              <w:rPr>
                <w:sz w:val="20"/>
              </w:rPr>
              <w:t xml:space="preserve">Nenän tukkoisuutta lievittävät paikallishoitovalmisteet </w:t>
            </w:r>
          </w:p>
        </w:tc>
        <w:tc>
          <w:tcPr>
            <w:tcW w:w="1224" w:type="dxa"/>
          </w:tcPr>
          <w:p w:rsidR="00586E39" w:rsidRPr="00EC6678" w:rsidRDefault="00586E39" w:rsidP="00586E39">
            <w:pPr>
              <w:rPr>
                <w:sz w:val="20"/>
              </w:rPr>
            </w:pP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rPr>
                <w:sz w:val="20"/>
                <w:highlight w:val="green"/>
              </w:rPr>
            </w:pPr>
          </w:p>
          <w:p w:rsidR="00586E39" w:rsidRPr="00EC6678" w:rsidRDefault="00586E39" w:rsidP="00586E39">
            <w:pPr>
              <w:rPr>
                <w:sz w:val="20"/>
              </w:rPr>
            </w:pPr>
            <w:r w:rsidRPr="00EC6678">
              <w:rPr>
                <w:sz w:val="20"/>
              </w:rPr>
              <w:t>R01AC01</w:t>
            </w:r>
          </w:p>
          <w:p w:rsidR="00586E39" w:rsidRPr="00EC6678" w:rsidRDefault="00586E39" w:rsidP="00586E39">
            <w:pPr>
              <w:rPr>
                <w:sz w:val="20"/>
              </w:rPr>
            </w:pPr>
            <w:r w:rsidRPr="00EC6678">
              <w:rPr>
                <w:sz w:val="20"/>
              </w:rPr>
              <w:t>R01AC02</w:t>
            </w:r>
          </w:p>
          <w:p w:rsidR="00586E39" w:rsidRPr="00EC6678" w:rsidRDefault="00586E39" w:rsidP="00586E39">
            <w:pPr>
              <w:rPr>
                <w:sz w:val="20"/>
              </w:rPr>
            </w:pPr>
            <w:r w:rsidRPr="00EC6678">
              <w:rPr>
                <w:sz w:val="20"/>
              </w:rPr>
              <w:t>R01AC03</w:t>
            </w:r>
          </w:p>
        </w:tc>
        <w:tc>
          <w:tcPr>
            <w:tcW w:w="2552" w:type="dxa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EC6678">
              <w:rPr>
                <w:rFonts w:eastAsia="SimSun"/>
                <w:sz w:val="20"/>
                <w:lang w:eastAsia="zh-CN" w:bidi="hi-IN"/>
              </w:rPr>
              <w:t>Antihistamiini</w:t>
            </w:r>
            <w:r w:rsidRPr="00913CCF">
              <w:rPr>
                <w:rFonts w:eastAsia="SimSun"/>
                <w:sz w:val="20"/>
                <w:lang w:eastAsia="zh-CN" w:bidi="hi-IN"/>
              </w:rPr>
              <w:t>- tai</w:t>
            </w:r>
            <w:r w:rsidRPr="00913CCF">
              <w:t xml:space="preserve"> </w:t>
            </w:r>
            <w:proofErr w:type="spellStart"/>
            <w:r w:rsidRPr="00913CCF">
              <w:rPr>
                <w:rFonts w:eastAsia="SimSun"/>
                <w:sz w:val="20"/>
                <w:lang w:eastAsia="zh-CN" w:bidi="hi-IN"/>
              </w:rPr>
              <w:t>kromoni-</w:t>
            </w:r>
            <w:r w:rsidRPr="00A91C38">
              <w:rPr>
                <w:rFonts w:eastAsia="SimSun"/>
                <w:sz w:val="20"/>
                <w:lang w:eastAsia="zh-CN" w:bidi="hi-IN"/>
              </w:rPr>
              <w:t>nenäsumutteet</w:t>
            </w:r>
            <w:proofErr w:type="spellEnd"/>
            <w:r w:rsidRPr="00A91C38">
              <w:rPr>
                <w:rFonts w:eastAsia="SimSun"/>
                <w:sz w:val="20"/>
                <w:lang w:eastAsia="zh-CN" w:bidi="hi-IN"/>
              </w:rPr>
              <w:t>:</w:t>
            </w:r>
            <w:r>
              <w:rPr>
                <w:rFonts w:eastAsia="SimSun"/>
                <w:sz w:val="20"/>
                <w:lang w:eastAsia="zh-CN" w:bidi="hi-IN"/>
              </w:rPr>
              <w:t xml:space="preserve"> 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kromoglikaatti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 xml:space="preserve">, 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EC6678">
              <w:rPr>
                <w:rFonts w:eastAsia="SimSun"/>
                <w:sz w:val="20"/>
                <w:lang w:eastAsia="zh-CN" w:bidi="hi-IN"/>
              </w:rPr>
              <w:t>levokabastiini</w:t>
            </w:r>
            <w:proofErr w:type="spellEnd"/>
            <w:r w:rsidRPr="00EC6678">
              <w:rPr>
                <w:rFonts w:eastAsia="SimSun"/>
                <w:sz w:val="20"/>
                <w:lang w:eastAsia="zh-CN" w:bidi="hi-IN"/>
              </w:rPr>
              <w:t>,</w:t>
            </w:r>
          </w:p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EC6678">
              <w:rPr>
                <w:rFonts w:eastAsia="SimSun"/>
                <w:sz w:val="20"/>
                <w:lang w:eastAsia="zh-CN" w:bidi="hi-IN"/>
              </w:rPr>
              <w:t>astelastiini</w:t>
            </w:r>
          </w:p>
        </w:tc>
        <w:tc>
          <w:tcPr>
            <w:tcW w:w="3544" w:type="dxa"/>
          </w:tcPr>
          <w:p w:rsidR="00586E39" w:rsidRPr="00EC6678" w:rsidRDefault="00F97D2C" w:rsidP="00586E3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586E39">
              <w:rPr>
                <w:sz w:val="20"/>
              </w:rPr>
              <w:t>ääkärin a</w:t>
            </w:r>
            <w:r w:rsidR="00586E39" w:rsidRPr="00EC6678">
              <w:rPr>
                <w:sz w:val="20"/>
              </w:rPr>
              <w:t>iemmin diagnosoi</w:t>
            </w:r>
            <w:r w:rsidR="00586E39">
              <w:rPr>
                <w:sz w:val="20"/>
              </w:rPr>
              <w:t>ma</w:t>
            </w:r>
            <w:r w:rsidR="00586E39" w:rsidRPr="00EC6678">
              <w:rPr>
                <w:sz w:val="20"/>
              </w:rPr>
              <w:t xml:space="preserve"> allerginen nuha</w:t>
            </w:r>
          </w:p>
          <w:p w:rsidR="00586E39" w:rsidRPr="00EC6678" w:rsidRDefault="00586E39" w:rsidP="00586E39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224" w:type="dxa"/>
          </w:tcPr>
          <w:p w:rsidR="00586E39" w:rsidRDefault="00F97D2C" w:rsidP="00586E39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C6678">
              <w:rPr>
                <w:sz w:val="20"/>
              </w:rPr>
              <w:t>N01BB20</w:t>
            </w:r>
          </w:p>
        </w:tc>
        <w:tc>
          <w:tcPr>
            <w:tcW w:w="2552" w:type="dxa"/>
          </w:tcPr>
          <w:p w:rsidR="00586E39" w:rsidRPr="00EC6678" w:rsidRDefault="00586E39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C6678">
              <w:rPr>
                <w:sz w:val="20"/>
              </w:rPr>
              <w:t>Lidokaiini-prilokaiini</w:t>
            </w:r>
            <w:proofErr w:type="spellEnd"/>
            <w:r w:rsidRPr="00EC6678">
              <w:rPr>
                <w:sz w:val="20"/>
              </w:rPr>
              <w:t xml:space="preserve"> laast</w:t>
            </w:r>
            <w:r w:rsidRPr="00EC6678">
              <w:rPr>
                <w:sz w:val="20"/>
              </w:rPr>
              <w:t>a</w:t>
            </w:r>
            <w:r w:rsidRPr="00EC6678">
              <w:rPr>
                <w:sz w:val="20"/>
              </w:rPr>
              <w:t>ri</w:t>
            </w:r>
            <w:r w:rsidR="0092333E">
              <w:rPr>
                <w:sz w:val="20"/>
              </w:rPr>
              <w:t xml:space="preserve"> </w:t>
            </w:r>
            <w:r w:rsidR="00F97D2C">
              <w:rPr>
                <w:sz w:val="20"/>
              </w:rPr>
              <w:t>ja emulsiovoide</w:t>
            </w:r>
          </w:p>
        </w:tc>
        <w:tc>
          <w:tcPr>
            <w:tcW w:w="3544" w:type="dxa"/>
          </w:tcPr>
          <w:p w:rsidR="00586E39" w:rsidRPr="00EC6678" w:rsidRDefault="00F97D2C" w:rsidP="00586E39">
            <w:pPr>
              <w:rPr>
                <w:sz w:val="20"/>
              </w:rPr>
            </w:pPr>
            <w:r>
              <w:rPr>
                <w:sz w:val="20"/>
              </w:rPr>
              <w:t>ihon pintapuudutus</w:t>
            </w:r>
          </w:p>
        </w:tc>
        <w:tc>
          <w:tcPr>
            <w:tcW w:w="1224" w:type="dxa"/>
          </w:tcPr>
          <w:p w:rsidR="00586E39" w:rsidRPr="00EC6678" w:rsidRDefault="00586E39" w:rsidP="00586E39">
            <w:pPr>
              <w:rPr>
                <w:sz w:val="20"/>
              </w:rPr>
            </w:pPr>
          </w:p>
        </w:tc>
      </w:tr>
      <w:tr w:rsidR="00586E39" w:rsidRPr="00EC6678" w:rsidTr="00E76792">
        <w:tc>
          <w:tcPr>
            <w:tcW w:w="7338" w:type="dxa"/>
            <w:gridSpan w:val="3"/>
          </w:tcPr>
          <w:p w:rsidR="00586E39" w:rsidRPr="00EC6678" w:rsidRDefault="00586E39" w:rsidP="00586E39">
            <w:pPr>
              <w:rPr>
                <w:rFonts w:eastAsia="SimSun"/>
                <w:sz w:val="20"/>
                <w:lang w:eastAsia="zh-CN" w:bidi="hi-IN"/>
              </w:rPr>
            </w:pPr>
            <w:r w:rsidRPr="00EC6678">
              <w:rPr>
                <w:sz w:val="20"/>
              </w:rPr>
              <w:t>Hormonaaliset ehkäisyvalmisteet</w:t>
            </w:r>
          </w:p>
        </w:tc>
        <w:tc>
          <w:tcPr>
            <w:tcW w:w="1224" w:type="dxa"/>
          </w:tcPr>
          <w:p w:rsidR="00586E39" w:rsidRPr="00EC6678" w:rsidRDefault="00586E39" w:rsidP="00586E39">
            <w:pPr>
              <w:rPr>
                <w:sz w:val="20"/>
              </w:rPr>
            </w:pPr>
          </w:p>
        </w:tc>
      </w:tr>
      <w:tr w:rsidR="00586E39" w:rsidRPr="00EC6678" w:rsidTr="002F2773">
        <w:tc>
          <w:tcPr>
            <w:tcW w:w="1242" w:type="dxa"/>
          </w:tcPr>
          <w:p w:rsidR="00586E39" w:rsidRPr="00EC6678" w:rsidRDefault="00586E39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C6678">
              <w:rPr>
                <w:sz w:val="20"/>
              </w:rPr>
              <w:t>G03A</w:t>
            </w:r>
          </w:p>
          <w:p w:rsidR="00586E39" w:rsidRPr="00EC6678" w:rsidRDefault="00586E39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C6678">
              <w:rPr>
                <w:sz w:val="20"/>
              </w:rPr>
              <w:t>G02BA03</w:t>
            </w:r>
          </w:p>
          <w:p w:rsidR="00586E39" w:rsidRPr="00EC6678" w:rsidRDefault="00586E39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C6678">
              <w:rPr>
                <w:sz w:val="20"/>
              </w:rPr>
              <w:t>G02BB01</w:t>
            </w:r>
          </w:p>
        </w:tc>
        <w:tc>
          <w:tcPr>
            <w:tcW w:w="2552" w:type="dxa"/>
          </w:tcPr>
          <w:p w:rsidR="00586E39" w:rsidRPr="002F2773" w:rsidRDefault="002F2773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F2773">
              <w:rPr>
                <w:sz w:val="20"/>
              </w:rPr>
              <w:t>Hormonaaliset ehkäisyva</w:t>
            </w:r>
            <w:r w:rsidRPr="002F2773">
              <w:rPr>
                <w:sz w:val="20"/>
              </w:rPr>
              <w:t>l</w:t>
            </w:r>
            <w:r w:rsidRPr="002F2773">
              <w:rPr>
                <w:sz w:val="20"/>
              </w:rPr>
              <w:t>misteet</w:t>
            </w:r>
          </w:p>
        </w:tc>
        <w:tc>
          <w:tcPr>
            <w:tcW w:w="3544" w:type="dxa"/>
          </w:tcPr>
          <w:p w:rsidR="00586E39" w:rsidRPr="00EC6678" w:rsidRDefault="00F97D2C" w:rsidP="00F97D2C">
            <w:pPr>
              <w:rPr>
                <w:b/>
                <w:sz w:val="20"/>
              </w:rPr>
            </w:pPr>
            <w:r>
              <w:rPr>
                <w:sz w:val="20"/>
              </w:rPr>
              <w:t>r</w:t>
            </w:r>
            <w:r w:rsidR="00586E39" w:rsidRPr="00EC6678">
              <w:rPr>
                <w:sz w:val="20"/>
              </w:rPr>
              <w:t xml:space="preserve">askauden ehkäisy </w:t>
            </w:r>
          </w:p>
        </w:tc>
        <w:tc>
          <w:tcPr>
            <w:tcW w:w="1224" w:type="dxa"/>
          </w:tcPr>
          <w:p w:rsidR="00586E39" w:rsidRDefault="00F97D2C" w:rsidP="00586E39">
            <w:pPr>
              <w:rPr>
                <w:sz w:val="20"/>
              </w:rPr>
            </w:pPr>
            <w:r>
              <w:rPr>
                <w:sz w:val="20"/>
              </w:rPr>
              <w:t>alle 35-vuotiaalle naiselle</w:t>
            </w:r>
          </w:p>
          <w:p w:rsidR="00F97D2C" w:rsidRPr="00EC6678" w:rsidRDefault="00F97D2C" w:rsidP="00586E39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F2773" w:rsidRPr="00EC6678" w:rsidTr="002F2773">
        <w:tc>
          <w:tcPr>
            <w:tcW w:w="1242" w:type="dxa"/>
          </w:tcPr>
          <w:p w:rsidR="002F2773" w:rsidRPr="00EC6678" w:rsidRDefault="002F2773" w:rsidP="00586E3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2" w:type="dxa"/>
          </w:tcPr>
          <w:p w:rsidR="002F2773" w:rsidRPr="002F2773" w:rsidRDefault="002F2773" w:rsidP="00586E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F2773">
              <w:rPr>
                <w:sz w:val="20"/>
              </w:rPr>
              <w:t>Itsehoitolääkkeet</w:t>
            </w:r>
          </w:p>
        </w:tc>
        <w:tc>
          <w:tcPr>
            <w:tcW w:w="3544" w:type="dxa"/>
          </w:tcPr>
          <w:p w:rsidR="002F2773" w:rsidRDefault="002F2773" w:rsidP="00F97D2C">
            <w:pPr>
              <w:rPr>
                <w:sz w:val="20"/>
              </w:rPr>
            </w:pPr>
            <w:r w:rsidRPr="002F2773">
              <w:rPr>
                <w:sz w:val="20"/>
              </w:rPr>
              <w:t>lääkevalmisteen käyttöaiheen mukaisesti</w:t>
            </w:r>
          </w:p>
        </w:tc>
        <w:tc>
          <w:tcPr>
            <w:tcW w:w="1224" w:type="dxa"/>
          </w:tcPr>
          <w:p w:rsidR="002F2773" w:rsidRDefault="002F2773" w:rsidP="00586E39">
            <w:pPr>
              <w:rPr>
                <w:sz w:val="20"/>
              </w:rPr>
            </w:pPr>
          </w:p>
        </w:tc>
      </w:tr>
    </w:tbl>
    <w:p w:rsidR="00820FE6" w:rsidRPr="00EC6678" w:rsidRDefault="00F97D2C" w:rsidP="00820FE6">
      <w:pPr>
        <w:rPr>
          <w:sz w:val="20"/>
        </w:rPr>
      </w:pPr>
      <w:r>
        <w:rPr>
          <w:rFonts w:eastAsia="SimSun"/>
          <w:sz w:val="20"/>
          <w:vertAlign w:val="superscript"/>
          <w:lang w:eastAsia="zh-CN" w:bidi="hi-IN"/>
        </w:rPr>
        <w:t>*</w:t>
      </w:r>
      <w:r w:rsidR="00D238D8">
        <w:rPr>
          <w:sz w:val="20"/>
        </w:rPr>
        <w:t xml:space="preserve"> ei alle 12-vuotiaille lapsille</w:t>
      </w:r>
    </w:p>
    <w:p w:rsidR="00820FE6" w:rsidRDefault="00820FE6" w:rsidP="00210464">
      <w:pPr>
        <w:pStyle w:val="LLNormaali"/>
      </w:pPr>
    </w:p>
    <w:p w:rsidR="00820FE6" w:rsidRDefault="00820FE6" w:rsidP="00210464">
      <w:pPr>
        <w:pStyle w:val="LLNormaali"/>
      </w:pPr>
    </w:p>
    <w:p w:rsidR="00B167D4" w:rsidRDefault="00B167D4" w:rsidP="00210464">
      <w:pPr>
        <w:pStyle w:val="LLNormaali"/>
        <w:rPr>
          <w:b/>
          <w:szCs w:val="22"/>
        </w:rPr>
      </w:pPr>
      <w:r>
        <w:rPr>
          <w:b/>
          <w:szCs w:val="22"/>
        </w:rPr>
        <w:t>Lääkityksen jatkaminen hoitosuunnitelman mukaisesti</w:t>
      </w:r>
      <w:r w:rsidR="00ED39D6">
        <w:rPr>
          <w:b/>
          <w:szCs w:val="22"/>
        </w:rPr>
        <w:t xml:space="preserve"> Fonttikoko erilainen kuin aloite</w:t>
      </w:r>
      <w:r w:rsidR="00ED39D6">
        <w:rPr>
          <w:b/>
          <w:szCs w:val="22"/>
        </w:rPr>
        <w:t>t</w:t>
      </w:r>
      <w:r w:rsidR="00ED39D6">
        <w:rPr>
          <w:b/>
          <w:szCs w:val="22"/>
        </w:rPr>
        <w:t>tavissa lääkkeissä</w:t>
      </w:r>
    </w:p>
    <w:p w:rsidR="00E95B96" w:rsidRPr="0036297C" w:rsidRDefault="00E95B96" w:rsidP="00E95B96">
      <w:pPr>
        <w:rPr>
          <w:sz w:val="22"/>
          <w:szCs w:val="22"/>
        </w:rPr>
      </w:pPr>
    </w:p>
    <w:tbl>
      <w:tblPr>
        <w:tblStyle w:val="TaulukkoRuudukko"/>
        <w:tblW w:w="8472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686"/>
        <w:gridCol w:w="1134"/>
      </w:tblGrid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586E39">
              <w:rPr>
                <w:rFonts w:eastAsia="SimSun"/>
                <w:i/>
                <w:sz w:val="22"/>
                <w:szCs w:val="22"/>
                <w:lang w:eastAsia="zh-CN" w:bidi="hi-IN"/>
              </w:rPr>
              <w:t>ATC</w:t>
            </w:r>
            <w:r>
              <w:rPr>
                <w:rFonts w:eastAsia="SimSun"/>
                <w:i/>
                <w:sz w:val="22"/>
                <w:szCs w:val="22"/>
                <w:lang w:eastAsia="zh-CN" w:bidi="hi-IN"/>
              </w:rPr>
              <w:t>-luokka</w:t>
            </w:r>
            <w:proofErr w:type="spellEnd"/>
          </w:p>
        </w:tc>
        <w:tc>
          <w:tcPr>
            <w:tcW w:w="2410" w:type="dxa"/>
          </w:tcPr>
          <w:p w:rsidR="003E415F" w:rsidRPr="0036297C" w:rsidRDefault="003E415F" w:rsidP="003E415F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586E39">
              <w:rPr>
                <w:rFonts w:eastAsia="SimSun"/>
                <w:i/>
                <w:sz w:val="22"/>
                <w:szCs w:val="22"/>
                <w:lang w:eastAsia="zh-CN" w:bidi="hi-IN"/>
              </w:rPr>
              <w:t xml:space="preserve">Lääke </w:t>
            </w:r>
          </w:p>
        </w:tc>
        <w:tc>
          <w:tcPr>
            <w:tcW w:w="3686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586E39">
              <w:rPr>
                <w:rFonts w:eastAsia="SimSun"/>
                <w:i/>
                <w:sz w:val="22"/>
                <w:szCs w:val="22"/>
                <w:lang w:eastAsia="zh-CN" w:bidi="hi-IN"/>
              </w:rPr>
              <w:t>Tautila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/>
                <w:sz w:val="22"/>
                <w:szCs w:val="22"/>
                <w:lang w:eastAsia="zh-CN" w:bidi="hi-IN"/>
              </w:rPr>
              <w:t>Rajaus</w:t>
            </w:r>
          </w:p>
        </w:tc>
      </w:tr>
      <w:tr w:rsidR="003E415F" w:rsidRPr="0036297C" w:rsidTr="00D23CE5">
        <w:tc>
          <w:tcPr>
            <w:tcW w:w="8472" w:type="dxa"/>
            <w:gridSpan w:val="4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E415F">
              <w:rPr>
                <w:rFonts w:eastAsia="SimSun"/>
                <w:sz w:val="22"/>
                <w:szCs w:val="22"/>
                <w:lang w:eastAsia="zh-CN" w:bidi="hi-IN"/>
              </w:rPr>
              <w:t>Sydän- ja verisuonisairauksien lääkkeet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C03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Diureetit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p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rimaarinen verenpainetauti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C07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Beetasalpaajat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primaarinen verenpainetauti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 sepelva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l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timotauti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C08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Kalsiumkanavan salpa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jat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p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rimaarinen verenpainetauti 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C09A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ACE:n</w:t>
            </w:r>
            <w:proofErr w:type="spellEnd"/>
            <w:r>
              <w:rPr>
                <w:rFonts w:eastAsia="SimSun"/>
                <w:sz w:val="22"/>
                <w:szCs w:val="22"/>
                <w:lang w:eastAsia="zh-CN" w:bidi="hi-IN"/>
              </w:rPr>
              <w:t xml:space="preserve"> estäjät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p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rimaarinen verenpainetauti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C09C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Angiotensiini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II-reseptorin salpaajat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p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rimaarinen verenpainetauti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Edellisten yhdistelm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ä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valmisteet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p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rimaarinen verenpainetauti 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C01DA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Orgaaniset nitraatit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36297C">
              <w:rPr>
                <w:sz w:val="22"/>
                <w:szCs w:val="22"/>
              </w:rPr>
              <w:t>ngina</w:t>
            </w:r>
            <w:proofErr w:type="spellEnd"/>
            <w:r w:rsidRPr="0036297C">
              <w:rPr>
                <w:sz w:val="22"/>
                <w:szCs w:val="22"/>
              </w:rPr>
              <w:t xml:space="preserve"> </w:t>
            </w:r>
            <w:proofErr w:type="spellStart"/>
            <w:r w:rsidRPr="0036297C">
              <w:rPr>
                <w:sz w:val="22"/>
                <w:szCs w:val="22"/>
              </w:rPr>
              <w:t>pectoris</w:t>
            </w:r>
            <w:proofErr w:type="spellEnd"/>
            <w:r w:rsidRPr="0036297C">
              <w:rPr>
                <w:sz w:val="22"/>
                <w:szCs w:val="22"/>
              </w:rPr>
              <w:t xml:space="preserve"> -rintakipu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C10AA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Statiinit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686" w:type="dxa"/>
          </w:tcPr>
          <w:p w:rsidR="003E415F" w:rsidRPr="0036297C" w:rsidRDefault="003E415F" w:rsidP="00D238D8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dyslipidemia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ei peri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>n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 xml:space="preserve">nölliseen </w:t>
            </w: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dyslip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>i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lastRenderedPageBreak/>
              <w:t>demiaan</w:t>
            </w:r>
            <w:proofErr w:type="spellEnd"/>
          </w:p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lastRenderedPageBreak/>
              <w:t>B01AA03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Varfariini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686" w:type="dxa"/>
          </w:tcPr>
          <w:p w:rsidR="003E415F" w:rsidRPr="0036297C" w:rsidRDefault="003E415F" w:rsidP="00552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krooninen eteisvärinä</w:t>
            </w:r>
            <w:r w:rsidRPr="0036297C">
              <w:rPr>
                <w:sz w:val="22"/>
                <w:szCs w:val="22"/>
              </w:rPr>
              <w:t>, pysyvä antik</w:t>
            </w:r>
            <w:r w:rsidRPr="0036297C">
              <w:rPr>
                <w:sz w:val="22"/>
                <w:szCs w:val="22"/>
              </w:rPr>
              <w:t>o</w:t>
            </w:r>
            <w:r w:rsidRPr="0036297C">
              <w:rPr>
                <w:sz w:val="22"/>
                <w:szCs w:val="22"/>
              </w:rPr>
              <w:t xml:space="preserve">agulaatio-hoito 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 tek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läppä-potilaalle</w:t>
            </w:r>
          </w:p>
          <w:p w:rsidR="003E415F" w:rsidRDefault="003E415F" w:rsidP="003C0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B01AC06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Asetyylisalisyylihappo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Pr="0036297C">
              <w:rPr>
                <w:sz w:val="22"/>
                <w:szCs w:val="22"/>
                <w:lang w:val="en-US"/>
              </w:rPr>
              <w:t>ntitromboottinen</w:t>
            </w:r>
            <w:proofErr w:type="spellEnd"/>
            <w:r w:rsidRPr="003629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297C">
              <w:rPr>
                <w:sz w:val="22"/>
                <w:szCs w:val="22"/>
                <w:lang w:val="en-US"/>
              </w:rPr>
              <w:t>hoito</w:t>
            </w:r>
            <w:proofErr w:type="spellEnd"/>
          </w:p>
        </w:tc>
        <w:tc>
          <w:tcPr>
            <w:tcW w:w="1134" w:type="dxa"/>
          </w:tcPr>
          <w:p w:rsidR="003E415F" w:rsidRDefault="003E415F" w:rsidP="003C05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</w:tr>
      <w:tr w:rsidR="003E415F" w:rsidRPr="0036297C" w:rsidTr="00D23CE5">
        <w:tc>
          <w:tcPr>
            <w:tcW w:w="8472" w:type="dxa"/>
            <w:gridSpan w:val="4"/>
          </w:tcPr>
          <w:p w:rsidR="003E415F" w:rsidRDefault="003E415F" w:rsidP="003C054B">
            <w:pPr>
              <w:rPr>
                <w:sz w:val="22"/>
                <w:szCs w:val="22"/>
                <w:lang w:val="en-US"/>
              </w:rPr>
            </w:pPr>
            <w:proofErr w:type="spellStart"/>
            <w:r w:rsidRPr="003E415F">
              <w:rPr>
                <w:sz w:val="22"/>
                <w:szCs w:val="22"/>
                <w:lang w:val="en-US"/>
              </w:rPr>
              <w:t>Diabeteslääkkeet</w:t>
            </w:r>
            <w:proofErr w:type="spellEnd"/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val="en-US"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val="en-US" w:eastAsia="zh-CN" w:bidi="hi-IN"/>
              </w:rPr>
              <w:t>A10BA02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val="en-US"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val="en-US" w:eastAsia="zh-CN" w:bidi="hi-IN"/>
              </w:rPr>
              <w:t>Metformiini</w:t>
            </w:r>
            <w:proofErr w:type="spellEnd"/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val="en-US"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val="en-US" w:eastAsia="zh-CN" w:bidi="hi-IN"/>
              </w:rPr>
              <w:t>tyypin</w:t>
            </w:r>
            <w:proofErr w:type="spellEnd"/>
            <w:r>
              <w:rPr>
                <w:rFonts w:eastAsia="SimSun"/>
                <w:sz w:val="22"/>
                <w:szCs w:val="22"/>
                <w:lang w:val="en-US" w:eastAsia="zh-CN" w:bidi="hi-IN"/>
              </w:rPr>
              <w:t xml:space="preserve"> 2 </w:t>
            </w:r>
            <w:proofErr w:type="spellStart"/>
            <w:r>
              <w:rPr>
                <w:rFonts w:eastAsia="SimSun"/>
                <w:sz w:val="22"/>
                <w:szCs w:val="22"/>
                <w:lang w:val="en-US" w:eastAsia="zh-CN" w:bidi="hi-IN"/>
              </w:rPr>
              <w:t>d</w:t>
            </w:r>
            <w:r w:rsidRPr="0036297C">
              <w:rPr>
                <w:rFonts w:eastAsia="SimSun"/>
                <w:sz w:val="22"/>
                <w:szCs w:val="22"/>
                <w:lang w:val="en-US" w:eastAsia="zh-CN" w:bidi="hi-IN"/>
              </w:rPr>
              <w:t>iabete</w:t>
            </w:r>
            <w:r>
              <w:rPr>
                <w:rFonts w:eastAsia="SimSun"/>
                <w:sz w:val="22"/>
                <w:szCs w:val="22"/>
                <w:lang w:val="en-US" w:eastAsia="zh-CN" w:bidi="hi-IN"/>
              </w:rPr>
              <w:t>k</w:t>
            </w:r>
            <w:r w:rsidRPr="0036297C">
              <w:rPr>
                <w:rFonts w:eastAsia="SimSun"/>
                <w:sz w:val="22"/>
                <w:szCs w:val="22"/>
                <w:lang w:val="en-US" w:eastAsia="zh-CN" w:bidi="hi-IN"/>
              </w:rPr>
              <w:t>s</w:t>
            </w:r>
            <w:r>
              <w:rPr>
                <w:rFonts w:eastAsia="SimSun"/>
                <w:sz w:val="22"/>
                <w:szCs w:val="22"/>
                <w:lang w:val="en-US" w:eastAsia="zh-CN" w:bidi="hi-IN"/>
              </w:rPr>
              <w:t>en</w:t>
            </w:r>
            <w:proofErr w:type="spellEnd"/>
            <w:r>
              <w:rPr>
                <w:rFonts w:eastAsia="SimSun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  <w:lang w:val="en-US" w:eastAsia="zh-CN" w:bidi="hi-IN"/>
              </w:rPr>
              <w:t>hoito</w:t>
            </w:r>
            <w:proofErr w:type="spellEnd"/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val="en-US" w:eastAsia="zh-CN" w:bidi="hi-IN"/>
              </w:rPr>
            </w:pPr>
            <w:r>
              <w:rPr>
                <w:rFonts w:eastAsia="SimSun"/>
                <w:sz w:val="22"/>
                <w:szCs w:val="22"/>
                <w:lang w:val="en-US"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val="en-US"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val="en-US" w:eastAsia="zh-CN" w:bidi="hi-IN"/>
              </w:rPr>
              <w:t>A10BH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DPP4-estäjät (</w:t>
            </w: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gliptiinit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tyypin 2 d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iabete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>k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s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>en hoito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D23CE5" w:rsidRPr="0036297C" w:rsidTr="00D23CE5">
        <w:tc>
          <w:tcPr>
            <w:tcW w:w="1242" w:type="dxa"/>
          </w:tcPr>
          <w:p w:rsidR="00D23CE5" w:rsidRPr="0036297C" w:rsidRDefault="00D23CE5" w:rsidP="003C054B">
            <w:pPr>
              <w:rPr>
                <w:rFonts w:eastAsia="SimSun"/>
                <w:sz w:val="22"/>
                <w:szCs w:val="22"/>
                <w:lang w:val="en-US" w:eastAsia="zh-CN" w:bidi="hi-IN"/>
              </w:rPr>
            </w:pPr>
            <w:r>
              <w:rPr>
                <w:rFonts w:eastAsia="SimSun"/>
                <w:sz w:val="22"/>
                <w:szCs w:val="22"/>
                <w:lang w:val="en-US" w:eastAsia="zh-CN" w:bidi="hi-IN"/>
              </w:rPr>
              <w:t>A10BB</w:t>
            </w:r>
          </w:p>
        </w:tc>
        <w:tc>
          <w:tcPr>
            <w:tcW w:w="2410" w:type="dxa"/>
          </w:tcPr>
          <w:p w:rsidR="00D23CE5" w:rsidRPr="0036297C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Sulfonyyliurea</w:t>
            </w:r>
            <w:proofErr w:type="spellEnd"/>
          </w:p>
        </w:tc>
        <w:tc>
          <w:tcPr>
            <w:tcW w:w="3686" w:type="dxa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tyypin 2 diabeteksen hoito</w:t>
            </w:r>
          </w:p>
        </w:tc>
        <w:tc>
          <w:tcPr>
            <w:tcW w:w="1134" w:type="dxa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rPr>
          <w:trHeight w:val="210"/>
        </w:trPr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A10BD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Edellisten</w:t>
            </w:r>
            <w:r w:rsidRPr="0036297C">
              <w:rPr>
                <w:rFonts w:eastAsia="SimSun"/>
                <w:color w:val="FF0000"/>
                <w:sz w:val="22"/>
                <w:szCs w:val="22"/>
                <w:lang w:eastAsia="zh-CN" w:bidi="hi-IN"/>
              </w:rPr>
              <w:t xml:space="preserve"> 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yhdistelm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ä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valmisteet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tyypin 2 d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iabete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>k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s</w:t>
            </w:r>
            <w:r>
              <w:rPr>
                <w:rFonts w:eastAsia="SimSun"/>
                <w:sz w:val="22"/>
                <w:szCs w:val="22"/>
                <w:lang w:eastAsia="zh-CN" w:bidi="hi-IN"/>
              </w:rPr>
              <w:t>en hoito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D23CE5" w:rsidRPr="0036297C" w:rsidTr="00D23CE5">
        <w:trPr>
          <w:trHeight w:val="210"/>
        </w:trPr>
        <w:tc>
          <w:tcPr>
            <w:tcW w:w="8472" w:type="dxa"/>
            <w:gridSpan w:val="4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Hengityselinten sairauksien lääkkeet</w:t>
            </w:r>
          </w:p>
        </w:tc>
      </w:tr>
      <w:tr w:rsidR="003E415F" w:rsidRPr="0036297C" w:rsidTr="00D23CE5">
        <w:trPr>
          <w:trHeight w:val="158"/>
        </w:trPr>
        <w:tc>
          <w:tcPr>
            <w:tcW w:w="1242" w:type="dxa"/>
          </w:tcPr>
          <w:p w:rsidR="003E415F" w:rsidRPr="0036297C" w:rsidRDefault="003E415F" w:rsidP="003C054B">
            <w:pPr>
              <w:tabs>
                <w:tab w:val="right" w:pos="2102"/>
              </w:tabs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R03BA</w:t>
            </w:r>
          </w:p>
          <w:p w:rsidR="003E415F" w:rsidRPr="0036297C" w:rsidRDefault="003E415F" w:rsidP="00D23CE5">
            <w:pPr>
              <w:tabs>
                <w:tab w:val="right" w:pos="2102"/>
              </w:tabs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  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Inhaloitavat </w:t>
            </w: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glukokort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koidit</w:t>
            </w:r>
            <w:proofErr w:type="spellEnd"/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stma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rPr>
          <w:trHeight w:val="158"/>
        </w:trPr>
        <w:tc>
          <w:tcPr>
            <w:tcW w:w="1242" w:type="dxa"/>
          </w:tcPr>
          <w:p w:rsidR="003E415F" w:rsidRPr="0036297C" w:rsidRDefault="003E415F" w:rsidP="003C054B">
            <w:pPr>
              <w:rPr>
                <w:sz w:val="22"/>
                <w:szCs w:val="22"/>
              </w:rPr>
            </w:pPr>
            <w:r w:rsidRPr="0036297C">
              <w:rPr>
                <w:sz w:val="22"/>
                <w:szCs w:val="22"/>
              </w:rPr>
              <w:t>R03AC</w:t>
            </w:r>
          </w:p>
          <w:p w:rsidR="003E415F" w:rsidRPr="0036297C" w:rsidRDefault="003E415F" w:rsidP="00D23C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Beeta-2-reseptoreita stimuloivat lääkkeet 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astma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 COPD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R03AK06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Inhaloitavat </w:t>
            </w: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gluk</w:t>
            </w:r>
            <w:r w:rsidRPr="00913CCF">
              <w:rPr>
                <w:rFonts w:eastAsia="SimSun"/>
                <w:sz w:val="22"/>
                <w:szCs w:val="22"/>
                <w:lang w:eastAsia="zh-CN" w:bidi="hi-IN"/>
              </w:rPr>
              <w:t>okort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koidin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ja beeta-2-agonistien yhdistelm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ä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valmisteet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stma, COPD 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D23CE5" w:rsidRPr="0036297C" w:rsidTr="00D23CE5">
        <w:tc>
          <w:tcPr>
            <w:tcW w:w="8472" w:type="dxa"/>
            <w:gridSpan w:val="4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Allergialääkkeet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R06A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Systeemiset väsyttämä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t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tömät antihistamiinit: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setiritsiini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levosetiritsiini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akrivastiini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bilastiini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ebastiini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feksofenadiini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loratadiini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</w:t>
            </w:r>
          </w:p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desloratadiini</w:t>
            </w:r>
            <w:proofErr w:type="spellEnd"/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ai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emmin diagnosoitu allerginen nuha</w:t>
            </w:r>
          </w:p>
          <w:p w:rsidR="003E415F" w:rsidRPr="0036297C" w:rsidRDefault="003E415F" w:rsidP="003C054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R01AD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Kortikosteroidit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, yhdi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s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telmävalmisteet (Nenän limakalvolle annostelt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vat paikallishoitovalmi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s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teet)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ai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emmin diagnosoitu allerginen nuha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C01CA24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Adrenaliini -auto-injektori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a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nafylaktinen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reaktio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D23CE5" w:rsidRPr="0036297C" w:rsidTr="00D23CE5">
        <w:tc>
          <w:tcPr>
            <w:tcW w:w="8472" w:type="dxa"/>
            <w:gridSpan w:val="4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Hormonaaliset ehkäisyvalmisteet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97C">
              <w:rPr>
                <w:sz w:val="22"/>
                <w:szCs w:val="22"/>
              </w:rPr>
              <w:t>G03A</w:t>
            </w:r>
          </w:p>
          <w:p w:rsidR="003E415F" w:rsidRPr="0036297C" w:rsidRDefault="003E415F" w:rsidP="003C0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97C">
              <w:rPr>
                <w:sz w:val="22"/>
                <w:szCs w:val="22"/>
              </w:rPr>
              <w:t>G02BA03</w:t>
            </w:r>
          </w:p>
          <w:p w:rsidR="003E415F" w:rsidRPr="0036297C" w:rsidRDefault="003E415F" w:rsidP="003C0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97C">
              <w:rPr>
                <w:sz w:val="22"/>
                <w:szCs w:val="22"/>
              </w:rPr>
              <w:t>G02BB01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97C">
              <w:rPr>
                <w:sz w:val="22"/>
                <w:szCs w:val="22"/>
              </w:rPr>
              <w:t>Hormonaaliset ehkäis</w:t>
            </w:r>
            <w:r w:rsidRPr="0036297C">
              <w:rPr>
                <w:sz w:val="22"/>
                <w:szCs w:val="22"/>
              </w:rPr>
              <w:t>y</w:t>
            </w:r>
            <w:r w:rsidRPr="0036297C">
              <w:rPr>
                <w:sz w:val="22"/>
                <w:szCs w:val="22"/>
              </w:rPr>
              <w:t xml:space="preserve">valmisteet  </w:t>
            </w:r>
          </w:p>
        </w:tc>
        <w:tc>
          <w:tcPr>
            <w:tcW w:w="3686" w:type="dxa"/>
          </w:tcPr>
          <w:p w:rsidR="003E415F" w:rsidRPr="0036297C" w:rsidRDefault="003E415F" w:rsidP="00D2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raskauden ehkäisy</w:t>
            </w:r>
          </w:p>
        </w:tc>
        <w:tc>
          <w:tcPr>
            <w:tcW w:w="1134" w:type="dxa"/>
          </w:tcPr>
          <w:p w:rsidR="003E415F" w:rsidRDefault="003E415F" w:rsidP="003C0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35-vuotiaalle naiselle</w:t>
            </w:r>
          </w:p>
          <w:p w:rsidR="003E415F" w:rsidRDefault="003E415F" w:rsidP="003C0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D23CE5" w:rsidRPr="0036297C" w:rsidTr="00D23CE5">
        <w:tc>
          <w:tcPr>
            <w:tcW w:w="8472" w:type="dxa"/>
            <w:gridSpan w:val="4"/>
          </w:tcPr>
          <w:p w:rsidR="00D23CE5" w:rsidRDefault="00D23CE5" w:rsidP="003C0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CE5">
              <w:rPr>
                <w:sz w:val="22"/>
                <w:szCs w:val="22"/>
              </w:rPr>
              <w:lastRenderedPageBreak/>
              <w:t>Kipulääkkeet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highlight w:val="green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M01AE01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 w:bidi="hi-IN"/>
              </w:rPr>
              <w:t>Ibuprofeeni</w:t>
            </w:r>
            <w:proofErr w:type="spellEnd"/>
            <w:r>
              <w:rPr>
                <w:rFonts w:eastAsia="SimSun"/>
                <w:sz w:val="22"/>
                <w:szCs w:val="22"/>
                <w:lang w:eastAsia="zh-CN" w:bidi="hi-IN"/>
              </w:rPr>
              <w:t xml:space="preserve"> (ei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800 mg) 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l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ääkärin arvioima pitkäaikainen kipu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highlight w:val="green"/>
                <w:lang w:eastAsia="zh-CN" w:bidi="hi-IN"/>
              </w:rPr>
            </w:pP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N02BE01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Parasetamoli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l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ääkärin arvioima pitkäaikainen kipu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3E415F" w:rsidRPr="0036297C" w:rsidTr="00D23CE5">
        <w:tc>
          <w:tcPr>
            <w:tcW w:w="1242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36297C">
              <w:rPr>
                <w:sz w:val="22"/>
                <w:szCs w:val="22"/>
              </w:rPr>
              <w:t>M01AE02</w:t>
            </w:r>
          </w:p>
        </w:tc>
        <w:tc>
          <w:tcPr>
            <w:tcW w:w="2410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proofErr w:type="spellStart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Naprokseeni</w:t>
            </w:r>
            <w:proofErr w:type="spellEnd"/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686" w:type="dxa"/>
          </w:tcPr>
          <w:p w:rsidR="003E415F" w:rsidRPr="0036297C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l</w:t>
            </w:r>
            <w:r w:rsidRPr="0036297C">
              <w:rPr>
                <w:rFonts w:eastAsia="SimSun"/>
                <w:sz w:val="22"/>
                <w:szCs w:val="22"/>
                <w:lang w:eastAsia="zh-CN" w:bidi="hi-IN"/>
              </w:rPr>
              <w:t>ääkärin arvioima pitkäaikainen kipu</w:t>
            </w:r>
          </w:p>
        </w:tc>
        <w:tc>
          <w:tcPr>
            <w:tcW w:w="1134" w:type="dxa"/>
          </w:tcPr>
          <w:p w:rsidR="003E415F" w:rsidRDefault="003E415F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*</w:t>
            </w:r>
          </w:p>
        </w:tc>
      </w:tr>
      <w:tr w:rsidR="00D23CE5" w:rsidRPr="0036297C" w:rsidTr="00D23CE5">
        <w:tc>
          <w:tcPr>
            <w:tcW w:w="1242" w:type="dxa"/>
          </w:tcPr>
          <w:p w:rsidR="00D23CE5" w:rsidRPr="0036297C" w:rsidRDefault="00D23CE5" w:rsidP="003C054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23CE5" w:rsidRPr="0036297C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Perusvoiteet</w:t>
            </w:r>
          </w:p>
        </w:tc>
        <w:tc>
          <w:tcPr>
            <w:tcW w:w="3686" w:type="dxa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pitkäaikaisen ihosairauden hoitoon</w:t>
            </w:r>
          </w:p>
        </w:tc>
        <w:tc>
          <w:tcPr>
            <w:tcW w:w="1134" w:type="dxa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  <w:tr w:rsidR="00D23CE5" w:rsidRPr="0036297C" w:rsidTr="00D23CE5">
        <w:tc>
          <w:tcPr>
            <w:tcW w:w="1242" w:type="dxa"/>
          </w:tcPr>
          <w:p w:rsidR="00D23CE5" w:rsidRPr="0036297C" w:rsidRDefault="00D23CE5" w:rsidP="003C054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23CE5" w:rsidRPr="0036297C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Itsehoitolääkkeet</w:t>
            </w:r>
          </w:p>
        </w:tc>
        <w:tc>
          <w:tcPr>
            <w:tcW w:w="3686" w:type="dxa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lääkevalmisteen käyttöaiheen muka</w:t>
            </w: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i</w:t>
            </w:r>
            <w:r w:rsidRPr="00D23CE5">
              <w:rPr>
                <w:rFonts w:eastAsia="SimSun"/>
                <w:sz w:val="22"/>
                <w:szCs w:val="22"/>
                <w:lang w:eastAsia="zh-CN" w:bidi="hi-IN"/>
              </w:rPr>
              <w:t>sesti</w:t>
            </w:r>
          </w:p>
        </w:tc>
        <w:tc>
          <w:tcPr>
            <w:tcW w:w="1134" w:type="dxa"/>
          </w:tcPr>
          <w:p w:rsidR="00D23CE5" w:rsidRDefault="00D23CE5" w:rsidP="003C054B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</w:tr>
    </w:tbl>
    <w:p w:rsidR="00E95B96" w:rsidRPr="0036297C" w:rsidRDefault="00D238D8" w:rsidP="00E95B96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SimSun"/>
          <w:sz w:val="22"/>
          <w:szCs w:val="22"/>
          <w:vertAlign w:val="superscript"/>
          <w:lang w:eastAsia="zh-CN" w:bidi="hi-IN"/>
        </w:rPr>
        <w:t>*</w:t>
      </w:r>
      <w:r>
        <w:rPr>
          <w:sz w:val="22"/>
          <w:szCs w:val="22"/>
        </w:rPr>
        <w:t xml:space="preserve"> ei alle 12-vuotiaille lapsille</w:t>
      </w:r>
      <w:r w:rsidR="00E95B96" w:rsidRPr="0036297C">
        <w:rPr>
          <w:sz w:val="22"/>
          <w:szCs w:val="22"/>
        </w:rPr>
        <w:t xml:space="preserve"> </w:t>
      </w:r>
    </w:p>
    <w:p w:rsidR="00E95B96" w:rsidRPr="0036297C" w:rsidRDefault="00E95B96" w:rsidP="00E95B96">
      <w:pPr>
        <w:spacing w:line="280" w:lineRule="exact"/>
        <w:jc w:val="both"/>
        <w:rPr>
          <w:sz w:val="22"/>
          <w:szCs w:val="22"/>
        </w:rPr>
      </w:pPr>
    </w:p>
    <w:p w:rsidR="00E95B96" w:rsidRPr="0036297C" w:rsidRDefault="00E95B96" w:rsidP="00E95B96">
      <w:pPr>
        <w:spacing w:line="280" w:lineRule="exact"/>
        <w:jc w:val="both"/>
        <w:rPr>
          <w:i/>
          <w:sz w:val="22"/>
          <w:szCs w:val="22"/>
        </w:rPr>
      </w:pPr>
    </w:p>
    <w:p w:rsidR="00B167D4" w:rsidRDefault="00B167D4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5537C6" w:rsidRDefault="005537C6" w:rsidP="00210464">
      <w:pPr>
        <w:pStyle w:val="LLNormaali"/>
        <w:rPr>
          <w:b/>
          <w:szCs w:val="22"/>
        </w:rPr>
      </w:pPr>
    </w:p>
    <w:p w:rsidR="005537C6" w:rsidRDefault="005537C6" w:rsidP="00210464">
      <w:pPr>
        <w:pStyle w:val="LLNormaali"/>
        <w:rPr>
          <w:b/>
          <w:szCs w:val="22"/>
        </w:rPr>
      </w:pPr>
    </w:p>
    <w:p w:rsidR="005537C6" w:rsidRDefault="005537C6" w:rsidP="00210464">
      <w:pPr>
        <w:pStyle w:val="LLNormaali"/>
        <w:rPr>
          <w:b/>
          <w:szCs w:val="22"/>
        </w:rPr>
      </w:pPr>
    </w:p>
    <w:p w:rsidR="00DE41A5" w:rsidRDefault="00DE41A5" w:rsidP="00DE41A5">
      <w:pPr>
        <w:pStyle w:val="LLLiite"/>
      </w:pPr>
      <w:r>
        <w:lastRenderedPageBreak/>
        <w:t>Liite 2</w:t>
      </w:r>
    </w:p>
    <w:p w:rsidR="00DE41A5" w:rsidRDefault="00DE41A5" w:rsidP="00DE41A5">
      <w:pPr>
        <w:pStyle w:val="LLNormaali"/>
      </w:pPr>
    </w:p>
    <w:p w:rsidR="005517BD" w:rsidRDefault="005517BD" w:rsidP="005517BD">
      <w:pPr>
        <w:pStyle w:val="LLNormaali"/>
        <w:rPr>
          <w:b/>
          <w:szCs w:val="22"/>
        </w:rPr>
      </w:pPr>
    </w:p>
    <w:p w:rsidR="005517BD" w:rsidRPr="00AD367A" w:rsidRDefault="005517BD" w:rsidP="005517BD">
      <w:pPr>
        <w:pStyle w:val="LLNormaali"/>
        <w:rPr>
          <w:b/>
          <w:szCs w:val="22"/>
        </w:rPr>
      </w:pPr>
      <w:r>
        <w:rPr>
          <w:b/>
          <w:szCs w:val="22"/>
        </w:rPr>
        <w:t>Optikon vastaanottoaan varten hankittavissa olevat lääkkeet</w:t>
      </w:r>
    </w:p>
    <w:p w:rsidR="005517BD" w:rsidRDefault="005517BD" w:rsidP="00DE41A5">
      <w:pPr>
        <w:pStyle w:val="LLNormaali"/>
      </w:pPr>
    </w:p>
    <w:p w:rsidR="005517BD" w:rsidRPr="00896CC0" w:rsidRDefault="005517BD" w:rsidP="005517B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84"/>
        <w:gridCol w:w="3091"/>
        <w:gridCol w:w="2863"/>
        <w:gridCol w:w="1224"/>
      </w:tblGrid>
      <w:tr w:rsidR="00586E39" w:rsidRPr="005517BD" w:rsidTr="00B75404">
        <w:tc>
          <w:tcPr>
            <w:tcW w:w="1384" w:type="dxa"/>
          </w:tcPr>
          <w:p w:rsidR="00586E39" w:rsidRPr="00586E39" w:rsidRDefault="00586E39" w:rsidP="00586E39">
            <w:pPr>
              <w:rPr>
                <w:i/>
                <w:sz w:val="22"/>
                <w:szCs w:val="22"/>
              </w:rPr>
            </w:pPr>
            <w:proofErr w:type="spellStart"/>
            <w:r w:rsidRPr="00586E39">
              <w:rPr>
                <w:i/>
                <w:sz w:val="22"/>
                <w:szCs w:val="22"/>
              </w:rPr>
              <w:t>ATC-</w:t>
            </w:r>
            <w:r>
              <w:rPr>
                <w:i/>
                <w:sz w:val="22"/>
                <w:szCs w:val="22"/>
              </w:rPr>
              <w:t>luokka</w:t>
            </w:r>
            <w:proofErr w:type="spellEnd"/>
          </w:p>
        </w:tc>
        <w:tc>
          <w:tcPr>
            <w:tcW w:w="3091" w:type="dxa"/>
          </w:tcPr>
          <w:p w:rsidR="00586E39" w:rsidRPr="00586E39" w:rsidRDefault="00586E39" w:rsidP="00586E39">
            <w:pPr>
              <w:rPr>
                <w:i/>
                <w:sz w:val="22"/>
                <w:szCs w:val="22"/>
                <w:vertAlign w:val="superscript"/>
              </w:rPr>
            </w:pPr>
            <w:r w:rsidRPr="00586E39">
              <w:rPr>
                <w:i/>
                <w:sz w:val="22"/>
                <w:szCs w:val="22"/>
              </w:rPr>
              <w:t>Lääke</w:t>
            </w:r>
          </w:p>
        </w:tc>
        <w:tc>
          <w:tcPr>
            <w:tcW w:w="2863" w:type="dxa"/>
          </w:tcPr>
          <w:p w:rsidR="00586E39" w:rsidRPr="00586E39" w:rsidRDefault="00586E39" w:rsidP="00586E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Käyttötarkoitus</w:t>
            </w:r>
            <w:r w:rsidRPr="00586E3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</w:tcPr>
          <w:p w:rsidR="00586E39" w:rsidRDefault="00586E39" w:rsidP="00586E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Rajaus</w:t>
            </w:r>
          </w:p>
        </w:tc>
      </w:tr>
      <w:tr w:rsidR="00586E39" w:rsidRPr="005517BD" w:rsidTr="00B75404">
        <w:tc>
          <w:tcPr>
            <w:tcW w:w="1384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  <w:r w:rsidRPr="005517BD">
              <w:rPr>
                <w:sz w:val="22"/>
                <w:szCs w:val="22"/>
              </w:rPr>
              <w:t>S01JA51</w:t>
            </w:r>
          </w:p>
          <w:p w:rsidR="00586E39" w:rsidRPr="005517BD" w:rsidRDefault="00586E39" w:rsidP="00586E39">
            <w:pPr>
              <w:rPr>
                <w:sz w:val="22"/>
                <w:szCs w:val="22"/>
              </w:rPr>
            </w:pPr>
          </w:p>
        </w:tc>
        <w:tc>
          <w:tcPr>
            <w:tcW w:w="3091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  <w:proofErr w:type="spellStart"/>
            <w:r w:rsidRPr="005517BD">
              <w:rPr>
                <w:sz w:val="22"/>
                <w:szCs w:val="22"/>
              </w:rPr>
              <w:t>Fluoreseiini-oksibuprokaiinihydrokloridi</w:t>
            </w:r>
            <w:proofErr w:type="spellEnd"/>
          </w:p>
        </w:tc>
        <w:tc>
          <w:tcPr>
            <w:tcW w:w="2863" w:type="dxa"/>
          </w:tcPr>
          <w:p w:rsidR="00586E39" w:rsidRPr="005517BD" w:rsidRDefault="00B75404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86E39" w:rsidRPr="005517BD">
              <w:rPr>
                <w:sz w:val="22"/>
                <w:szCs w:val="22"/>
              </w:rPr>
              <w:t>ilmän etupinnan puudutus, sarveiskalvon värjäys</w:t>
            </w:r>
          </w:p>
        </w:tc>
        <w:tc>
          <w:tcPr>
            <w:tcW w:w="1224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</w:p>
        </w:tc>
      </w:tr>
      <w:tr w:rsidR="00586E39" w:rsidRPr="005517BD" w:rsidTr="00B75404">
        <w:tc>
          <w:tcPr>
            <w:tcW w:w="1384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  <w:r w:rsidRPr="005517BD">
              <w:rPr>
                <w:sz w:val="22"/>
                <w:szCs w:val="22"/>
              </w:rPr>
              <w:t xml:space="preserve">S01HA02 </w:t>
            </w:r>
          </w:p>
        </w:tc>
        <w:tc>
          <w:tcPr>
            <w:tcW w:w="3091" w:type="dxa"/>
          </w:tcPr>
          <w:p w:rsidR="00586E39" w:rsidRPr="005517BD" w:rsidRDefault="00B75404" w:rsidP="00586E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Oksibuprokaiinihydrokloridi</w:t>
            </w:r>
            <w:proofErr w:type="spellEnd"/>
          </w:p>
        </w:tc>
        <w:tc>
          <w:tcPr>
            <w:tcW w:w="2863" w:type="dxa"/>
          </w:tcPr>
          <w:p w:rsidR="00586E39" w:rsidRPr="005517BD" w:rsidRDefault="00B75404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86E39" w:rsidRPr="005517BD">
              <w:rPr>
                <w:sz w:val="22"/>
                <w:szCs w:val="22"/>
              </w:rPr>
              <w:t>ilmän etupinnan puudutus</w:t>
            </w:r>
          </w:p>
        </w:tc>
        <w:tc>
          <w:tcPr>
            <w:tcW w:w="1224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</w:p>
        </w:tc>
      </w:tr>
      <w:tr w:rsidR="00586E39" w:rsidRPr="005517BD" w:rsidTr="00B75404">
        <w:tc>
          <w:tcPr>
            <w:tcW w:w="1384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  <w:r w:rsidRPr="005517BD">
              <w:rPr>
                <w:sz w:val="22"/>
                <w:szCs w:val="22"/>
              </w:rPr>
              <w:t>S01FA04</w:t>
            </w:r>
          </w:p>
          <w:p w:rsidR="00586E39" w:rsidRPr="005517BD" w:rsidRDefault="00586E39" w:rsidP="00586E39">
            <w:pPr>
              <w:rPr>
                <w:sz w:val="22"/>
                <w:szCs w:val="22"/>
              </w:rPr>
            </w:pPr>
            <w:r w:rsidRPr="005517BD">
              <w:rPr>
                <w:sz w:val="22"/>
                <w:szCs w:val="22"/>
              </w:rPr>
              <w:t>S01FA06</w:t>
            </w:r>
          </w:p>
          <w:p w:rsidR="00586E39" w:rsidRPr="005517BD" w:rsidRDefault="00586E39" w:rsidP="00586E39">
            <w:pPr>
              <w:rPr>
                <w:sz w:val="22"/>
                <w:szCs w:val="22"/>
              </w:rPr>
            </w:pPr>
            <w:r w:rsidRPr="005517BD">
              <w:rPr>
                <w:sz w:val="22"/>
                <w:szCs w:val="22"/>
              </w:rPr>
              <w:t>S01FB01</w:t>
            </w:r>
          </w:p>
        </w:tc>
        <w:tc>
          <w:tcPr>
            <w:tcW w:w="3091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  <w:r w:rsidRPr="005517BD">
              <w:rPr>
                <w:sz w:val="22"/>
                <w:szCs w:val="22"/>
              </w:rPr>
              <w:t>Lyhytvaikutteiset</w:t>
            </w:r>
          </w:p>
          <w:p w:rsidR="00586E39" w:rsidRPr="005517BD" w:rsidRDefault="00B75404" w:rsidP="00586E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mydriaatit</w:t>
            </w:r>
            <w:proofErr w:type="spellEnd"/>
          </w:p>
          <w:p w:rsidR="00586E39" w:rsidRPr="005517BD" w:rsidRDefault="00586E39" w:rsidP="00586E39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:rsidR="00586E39" w:rsidRPr="005517BD" w:rsidRDefault="00B75404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86E39" w:rsidRPr="005517BD">
              <w:rPr>
                <w:sz w:val="22"/>
                <w:szCs w:val="22"/>
              </w:rPr>
              <w:t>ustuaisen laajentaminen</w:t>
            </w:r>
          </w:p>
        </w:tc>
        <w:tc>
          <w:tcPr>
            <w:tcW w:w="1224" w:type="dxa"/>
          </w:tcPr>
          <w:p w:rsidR="00586E39" w:rsidRPr="005517BD" w:rsidRDefault="00586E39" w:rsidP="00586E39">
            <w:pPr>
              <w:rPr>
                <w:sz w:val="22"/>
                <w:szCs w:val="22"/>
              </w:rPr>
            </w:pPr>
          </w:p>
        </w:tc>
      </w:tr>
    </w:tbl>
    <w:p w:rsidR="005517BD" w:rsidRPr="005517BD" w:rsidRDefault="005517BD" w:rsidP="005517BD">
      <w:pPr>
        <w:rPr>
          <w:sz w:val="22"/>
          <w:szCs w:val="22"/>
        </w:rPr>
      </w:pPr>
    </w:p>
    <w:p w:rsidR="005517BD" w:rsidRPr="005517BD" w:rsidRDefault="005517BD" w:rsidP="00DE41A5">
      <w:pPr>
        <w:pStyle w:val="LLNormaali"/>
        <w:rPr>
          <w:szCs w:val="22"/>
        </w:rPr>
      </w:pPr>
    </w:p>
    <w:p w:rsidR="00FD11D2" w:rsidRDefault="00FD11D2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C50054" w:rsidRDefault="00C50054" w:rsidP="00210464">
      <w:pPr>
        <w:pStyle w:val="LLNormaali"/>
        <w:rPr>
          <w:b/>
          <w:szCs w:val="22"/>
        </w:rPr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5517BD" w:rsidRDefault="005517BD" w:rsidP="005517BD">
      <w:pPr>
        <w:pStyle w:val="LLLiite"/>
      </w:pPr>
      <w:r>
        <w:lastRenderedPageBreak/>
        <w:t>Liite 3</w:t>
      </w:r>
    </w:p>
    <w:p w:rsidR="00AA60BC" w:rsidRPr="00AA60BC" w:rsidRDefault="00AA60BC" w:rsidP="00AA60BC">
      <w:pPr>
        <w:pStyle w:val="LLNormaali"/>
      </w:pPr>
    </w:p>
    <w:p w:rsidR="005517BD" w:rsidRDefault="005517BD" w:rsidP="00210464">
      <w:pPr>
        <w:pStyle w:val="LLNormaali"/>
        <w:rPr>
          <w:b/>
          <w:szCs w:val="22"/>
        </w:rPr>
      </w:pPr>
    </w:p>
    <w:p w:rsidR="00AA60BC" w:rsidRPr="00AD367A" w:rsidRDefault="00AA60BC" w:rsidP="00AA60BC">
      <w:pPr>
        <w:pStyle w:val="LLNormaali"/>
        <w:rPr>
          <w:b/>
          <w:szCs w:val="22"/>
        </w:rPr>
      </w:pPr>
      <w:proofErr w:type="spellStart"/>
      <w:r>
        <w:rPr>
          <w:b/>
          <w:szCs w:val="22"/>
        </w:rPr>
        <w:t>Suuhygienistin</w:t>
      </w:r>
      <w:proofErr w:type="spellEnd"/>
      <w:r>
        <w:rPr>
          <w:b/>
          <w:szCs w:val="22"/>
        </w:rPr>
        <w:t xml:space="preserve"> ammatinharjoittamistaan varten hankittavissa olevat lääkkeet</w:t>
      </w:r>
    </w:p>
    <w:p w:rsidR="005517BD" w:rsidRDefault="005517BD" w:rsidP="00210464">
      <w:pPr>
        <w:pStyle w:val="LLNormaali"/>
        <w:rPr>
          <w:b/>
          <w:szCs w:val="22"/>
        </w:rPr>
      </w:pPr>
    </w:p>
    <w:p w:rsidR="00AA60BC" w:rsidRPr="00137DA6" w:rsidRDefault="00AA60BC" w:rsidP="00AA60BC">
      <w:pPr>
        <w:rPr>
          <w:i/>
          <w:sz w:val="22"/>
          <w:szCs w:val="22"/>
        </w:rPr>
      </w:pPr>
    </w:p>
    <w:tbl>
      <w:tblPr>
        <w:tblStyle w:val="TaulukkoRuudukko"/>
        <w:tblpPr w:leftFromText="141" w:rightFromText="141" w:vertAnchor="text" w:tblpX="-176" w:tblpY="1"/>
        <w:tblW w:w="9464" w:type="dxa"/>
        <w:tblLook w:val="04A0" w:firstRow="1" w:lastRow="0" w:firstColumn="1" w:lastColumn="0" w:noHBand="0" w:noVBand="1"/>
      </w:tblPr>
      <w:tblGrid>
        <w:gridCol w:w="1418"/>
        <w:gridCol w:w="2977"/>
        <w:gridCol w:w="4218"/>
        <w:gridCol w:w="851"/>
      </w:tblGrid>
      <w:tr w:rsidR="00586E39" w:rsidRPr="00137DA6" w:rsidTr="000F15BA">
        <w:tc>
          <w:tcPr>
            <w:tcW w:w="1418" w:type="dxa"/>
            <w:hideMark/>
          </w:tcPr>
          <w:p w:rsidR="00586E39" w:rsidRPr="00586E39" w:rsidRDefault="00586E39" w:rsidP="00586E39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ATC</w:t>
            </w:r>
            <w:r w:rsidRPr="00586E39">
              <w:rPr>
                <w:i/>
                <w:sz w:val="22"/>
                <w:szCs w:val="22"/>
              </w:rPr>
              <w:t>-luokka</w:t>
            </w:r>
            <w:proofErr w:type="spellEnd"/>
          </w:p>
        </w:tc>
        <w:tc>
          <w:tcPr>
            <w:tcW w:w="2977" w:type="dxa"/>
            <w:hideMark/>
          </w:tcPr>
          <w:p w:rsidR="00586E39" w:rsidRPr="00586E39" w:rsidRDefault="00586E39" w:rsidP="00586E39">
            <w:pPr>
              <w:rPr>
                <w:i/>
                <w:sz w:val="22"/>
                <w:szCs w:val="22"/>
              </w:rPr>
            </w:pPr>
            <w:r w:rsidRPr="00586E39">
              <w:rPr>
                <w:i/>
                <w:sz w:val="22"/>
                <w:szCs w:val="22"/>
              </w:rPr>
              <w:t>Lääke</w:t>
            </w:r>
          </w:p>
        </w:tc>
        <w:tc>
          <w:tcPr>
            <w:tcW w:w="4218" w:type="dxa"/>
            <w:hideMark/>
          </w:tcPr>
          <w:p w:rsidR="00586E39" w:rsidRPr="00586E39" w:rsidRDefault="00586E39" w:rsidP="00586E39">
            <w:pPr>
              <w:rPr>
                <w:i/>
                <w:sz w:val="22"/>
                <w:szCs w:val="22"/>
                <w:highlight w:val="lightGray"/>
              </w:rPr>
            </w:pPr>
            <w:r w:rsidRPr="00586E39">
              <w:rPr>
                <w:i/>
                <w:sz w:val="22"/>
                <w:szCs w:val="22"/>
              </w:rPr>
              <w:t>Käyttö</w:t>
            </w:r>
            <w:r>
              <w:rPr>
                <w:i/>
                <w:sz w:val="22"/>
                <w:szCs w:val="22"/>
              </w:rPr>
              <w:t>tarkoitus</w:t>
            </w:r>
          </w:p>
        </w:tc>
        <w:tc>
          <w:tcPr>
            <w:tcW w:w="851" w:type="dxa"/>
          </w:tcPr>
          <w:p w:rsidR="00586E39" w:rsidRPr="00586E39" w:rsidRDefault="00586E39" w:rsidP="00586E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Rajaus</w:t>
            </w:r>
          </w:p>
        </w:tc>
      </w:tr>
      <w:tr w:rsidR="00586E39" w:rsidRPr="00137DA6" w:rsidTr="000F15BA">
        <w:tc>
          <w:tcPr>
            <w:tcW w:w="1418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r w:rsidRPr="00137DA6">
              <w:rPr>
                <w:sz w:val="22"/>
                <w:szCs w:val="22"/>
              </w:rPr>
              <w:t>C01CA24</w:t>
            </w:r>
          </w:p>
        </w:tc>
        <w:tc>
          <w:tcPr>
            <w:tcW w:w="2977" w:type="dxa"/>
            <w:hideMark/>
          </w:tcPr>
          <w:p w:rsidR="00586E39" w:rsidRPr="00137DA6" w:rsidRDefault="00586E39" w:rsidP="00586E39">
            <w:pPr>
              <w:tabs>
                <w:tab w:val="left" w:pos="372"/>
              </w:tabs>
              <w:rPr>
                <w:sz w:val="22"/>
                <w:szCs w:val="22"/>
              </w:rPr>
            </w:pPr>
            <w:r w:rsidRPr="00137DA6">
              <w:rPr>
                <w:rFonts w:eastAsia="SimSun"/>
                <w:sz w:val="22"/>
                <w:szCs w:val="22"/>
                <w:lang w:eastAsia="zh-CN" w:bidi="hi-IN"/>
              </w:rPr>
              <w:t>Adrenaliini -auto-injektori</w:t>
            </w:r>
            <w:r w:rsidRPr="00137D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hideMark/>
          </w:tcPr>
          <w:p w:rsidR="00586E39" w:rsidRPr="00137DA6" w:rsidRDefault="006A7503" w:rsidP="00586E39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6A7503">
              <w:rPr>
                <w:sz w:val="22"/>
                <w:szCs w:val="22"/>
              </w:rPr>
              <w:t>anafylaktinen</w:t>
            </w:r>
            <w:proofErr w:type="spellEnd"/>
            <w:r w:rsidRPr="006A7503">
              <w:rPr>
                <w:sz w:val="22"/>
                <w:szCs w:val="22"/>
              </w:rPr>
              <w:t xml:space="preserve"> reaktio</w:t>
            </w:r>
          </w:p>
        </w:tc>
        <w:tc>
          <w:tcPr>
            <w:tcW w:w="851" w:type="dxa"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</w:p>
        </w:tc>
      </w:tr>
      <w:tr w:rsidR="00586E39" w:rsidRPr="00137DA6" w:rsidTr="000F15BA">
        <w:tc>
          <w:tcPr>
            <w:tcW w:w="1418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r w:rsidRPr="00137DA6">
              <w:rPr>
                <w:sz w:val="22"/>
                <w:szCs w:val="22"/>
              </w:rPr>
              <w:t>N01BB02</w:t>
            </w:r>
          </w:p>
        </w:tc>
        <w:tc>
          <w:tcPr>
            <w:tcW w:w="2977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proofErr w:type="spellStart"/>
            <w:r w:rsidRPr="00137DA6">
              <w:rPr>
                <w:sz w:val="22"/>
                <w:szCs w:val="22"/>
              </w:rPr>
              <w:t>Lidokaiini</w:t>
            </w:r>
            <w:proofErr w:type="spellEnd"/>
          </w:p>
        </w:tc>
        <w:tc>
          <w:tcPr>
            <w:tcW w:w="4218" w:type="dxa"/>
            <w:hideMark/>
          </w:tcPr>
          <w:p w:rsidR="00586E39" w:rsidRPr="00137DA6" w:rsidRDefault="00BD3650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86E39" w:rsidRPr="00137DA6">
              <w:rPr>
                <w:sz w:val="22"/>
                <w:szCs w:val="22"/>
              </w:rPr>
              <w:t>uun limakalvojen pintapuudutus</w:t>
            </w:r>
          </w:p>
        </w:tc>
        <w:tc>
          <w:tcPr>
            <w:tcW w:w="851" w:type="dxa"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</w:p>
        </w:tc>
      </w:tr>
      <w:tr w:rsidR="00586E39" w:rsidRPr="00137DA6" w:rsidTr="000F15BA">
        <w:tc>
          <w:tcPr>
            <w:tcW w:w="1418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r w:rsidRPr="00137DA6">
              <w:rPr>
                <w:sz w:val="22"/>
                <w:szCs w:val="22"/>
              </w:rPr>
              <w:t>N01BB20</w:t>
            </w:r>
          </w:p>
        </w:tc>
        <w:tc>
          <w:tcPr>
            <w:tcW w:w="2977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proofErr w:type="spellStart"/>
            <w:r w:rsidRPr="00137DA6">
              <w:rPr>
                <w:sz w:val="22"/>
                <w:szCs w:val="22"/>
              </w:rPr>
              <w:t>Lidokaiini-prilokaiini</w:t>
            </w:r>
            <w:proofErr w:type="spellEnd"/>
            <w:r w:rsidRPr="00137DA6">
              <w:rPr>
                <w:sz w:val="22"/>
                <w:szCs w:val="22"/>
              </w:rPr>
              <w:t xml:space="preserve"> geeli</w:t>
            </w:r>
          </w:p>
        </w:tc>
        <w:tc>
          <w:tcPr>
            <w:tcW w:w="4218" w:type="dxa"/>
            <w:hideMark/>
          </w:tcPr>
          <w:p w:rsidR="00586E39" w:rsidRPr="00137DA6" w:rsidRDefault="00BD3650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86E39" w:rsidRPr="00137DA6">
              <w:rPr>
                <w:sz w:val="22"/>
                <w:szCs w:val="22"/>
              </w:rPr>
              <w:t>entaskujen paikallispuudutus</w:t>
            </w:r>
          </w:p>
        </w:tc>
        <w:tc>
          <w:tcPr>
            <w:tcW w:w="851" w:type="dxa"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</w:p>
        </w:tc>
      </w:tr>
      <w:tr w:rsidR="000F15BA" w:rsidRPr="00137DA6" w:rsidTr="000F15BA">
        <w:tc>
          <w:tcPr>
            <w:tcW w:w="1418" w:type="dxa"/>
          </w:tcPr>
          <w:p w:rsidR="000F15BA" w:rsidRPr="00137DA6" w:rsidRDefault="000F15BA" w:rsidP="00586E39">
            <w:pPr>
              <w:rPr>
                <w:sz w:val="22"/>
                <w:szCs w:val="22"/>
              </w:rPr>
            </w:pPr>
            <w:r w:rsidRPr="000F15BA">
              <w:rPr>
                <w:sz w:val="22"/>
                <w:szCs w:val="22"/>
              </w:rPr>
              <w:t>N01BB02</w:t>
            </w:r>
          </w:p>
        </w:tc>
        <w:tc>
          <w:tcPr>
            <w:tcW w:w="2977" w:type="dxa"/>
          </w:tcPr>
          <w:p w:rsidR="000F15BA" w:rsidRPr="00137DA6" w:rsidRDefault="000F15BA" w:rsidP="00586E39">
            <w:pPr>
              <w:rPr>
                <w:sz w:val="22"/>
                <w:szCs w:val="22"/>
              </w:rPr>
            </w:pPr>
            <w:proofErr w:type="spellStart"/>
            <w:r w:rsidRPr="000F15BA">
              <w:rPr>
                <w:sz w:val="22"/>
                <w:szCs w:val="22"/>
              </w:rPr>
              <w:t>Lidokaiini</w:t>
            </w:r>
            <w:proofErr w:type="spellEnd"/>
            <w:r w:rsidRPr="000F15BA">
              <w:rPr>
                <w:sz w:val="22"/>
                <w:szCs w:val="22"/>
              </w:rPr>
              <w:t>, yhdistelmävalmiste</w:t>
            </w:r>
          </w:p>
        </w:tc>
        <w:tc>
          <w:tcPr>
            <w:tcW w:w="4218" w:type="dxa"/>
          </w:tcPr>
          <w:p w:rsidR="000F15BA" w:rsidRDefault="000F15BA" w:rsidP="00586E39">
            <w:pPr>
              <w:rPr>
                <w:sz w:val="22"/>
                <w:szCs w:val="22"/>
              </w:rPr>
            </w:pPr>
            <w:proofErr w:type="spellStart"/>
            <w:r w:rsidRPr="000F15BA">
              <w:rPr>
                <w:sz w:val="22"/>
                <w:szCs w:val="22"/>
              </w:rPr>
              <w:t>infiltraatiopuudutus</w:t>
            </w:r>
            <w:proofErr w:type="spellEnd"/>
            <w:r w:rsidRPr="000F15BA">
              <w:rPr>
                <w:sz w:val="22"/>
                <w:szCs w:val="22"/>
              </w:rPr>
              <w:t xml:space="preserve"> </w:t>
            </w:r>
            <w:proofErr w:type="spellStart"/>
            <w:r w:rsidRPr="000F15BA">
              <w:rPr>
                <w:sz w:val="22"/>
                <w:szCs w:val="22"/>
              </w:rPr>
              <w:t>subgingivaalisen</w:t>
            </w:r>
            <w:proofErr w:type="spellEnd"/>
            <w:r w:rsidRPr="000F15BA">
              <w:rPr>
                <w:sz w:val="22"/>
                <w:szCs w:val="22"/>
              </w:rPr>
              <w:t xml:space="preserve"> ha</w:t>
            </w:r>
            <w:r w:rsidRPr="000F15BA">
              <w:rPr>
                <w:sz w:val="22"/>
                <w:szCs w:val="22"/>
              </w:rPr>
              <w:t>m</w:t>
            </w:r>
            <w:r w:rsidRPr="000F15BA">
              <w:rPr>
                <w:sz w:val="22"/>
                <w:szCs w:val="22"/>
              </w:rPr>
              <w:t>maskiven poistamisen yhteydessä ientaskui</w:t>
            </w:r>
            <w:r w:rsidRPr="000F15BA">
              <w:rPr>
                <w:sz w:val="22"/>
                <w:szCs w:val="22"/>
              </w:rPr>
              <w:t>s</w:t>
            </w:r>
            <w:r w:rsidRPr="000F15BA">
              <w:rPr>
                <w:sz w:val="22"/>
                <w:szCs w:val="22"/>
              </w:rPr>
              <w:t>ta hammaslääkärin laatiman hoitosuunnite</w:t>
            </w:r>
            <w:r w:rsidRPr="000F15BA">
              <w:rPr>
                <w:sz w:val="22"/>
                <w:szCs w:val="22"/>
              </w:rPr>
              <w:t>l</w:t>
            </w:r>
            <w:r w:rsidRPr="000F15BA">
              <w:rPr>
                <w:sz w:val="22"/>
                <w:szCs w:val="22"/>
              </w:rPr>
              <w:t>man mukaisesti</w:t>
            </w:r>
          </w:p>
        </w:tc>
        <w:tc>
          <w:tcPr>
            <w:tcW w:w="851" w:type="dxa"/>
          </w:tcPr>
          <w:p w:rsidR="000F15BA" w:rsidRPr="00137DA6" w:rsidRDefault="000F15BA" w:rsidP="00586E39">
            <w:pPr>
              <w:rPr>
                <w:sz w:val="22"/>
                <w:szCs w:val="22"/>
              </w:rPr>
            </w:pPr>
          </w:p>
        </w:tc>
      </w:tr>
      <w:tr w:rsidR="000F15BA" w:rsidRPr="00137DA6" w:rsidTr="000F15BA">
        <w:tc>
          <w:tcPr>
            <w:tcW w:w="1418" w:type="dxa"/>
          </w:tcPr>
          <w:p w:rsidR="000F15BA" w:rsidRPr="00137DA6" w:rsidRDefault="000F15BA" w:rsidP="00586E39">
            <w:pPr>
              <w:rPr>
                <w:sz w:val="22"/>
                <w:szCs w:val="22"/>
              </w:rPr>
            </w:pPr>
            <w:r w:rsidRPr="000F15BA">
              <w:rPr>
                <w:sz w:val="22"/>
                <w:szCs w:val="22"/>
              </w:rPr>
              <w:t>N01BB58</w:t>
            </w:r>
          </w:p>
        </w:tc>
        <w:tc>
          <w:tcPr>
            <w:tcW w:w="2977" w:type="dxa"/>
          </w:tcPr>
          <w:p w:rsidR="000F15BA" w:rsidRPr="00137DA6" w:rsidRDefault="000F15BA" w:rsidP="00586E39">
            <w:pPr>
              <w:rPr>
                <w:sz w:val="22"/>
                <w:szCs w:val="22"/>
              </w:rPr>
            </w:pPr>
            <w:proofErr w:type="spellStart"/>
            <w:r w:rsidRPr="000F15BA">
              <w:rPr>
                <w:sz w:val="22"/>
                <w:szCs w:val="22"/>
              </w:rPr>
              <w:t>Artikaiini</w:t>
            </w:r>
            <w:proofErr w:type="spellEnd"/>
            <w:r w:rsidRPr="000F15BA">
              <w:rPr>
                <w:sz w:val="22"/>
                <w:szCs w:val="22"/>
              </w:rPr>
              <w:t>, yhdistelmävalmiste</w:t>
            </w:r>
          </w:p>
        </w:tc>
        <w:tc>
          <w:tcPr>
            <w:tcW w:w="4218" w:type="dxa"/>
          </w:tcPr>
          <w:p w:rsidR="000F15BA" w:rsidRDefault="000F15BA" w:rsidP="00586E39">
            <w:pPr>
              <w:rPr>
                <w:sz w:val="22"/>
                <w:szCs w:val="22"/>
              </w:rPr>
            </w:pPr>
            <w:proofErr w:type="spellStart"/>
            <w:r w:rsidRPr="000F15BA">
              <w:rPr>
                <w:sz w:val="22"/>
                <w:szCs w:val="22"/>
              </w:rPr>
              <w:t>infiltraatiopuudutus</w:t>
            </w:r>
            <w:proofErr w:type="spellEnd"/>
            <w:r w:rsidRPr="000F15BA">
              <w:rPr>
                <w:sz w:val="22"/>
                <w:szCs w:val="22"/>
              </w:rPr>
              <w:t xml:space="preserve"> </w:t>
            </w:r>
            <w:proofErr w:type="spellStart"/>
            <w:r w:rsidRPr="000F15BA">
              <w:rPr>
                <w:sz w:val="22"/>
                <w:szCs w:val="22"/>
              </w:rPr>
              <w:t>subgingivaalisen</w:t>
            </w:r>
            <w:proofErr w:type="spellEnd"/>
            <w:r w:rsidRPr="000F15BA">
              <w:rPr>
                <w:sz w:val="22"/>
                <w:szCs w:val="22"/>
              </w:rPr>
              <w:t xml:space="preserve"> </w:t>
            </w:r>
            <w:proofErr w:type="spellStart"/>
            <w:r w:rsidRPr="000F15BA">
              <w:rPr>
                <w:sz w:val="22"/>
                <w:szCs w:val="22"/>
              </w:rPr>
              <w:t>ham-maskiven</w:t>
            </w:r>
            <w:proofErr w:type="spellEnd"/>
            <w:r w:rsidRPr="000F15BA">
              <w:rPr>
                <w:sz w:val="22"/>
                <w:szCs w:val="22"/>
              </w:rPr>
              <w:t xml:space="preserve"> poistamisen yhteydessä ientaskui</w:t>
            </w:r>
            <w:r w:rsidRPr="000F15BA">
              <w:rPr>
                <w:sz w:val="22"/>
                <w:szCs w:val="22"/>
              </w:rPr>
              <w:t>s</w:t>
            </w:r>
            <w:r w:rsidRPr="000F15BA">
              <w:rPr>
                <w:sz w:val="22"/>
                <w:szCs w:val="22"/>
              </w:rPr>
              <w:t>ta hammaslääkärin laatiman hoitosuunnite</w:t>
            </w:r>
            <w:r w:rsidRPr="000F15BA">
              <w:rPr>
                <w:sz w:val="22"/>
                <w:szCs w:val="22"/>
              </w:rPr>
              <w:t>l</w:t>
            </w:r>
            <w:r w:rsidRPr="000F15BA">
              <w:rPr>
                <w:sz w:val="22"/>
                <w:szCs w:val="22"/>
              </w:rPr>
              <w:t>man mukaisesti</w:t>
            </w:r>
          </w:p>
        </w:tc>
        <w:tc>
          <w:tcPr>
            <w:tcW w:w="851" w:type="dxa"/>
          </w:tcPr>
          <w:p w:rsidR="000F15BA" w:rsidRPr="00137DA6" w:rsidRDefault="000F15BA" w:rsidP="00586E39">
            <w:pPr>
              <w:rPr>
                <w:sz w:val="22"/>
                <w:szCs w:val="22"/>
              </w:rPr>
            </w:pPr>
          </w:p>
        </w:tc>
      </w:tr>
      <w:tr w:rsidR="00586E39" w:rsidRPr="00137DA6" w:rsidTr="000F15BA">
        <w:tc>
          <w:tcPr>
            <w:tcW w:w="1418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r w:rsidRPr="00137DA6">
              <w:rPr>
                <w:sz w:val="22"/>
                <w:szCs w:val="22"/>
              </w:rPr>
              <w:t>A01AA01</w:t>
            </w:r>
          </w:p>
        </w:tc>
        <w:tc>
          <w:tcPr>
            <w:tcW w:w="2977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r w:rsidRPr="00137DA6">
              <w:rPr>
                <w:sz w:val="22"/>
                <w:szCs w:val="22"/>
              </w:rPr>
              <w:t>Natriumfluoridi</w:t>
            </w:r>
          </w:p>
        </w:tc>
        <w:tc>
          <w:tcPr>
            <w:tcW w:w="4218" w:type="dxa"/>
            <w:hideMark/>
          </w:tcPr>
          <w:p w:rsidR="00586E39" w:rsidRPr="00137DA6" w:rsidRDefault="00BD3650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86E39" w:rsidRPr="00137DA6">
              <w:rPr>
                <w:sz w:val="22"/>
                <w:szCs w:val="22"/>
              </w:rPr>
              <w:t xml:space="preserve">ampaiden fluoraus </w:t>
            </w:r>
          </w:p>
        </w:tc>
        <w:tc>
          <w:tcPr>
            <w:tcW w:w="851" w:type="dxa"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</w:p>
        </w:tc>
      </w:tr>
      <w:tr w:rsidR="00586E39" w:rsidRPr="00137DA6" w:rsidTr="000F15BA">
        <w:tc>
          <w:tcPr>
            <w:tcW w:w="1418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r w:rsidRPr="00137DA6">
              <w:rPr>
                <w:sz w:val="22"/>
                <w:szCs w:val="22"/>
              </w:rPr>
              <w:t>A01AA03</w:t>
            </w:r>
          </w:p>
        </w:tc>
        <w:tc>
          <w:tcPr>
            <w:tcW w:w="2977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proofErr w:type="spellStart"/>
            <w:r w:rsidRPr="00137DA6">
              <w:rPr>
                <w:sz w:val="22"/>
                <w:szCs w:val="22"/>
              </w:rPr>
              <w:t>Olafluuri</w:t>
            </w:r>
            <w:proofErr w:type="spellEnd"/>
          </w:p>
        </w:tc>
        <w:tc>
          <w:tcPr>
            <w:tcW w:w="4218" w:type="dxa"/>
            <w:hideMark/>
          </w:tcPr>
          <w:p w:rsidR="00586E39" w:rsidRPr="00137DA6" w:rsidRDefault="00BD3650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86E39" w:rsidRPr="00137DA6">
              <w:rPr>
                <w:sz w:val="22"/>
                <w:szCs w:val="22"/>
              </w:rPr>
              <w:t>ampaiden fluoraus</w:t>
            </w:r>
          </w:p>
        </w:tc>
        <w:tc>
          <w:tcPr>
            <w:tcW w:w="851" w:type="dxa"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</w:p>
        </w:tc>
      </w:tr>
      <w:tr w:rsidR="00586E39" w:rsidRPr="00137DA6" w:rsidTr="000F15BA">
        <w:tc>
          <w:tcPr>
            <w:tcW w:w="1418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  <w:proofErr w:type="gramStart"/>
            <w:r w:rsidRPr="00137DA6">
              <w:rPr>
                <w:sz w:val="22"/>
                <w:szCs w:val="22"/>
              </w:rPr>
              <w:t>Lievästi denaturoitu etanoli</w:t>
            </w:r>
            <w:proofErr w:type="gramEnd"/>
            <w:r w:rsidRPr="00137D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hideMark/>
          </w:tcPr>
          <w:p w:rsidR="00586E39" w:rsidRPr="00137DA6" w:rsidRDefault="00BD3650" w:rsidP="0058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86E39" w:rsidRPr="00137DA6">
              <w:rPr>
                <w:sz w:val="22"/>
                <w:szCs w:val="22"/>
              </w:rPr>
              <w:t>intojen desinfektio</w:t>
            </w:r>
          </w:p>
        </w:tc>
        <w:tc>
          <w:tcPr>
            <w:tcW w:w="851" w:type="dxa"/>
          </w:tcPr>
          <w:p w:rsidR="00586E39" w:rsidRPr="00137DA6" w:rsidRDefault="00586E39" w:rsidP="00586E39">
            <w:pPr>
              <w:rPr>
                <w:sz w:val="22"/>
                <w:szCs w:val="22"/>
              </w:rPr>
            </w:pPr>
          </w:p>
        </w:tc>
      </w:tr>
    </w:tbl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910394" w:rsidRDefault="00AA60BC" w:rsidP="00AA60BC">
      <w:pPr>
        <w:rPr>
          <w:sz w:val="22"/>
          <w:szCs w:val="22"/>
          <w:vertAlign w:val="superscript"/>
        </w:rPr>
      </w:pPr>
    </w:p>
    <w:p w:rsidR="00AA60BC" w:rsidRPr="005517BD" w:rsidRDefault="00AA60BC" w:rsidP="00210464">
      <w:pPr>
        <w:pStyle w:val="LLNormaali"/>
        <w:rPr>
          <w:b/>
          <w:szCs w:val="22"/>
        </w:rPr>
      </w:pPr>
    </w:p>
    <w:sectPr w:rsidR="00AA60BC" w:rsidRPr="005517BD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39" w:rsidRDefault="00586E39">
      <w:r>
        <w:separator/>
      </w:r>
    </w:p>
  </w:endnote>
  <w:endnote w:type="continuationSeparator" w:id="0">
    <w:p w:rsidR="00586E39" w:rsidRDefault="005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39" w:rsidRDefault="00586E39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86E39" w:rsidRDefault="00586E3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586E39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586E39" w:rsidRPr="000C5020" w:rsidRDefault="00586E39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586E39" w:rsidRPr="000C5020" w:rsidRDefault="00586E39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848BF">
            <w:rPr>
              <w:rStyle w:val="Sivunumero"/>
              <w:noProof/>
              <w:sz w:val="22"/>
            </w:rPr>
            <w:t>7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586E39" w:rsidRPr="000C5020" w:rsidRDefault="00586E39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586E39" w:rsidRDefault="00586E39" w:rsidP="001310B9">
    <w:pPr>
      <w:pStyle w:val="Alatunniste"/>
    </w:pPr>
  </w:p>
  <w:p w:rsidR="00586E39" w:rsidRDefault="00586E39" w:rsidP="001310B9">
    <w:pPr>
      <w:pStyle w:val="Alatunniste"/>
      <w:framePr w:wrap="around" w:vAnchor="text" w:hAnchor="page" w:x="5921" w:y="729"/>
      <w:rPr>
        <w:rStyle w:val="Sivunumero"/>
      </w:rPr>
    </w:pPr>
  </w:p>
  <w:p w:rsidR="00586E39" w:rsidRDefault="00586E39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586E39" w:rsidTr="000C5020">
      <w:trPr>
        <w:trHeight w:val="841"/>
      </w:trPr>
      <w:tc>
        <w:tcPr>
          <w:tcW w:w="2829" w:type="dxa"/>
          <w:shd w:val="clear" w:color="auto" w:fill="auto"/>
        </w:tcPr>
        <w:p w:rsidR="00586E39" w:rsidRPr="000C5020" w:rsidRDefault="00586E39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586E39" w:rsidRPr="000C5020" w:rsidRDefault="00586E39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586E39" w:rsidRPr="000C5020" w:rsidRDefault="00586E39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586E39" w:rsidRPr="001310B9" w:rsidRDefault="00586E39">
    <w:pPr>
      <w:pStyle w:val="Alatunniste"/>
      <w:rPr>
        <w:sz w:val="22"/>
        <w:szCs w:val="22"/>
      </w:rPr>
    </w:pPr>
  </w:p>
  <w:p w:rsidR="00586E39" w:rsidRDefault="00586E3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39" w:rsidRDefault="00586E39">
      <w:r>
        <w:separator/>
      </w:r>
    </w:p>
  </w:footnote>
  <w:footnote w:type="continuationSeparator" w:id="0">
    <w:p w:rsidR="00586E39" w:rsidRDefault="0058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586E39" w:rsidTr="00C95716">
      <w:tc>
        <w:tcPr>
          <w:tcW w:w="2140" w:type="dxa"/>
        </w:tcPr>
        <w:p w:rsidR="00586E39" w:rsidRDefault="00586E39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586E39" w:rsidRDefault="00586E39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586E39" w:rsidRDefault="00586E39" w:rsidP="00C95716">
          <w:pPr>
            <w:pStyle w:val="LLNormaali"/>
            <w:rPr>
              <w:lang w:val="en-US"/>
            </w:rPr>
          </w:pPr>
        </w:p>
      </w:tc>
    </w:tr>
    <w:tr w:rsidR="00586E39" w:rsidTr="00C95716">
      <w:tc>
        <w:tcPr>
          <w:tcW w:w="4281" w:type="dxa"/>
          <w:gridSpan w:val="2"/>
        </w:tcPr>
        <w:p w:rsidR="00586E39" w:rsidRPr="00AC3BA6" w:rsidRDefault="00586E39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586E39" w:rsidRPr="00AC3BA6" w:rsidRDefault="00586E39" w:rsidP="00C95716">
          <w:pPr>
            <w:pStyle w:val="LLNormaali"/>
            <w:rPr>
              <w:i/>
            </w:rPr>
          </w:pPr>
        </w:p>
      </w:tc>
    </w:tr>
  </w:tbl>
  <w:p w:rsidR="00586E39" w:rsidRDefault="00586E39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586E39" w:rsidTr="00F674CC">
      <w:tc>
        <w:tcPr>
          <w:tcW w:w="2140" w:type="dxa"/>
        </w:tcPr>
        <w:p w:rsidR="00586E39" w:rsidRDefault="00586E39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586E39" w:rsidRDefault="00586E39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586E39" w:rsidRDefault="00586E39" w:rsidP="00F674CC">
          <w:pPr>
            <w:pStyle w:val="LLNormaali"/>
            <w:rPr>
              <w:lang w:val="en-US"/>
            </w:rPr>
          </w:pPr>
        </w:p>
      </w:tc>
    </w:tr>
    <w:tr w:rsidR="00586E39" w:rsidTr="00F674CC">
      <w:tc>
        <w:tcPr>
          <w:tcW w:w="4281" w:type="dxa"/>
          <w:gridSpan w:val="2"/>
        </w:tcPr>
        <w:p w:rsidR="00586E39" w:rsidRPr="00AC3BA6" w:rsidRDefault="00586E39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586E39" w:rsidRPr="00AC3BA6" w:rsidRDefault="00586E39" w:rsidP="00F674CC">
          <w:pPr>
            <w:pStyle w:val="LLNormaali"/>
            <w:rPr>
              <w:i/>
            </w:rPr>
          </w:pPr>
        </w:p>
      </w:tc>
    </w:tr>
  </w:tbl>
  <w:p w:rsidR="00586E39" w:rsidRDefault="00586E3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AF"/>
    <w:multiLevelType w:val="hybridMultilevel"/>
    <w:tmpl w:val="2A709156"/>
    <w:lvl w:ilvl="0" w:tplc="1F6239A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1AC"/>
    <w:multiLevelType w:val="hybridMultilevel"/>
    <w:tmpl w:val="3ABA6B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32CD"/>
    <w:multiLevelType w:val="hybridMultilevel"/>
    <w:tmpl w:val="34F293DC"/>
    <w:lvl w:ilvl="0" w:tplc="44A02D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305EC"/>
    <w:multiLevelType w:val="hybridMultilevel"/>
    <w:tmpl w:val="7FC2D1CC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5">
    <w:nsid w:val="4A1D70CB"/>
    <w:multiLevelType w:val="hybridMultilevel"/>
    <w:tmpl w:val="8E606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626EE"/>
    <w:multiLevelType w:val="hybridMultilevel"/>
    <w:tmpl w:val="43D00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8">
    <w:nsid w:val="54D41006"/>
    <w:multiLevelType w:val="hybridMultilevel"/>
    <w:tmpl w:val="BE08DCA6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56CA9"/>
    <w:multiLevelType w:val="hybridMultilevel"/>
    <w:tmpl w:val="D7F42DDA"/>
    <w:lvl w:ilvl="0" w:tplc="E8746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6AA040B1"/>
    <w:multiLevelType w:val="hybridMultilevel"/>
    <w:tmpl w:val="AF4EBE90"/>
    <w:lvl w:ilvl="0" w:tplc="C4569398">
      <w:start w:val="4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25BAB"/>
    <w:multiLevelType w:val="hybridMultilevel"/>
    <w:tmpl w:val="EBC6A8B2"/>
    <w:lvl w:ilvl="0" w:tplc="7426374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136FE"/>
    <w:multiLevelType w:val="hybridMultilevel"/>
    <w:tmpl w:val="D2188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613B5"/>
    <w:multiLevelType w:val="hybridMultilevel"/>
    <w:tmpl w:val="63344520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7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5BA"/>
    <w:rsid w:val="000F1A50"/>
    <w:rsid w:val="000F1AE5"/>
    <w:rsid w:val="000F1F95"/>
    <w:rsid w:val="000F37B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36694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1D7D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848"/>
    <w:rsid w:val="001F6E1A"/>
    <w:rsid w:val="001F7A9D"/>
    <w:rsid w:val="002013EA"/>
    <w:rsid w:val="00203617"/>
    <w:rsid w:val="002042DB"/>
    <w:rsid w:val="002049A0"/>
    <w:rsid w:val="00205F1C"/>
    <w:rsid w:val="002070FC"/>
    <w:rsid w:val="00207750"/>
    <w:rsid w:val="00210464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26D9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6146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788"/>
    <w:rsid w:val="002E0859"/>
    <w:rsid w:val="002E136D"/>
    <w:rsid w:val="002E1C57"/>
    <w:rsid w:val="002E58B2"/>
    <w:rsid w:val="002E73F2"/>
    <w:rsid w:val="002F036A"/>
    <w:rsid w:val="002F0DA6"/>
    <w:rsid w:val="002F2773"/>
    <w:rsid w:val="002F3ECD"/>
    <w:rsid w:val="002F486D"/>
    <w:rsid w:val="002F5197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1798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507A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214B"/>
    <w:rsid w:val="003A58B2"/>
    <w:rsid w:val="003A7AF7"/>
    <w:rsid w:val="003B0771"/>
    <w:rsid w:val="003B16F9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15F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6765"/>
    <w:rsid w:val="00417395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6D4E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4A12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2983"/>
    <w:rsid w:val="00542B7A"/>
    <w:rsid w:val="00543113"/>
    <w:rsid w:val="00546C4C"/>
    <w:rsid w:val="005517BD"/>
    <w:rsid w:val="00552A6B"/>
    <w:rsid w:val="005537C6"/>
    <w:rsid w:val="0055413D"/>
    <w:rsid w:val="00556BBA"/>
    <w:rsid w:val="00564DEC"/>
    <w:rsid w:val="005662AC"/>
    <w:rsid w:val="005747C4"/>
    <w:rsid w:val="00574A50"/>
    <w:rsid w:val="005815CB"/>
    <w:rsid w:val="005853E6"/>
    <w:rsid w:val="00586E39"/>
    <w:rsid w:val="00587CD7"/>
    <w:rsid w:val="0059124A"/>
    <w:rsid w:val="00591464"/>
    <w:rsid w:val="00597AE9"/>
    <w:rsid w:val="005A10EA"/>
    <w:rsid w:val="005A1605"/>
    <w:rsid w:val="005A1C33"/>
    <w:rsid w:val="005A38B8"/>
    <w:rsid w:val="005A4C29"/>
    <w:rsid w:val="005A5061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478FB"/>
    <w:rsid w:val="00647B0C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503"/>
    <w:rsid w:val="006B0724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9A0"/>
    <w:rsid w:val="007A1F5B"/>
    <w:rsid w:val="007A5C1E"/>
    <w:rsid w:val="007A5F41"/>
    <w:rsid w:val="007A669F"/>
    <w:rsid w:val="007B2660"/>
    <w:rsid w:val="007B29BB"/>
    <w:rsid w:val="007B2DFB"/>
    <w:rsid w:val="007B4AD3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0FE6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118"/>
    <w:rsid w:val="008C6CEB"/>
    <w:rsid w:val="008C6F48"/>
    <w:rsid w:val="008C712A"/>
    <w:rsid w:val="008D0FCE"/>
    <w:rsid w:val="008D2404"/>
    <w:rsid w:val="008D2F3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3CCF"/>
    <w:rsid w:val="009142F6"/>
    <w:rsid w:val="00915E94"/>
    <w:rsid w:val="009204EF"/>
    <w:rsid w:val="009227B4"/>
    <w:rsid w:val="009231B9"/>
    <w:rsid w:val="0092333E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A372C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0BC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167D4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40F9"/>
    <w:rsid w:val="00B46941"/>
    <w:rsid w:val="00B50676"/>
    <w:rsid w:val="00B50F4E"/>
    <w:rsid w:val="00B51264"/>
    <w:rsid w:val="00B515DE"/>
    <w:rsid w:val="00B51A90"/>
    <w:rsid w:val="00B5336D"/>
    <w:rsid w:val="00B5559F"/>
    <w:rsid w:val="00B567F7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5404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A5345"/>
    <w:rsid w:val="00BB70AC"/>
    <w:rsid w:val="00BC283C"/>
    <w:rsid w:val="00BC50F7"/>
    <w:rsid w:val="00BC692D"/>
    <w:rsid w:val="00BC7C29"/>
    <w:rsid w:val="00BD3650"/>
    <w:rsid w:val="00BD465D"/>
    <w:rsid w:val="00BD55AF"/>
    <w:rsid w:val="00BE009D"/>
    <w:rsid w:val="00BE03B1"/>
    <w:rsid w:val="00BE0BC3"/>
    <w:rsid w:val="00BE3F31"/>
    <w:rsid w:val="00BE7F25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005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2A98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38D8"/>
    <w:rsid w:val="00D23CE5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56D05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8BF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C6BED"/>
    <w:rsid w:val="00DD0576"/>
    <w:rsid w:val="00DD09E5"/>
    <w:rsid w:val="00DD2F75"/>
    <w:rsid w:val="00DD70CE"/>
    <w:rsid w:val="00DD74A7"/>
    <w:rsid w:val="00DD7657"/>
    <w:rsid w:val="00DE20E2"/>
    <w:rsid w:val="00DE2CAD"/>
    <w:rsid w:val="00DE32DD"/>
    <w:rsid w:val="00DE41A5"/>
    <w:rsid w:val="00DF3BBD"/>
    <w:rsid w:val="00DF400B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3ECB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76792"/>
    <w:rsid w:val="00E81D6E"/>
    <w:rsid w:val="00E82D11"/>
    <w:rsid w:val="00E8300F"/>
    <w:rsid w:val="00E846FF"/>
    <w:rsid w:val="00E92D87"/>
    <w:rsid w:val="00E940ED"/>
    <w:rsid w:val="00E94730"/>
    <w:rsid w:val="00E94855"/>
    <w:rsid w:val="00E94D6E"/>
    <w:rsid w:val="00E9582E"/>
    <w:rsid w:val="00E95B96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9D6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4DD6"/>
    <w:rsid w:val="00EE56E6"/>
    <w:rsid w:val="00EE6422"/>
    <w:rsid w:val="00EE6EBE"/>
    <w:rsid w:val="00EE75D5"/>
    <w:rsid w:val="00EF0CF0"/>
    <w:rsid w:val="00EF3837"/>
    <w:rsid w:val="00EF3FC2"/>
    <w:rsid w:val="00EF4434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475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97D2C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2257"/>
    <w:rsid w:val="00FC3AED"/>
    <w:rsid w:val="00FC51DF"/>
    <w:rsid w:val="00FC6AD6"/>
    <w:rsid w:val="00FC7546"/>
    <w:rsid w:val="00FD036D"/>
    <w:rsid w:val="00FD1158"/>
    <w:rsid w:val="00FD11D2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20FE6"/>
    <w:rPr>
      <w:sz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  <w:rPr>
      <w:szCs w:val="24"/>
    </w:r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  <w:rPr>
      <w:szCs w:val="24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uiPriority w:val="5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Kommentinteksti">
    <w:name w:val="annotation text"/>
    <w:basedOn w:val="Normaali"/>
    <w:semiHidden/>
    <w:rsid w:val="00994A79"/>
    <w:rPr>
      <w:sz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  <w:rPr>
      <w:szCs w:val="24"/>
    </w:r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  <w:rPr>
      <w:szCs w:val="24"/>
    </w:rPr>
  </w:style>
  <w:style w:type="paragraph" w:styleId="Alaviitteenteksti">
    <w:name w:val="footnote text"/>
    <w:basedOn w:val="Normaali"/>
    <w:semiHidden/>
    <w:rsid w:val="00261B3D"/>
    <w:rPr>
      <w:sz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  <w:szCs w:val="24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py">
    <w:name w:val="py"/>
    <w:basedOn w:val="Normaali"/>
    <w:rsid w:val="00D56D05"/>
    <w:pPr>
      <w:spacing w:before="100" w:beforeAutospacing="1" w:after="100" w:afterAutospacing="1"/>
    </w:pPr>
    <w:rPr>
      <w:szCs w:val="24"/>
    </w:rPr>
  </w:style>
  <w:style w:type="paragraph" w:styleId="Luettelokappale">
    <w:name w:val="List Paragraph"/>
    <w:basedOn w:val="Normaali"/>
    <w:uiPriority w:val="34"/>
    <w:qFormat/>
    <w:rsid w:val="00D56D05"/>
    <w:pPr>
      <w:ind w:left="1304"/>
    </w:pPr>
    <w:rPr>
      <w:rFonts w:ascii="Arial" w:hAnsi="Arial"/>
      <w:sz w:val="22"/>
      <w:szCs w:val="24"/>
      <w:lang w:eastAsia="en-US"/>
    </w:rPr>
  </w:style>
  <w:style w:type="paragraph" w:customStyle="1" w:styleId="Taulukkootsikko">
    <w:name w:val="Taulukko_otsikko"/>
    <w:basedOn w:val="Normaali"/>
    <w:rsid w:val="00820FE6"/>
    <w:pPr>
      <w:tabs>
        <w:tab w:val="left" w:pos="1191"/>
      </w:tabs>
    </w:pPr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20FE6"/>
    <w:rPr>
      <w:sz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  <w:rPr>
      <w:szCs w:val="24"/>
    </w:r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  <w:rPr>
      <w:szCs w:val="24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uiPriority w:val="5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Kommentinteksti">
    <w:name w:val="annotation text"/>
    <w:basedOn w:val="Normaali"/>
    <w:semiHidden/>
    <w:rsid w:val="00994A79"/>
    <w:rPr>
      <w:sz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  <w:rPr>
      <w:szCs w:val="24"/>
    </w:r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  <w:rPr>
      <w:szCs w:val="24"/>
    </w:rPr>
  </w:style>
  <w:style w:type="paragraph" w:styleId="Alaviitteenteksti">
    <w:name w:val="footnote text"/>
    <w:basedOn w:val="Normaali"/>
    <w:semiHidden/>
    <w:rsid w:val="00261B3D"/>
    <w:rPr>
      <w:sz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  <w:szCs w:val="24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py">
    <w:name w:val="py"/>
    <w:basedOn w:val="Normaali"/>
    <w:rsid w:val="00D56D05"/>
    <w:pPr>
      <w:spacing w:before="100" w:beforeAutospacing="1" w:after="100" w:afterAutospacing="1"/>
    </w:pPr>
    <w:rPr>
      <w:szCs w:val="24"/>
    </w:rPr>
  </w:style>
  <w:style w:type="paragraph" w:styleId="Luettelokappale">
    <w:name w:val="List Paragraph"/>
    <w:basedOn w:val="Normaali"/>
    <w:uiPriority w:val="34"/>
    <w:qFormat/>
    <w:rsid w:val="00D56D05"/>
    <w:pPr>
      <w:ind w:left="1304"/>
    </w:pPr>
    <w:rPr>
      <w:rFonts w:ascii="Arial" w:hAnsi="Arial"/>
      <w:sz w:val="22"/>
      <w:szCs w:val="24"/>
      <w:lang w:eastAsia="en-US"/>
    </w:rPr>
  </w:style>
  <w:style w:type="paragraph" w:customStyle="1" w:styleId="Taulukkootsikko">
    <w:name w:val="Taulukko_otsikko"/>
    <w:basedOn w:val="Normaali"/>
    <w:rsid w:val="00820FE6"/>
    <w:pPr>
      <w:tabs>
        <w:tab w:val="left" w:pos="1191"/>
      </w:tabs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mrau\AppData\Roaming\Microsoft\Malli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7D0A-200E-4DD5-904A-738D9976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</TotalTime>
  <Pages>7</Pages>
  <Words>687</Words>
  <Characters>6747</Characters>
  <Application>Microsoft Office Word</Application>
  <DocSecurity>0</DocSecurity>
  <Lines>56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Loikkanen Maija-Liisa STM</dc:creator>
  <cp:lastModifiedBy>Burrell Riitta STM</cp:lastModifiedBy>
  <cp:revision>2</cp:revision>
  <cp:lastPrinted>2017-09-29T10:04:00Z</cp:lastPrinted>
  <dcterms:created xsi:type="dcterms:W3CDTF">2017-10-12T11:48:00Z</dcterms:created>
  <dcterms:modified xsi:type="dcterms:W3CDTF">2017-10-12T11:48:00Z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-1517916597</vt:i4>
  </property>
  <property fmtid="{D5CDD505-2E9C-101B-9397-08002B2CF9AE}" pid="3" name="_NewReviewCycle">
    <vt:lpwstr/>
  </property>
  <property fmtid="{D5CDD505-2E9C-101B-9397-08002B2CF9AE}" pid="4" name="_EmailSubject">
    <vt:lpwstr>Liitteissä korjattavaa</vt:lpwstr>
  </property>
  <property fmtid="{D5CDD505-2E9C-101B-9397-08002B2CF9AE}" pid="5" name="_AuthorEmail">
    <vt:lpwstr>marjukka.vallimiespatomaki@stm.fi</vt:lpwstr>
  </property>
  <property fmtid="{D5CDD505-2E9C-101B-9397-08002B2CF9AE}" pid="6" name="_AuthorEmailDisplayName">
    <vt:lpwstr>Vallimies-Patomäki Marjukka (STM)</vt:lpwstr>
  </property>
  <property fmtid="{D5CDD505-2E9C-101B-9397-08002B2CF9AE}" pid="7" name="_ReviewingToolsShownOnce">
    <vt:lpwstr/>
  </property>
</Properties>
</file>