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62" w:rsidRDefault="003E6E62" w:rsidP="005A4586">
      <w:pPr>
        <w:pStyle w:val="Eivli"/>
      </w:pPr>
      <w:bookmarkStart w:id="0" w:name="_GoBack"/>
      <w:bookmarkEnd w:id="0"/>
      <w:r>
        <w:t>Hilkka Udd</w:t>
      </w:r>
    </w:p>
    <w:p w:rsidR="003E6E62" w:rsidRDefault="003E6E62" w:rsidP="005A4586">
      <w:pPr>
        <w:pStyle w:val="Eivli"/>
      </w:pPr>
      <w:r>
        <w:t>Lastenhoidonjohtaja</w:t>
      </w:r>
    </w:p>
    <w:p w:rsidR="009C3973" w:rsidRDefault="003E6E62" w:rsidP="005A4586">
      <w:pPr>
        <w:pStyle w:val="Eivli"/>
      </w:pPr>
      <w:r>
        <w:t>Kristiinankaupunki</w:t>
      </w:r>
      <w:r w:rsidR="00153DD9">
        <w:t xml:space="preserve">     </w:t>
      </w:r>
    </w:p>
    <w:p w:rsidR="005A4586" w:rsidRDefault="00153DD9" w:rsidP="00153DD9">
      <w:pPr>
        <w:ind w:left="3912" w:firstLine="1304"/>
      </w:pPr>
      <w:r>
        <w:t xml:space="preserve"> </w:t>
      </w:r>
    </w:p>
    <w:p w:rsidR="00153DD9" w:rsidRDefault="00153DD9" w:rsidP="00153DD9">
      <w:pPr>
        <w:ind w:left="3912" w:firstLine="1304"/>
      </w:pPr>
      <w:r>
        <w:t>Lausuntopyyntö OKM/81/040/2012</w:t>
      </w:r>
    </w:p>
    <w:p w:rsidR="00153DD9" w:rsidRDefault="00B00F4F" w:rsidP="00153DD9">
      <w:hyperlink r:id="rId6" w:history="1">
        <w:r w:rsidR="00064C13" w:rsidRPr="008E3B54">
          <w:rPr>
            <w:rStyle w:val="Hyperlinkki"/>
          </w:rPr>
          <w:t>kirjaamo@minedu.fi</w:t>
        </w:r>
      </w:hyperlink>
    </w:p>
    <w:p w:rsidR="00153DD9" w:rsidRDefault="00B00F4F" w:rsidP="00153DD9">
      <w:hyperlink r:id="rId7" w:history="1">
        <w:r w:rsidR="00E91386" w:rsidRPr="008E3B54">
          <w:rPr>
            <w:rStyle w:val="Hyperlinkki"/>
          </w:rPr>
          <w:t>varhaiskasvatuslaki@minedu.fi</w:t>
        </w:r>
      </w:hyperlink>
    </w:p>
    <w:p w:rsidR="00153DD9" w:rsidRDefault="00153DD9" w:rsidP="00153DD9">
      <w:r>
        <w:t>Viite OKM059:00/2012</w:t>
      </w:r>
    </w:p>
    <w:p w:rsidR="00E91386" w:rsidRDefault="00E91386" w:rsidP="00153DD9"/>
    <w:p w:rsidR="00785002" w:rsidRDefault="00153DD9">
      <w:r>
        <w:t>Lausunto varhaiskasvatusta koskevan lainsäädännön uudistamistyöryhmän esityksistä</w:t>
      </w:r>
    </w:p>
    <w:p w:rsidR="00153DD9" w:rsidRDefault="00153DD9">
      <w:r>
        <w:t>”Kohti varhaiskasvatuslakia. Varhaiskasvatusta koskevan lainsäädännön uudistamistyöryhmän raportti”</w:t>
      </w:r>
    </w:p>
    <w:p w:rsidR="00153DD9" w:rsidRDefault="00153DD9"/>
    <w:p w:rsidR="00BB5D6A" w:rsidRPr="00A90F8E" w:rsidRDefault="00AC422F">
      <w:pPr>
        <w:rPr>
          <w:b/>
          <w:i/>
        </w:rPr>
      </w:pPr>
      <w:r>
        <w:rPr>
          <w:b/>
          <w:i/>
        </w:rPr>
        <w:t xml:space="preserve">§2 </w:t>
      </w:r>
      <w:r w:rsidR="003F5D15" w:rsidRPr="00A90F8E">
        <w:rPr>
          <w:b/>
          <w:i/>
        </w:rPr>
        <w:t>Varhaiskasvatuksen määritelmä</w:t>
      </w:r>
    </w:p>
    <w:p w:rsidR="003F5D15" w:rsidRDefault="003F5D15">
      <w:r>
        <w:t>Varhaiskasvatuksella tulee tarkoittaa lapsen hoidon, kasvatuksen ja opetuksen kokonaisuutta jota ei voi rajoittaa vain päiväkoteihin tai tiettyyn päivähoitomuotoon.</w:t>
      </w:r>
    </w:p>
    <w:p w:rsidR="00A35C28" w:rsidRPr="00A35C28" w:rsidRDefault="00AC422F">
      <w:pPr>
        <w:rPr>
          <w:b/>
          <w:i/>
        </w:rPr>
      </w:pPr>
      <w:r>
        <w:rPr>
          <w:b/>
          <w:i/>
        </w:rPr>
        <w:t xml:space="preserve">§6 </w:t>
      </w:r>
      <w:r w:rsidR="00A35C28" w:rsidRPr="00A35C28">
        <w:rPr>
          <w:b/>
          <w:i/>
        </w:rPr>
        <w:t>Kunnan yleinen järjestämisvelvollisuus</w:t>
      </w:r>
    </w:p>
    <w:p w:rsidR="003D7B37" w:rsidRDefault="003D7B37" w:rsidP="003D7B37">
      <w:r>
        <w:t>Varhaiskasvatuksen järjestäminen tasavertaisesti koko maassa sekä kuntien velvollisuutta järjestää varhaiskasvatusta siinä laajuudessa kun kunnassa esiintyvä tarve edellyttää tulee tukea</w:t>
      </w:r>
      <w:r w:rsidRPr="003D7B37">
        <w:t xml:space="preserve"> </w:t>
      </w:r>
      <w:r>
        <w:t>riittävällä valtionosuudella jonka tulee olla varhaiskasvatukseen korvamerkittyä.</w:t>
      </w:r>
    </w:p>
    <w:p w:rsidR="00A90F8E" w:rsidRPr="00A90F8E" w:rsidRDefault="00AC422F">
      <w:pPr>
        <w:rPr>
          <w:b/>
          <w:i/>
        </w:rPr>
      </w:pPr>
      <w:r>
        <w:rPr>
          <w:b/>
          <w:i/>
        </w:rPr>
        <w:t xml:space="preserve">§7 </w:t>
      </w:r>
      <w:r w:rsidR="00A90F8E" w:rsidRPr="00A90F8E">
        <w:rPr>
          <w:b/>
          <w:i/>
        </w:rPr>
        <w:t>Varhaiskasvatuksen toiminta-ajat</w:t>
      </w:r>
    </w:p>
    <w:p w:rsidR="00A90F8E" w:rsidRDefault="00A90F8E">
      <w:r>
        <w:t>Osa-aikaisen päivähoidon kesto tulisi olla enintään 5 tuntia vuorokaudessa tai 25 tuntia viikossa.</w:t>
      </w:r>
    </w:p>
    <w:p w:rsidR="00A90F8E" w:rsidRPr="00A23B74" w:rsidRDefault="00AC422F">
      <w:pPr>
        <w:rPr>
          <w:b/>
          <w:i/>
        </w:rPr>
      </w:pPr>
      <w:r>
        <w:rPr>
          <w:b/>
          <w:i/>
        </w:rPr>
        <w:t xml:space="preserve">§8 </w:t>
      </w:r>
      <w:r w:rsidR="00A90F8E" w:rsidRPr="00A23B74">
        <w:rPr>
          <w:b/>
          <w:i/>
        </w:rPr>
        <w:t>Varhaiskasvatusympäristö</w:t>
      </w:r>
    </w:p>
    <w:p w:rsidR="00A90F8E" w:rsidRDefault="00A90F8E">
      <w:r>
        <w:t>On tärkeää että varhaiskasvatusympäristön laatua säädellään ja valvotaan niin, että lapsilla on tasavertaiset mahdollisuudet terveelliseen, turvalliseen ja laadukkaaseen toimintatilat ja välineet riippumatta asuinpaikasta.</w:t>
      </w:r>
      <w:r w:rsidR="00A23B74">
        <w:t xml:space="preserve"> </w:t>
      </w:r>
    </w:p>
    <w:p w:rsidR="00A23B74" w:rsidRPr="00197E8F" w:rsidRDefault="00DB15CA">
      <w:pPr>
        <w:rPr>
          <w:b/>
          <w:i/>
        </w:rPr>
      </w:pPr>
      <w:r>
        <w:rPr>
          <w:b/>
          <w:i/>
        </w:rPr>
        <w:t xml:space="preserve">§11 </w:t>
      </w:r>
      <w:r w:rsidR="00A23B74" w:rsidRPr="00197E8F">
        <w:rPr>
          <w:b/>
          <w:i/>
        </w:rPr>
        <w:t>Oikeus varhaiskasvatukseen</w:t>
      </w:r>
    </w:p>
    <w:p w:rsidR="00197E8F" w:rsidRDefault="00A23B74" w:rsidP="00197E8F">
      <w:r>
        <w:t>Lapsella</w:t>
      </w:r>
      <w:r w:rsidR="00197E8F">
        <w:t xml:space="preserve"> on oikeus varhaiskasvatukseen sen ajan päätyttyä jolta ajalta lapsen huoltajalle voidaan suorittaa äitiys- ja vanhempainrahaa </w:t>
      </w:r>
      <w:r w:rsidR="00A35C28">
        <w:t>/ isyysrahaa</w:t>
      </w:r>
    </w:p>
    <w:p w:rsidR="00197E8F" w:rsidRDefault="00A35C28" w:rsidP="00197E8F">
      <w:r>
        <w:t>3</w:t>
      </w:r>
      <w:r w:rsidR="00A23B74">
        <w:t xml:space="preserve"> vuotta täyttäneellä lapsella on oikeus </w:t>
      </w:r>
      <w:r w:rsidR="00A23B74" w:rsidRPr="00380E3B">
        <w:rPr>
          <w:b/>
          <w:i/>
        </w:rPr>
        <w:t>osa-aikaiseen</w:t>
      </w:r>
      <w:r w:rsidR="00A23B74">
        <w:t xml:space="preserve"> varhaiskasvatukseen silloin kun lapsen huoltaja on</w:t>
      </w:r>
      <w:r w:rsidR="00197E8F">
        <w:t xml:space="preserve"> kotona äitiys-, isyys-, vanhempain- tai hoitovapaalla tai kotihoidon tuella.</w:t>
      </w:r>
    </w:p>
    <w:p w:rsidR="00A35C28" w:rsidRDefault="00A35C28" w:rsidP="00A35C28">
      <w:r>
        <w:t>Esiopetukseen osallistuvalla lapsella on oikeus osa-aikaiseen varhaiskasvatukseen paitsi silloin kun lapsen huoltaja on kotona äitiys-, isyys-, vanhempain- tai hoitovapaalla tai kotihoidon tuella.</w:t>
      </w:r>
    </w:p>
    <w:p w:rsidR="00F62116" w:rsidRDefault="00F62116" w:rsidP="00A35C28">
      <w:pPr>
        <w:rPr>
          <w:b/>
          <w:i/>
        </w:rPr>
      </w:pPr>
      <w:r w:rsidRPr="00F62116">
        <w:rPr>
          <w:b/>
          <w:i/>
        </w:rPr>
        <w:lastRenderedPageBreak/>
        <w:t>§14 Varhaiskasvatuksen keskeyttäminen ja paikan säilyminen</w:t>
      </w:r>
    </w:p>
    <w:p w:rsidR="00F62116" w:rsidRPr="00F62116" w:rsidRDefault="00F62116" w:rsidP="00A35C28">
      <w:r w:rsidRPr="00F62116">
        <w:t>Laissa ei tule olla velvoitetta saman hoitopaikan säilyttämiseen</w:t>
      </w:r>
      <w:r>
        <w:t>.</w:t>
      </w:r>
      <w:r w:rsidRPr="00F62116">
        <w:t xml:space="preserve"> </w:t>
      </w:r>
      <w:r>
        <w:t xml:space="preserve">Ehdotus, jonka mukaan </w:t>
      </w:r>
      <w:r w:rsidRPr="00BB5D6A">
        <w:rPr>
          <w:b/>
        </w:rPr>
        <w:t>oikeus samaan hoitopaikkaan</w:t>
      </w:r>
      <w:r>
        <w:t xml:space="preserve"> säilyisi, on päivähoidon järjestäjälle kohtuuton, mikäli kyseessä on perhepäivähoidossa ollut lapsi. Osapäivähoidossa olevan lapsen kannalta on tärkeää että hän saa osallistua sellaiseen varhaiskasvatustoimintaan joka on eduksi hänen kehitykselleen. Perhepäivähoito pyritään järjestämään mahdollisimman kodinomaisena ja hoitoryhmät ovat pieniä. Osapäivähoidossa samalla perhepäivähoitajalla jatkava lapsi vie myös hoidon järjestäjältä mahdollisuuden sijoittaa perhepäivähoitajalle uusi kokopäivälapsi. Perhepäivähoitajan palkkaus on riippuvainen hoitajalta varatuista paikoista. Hoidon järjestäjällä on yleensä tarve kaikille käytettävissä oleville hoitopaikoille.</w:t>
      </w:r>
    </w:p>
    <w:p w:rsidR="00A35C28" w:rsidRPr="00DB15CA" w:rsidRDefault="00930363" w:rsidP="00197E8F">
      <w:pPr>
        <w:rPr>
          <w:b/>
          <w:i/>
        </w:rPr>
      </w:pPr>
      <w:r w:rsidRPr="00DB15CA">
        <w:rPr>
          <w:b/>
          <w:i/>
        </w:rPr>
        <w:t>§21 Hakeminen</w:t>
      </w:r>
    </w:p>
    <w:p w:rsidR="00930363" w:rsidRDefault="00930363" w:rsidP="00197E8F">
      <w:r>
        <w:t xml:space="preserve">Mikäli varhaiskasvatuksen tarve johtuu työllistymisestä, opinnoista tai koulutuksesta taikka muutosta toiseen kuntaan, </w:t>
      </w:r>
      <w:r w:rsidRPr="00DB15CA">
        <w:rPr>
          <w:i/>
        </w:rPr>
        <w:t>paikan hakemiseen ja myöntämiseen tulee varata aikaa vähintään yksi kuukausi</w:t>
      </w:r>
      <w:r>
        <w:t>.</w:t>
      </w:r>
    </w:p>
    <w:p w:rsidR="00470197" w:rsidRDefault="00470197" w:rsidP="00197E8F">
      <w:pPr>
        <w:rPr>
          <w:b/>
          <w:i/>
        </w:rPr>
      </w:pPr>
      <w:r w:rsidRPr="00470197">
        <w:rPr>
          <w:b/>
          <w:i/>
        </w:rPr>
        <w:t>§25 Lapsen varhaiskasvatussuunnitelma</w:t>
      </w:r>
    </w:p>
    <w:p w:rsidR="00F62116" w:rsidRPr="00A920E7" w:rsidRDefault="00A920E7" w:rsidP="00197E8F">
      <w:r w:rsidRPr="00A920E7">
        <w:t>Vahvan ammattitaidon omaava henkilöstö kykenee ja haluaa laatia jokaiselle varhaiskasvatukseen osallistuvalle lapselle henkilökohtaisen varhaiskasvatussuunnitelman</w:t>
      </w:r>
      <w:r>
        <w:t xml:space="preserve"> ja päivittää sitä tarvittaessa mu</w:t>
      </w:r>
      <w:r w:rsidR="00C84F50">
        <w:t>tta v</w:t>
      </w:r>
      <w:r>
        <w:t>ähintään kerran vuodessa. Henkilökohtaisen varhaiskasvatussuunnitelman laatiminen pitää tehdä helpoksi ja suunnitelman päivittämiseen tulee varata riittävästi resursseja / henki</w:t>
      </w:r>
      <w:r w:rsidR="00C84F50">
        <w:t>löstön mitoituksessa tulee varata riittävästi resursseja. Suunnitelmien tekemistä ei pidä kuitenkaan tarpeettomasti lisätä nykyisestä.</w:t>
      </w:r>
    </w:p>
    <w:p w:rsidR="00DB15CA" w:rsidRPr="00470197" w:rsidRDefault="00DB15CA" w:rsidP="00197E8F">
      <w:pPr>
        <w:rPr>
          <w:b/>
          <w:i/>
        </w:rPr>
      </w:pPr>
      <w:r w:rsidRPr="00470197">
        <w:rPr>
          <w:b/>
          <w:i/>
        </w:rPr>
        <w:t>Henkilöstön tehtävät ja kelpoisuusvaatimukset</w:t>
      </w:r>
    </w:p>
    <w:p w:rsidR="00DB15CA" w:rsidRDefault="00ED79E6" w:rsidP="00197E8F">
      <w:r>
        <w:t>Jotta lakiluonnoksessa määritellyt varhaiskasvatuksen tavoitteet toteutuisivat</w:t>
      </w:r>
      <w:r w:rsidR="00470197">
        <w:t>,</w:t>
      </w:r>
      <w:r>
        <w:t xml:space="preserve"> tarvitaan ensisijaisesti motivoitunutta ja osaavaa henkilöstöä.</w:t>
      </w:r>
    </w:p>
    <w:p w:rsidR="00ED79E6" w:rsidRDefault="00ED79E6" w:rsidP="00197E8F">
      <w:r>
        <w:t>Alle 3-vuotiaiden kasvatuksessa hoidollisella koulutuksella on tärkeä painoarvo mutta pedagogista osaamista tulee olla riittävässä määrin. Sen vuoksi jokaisessa all</w:t>
      </w:r>
      <w:r w:rsidR="00380E3B">
        <w:t xml:space="preserve">e 3-vuotiaiden lasten ryhmässä </w:t>
      </w:r>
      <w:r>
        <w:t xml:space="preserve">tulee olla </w:t>
      </w:r>
      <w:r w:rsidR="00380E3B">
        <w:t xml:space="preserve">vähintään </w:t>
      </w:r>
      <w:r>
        <w:t>yksi varhaiskasvatuksen opettajan kelpoisuuden omaava henkilö</w:t>
      </w:r>
      <w:r w:rsidR="00380E3B">
        <w:t>.</w:t>
      </w:r>
    </w:p>
    <w:p w:rsidR="008B72FC" w:rsidRDefault="005A61D0" w:rsidP="00197E8F">
      <w:r>
        <w:t>Koska varhaiskasvatukselle aivan aiheellisesti asetetaan vaativia lasten kehitystä, oppimista, ja niihin mahdollisesti liittyvien pulmien ennaltaehkäisyä tukevia tavoitteita, edellyttää se pedagogisen koulutuksen omaavan henkilöstön määrän korostamista yli 3-vuotiaiden ryhmässä.</w:t>
      </w:r>
      <w:r w:rsidR="008B72FC">
        <w:t xml:space="preserve"> </w:t>
      </w:r>
      <w:r>
        <w:t xml:space="preserve">Pedagogisen henkilöstön lisäksi </w:t>
      </w:r>
      <w:r w:rsidR="00C84F50">
        <w:t>jokaisessa päivähoitoyksiköissä tulee olla</w:t>
      </w:r>
      <w:r>
        <w:t xml:space="preserve"> avustavaa henkilöstöä</w:t>
      </w:r>
      <w:r w:rsidR="008B72FC">
        <w:t>.</w:t>
      </w:r>
    </w:p>
    <w:p w:rsidR="00ED79E6" w:rsidRDefault="008B72FC" w:rsidP="00197E8F">
      <w:r>
        <w:t>Varhaiskasvatushenkilöstön koulutuksessa on kiinnitettävä huomiota pedagogian, luovuuden ja taideaineiden panostamiseen. Hyvä varhaiskasvattaja on monilahjakas luova ja</w:t>
      </w:r>
      <w:r w:rsidRPr="008B72FC">
        <w:t xml:space="preserve"> </w:t>
      </w:r>
      <w:r>
        <w:t>taitava pedagogi.</w:t>
      </w:r>
    </w:p>
    <w:p w:rsidR="008B72FC" w:rsidRDefault="00C86A5D" w:rsidP="00197E8F">
      <w:r>
        <w:t>Päiväkodin henkilöstön rakenne voitaisiin muodostaa niin että kolmea hoito- ja kasvatushenkilöstöön kuuluvaa kohden ensimmäisellä on §:ssä 27 säädetty kelpoisuus, toisella §:ssä 27 tai 28 säädetty kelpoisuus ja kolmannella §:ssä 29 säädetty kelpoisuus.</w:t>
      </w:r>
    </w:p>
    <w:p w:rsidR="001E43C5" w:rsidRPr="00F857F7" w:rsidRDefault="00F857F7" w:rsidP="00197E8F">
      <w:pPr>
        <w:rPr>
          <w:b/>
          <w:i/>
        </w:rPr>
      </w:pPr>
      <w:r w:rsidRPr="00F857F7">
        <w:rPr>
          <w:b/>
          <w:i/>
        </w:rPr>
        <w:t>§29 V</w:t>
      </w:r>
      <w:r w:rsidR="001E43C5" w:rsidRPr="00F857F7">
        <w:rPr>
          <w:b/>
          <w:i/>
        </w:rPr>
        <w:t>arhaiskasvatuksen lastenhoitaja</w:t>
      </w:r>
    </w:p>
    <w:p w:rsidR="00F857F7" w:rsidRDefault="00F857F7" w:rsidP="00197E8F">
      <w:r>
        <w:t xml:space="preserve">Lähihoitajan tutkinnon suorittaneella on oltava lapsiin ja nuoriin suuntautuneet koulutusohjelman opinnot </w:t>
      </w:r>
    </w:p>
    <w:p w:rsidR="00327C79" w:rsidRPr="00327C79" w:rsidRDefault="00327C79" w:rsidP="00197E8F">
      <w:pPr>
        <w:rPr>
          <w:b/>
        </w:rPr>
      </w:pPr>
      <w:r w:rsidRPr="00327C79">
        <w:rPr>
          <w:b/>
        </w:rPr>
        <w:t>§30 Perhepäivähoitaja</w:t>
      </w:r>
    </w:p>
    <w:p w:rsidR="00327C79" w:rsidRDefault="00327C79" w:rsidP="00197E8F">
      <w:r>
        <w:lastRenderedPageBreak/>
        <w:t>Koska perhepäivähoitaja työskentelee pääosin yksin omassa kodissaan, on ensiarvoisen tärkeää että perhepäivähoitajien ammattitaitovaatimukset vastaavat muun varhaiskasvatushenkilöstön kelpoisuusvaatimuksia jolloin perhepäivähoito voidaan täten lukea myös varhaiskasvatukseksi muiden päivähoitomuotojen tapaan.</w:t>
      </w:r>
    </w:p>
    <w:p w:rsidR="00C86A5D" w:rsidRPr="00F857F7" w:rsidRDefault="00C86A5D" w:rsidP="00197E8F">
      <w:pPr>
        <w:rPr>
          <w:b/>
          <w:i/>
        </w:rPr>
      </w:pPr>
      <w:r w:rsidRPr="00F857F7">
        <w:rPr>
          <w:b/>
          <w:i/>
        </w:rPr>
        <w:t>Päiväkodin johtajuus</w:t>
      </w:r>
    </w:p>
    <w:p w:rsidR="00C86A5D" w:rsidRDefault="00C86A5D" w:rsidP="00197E8F">
      <w:r>
        <w:t xml:space="preserve">Päiväkodin johtajien hallinnollista taakkaa tulee pyrkiä keventämään keskittämällä hallinnolliset tehtävät varhaiskasvatusjohtajille. </w:t>
      </w:r>
      <w:r w:rsidR="00470197">
        <w:t>Päiväkodin pedagogista johtajuutta tulee korostaa.</w:t>
      </w:r>
    </w:p>
    <w:p w:rsidR="006C7E73" w:rsidRDefault="006C7E73" w:rsidP="00197E8F">
      <w:pPr>
        <w:rPr>
          <w:b/>
          <w:i/>
        </w:rPr>
      </w:pPr>
      <w:r>
        <w:rPr>
          <w:b/>
          <w:i/>
        </w:rPr>
        <w:t>§35 Päiväkodin henkilöstön mitoitus</w:t>
      </w:r>
    </w:p>
    <w:p w:rsidR="00E23460" w:rsidRDefault="00B934CE" w:rsidP="00197E8F">
      <w:r>
        <w:t>Ryhmäkokoa koskevat säännökset eivät tarkoita sitä että toiminta on toteutettava aina yhdessä ryhmässä</w:t>
      </w:r>
      <w:r w:rsidR="005A4586">
        <w:t>.</w:t>
      </w:r>
      <w:r w:rsidRPr="00B934CE">
        <w:t xml:space="preserve"> </w:t>
      </w:r>
      <w:r w:rsidR="00BA0346" w:rsidRPr="00B934CE">
        <w:t>Ryhmäkohtaisissa mitoitussäännöksissä on tärkeää pain</w:t>
      </w:r>
      <w:r>
        <w:t>ottaa varhaiskasvatushenkilöstön velvollisuutta pyrkiä</w:t>
      </w:r>
      <w:r w:rsidR="00BA0346" w:rsidRPr="00B934CE">
        <w:t xml:space="preserve"> </w:t>
      </w:r>
      <w:r>
        <w:t>toteuttamaan varhaiskasvatusta</w:t>
      </w:r>
      <w:r w:rsidRPr="00B934CE">
        <w:t xml:space="preserve"> mahdollisimman </w:t>
      </w:r>
      <w:r>
        <w:t xml:space="preserve">paljon </w:t>
      </w:r>
      <w:r w:rsidR="003E6E62">
        <w:t xml:space="preserve">lapselle ominaisissa </w:t>
      </w:r>
      <w:r w:rsidRPr="00B934CE">
        <w:t>pienryhmi</w:t>
      </w:r>
      <w:r>
        <w:t>ss</w:t>
      </w:r>
      <w:r w:rsidRPr="00B934CE">
        <w:t>ä. Varhaiskasvatusympäristön suunnittelussa tulee korostaa mahdollisuutta pienryhmien muodostamiseen</w:t>
      </w:r>
      <w:r>
        <w:t xml:space="preserve">. </w:t>
      </w:r>
    </w:p>
    <w:p w:rsidR="00470197" w:rsidRDefault="00470197" w:rsidP="00197E8F">
      <w:pPr>
        <w:rPr>
          <w:b/>
          <w:i/>
        </w:rPr>
      </w:pPr>
      <w:r>
        <w:rPr>
          <w:b/>
          <w:i/>
        </w:rPr>
        <w:t>§38 Perhepäivähoidon henkilöstön mitoitus</w:t>
      </w:r>
    </w:p>
    <w:p w:rsidR="00470197" w:rsidRPr="00DA2878" w:rsidRDefault="00470197" w:rsidP="00197E8F">
      <w:r w:rsidRPr="00DA2878">
        <w:t>Kahden hoitajan ryhmäperhepäiväkoti</w:t>
      </w:r>
      <w:r w:rsidR="00B934CE">
        <w:t xml:space="preserve"> on ihanteellinen työyhteisö mikäli lasten hoitopäivien pituus ei poikkea paljon toisistaan</w:t>
      </w:r>
      <w:r w:rsidR="00D23927">
        <w:t>.</w:t>
      </w:r>
    </w:p>
    <w:p w:rsidR="00470197" w:rsidRPr="00DA2878" w:rsidRDefault="001E43C5" w:rsidP="00197E8F">
      <w:r w:rsidRPr="00DA2878">
        <w:t>K</w:t>
      </w:r>
      <w:r w:rsidR="00470197" w:rsidRPr="00DA2878">
        <w:t>olmen</w:t>
      </w:r>
      <w:r w:rsidRPr="00DA2878">
        <w:t xml:space="preserve"> hoitajan ryhmäperhepäiväkoti tulee säilyttää osana perhepäivähoitoa, mutta henkilöstömitoituksissa tulee vaatia että</w:t>
      </w:r>
      <w:r w:rsidR="00DA2878">
        <w:t xml:space="preserve"> kolmen hoitajan ryhmäperhepäiväkodissa</w:t>
      </w:r>
      <w:r w:rsidRPr="00DA2878">
        <w:t xml:space="preserve"> yhdellä työntekijällä tulee olla §27 mukainen koulutus</w:t>
      </w:r>
      <w:r w:rsidR="00D23927">
        <w:t>.</w:t>
      </w:r>
      <w:r w:rsidR="00470197" w:rsidRPr="00DA2878">
        <w:t xml:space="preserve"> </w:t>
      </w:r>
    </w:p>
    <w:p w:rsidR="00DA2878" w:rsidRDefault="00DA2878" w:rsidP="00197E8F">
      <w:r w:rsidRPr="00DA2878">
        <w:t>Ryhmäperhepäivähoidon asemaa perhepäivähoidon ja päiväkotihoidon välimaastossa tulee kehittää vastaamaan</w:t>
      </w:r>
      <w:r>
        <w:t xml:space="preserve"> paremmin</w:t>
      </w:r>
      <w:r w:rsidRPr="00DA2878">
        <w:t xml:space="preserve"> varhaiskasvatukselle asetettuja pedagogisia tavoitteita</w:t>
      </w:r>
      <w:r w:rsidR="003E6E62">
        <w:t xml:space="preserve">. Ryhmäperhepäiväkodit voivat </w:t>
      </w:r>
      <w:r>
        <w:t>toimia lähipäiväkodin kanssa yhteistyössä nk. satelliittipäiväkoteina.</w:t>
      </w:r>
    </w:p>
    <w:p w:rsidR="00EC6667" w:rsidRDefault="00EC6667" w:rsidP="00197E8F">
      <w:r>
        <w:t>On keinotekoista yrittää muodostaa eroa ryhmäperhepäivähoidon ja päiväkotihoidon välille tilanteessa jossa yhä useampi ryhmäperhepäiväkoti ollaan lakkauttamassa tai muuttamassa päiväkodiksi.</w:t>
      </w:r>
      <w:r w:rsidR="003E6E62">
        <w:t xml:space="preserve"> </w:t>
      </w:r>
      <w:r>
        <w:t>Vanhemmat toivovat yleensä lapsilleen hyvää</w:t>
      </w:r>
      <w:r w:rsidR="00D23927">
        <w:t>, laadukasta</w:t>
      </w:r>
      <w:r>
        <w:t xml:space="preserve"> ja turvallista päivähoitoa</w:t>
      </w:r>
      <w:r w:rsidR="00531D60">
        <w:t>.</w:t>
      </w:r>
    </w:p>
    <w:p w:rsidR="009C3973" w:rsidRDefault="00531D60" w:rsidP="00197E8F">
      <w:r>
        <w:t xml:space="preserve">Ryhmäperhepäivähoito </w:t>
      </w:r>
      <w:r w:rsidR="00D23927">
        <w:t>on syntynyt tilanteeseen jossa päivähoidon tarve on kasvanut ja investoiminen uusiin päiväkotirakennuksiin ei ole ollut mahdollista päivähoidon nopean kysynnän kasvun vuoksi.</w:t>
      </w:r>
      <w:r w:rsidR="003E6E62">
        <w:t xml:space="preserve"> </w:t>
      </w:r>
      <w:r w:rsidR="00D23927">
        <w:t>Ryhmäperhepäivähoito on tarjonnut myös pitkään kotona toimineille perhepäivähoitajille laajemman työyhteisön.</w:t>
      </w:r>
      <w:r w:rsidR="003E6E62">
        <w:t xml:space="preserve"> </w:t>
      </w:r>
      <w:r w:rsidR="009C3973">
        <w:t>Ryhmäp</w:t>
      </w:r>
      <w:r w:rsidR="00D23927">
        <w:t>erhepäivähoito on kuitenkin kunnan tarjoamista päivähoitomuodoista kallein, koska lasten ja henkilöstönuhdeluku on</w:t>
      </w:r>
      <w:r w:rsidR="003E6E62">
        <w:t xml:space="preserve"> sama kuin perhepäivähoidossa ja kiinteistökustannukset lasta kohden muodostuvat suuriksi.</w:t>
      </w:r>
    </w:p>
    <w:p w:rsidR="00EC6667" w:rsidRDefault="009C3973" w:rsidP="00197E8F">
      <w:r w:rsidRPr="009C3973">
        <w:t>Useassa kunnassa muutetaan</w:t>
      </w:r>
      <w:r w:rsidR="003E6E62">
        <w:t>kin</w:t>
      </w:r>
      <w:r w:rsidRPr="009C3973">
        <w:t xml:space="preserve"> ryhmäperhepäiväkoteja päiväkodeiksi. Perhepäivähoitajille on luotava ammatillinen väylä lähihoitajan tehtäviin, jolloin per</w:t>
      </w:r>
      <w:r w:rsidR="003E6E62">
        <w:t>hepäivähoitaja olisi kelpoinen §</w:t>
      </w:r>
      <w:r w:rsidRPr="009C3973">
        <w:t xml:space="preserve"> 29:n mukaisiin tehtäviin edellyttäen että hän on perhepäivähoitajan ammatti</w:t>
      </w:r>
      <w:r>
        <w:t>tutk</w:t>
      </w:r>
      <w:r w:rsidRPr="009C3973">
        <w:t>innon jälkeen täydentänyt opintojaan</w:t>
      </w:r>
      <w:r>
        <w:t xml:space="preserve"> </w:t>
      </w:r>
      <w:r w:rsidRPr="009C3973">
        <w:t>lasten ja nuorten hoidon ja kasvatuksen koulutusohjelman opinnoilla.</w:t>
      </w:r>
    </w:p>
    <w:p w:rsidR="005A4586" w:rsidRPr="009C3973" w:rsidRDefault="005A4586" w:rsidP="00197E8F"/>
    <w:p w:rsidR="008D4486" w:rsidRDefault="008D4486">
      <w:pPr>
        <w:rPr>
          <w:b/>
        </w:rPr>
      </w:pPr>
    </w:p>
    <w:p w:rsidR="00A23B74" w:rsidRPr="005A4586" w:rsidRDefault="003E6E62">
      <w:pPr>
        <w:rPr>
          <w:b/>
        </w:rPr>
      </w:pPr>
      <w:r w:rsidRPr="005A4586">
        <w:rPr>
          <w:b/>
        </w:rPr>
        <w:lastRenderedPageBreak/>
        <w:t>LAUSUNNON KESKEINEN SISÄLTÖ</w:t>
      </w:r>
    </w:p>
    <w:p w:rsidR="00A90F8E" w:rsidRDefault="00E230D4" w:rsidP="008D4486">
      <w:pPr>
        <w:pStyle w:val="Luettelokappale"/>
        <w:numPr>
          <w:ilvl w:val="0"/>
          <w:numId w:val="2"/>
        </w:numPr>
      </w:pPr>
      <w:r>
        <w:t>Jokaista päivähoitomuoto</w:t>
      </w:r>
      <w:r w:rsidR="005A4586">
        <w:t xml:space="preserve">a ja henkilöstön </w:t>
      </w:r>
      <w:r>
        <w:t xml:space="preserve">pedagogista osaamista </w:t>
      </w:r>
      <w:r w:rsidR="005A4586">
        <w:t>tulee kehittää niin</w:t>
      </w:r>
      <w:r>
        <w:t>,</w:t>
      </w:r>
      <w:r w:rsidR="005A4586">
        <w:t xml:space="preserve"> että ne voidaan lukea varhaiskas</w:t>
      </w:r>
      <w:r w:rsidR="008D4486">
        <w:t>vatu</w:t>
      </w:r>
      <w:r w:rsidR="005A4586">
        <w:t>k</w:t>
      </w:r>
      <w:r w:rsidR="008D4486">
        <w:t>s</w:t>
      </w:r>
      <w:r w:rsidR="005A4586">
        <w:t>eksi.</w:t>
      </w:r>
    </w:p>
    <w:p w:rsidR="00E230D4" w:rsidRDefault="00E230D4" w:rsidP="008D4486">
      <w:pPr>
        <w:pStyle w:val="Luettelokappale"/>
        <w:numPr>
          <w:ilvl w:val="0"/>
          <w:numId w:val="2"/>
        </w:numPr>
      </w:pPr>
      <w:r>
        <w:t>Varhaiskasvatus tulee olla tasavertaista koko maassa siinä laajuudessa kun kunnassa esiintyvä tarve edellyttää. Riittävä varhaiskasvatukseen korvamerkitty valtionosuus ja ammattitaitoinen henkilöstö turvaa</w:t>
      </w:r>
      <w:r w:rsidR="00AA4747">
        <w:t>vat</w:t>
      </w:r>
      <w:r>
        <w:t xml:space="preserve"> tasavertaiset olosuhteet kaikille lapsille.</w:t>
      </w:r>
    </w:p>
    <w:p w:rsidR="008D4486" w:rsidRDefault="00AA4747" w:rsidP="008D4486">
      <w:pPr>
        <w:pStyle w:val="Luettelokappale"/>
        <w:numPr>
          <w:ilvl w:val="0"/>
          <w:numId w:val="2"/>
        </w:numPr>
      </w:pPr>
      <w:r>
        <w:t>V</w:t>
      </w:r>
      <w:r w:rsidR="008D4486">
        <w:t xml:space="preserve">arhaiskasvatusympäristön laatua </w:t>
      </w:r>
      <w:r>
        <w:t>tulee säädellä ja valvoa</w:t>
      </w:r>
      <w:r w:rsidR="008D4486">
        <w:t xml:space="preserve"> niin, että lapsilla on tasavertaiset mahdollisuudet terveelliseen, turvalliseen ja laadukkaaseen toimintatilat ja välineet riippumatta asuinpaikasta. </w:t>
      </w:r>
    </w:p>
    <w:p w:rsidR="008D4486" w:rsidRPr="008D4486" w:rsidRDefault="00E230D4" w:rsidP="008D4486">
      <w:pPr>
        <w:pStyle w:val="Luettelokappale"/>
        <w:numPr>
          <w:ilvl w:val="0"/>
          <w:numId w:val="2"/>
        </w:numPr>
      </w:pPr>
      <w:r>
        <w:t>Kirjavuutta eri päivähoitomuotojen ja koulutusten välillä tulee selkeyttää.</w:t>
      </w:r>
    </w:p>
    <w:p w:rsidR="008D4486" w:rsidRDefault="008D4486" w:rsidP="008D4486">
      <w:pPr>
        <w:pStyle w:val="Luettelokappale"/>
        <w:numPr>
          <w:ilvl w:val="0"/>
          <w:numId w:val="2"/>
        </w:numPr>
      </w:pPr>
      <w:r>
        <w:t>Osa-ai</w:t>
      </w:r>
      <w:r w:rsidR="00AA4747">
        <w:t xml:space="preserve">kaisen päivähoidon kesto tulee </w:t>
      </w:r>
      <w:r>
        <w:t>olla enintään 5 tuntia vuorokaudessa tai 25 tuntia viikossa.</w:t>
      </w:r>
    </w:p>
    <w:p w:rsidR="008D4486" w:rsidRDefault="008D4486" w:rsidP="008D4486">
      <w:pPr>
        <w:pStyle w:val="Luettelokappale"/>
        <w:numPr>
          <w:ilvl w:val="0"/>
          <w:numId w:val="2"/>
        </w:numPr>
      </w:pPr>
      <w:r>
        <w:t xml:space="preserve">3 vuotta täyttäneellä lapsella </w:t>
      </w:r>
      <w:r w:rsidR="00AA4747">
        <w:t>tulee olla</w:t>
      </w:r>
      <w:r>
        <w:t xml:space="preserve"> oikeus </w:t>
      </w:r>
      <w:r w:rsidRPr="008D4486">
        <w:rPr>
          <w:b/>
          <w:i/>
        </w:rPr>
        <w:t>osa-aikaiseen</w:t>
      </w:r>
      <w:r>
        <w:t xml:space="preserve"> varhaiskasvatukseen silloin kun lapsen huoltaja on kotona äitiys-, isyys-, vanhempain- tai hoitovapaalla tai kotihoidon tuella.</w:t>
      </w:r>
    </w:p>
    <w:p w:rsidR="008D4486" w:rsidRPr="008D4486" w:rsidRDefault="008D4486" w:rsidP="008D4486">
      <w:pPr>
        <w:pStyle w:val="Luettelokappale"/>
        <w:numPr>
          <w:ilvl w:val="0"/>
          <w:numId w:val="2"/>
        </w:numPr>
        <w:rPr>
          <w:b/>
          <w:i/>
        </w:rPr>
      </w:pPr>
      <w:r w:rsidRPr="00F62116">
        <w:t>Laissa ei tule olla velvoitetta saman hoitopaikan säilyttämiseen</w:t>
      </w:r>
      <w:r>
        <w:t>.</w:t>
      </w:r>
      <w:r w:rsidRPr="00F62116">
        <w:t xml:space="preserve"> </w:t>
      </w:r>
      <w:r>
        <w:t xml:space="preserve">Osapäivähoidossa olevan lapsen kannalta on tärkeää että hän saa osallistua sellaiseen varhaiskasvatustoimintaan joka on eduksi hänen kehitykselleen. </w:t>
      </w:r>
    </w:p>
    <w:p w:rsidR="008D4486" w:rsidRDefault="008D4486" w:rsidP="008D4486">
      <w:pPr>
        <w:pStyle w:val="Luettelokappale"/>
        <w:numPr>
          <w:ilvl w:val="0"/>
          <w:numId w:val="2"/>
        </w:numPr>
      </w:pPr>
      <w:r>
        <w:t>Varhaiskasvatus</w:t>
      </w:r>
      <w:r w:rsidRPr="008D4486">
        <w:rPr>
          <w:i/>
        </w:rPr>
        <w:t>paikan hakemiseen ja myöntämiseen tulee varata aikaa vähintään yksi kuukausi</w:t>
      </w:r>
      <w:r>
        <w:t>.</w:t>
      </w:r>
    </w:p>
    <w:p w:rsidR="008D4486" w:rsidRPr="00A920E7" w:rsidRDefault="008D4486" w:rsidP="008D4486">
      <w:pPr>
        <w:pStyle w:val="Luettelokappale"/>
        <w:numPr>
          <w:ilvl w:val="0"/>
          <w:numId w:val="2"/>
        </w:numPr>
      </w:pPr>
      <w:r>
        <w:t>Henkilökohtaisen varhaiskasvatussuunnitelman laatiminen pitää tehdä helpoksi ja suunnitelman päivittämiseen tulee varata riittävästi resursseja. Suunnitelmien tekemistä ei pidä kuitenkaan tarpeettomasti lisätä nykyisestä.</w:t>
      </w:r>
    </w:p>
    <w:p w:rsidR="008D4486" w:rsidRDefault="008D4486" w:rsidP="008D4486">
      <w:pPr>
        <w:pStyle w:val="Luettelokappale"/>
        <w:numPr>
          <w:ilvl w:val="0"/>
          <w:numId w:val="2"/>
        </w:numPr>
      </w:pPr>
      <w:r>
        <w:t>Jotta lakiluonnoksessa määritellyt varhaiskasvatuksen tavoitteet toteutuisivat, tarvitaan ensisijaisesti motivoitunutta ja osaavaa henkilöstöä.</w:t>
      </w:r>
    </w:p>
    <w:p w:rsidR="00AA4747" w:rsidRDefault="008D4486" w:rsidP="008D4486">
      <w:pPr>
        <w:pStyle w:val="Luettelokappale"/>
        <w:numPr>
          <w:ilvl w:val="0"/>
          <w:numId w:val="2"/>
        </w:numPr>
      </w:pPr>
      <w:r>
        <w:t>Alle 3-vuotiaiden kasvatuksessa hoidollisella koulutuks</w:t>
      </w:r>
      <w:r w:rsidR="00AA4747">
        <w:t>ella on tärkeä painoarvo. P</w:t>
      </w:r>
      <w:r>
        <w:t xml:space="preserve">edagogista osaamista tulee </w:t>
      </w:r>
      <w:r w:rsidR="00AA4747">
        <w:t>olla riittävässä määrin.</w:t>
      </w:r>
    </w:p>
    <w:p w:rsidR="008D4486" w:rsidRDefault="00AA4747" w:rsidP="008D4486">
      <w:pPr>
        <w:pStyle w:val="Luettelokappale"/>
        <w:numPr>
          <w:ilvl w:val="0"/>
          <w:numId w:val="2"/>
        </w:numPr>
      </w:pPr>
      <w:r>
        <w:t>J</w:t>
      </w:r>
      <w:r w:rsidR="008D4486">
        <w:t>okaisessa alle 3-vuotiaiden lasten ryhmässä tulee olla vähintään yksi varhaiskasvatuksen opettajan kelpoisuuden omaava henkilö.</w:t>
      </w:r>
    </w:p>
    <w:p w:rsidR="008D4486" w:rsidRDefault="00AA4747" w:rsidP="008D4486">
      <w:pPr>
        <w:pStyle w:val="Luettelokappale"/>
        <w:numPr>
          <w:ilvl w:val="0"/>
          <w:numId w:val="2"/>
        </w:numPr>
      </w:pPr>
      <w:r>
        <w:t>K</w:t>
      </w:r>
      <w:r w:rsidR="008D4486">
        <w:t>oska varhaiskasvatukselle aivan aiheellisesti asetetaan vaativia lasten kehitystä, oppimista, ja niihin mahdollisesti liittyvien pulmien ennaltaehkäisyä tukevia tavoitteita, edellyttää se pedagogisen koulutuksen omaavan henkilöstön määrän korostamista yli 3-vuotiaiden ryhmässä. Pedagogisen henkilöstön lisäksi jokaisessa päivähoitoyksiköissä tulee olla avustavaa henkilöstöä.</w:t>
      </w:r>
    </w:p>
    <w:p w:rsidR="008D4486" w:rsidRDefault="008D4486" w:rsidP="008D4486">
      <w:pPr>
        <w:pStyle w:val="Luettelokappale"/>
        <w:numPr>
          <w:ilvl w:val="0"/>
          <w:numId w:val="2"/>
        </w:numPr>
      </w:pPr>
      <w:r>
        <w:t>Varhaiskasvatushenkilöstön koulutuksessa on kiinnitettävä huomiota pedagogian, luovuuden ja taideaineiden panostamiseen. Hyvä varhaiskasvattaja on monilahjakas luova ja</w:t>
      </w:r>
      <w:r w:rsidRPr="008B72FC">
        <w:t xml:space="preserve"> </w:t>
      </w:r>
      <w:r>
        <w:t>taitava pedagogi.</w:t>
      </w:r>
    </w:p>
    <w:p w:rsidR="008D4486" w:rsidRDefault="008D4486" w:rsidP="00AA4747">
      <w:pPr>
        <w:pStyle w:val="Luettelokappale"/>
        <w:numPr>
          <w:ilvl w:val="0"/>
          <w:numId w:val="2"/>
        </w:numPr>
      </w:pPr>
      <w:r>
        <w:t>Päiväkodin johtajien hallinnollista taakkaa tulee pyrkiä keventämään keskittämällä hallinnolliset tehtävät varhaiskasvatusjohtajille. Päiväkodin pedagogista johtajuutta tulee korostaa.</w:t>
      </w:r>
    </w:p>
    <w:p w:rsidR="008D4486" w:rsidRDefault="008D4486" w:rsidP="00AA4747">
      <w:pPr>
        <w:pStyle w:val="Luettelokappale"/>
        <w:numPr>
          <w:ilvl w:val="0"/>
          <w:numId w:val="2"/>
        </w:numPr>
      </w:pPr>
      <w:r w:rsidRPr="00B934CE">
        <w:t>Ryhmäkohtaisissa</w:t>
      </w:r>
      <w:r w:rsidR="00AA4747">
        <w:t xml:space="preserve"> mitoitussäännöksissä tulee</w:t>
      </w:r>
      <w:r w:rsidRPr="00B934CE">
        <w:t xml:space="preserve"> pain</w:t>
      </w:r>
      <w:r>
        <w:t>ottaa varhaiskasvatushenkilöstön velvollisuutta pyrkiä</w:t>
      </w:r>
      <w:r w:rsidRPr="00B934CE">
        <w:t xml:space="preserve"> </w:t>
      </w:r>
      <w:r>
        <w:t>toteuttamaan varhaiskasvatusta</w:t>
      </w:r>
      <w:r w:rsidRPr="00B934CE">
        <w:t xml:space="preserve"> mahdollisimman </w:t>
      </w:r>
      <w:r>
        <w:t xml:space="preserve">paljon lapselle ominaisissa </w:t>
      </w:r>
      <w:r w:rsidRPr="00B934CE">
        <w:t>pienryhmi</w:t>
      </w:r>
      <w:r>
        <w:t>ss</w:t>
      </w:r>
      <w:r w:rsidRPr="00B934CE">
        <w:t>ä. Varhaiskasvatusympäristön suunnittelussa tulee korostaa mahdollisuutta pienryhmien muodostamiseen</w:t>
      </w:r>
      <w:r>
        <w:t xml:space="preserve">. </w:t>
      </w:r>
    </w:p>
    <w:p w:rsidR="008D4486" w:rsidRPr="00DA2878" w:rsidRDefault="008D4486" w:rsidP="00AA4747">
      <w:pPr>
        <w:pStyle w:val="Luettelokappale"/>
        <w:numPr>
          <w:ilvl w:val="0"/>
          <w:numId w:val="2"/>
        </w:numPr>
      </w:pPr>
      <w:r w:rsidRPr="00DA2878">
        <w:t>Kolmen hoitajan ryhmäperhepäiväkoti tulee säilyttää osana perhepäivähoitoa, mutta henkilöstömitoituksissa tulee vaatia että</w:t>
      </w:r>
      <w:r>
        <w:t xml:space="preserve"> kolmen hoitajan ryhmäperhepäiväkodissa</w:t>
      </w:r>
      <w:r w:rsidRPr="00DA2878">
        <w:t xml:space="preserve"> yhdellä työntekijällä tulee olla §27 mukainen koulutus</w:t>
      </w:r>
      <w:r>
        <w:t>.</w:t>
      </w:r>
      <w:r w:rsidRPr="00DA2878">
        <w:t xml:space="preserve"> </w:t>
      </w:r>
    </w:p>
    <w:p w:rsidR="008D4486" w:rsidRPr="009C3973" w:rsidRDefault="008D4486" w:rsidP="008D4486">
      <w:pPr>
        <w:pStyle w:val="Luettelokappale"/>
        <w:numPr>
          <w:ilvl w:val="0"/>
          <w:numId w:val="2"/>
        </w:numPr>
      </w:pPr>
      <w:r w:rsidRPr="009C3973">
        <w:t>Perhepäivähoitajille on luotava ammatilline</w:t>
      </w:r>
      <w:r w:rsidR="00AA4747">
        <w:t>n väylä lähihoitajan tehtäviin</w:t>
      </w:r>
      <w:r w:rsidR="0091633F">
        <w:t>.</w:t>
      </w:r>
    </w:p>
    <w:p w:rsidR="003F5D15" w:rsidRDefault="003F5D15"/>
    <w:sectPr w:rsidR="003F5D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F9E"/>
    <w:multiLevelType w:val="hybridMultilevel"/>
    <w:tmpl w:val="4DE60156"/>
    <w:lvl w:ilvl="0" w:tplc="889A1C2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42A349F"/>
    <w:multiLevelType w:val="hybridMultilevel"/>
    <w:tmpl w:val="264A52A4"/>
    <w:lvl w:ilvl="0" w:tplc="A41EBEB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1E"/>
    <w:rsid w:val="000101CB"/>
    <w:rsid w:val="00064C13"/>
    <w:rsid w:val="00153DD9"/>
    <w:rsid w:val="00197E8F"/>
    <w:rsid w:val="001C5F1B"/>
    <w:rsid w:val="001E43C5"/>
    <w:rsid w:val="002F680C"/>
    <w:rsid w:val="00327C79"/>
    <w:rsid w:val="003803D8"/>
    <w:rsid w:val="00380E3B"/>
    <w:rsid w:val="003D22D4"/>
    <w:rsid w:val="003D7B37"/>
    <w:rsid w:val="003E2F31"/>
    <w:rsid w:val="003E6E62"/>
    <w:rsid w:val="003F5D15"/>
    <w:rsid w:val="004123FE"/>
    <w:rsid w:val="004614D5"/>
    <w:rsid w:val="00470197"/>
    <w:rsid w:val="00501146"/>
    <w:rsid w:val="005101A5"/>
    <w:rsid w:val="00531D60"/>
    <w:rsid w:val="00556560"/>
    <w:rsid w:val="00566105"/>
    <w:rsid w:val="005A4586"/>
    <w:rsid w:val="005A61D0"/>
    <w:rsid w:val="005A68AA"/>
    <w:rsid w:val="006B5383"/>
    <w:rsid w:val="006C7E73"/>
    <w:rsid w:val="00785002"/>
    <w:rsid w:val="008360F6"/>
    <w:rsid w:val="0084665C"/>
    <w:rsid w:val="008636B5"/>
    <w:rsid w:val="008B72FC"/>
    <w:rsid w:val="008D4486"/>
    <w:rsid w:val="0091633F"/>
    <w:rsid w:val="00930363"/>
    <w:rsid w:val="00953411"/>
    <w:rsid w:val="009C3973"/>
    <w:rsid w:val="00A14D8F"/>
    <w:rsid w:val="00A23B74"/>
    <w:rsid w:val="00A35C28"/>
    <w:rsid w:val="00A90F8E"/>
    <w:rsid w:val="00A920E7"/>
    <w:rsid w:val="00AA4747"/>
    <w:rsid w:val="00AC422F"/>
    <w:rsid w:val="00B00F4F"/>
    <w:rsid w:val="00B17CC9"/>
    <w:rsid w:val="00B6307C"/>
    <w:rsid w:val="00B934CE"/>
    <w:rsid w:val="00BA0346"/>
    <w:rsid w:val="00BB5D6A"/>
    <w:rsid w:val="00C84A1E"/>
    <w:rsid w:val="00C84F50"/>
    <w:rsid w:val="00C86A5D"/>
    <w:rsid w:val="00D23927"/>
    <w:rsid w:val="00DA2878"/>
    <w:rsid w:val="00DA3218"/>
    <w:rsid w:val="00DB15CA"/>
    <w:rsid w:val="00DB749B"/>
    <w:rsid w:val="00E230D4"/>
    <w:rsid w:val="00E23460"/>
    <w:rsid w:val="00E91386"/>
    <w:rsid w:val="00EC6667"/>
    <w:rsid w:val="00ED79E6"/>
    <w:rsid w:val="00F35D88"/>
    <w:rsid w:val="00F62116"/>
    <w:rsid w:val="00F857F7"/>
    <w:rsid w:val="00FB3781"/>
    <w:rsid w:val="00FE5E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53DD9"/>
    <w:rPr>
      <w:color w:val="0000FF" w:themeColor="hyperlink"/>
      <w:u w:val="single"/>
    </w:rPr>
  </w:style>
  <w:style w:type="paragraph" w:styleId="Eivli">
    <w:name w:val="No Spacing"/>
    <w:uiPriority w:val="1"/>
    <w:qFormat/>
    <w:rsid w:val="003E6E62"/>
    <w:pPr>
      <w:spacing w:after="0" w:line="240" w:lineRule="auto"/>
    </w:pPr>
  </w:style>
  <w:style w:type="paragraph" w:styleId="Luettelokappale">
    <w:name w:val="List Paragraph"/>
    <w:basedOn w:val="Normaali"/>
    <w:uiPriority w:val="34"/>
    <w:qFormat/>
    <w:rsid w:val="00412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53DD9"/>
    <w:rPr>
      <w:color w:val="0000FF" w:themeColor="hyperlink"/>
      <w:u w:val="single"/>
    </w:rPr>
  </w:style>
  <w:style w:type="paragraph" w:styleId="Eivli">
    <w:name w:val="No Spacing"/>
    <w:uiPriority w:val="1"/>
    <w:qFormat/>
    <w:rsid w:val="003E6E62"/>
    <w:pPr>
      <w:spacing w:after="0" w:line="240" w:lineRule="auto"/>
    </w:pPr>
  </w:style>
  <w:style w:type="paragraph" w:styleId="Luettelokappale">
    <w:name w:val="List Paragraph"/>
    <w:basedOn w:val="Normaali"/>
    <w:uiPriority w:val="34"/>
    <w:qFormat/>
    <w:rsid w:val="0041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rhaiskasvatuslaki@mined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jaamo@minedu.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9777</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Halonen Minna</cp:lastModifiedBy>
  <cp:revision>2</cp:revision>
  <dcterms:created xsi:type="dcterms:W3CDTF">2014-05-12T09:28:00Z</dcterms:created>
  <dcterms:modified xsi:type="dcterms:W3CDTF">2014-05-12T09:28:00Z</dcterms:modified>
</cp:coreProperties>
</file>