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5B67" w14:textId="404642AE" w:rsidR="001B2F76" w:rsidRDefault="001B2F76">
      <w:pPr>
        <w:rPr>
          <w:b/>
          <w:bCs/>
        </w:rPr>
      </w:pPr>
      <w:r>
        <w:rPr>
          <w:b/>
          <w:bCs/>
        </w:rPr>
        <w:t xml:space="preserve">Lausuntoyhteenveto, luonnos HE:ksi yhteisaluelain muuttamisesta </w:t>
      </w:r>
      <w:r>
        <w:rPr>
          <w:b/>
          <w:bCs/>
        </w:rPr>
        <w:tab/>
      </w:r>
      <w:r>
        <w:rPr>
          <w:b/>
          <w:bCs/>
        </w:rPr>
        <w:tab/>
        <w:t>30.12.2025</w:t>
      </w:r>
    </w:p>
    <w:p w14:paraId="07B8BA46" w14:textId="77777777" w:rsidR="001B2F76" w:rsidRDefault="001B2F76">
      <w:pPr>
        <w:rPr>
          <w:b/>
          <w:bCs/>
        </w:rPr>
      </w:pPr>
    </w:p>
    <w:p w14:paraId="6C5F2D4A" w14:textId="78C06391" w:rsidR="00C35061" w:rsidRPr="00706394" w:rsidRDefault="00FB1770">
      <w:pPr>
        <w:rPr>
          <w:b/>
          <w:bCs/>
        </w:rPr>
      </w:pPr>
      <w:r w:rsidRPr="00706394">
        <w:rPr>
          <w:b/>
          <w:bCs/>
        </w:rPr>
        <w:t>1 §</w:t>
      </w:r>
    </w:p>
    <w:p w14:paraId="6A58BB4E" w14:textId="1C745300" w:rsidR="00FB1770" w:rsidRPr="00706394" w:rsidRDefault="002955FB">
      <w:r w:rsidRPr="00706394">
        <w:t>K</w:t>
      </w:r>
      <w:r w:rsidR="003C78AC">
        <w:t>alatalouden Keskusliitto piti</w:t>
      </w:r>
      <w:r w:rsidRPr="00706394">
        <w:t xml:space="preserve"> </w:t>
      </w:r>
      <w:r w:rsidR="00FB1770" w:rsidRPr="00706394">
        <w:t>ehdotettu</w:t>
      </w:r>
      <w:r w:rsidR="003C78AC">
        <w:t>a</w:t>
      </w:r>
      <w:r w:rsidR="00FB1770" w:rsidRPr="00706394">
        <w:t xml:space="preserve"> muotoil</w:t>
      </w:r>
      <w:r w:rsidR="003C78AC">
        <w:t>ua</w:t>
      </w:r>
      <w:r w:rsidR="00FB1770" w:rsidRPr="00706394">
        <w:t xml:space="preserve"> </w:t>
      </w:r>
      <w:r w:rsidR="003C78AC">
        <w:t>tarpeellisena,</w:t>
      </w:r>
      <w:r w:rsidR="00FB1770" w:rsidRPr="00706394">
        <w:t xml:space="preserve"> koska se auttaa omalta osaltaan lain käyttäjäkuntaa löytämään ajantasaisen lainsäädännön</w:t>
      </w:r>
      <w:r w:rsidR="003C78AC">
        <w:t xml:space="preserve"> ja katsoo, että</w:t>
      </w:r>
      <w:r w:rsidR="00FB1770" w:rsidRPr="00706394">
        <w:t xml:space="preserve"> </w:t>
      </w:r>
      <w:r w:rsidR="003C78AC">
        <w:t>t</w:t>
      </w:r>
      <w:r w:rsidRPr="00706394">
        <w:t xml:space="preserve">eknisluontoiset muutokset </w:t>
      </w:r>
      <w:r w:rsidR="00FB1770" w:rsidRPr="00706394">
        <w:t xml:space="preserve">auttavat osaltaan yhteisaluelain käytännön soveltamisessa tunnistetuissa ongelmissa, </w:t>
      </w:r>
      <w:r w:rsidR="003C78AC">
        <w:t xml:space="preserve">vaikka eivät poistakaan jääviyttä koskevien säädösten tarvetta. </w:t>
      </w:r>
    </w:p>
    <w:p w14:paraId="2A8109CE" w14:textId="3E6C258C" w:rsidR="00FB1770" w:rsidRDefault="0042268E">
      <w:r w:rsidRPr="00706394">
        <w:t>M</w:t>
      </w:r>
      <w:r w:rsidR="003C78AC">
        <w:t xml:space="preserve">aanmittauslaitos ehdotti uutta muotoilua pykälän sanajärjestykseen. </w:t>
      </w:r>
    </w:p>
    <w:p w14:paraId="1337EFB5" w14:textId="496C3031" w:rsidR="00706394" w:rsidRDefault="00706394" w:rsidP="00706394">
      <w:r>
        <w:t>Yksityishenkilö</w:t>
      </w:r>
      <w:r w:rsidR="003C78AC">
        <w:t xml:space="preserve"> totesi, että e</w:t>
      </w:r>
      <w:r w:rsidRPr="00706394">
        <w:t>sitysluonnokseen ei sisälly yhtään korjausta havaittuihin ja vuodesta toiseen vallitseviin omaisuudensuojaloukkauksiin, jotka kohdentuvat Teno</w:t>
      </w:r>
      <w:r w:rsidR="003C78AC">
        <w:t>joe</w:t>
      </w:r>
      <w:r w:rsidRPr="00706394">
        <w:t>n lisäksi myös Tornionjoelle.</w:t>
      </w:r>
      <w:r>
        <w:t xml:space="preserve"> Utsjoella paikallisten osakaskuntien toiminnassa on jatkuvasti räikeitä osakkaiden yhdenvertaisen kohtelun loukkauksia, joiden juurisyy on saamelaisten kulttuuriin perustuvien oikeuksien yliarvostaminen suhteessa perustuslain turvaamiin muihin oikeuksiin, esimerkiksi omaisuuden suojaan verrattuna. Saamelaisten kulttuurioikeuksien turvaaminen ei-saamelaisten oikeuksia polkemalla on johtanut vuodesta toiseen jatkuvaan epäselvään oikeustilaan, jossa osakaskuntien osakkaat on jaettu kahteen kastiin asuinpaikan perusteella. </w:t>
      </w:r>
      <w:r w:rsidR="003C78AC">
        <w:t xml:space="preserve">Yksityishenkilön näkemyksen mukaan </w:t>
      </w:r>
      <w:r>
        <w:t>vallitseva käytäntö on</w:t>
      </w:r>
      <w:r w:rsidR="003C78AC">
        <w:t xml:space="preserve"> tämänhetkisen</w:t>
      </w:r>
      <w:r>
        <w:t xml:space="preserve"> voimassa olevan lainsäädännön vastainen</w:t>
      </w:r>
      <w:r w:rsidR="003C78AC">
        <w:t>, eikä nyt valmisteilla oleva yhteisaluelain muutos ole riittävä o</w:t>
      </w:r>
      <w:r>
        <w:t xml:space="preserve">sakkaiden yhdenvertaisen kohtelun ja kalastusoikeuksien omistajien omaisuudensuojan toteutumiseksi. </w:t>
      </w:r>
      <w:r w:rsidR="003C78AC">
        <w:t>Tämän vuoksi yksityishenkilö totesi, että</w:t>
      </w:r>
      <w:r>
        <w:t xml:space="preserve"> esityksen sisältöä ja muutostarpeiden laajuutta on lainvalmistelussa arvioitava laajemmin kuin esityksessä on tehty.</w:t>
      </w:r>
    </w:p>
    <w:p w14:paraId="6EE775CD" w14:textId="4B253EFB" w:rsidR="00706394" w:rsidRDefault="00770064" w:rsidP="00706394">
      <w:r w:rsidRPr="00770064">
        <w:t>Maa- ja metsätaloustuottajain Keskusliitto MTK ry</w:t>
      </w:r>
      <w:r>
        <w:t xml:space="preserve"> kommentoi lausunnossaan aluksi</w:t>
      </w:r>
      <w:r w:rsidR="00706394">
        <w:t xml:space="preserve"> lakiuudistusta yleisesti. MTK </w:t>
      </w:r>
      <w:r>
        <w:t>totesi olevansa</w:t>
      </w:r>
      <w:r w:rsidR="00706394">
        <w:t xml:space="preserve"> erittäin pettynyt</w:t>
      </w:r>
      <w:r>
        <w:t xml:space="preserve"> siihen,</w:t>
      </w:r>
      <w:r w:rsidR="00706394">
        <w:t xml:space="preserve"> ettei lainsäädännöllä olla puuttumassa ja korjaamassa lainvalmisteluvaiheessa tunnistettuja omaisuudensuojaloukkauksia, jotka kohdentuvat lakiesityksen perusteluissakin mainittuihin Torniojoen ja Tenojoen tapauksiin</w:t>
      </w:r>
      <w:r>
        <w:t>, vaikkakin</w:t>
      </w:r>
      <w:r w:rsidR="00706394">
        <w:t xml:space="preserve"> </w:t>
      </w:r>
      <w:r>
        <w:t>m</w:t>
      </w:r>
      <w:r w:rsidR="00706394">
        <w:t>olemmat tapaukset ovat erilaisia luonteeltaan. MTK pit</w:t>
      </w:r>
      <w:r>
        <w:t>ää</w:t>
      </w:r>
      <w:r w:rsidR="00706394">
        <w:t xml:space="preserve"> lakiesitystä</w:t>
      </w:r>
      <w:r>
        <w:t xml:space="preserve"> tältä osin</w:t>
      </w:r>
      <w:r w:rsidR="00706394">
        <w:t xml:space="preserve"> riittämättömänä toteuttaakseen Petteri Orpon hallitusohjelmaa.</w:t>
      </w:r>
      <w:r w:rsidR="0088060F">
        <w:t xml:space="preserve"> MTK käsittel</w:t>
      </w:r>
      <w:r>
        <w:t>i</w:t>
      </w:r>
      <w:r w:rsidR="0088060F">
        <w:t xml:space="preserve"> lausunnossaan mm. Tenojoen asuinpaikkaperiaatetta. </w:t>
      </w:r>
      <w:r w:rsidR="0088060F" w:rsidRPr="0088060F">
        <w:t>MTK arvioi yhteisaluelain olevan riittämätön ja puutteellinen</w:t>
      </w:r>
      <w:r w:rsidR="0088060F">
        <w:t xml:space="preserve"> </w:t>
      </w:r>
      <w:r w:rsidR="0088060F" w:rsidRPr="0088060F">
        <w:t>osakkaiden yhdenvertaisen ja tasapuolisen kohtelun toteutumisen</w:t>
      </w:r>
      <w:r w:rsidR="0088060F">
        <w:t xml:space="preserve"> osalta</w:t>
      </w:r>
      <w:r w:rsidR="0088060F" w:rsidRPr="0088060F">
        <w:t xml:space="preserve">, </w:t>
      </w:r>
      <w:r w:rsidR="0088060F">
        <w:t>ja kats</w:t>
      </w:r>
      <w:r w:rsidR="00E66205">
        <w:t>oi lausunnossaan</w:t>
      </w:r>
      <w:r w:rsidR="0088060F">
        <w:t>, että yhteisaluelain</w:t>
      </w:r>
      <w:r w:rsidR="0088060F" w:rsidRPr="0088060F">
        <w:t xml:space="preserve"> 28</w:t>
      </w:r>
      <w:r w:rsidR="00E66205">
        <w:t xml:space="preserve"> </w:t>
      </w:r>
      <w:r w:rsidR="0088060F" w:rsidRPr="0088060F">
        <w:t xml:space="preserve">§ ei ole riittävä turvaamaan osakkaiden yhdenvertaista ja tasapuolista kohtelua osakaskunnan päätöksenteossa.  </w:t>
      </w:r>
    </w:p>
    <w:p w14:paraId="533F4EE6" w14:textId="6755EE7C" w:rsidR="0088060F" w:rsidRDefault="0088060F" w:rsidP="00706394">
      <w:r w:rsidRPr="0088060F">
        <w:t>Oikeusministeriö pi</w:t>
      </w:r>
      <w:r w:rsidR="00E66205">
        <w:t>ti</w:t>
      </w:r>
      <w:r w:rsidRPr="0088060F">
        <w:t xml:space="preserve"> esityksen teknisluonteisia päivityksiä terminologiaan ja viittaussäännöksiin</w:t>
      </w:r>
      <w:r w:rsidR="00E66205">
        <w:t xml:space="preserve"> yleisesti ottaen kannatettavina.</w:t>
      </w:r>
    </w:p>
    <w:p w14:paraId="74372DB8" w14:textId="77777777" w:rsidR="007D345A" w:rsidRPr="00706394" w:rsidRDefault="007D345A" w:rsidP="00706394"/>
    <w:p w14:paraId="69546999" w14:textId="503624E4" w:rsidR="00FB1770" w:rsidRPr="00706394" w:rsidRDefault="00FB1770">
      <w:pPr>
        <w:rPr>
          <w:b/>
          <w:bCs/>
        </w:rPr>
      </w:pPr>
      <w:r w:rsidRPr="00706394">
        <w:rPr>
          <w:b/>
          <w:bCs/>
        </w:rPr>
        <w:t>3 §</w:t>
      </w:r>
    </w:p>
    <w:p w14:paraId="484D42BD" w14:textId="549CDFDC" w:rsidR="00FB1770" w:rsidRPr="00706394" w:rsidRDefault="0079546C">
      <w:r w:rsidRPr="00706394">
        <w:t>K</w:t>
      </w:r>
      <w:r w:rsidR="00753E64">
        <w:t>alatalouden Keskusliitto piti</w:t>
      </w:r>
      <w:r w:rsidRPr="00706394">
        <w:t xml:space="preserve"> </w:t>
      </w:r>
      <w:r w:rsidR="00FB1770" w:rsidRPr="00706394">
        <w:t>ehdotettu</w:t>
      </w:r>
      <w:r w:rsidR="00753E64">
        <w:t>a</w:t>
      </w:r>
      <w:r w:rsidR="00FB1770" w:rsidRPr="00706394">
        <w:t xml:space="preserve"> muotoilu</w:t>
      </w:r>
      <w:r w:rsidR="00753E64">
        <w:t>a</w:t>
      </w:r>
      <w:r w:rsidR="00FB1770" w:rsidRPr="00706394">
        <w:t xml:space="preserve"> </w:t>
      </w:r>
      <w:r w:rsidR="00753E64">
        <w:t>t</w:t>
      </w:r>
      <w:r w:rsidRPr="00706394">
        <w:t>arpeelli</w:t>
      </w:r>
      <w:r w:rsidR="00753E64">
        <w:t>sena, ja totesi, että</w:t>
      </w:r>
      <w:r w:rsidRPr="00706394">
        <w:t xml:space="preserve"> v</w:t>
      </w:r>
      <w:r w:rsidR="00FB1770" w:rsidRPr="00706394">
        <w:t>iittaus aikaisempaan kalastuslakiin on neuvontatyöstä saatujen kokemusten perusteella johtanut toistuvasti epätietoisuuteen siitä mitä lakia tulisi soveltaa.</w:t>
      </w:r>
    </w:p>
    <w:p w14:paraId="27B4C555" w14:textId="44B643D1" w:rsidR="00FB1770" w:rsidRPr="00706394" w:rsidRDefault="00F41A02">
      <w:r>
        <w:t>Länsi- ja Sisä-Suomen</w:t>
      </w:r>
      <w:r w:rsidR="0079546C" w:rsidRPr="00706394">
        <w:t xml:space="preserve"> </w:t>
      </w:r>
      <w:r>
        <w:t xml:space="preserve">aluehallintovirasto halusi tuoda lausunnossaan esiin näkemyksiään koskitilan kalastusoikeuksia koskien ja totesi, että yhteisaluelain 3 §:n 2 momentin </w:t>
      </w:r>
      <w:r w:rsidR="00FB1770" w:rsidRPr="00706394">
        <w:t>mukainen sää</w:t>
      </w:r>
      <w:r>
        <w:t>nn</w:t>
      </w:r>
      <w:r w:rsidR="00FB1770" w:rsidRPr="00706394">
        <w:t>ös on epäselvä sen osalta, milloin sitä koskitilojen osalta sovelletaan. Aluehallintovirasto</w:t>
      </w:r>
      <w:r>
        <w:t xml:space="preserve"> totesi sille olevan</w:t>
      </w:r>
      <w:r w:rsidR="00FB1770" w:rsidRPr="00706394">
        <w:t xml:space="preserve"> mahdotonta osakaskuntien sääntöjä vahvistaessa arvioida, miten koskitilan kalastusoikeudet määrittyvät, jos koskitila on lainhuudolla yhtiön omistuksessa, eikä kiinteistörekisteriin ole merkitty koskitilaan kuuluvia kalastusoikeuksia.</w:t>
      </w:r>
    </w:p>
    <w:p w14:paraId="3643F26C" w14:textId="015A4543" w:rsidR="00FB1770" w:rsidRPr="00706394" w:rsidRDefault="00FB1770">
      <w:r w:rsidRPr="00706394">
        <w:lastRenderedPageBreak/>
        <w:t>M</w:t>
      </w:r>
      <w:r w:rsidR="00F41A02">
        <w:t>aanmittauslaitos esitti pykälän kirjoitusasuun erilaista muotoilua.</w:t>
      </w:r>
      <w:r w:rsidRPr="00706394">
        <w:t xml:space="preserve"> </w:t>
      </w:r>
      <w:r w:rsidR="00F41A02">
        <w:t xml:space="preserve">Lisäksi Maanmittauslaitos totesi, että pykälän toista momenttia </w:t>
      </w:r>
      <w:r w:rsidRPr="00706394">
        <w:t>olisi lain perusteluissa mahdollista tarkentaa siten, että koskitilaan olisi kohdistuttava osakaskunnan ulkopuolista kiinteistöä varten syntynyt erityisperusteinen kalastusetuus, jolloin sanottu kiinteistö kalastusetuuden haltijana olisi yhteisen erityisen etuuden osakaskunnan osakas</w:t>
      </w:r>
      <w:r w:rsidR="00F41A02">
        <w:t xml:space="preserve">. </w:t>
      </w:r>
    </w:p>
    <w:p w14:paraId="58017F7C" w14:textId="596C9449" w:rsidR="004D265B" w:rsidRDefault="004D265B">
      <w:pPr>
        <w:rPr>
          <w:b/>
          <w:bCs/>
        </w:rPr>
      </w:pPr>
      <w:r w:rsidRPr="00706394">
        <w:rPr>
          <w:b/>
          <w:bCs/>
        </w:rPr>
        <w:t>7 §</w:t>
      </w:r>
    </w:p>
    <w:p w14:paraId="6A69741C" w14:textId="7743085E" w:rsidR="007D345A" w:rsidRPr="007D345A" w:rsidRDefault="007D345A">
      <w:pPr>
        <w:rPr>
          <w:b/>
          <w:bCs/>
        </w:rPr>
      </w:pPr>
      <w:r w:rsidRPr="007D345A">
        <w:t>Yksityishenkilö</w:t>
      </w:r>
      <w:r w:rsidR="007D6DC9">
        <w:t xml:space="preserve"> totesi,</w:t>
      </w:r>
      <w:r>
        <w:t xml:space="preserve"> että e</w:t>
      </w:r>
      <w:r w:rsidRPr="007D345A">
        <w:t>sityksessä ei ole huomioitu sitä, että kaikissa osakaskunnissa hoitokunta ei ole aktiivinen toimija. Ehdotuksessa ei ole myöskään huomioitu tilannetta, jossa hoitokunnan kokoonpano edustaa ristiriitojen sävyttämän osakaskunnan enemmistön tahtotilaa vähemmistöä edustaville osakkaille epäedullisesti. Tällaisissa olosuhteissa hoitokunta voi päätöksellään tarkoituksellisesti estää muualla asuvien osakkaiden osallistumisen osakaskunnan kokoukseen.</w:t>
      </w:r>
      <w:r>
        <w:t xml:space="preserve"> </w:t>
      </w:r>
      <w:r w:rsidRPr="007D345A">
        <w:t>Osakkaiden tasapuolisen kohtelun parantamisen näkökulmasta tehokkainta on velvoittaa osakaskunta järjestämään etäosallistuminen, jos yksikin osakas sitä vaatii.</w:t>
      </w:r>
      <w:r>
        <w:t xml:space="preserve"> Henkilö </w:t>
      </w:r>
      <w:proofErr w:type="gramStart"/>
      <w:r>
        <w:t>katso</w:t>
      </w:r>
      <w:r w:rsidR="00446DA6">
        <w:t>i</w:t>
      </w:r>
      <w:proofErr w:type="gramEnd"/>
      <w:r>
        <w:t xml:space="preserve"> että </w:t>
      </w:r>
      <w:r w:rsidR="00446DA6">
        <w:t>e</w:t>
      </w:r>
      <w:r w:rsidRPr="007D345A">
        <w:t>sityksen perusteluissa kerrottu näkemys osakaskuntien puutteellisista valmiuksista kokouksen etäosallistumisen järjestämiseen ei ole relevantti peruste maassa, jossa suurin osa viranomaisasioinnista tapahtuu jo verkossa.</w:t>
      </w:r>
    </w:p>
    <w:p w14:paraId="45C0B6C9" w14:textId="2ECDAB05" w:rsidR="004D265B" w:rsidRPr="00706394" w:rsidRDefault="004D5805" w:rsidP="005B0B31">
      <w:r w:rsidRPr="00590F7C">
        <w:t>Svenska lantbruksproducenternas centralförbund SLC r.f.</w:t>
      </w:r>
      <w:r w:rsidR="005B0B31" w:rsidRPr="00590F7C">
        <w:t xml:space="preserve"> </w:t>
      </w:r>
      <w:r w:rsidR="00590F7C" w:rsidRPr="00590F7C">
        <w:t>pi</w:t>
      </w:r>
      <w:r w:rsidR="00590F7C">
        <w:t>ti</w:t>
      </w:r>
      <w:r w:rsidR="005B0B31" w:rsidRPr="00590F7C">
        <w:t xml:space="preserve"> </w:t>
      </w:r>
      <w:r w:rsidR="005B0B31" w:rsidRPr="00706394">
        <w:t>esityksen tavoit</w:t>
      </w:r>
      <w:r w:rsidR="00590F7C">
        <w:t>teita</w:t>
      </w:r>
      <w:r w:rsidR="005B0B31" w:rsidRPr="00706394">
        <w:t xml:space="preserve"> </w:t>
      </w:r>
      <w:r w:rsidR="00590F7C">
        <w:t xml:space="preserve">lainsäädännön </w:t>
      </w:r>
      <w:r w:rsidR="005B0B31" w:rsidRPr="00706394">
        <w:t>ajanmukaista</w:t>
      </w:r>
      <w:r w:rsidR="00590F7C">
        <w:t>misesta</w:t>
      </w:r>
      <w:r w:rsidR="005B0B31" w:rsidRPr="00706394">
        <w:t>, osakkaide</w:t>
      </w:r>
      <w:r w:rsidR="00590F7C">
        <w:t>n osallistumismahdollisuuksien helpottamisesta</w:t>
      </w:r>
      <w:r w:rsidR="005B0B31" w:rsidRPr="00706394">
        <w:t xml:space="preserve"> ja</w:t>
      </w:r>
      <w:r w:rsidR="00590F7C">
        <w:t xml:space="preserve"> hallinnollisten kustannusten vähentämisestä </w:t>
      </w:r>
      <w:r w:rsidR="00590F7C" w:rsidRPr="00706394">
        <w:t>tervetulle</w:t>
      </w:r>
      <w:r w:rsidR="00590F7C">
        <w:t>i</w:t>
      </w:r>
      <w:r w:rsidR="00590F7C" w:rsidRPr="00706394">
        <w:t>na</w:t>
      </w:r>
      <w:r w:rsidR="005B0B31" w:rsidRPr="00706394">
        <w:t>.</w:t>
      </w:r>
      <w:r w:rsidR="00590F7C">
        <w:t xml:space="preserve"> SLC näki </w:t>
      </w:r>
      <w:r w:rsidR="00AF4148" w:rsidRPr="00706394">
        <w:t xml:space="preserve">tärkeinä </w:t>
      </w:r>
      <w:r w:rsidR="005B0B31" w:rsidRPr="00706394">
        <w:t xml:space="preserve">toimenpiteet, joilla parannetaan kaikkien osakkaiden </w:t>
      </w:r>
      <w:r w:rsidR="00AF4148" w:rsidRPr="00706394">
        <w:t xml:space="preserve">osallistumista kokouksiin </w:t>
      </w:r>
      <w:r w:rsidR="005B0B31" w:rsidRPr="00706394">
        <w:t>asuinpaikasta riippumatta</w:t>
      </w:r>
      <w:r w:rsidR="00590F7C">
        <w:t xml:space="preserve"> ja </w:t>
      </w:r>
      <w:r w:rsidR="00AF4148" w:rsidRPr="00706394">
        <w:t xml:space="preserve">järkevänä ehdotuksen, että etäosallistumisen mahdollisuuden ratkaisee osakaskunnan todelliset valmiudet ja resurssit. </w:t>
      </w:r>
      <w:r w:rsidR="005B0B31" w:rsidRPr="00706394">
        <w:t>SLC koros</w:t>
      </w:r>
      <w:r w:rsidR="00590F7C">
        <w:t>ti lausunnossaan</w:t>
      </w:r>
      <w:r w:rsidR="005B0B31" w:rsidRPr="00706394">
        <w:t xml:space="preserve"> kuitenkin, </w:t>
      </w:r>
      <w:r w:rsidR="00AF4148" w:rsidRPr="00706394">
        <w:t xml:space="preserve">että </w:t>
      </w:r>
      <w:r w:rsidR="005B0B31" w:rsidRPr="00706394">
        <w:t xml:space="preserve">olisi selvennettävä, onko </w:t>
      </w:r>
      <w:r w:rsidR="00AF4148" w:rsidRPr="00706394">
        <w:t xml:space="preserve">hoitokunnalla </w:t>
      </w:r>
      <w:r w:rsidR="005B0B31" w:rsidRPr="00706394">
        <w:t>velvollisuus järjestää etäosallistuminen, jos laitteet ja valmiudet ovat käytettävissä</w:t>
      </w:r>
      <w:r w:rsidR="00AF4148" w:rsidRPr="00706394">
        <w:t xml:space="preserve">. </w:t>
      </w:r>
    </w:p>
    <w:p w14:paraId="0A4C0D62" w14:textId="73D2CA38" w:rsidR="005B0B31" w:rsidRPr="00706394" w:rsidRDefault="005B0B31" w:rsidP="005B0B31">
      <w:r w:rsidRPr="00706394">
        <w:t>S</w:t>
      </w:r>
      <w:r w:rsidR="00037696">
        <w:t xml:space="preserve">uomen </w:t>
      </w:r>
      <w:r w:rsidR="00DF19C7">
        <w:t>Ammattikalastajal</w:t>
      </w:r>
      <w:r w:rsidR="00037696">
        <w:t>iitto</w:t>
      </w:r>
      <w:r w:rsidR="00DF19C7">
        <w:t xml:space="preserve"> SAKL</w:t>
      </w:r>
      <w:r w:rsidR="00037696">
        <w:t xml:space="preserve"> totesi e</w:t>
      </w:r>
      <w:r w:rsidRPr="00706394">
        <w:t>täosallistumisen mahdollistami</w:t>
      </w:r>
      <w:r w:rsidR="00037696">
        <w:t>s</w:t>
      </w:r>
      <w:r w:rsidRPr="00706394">
        <w:t>en</w:t>
      </w:r>
      <w:r w:rsidR="00037696">
        <w:t xml:space="preserve"> olevan</w:t>
      </w:r>
      <w:r w:rsidRPr="00706394">
        <w:t xml:space="preserve"> </w:t>
      </w:r>
      <w:r w:rsidR="00037696">
        <w:t>e</w:t>
      </w:r>
      <w:r w:rsidRPr="00706394">
        <w:t>rinomainen muutos aiempaan</w:t>
      </w:r>
      <w:r w:rsidR="00037696">
        <w:t>, joka</w:t>
      </w:r>
      <w:r w:rsidRPr="00706394">
        <w:t xml:space="preserve"> osaltaan </w:t>
      </w:r>
      <w:r w:rsidR="00037696">
        <w:t xml:space="preserve">lisää </w:t>
      </w:r>
      <w:r w:rsidRPr="00706394">
        <w:t>toisella paikkakunn</w:t>
      </w:r>
      <w:r w:rsidR="00270BB3" w:rsidRPr="00706394">
        <w:t>a</w:t>
      </w:r>
      <w:r w:rsidRPr="00706394">
        <w:t>lla asuvien osakkaiden vaikuttamismahdollisuuksia osakaskunnan päätöksiin sekä mahdollis</w:t>
      </w:r>
      <w:r w:rsidR="00270BB3" w:rsidRPr="00706394">
        <w:t>t</w:t>
      </w:r>
      <w:r w:rsidRPr="00706394">
        <w:t>en uusien osakaskunta</w:t>
      </w:r>
      <w:r w:rsidR="00270BB3" w:rsidRPr="00706394">
        <w:t>-</w:t>
      </w:r>
      <w:r w:rsidRPr="00706394">
        <w:t xml:space="preserve">aktiivien saamista yhteisten asioiden hoitoon. </w:t>
      </w:r>
      <w:r w:rsidR="00037696">
        <w:t>Liitto katsoi kuitenkin, että e</w:t>
      </w:r>
      <w:r w:rsidRPr="00706394">
        <w:t>täosallistumisen mahdollistaminen tul</w:t>
      </w:r>
      <w:r w:rsidR="00037696">
        <w:t>isi</w:t>
      </w:r>
      <w:r w:rsidRPr="00706394">
        <w:t xml:space="preserve"> kirjata suoraan lakiin tai vaihtoehtoisesti osakaskunnan päätettäväksi</w:t>
      </w:r>
      <w:r w:rsidR="009F73F9" w:rsidRPr="00706394">
        <w:t>, eikä jättää päätösvaltaa</w:t>
      </w:r>
      <w:r w:rsidRPr="00706394">
        <w:t xml:space="preserve"> </w:t>
      </w:r>
      <w:r w:rsidR="009F73F9" w:rsidRPr="00706394">
        <w:t>o</w:t>
      </w:r>
      <w:r w:rsidRPr="00706394">
        <w:t>sakaskunnan hoitokunnalle</w:t>
      </w:r>
      <w:r w:rsidR="009F73F9" w:rsidRPr="00706394">
        <w:t xml:space="preserve">. </w:t>
      </w:r>
    </w:p>
    <w:p w14:paraId="1CB47971" w14:textId="29AB1D55" w:rsidR="005B0B31" w:rsidRPr="00706394" w:rsidRDefault="005B0B31" w:rsidP="005B0B31">
      <w:r w:rsidRPr="00706394">
        <w:t>Tenon kiinteistönomistajat ry</w:t>
      </w:r>
      <w:r w:rsidR="00037696">
        <w:t xml:space="preserve"> esitti lausunnossaan, </w:t>
      </w:r>
      <w:r w:rsidRPr="00706394">
        <w:t>että lakiin kirjoitet</w:t>
      </w:r>
      <w:r w:rsidR="00037696">
        <w:t>taisiin</w:t>
      </w:r>
      <w:r w:rsidRPr="00706394">
        <w:t xml:space="preserve"> aukoton etäosallistumisoikeus yhteisaluelain mukaisissa osakaskunnissa kaikille osakkaille</w:t>
      </w:r>
      <w:r w:rsidR="00037696">
        <w:t>,</w:t>
      </w:r>
      <w:r w:rsidRPr="00706394">
        <w:t xml:space="preserve"> </w:t>
      </w:r>
      <w:r w:rsidR="00037696">
        <w:t>s</w:t>
      </w:r>
      <w:r w:rsidR="009F73F9" w:rsidRPr="00706394">
        <w:t>iten, että f</w:t>
      </w:r>
      <w:r w:rsidRPr="00706394">
        <w:t>yysinen kokous olisi aina järjestettävä</w:t>
      </w:r>
      <w:r w:rsidR="00037696">
        <w:t>,</w:t>
      </w:r>
      <w:r w:rsidRPr="00706394">
        <w:t xml:space="preserve"> ottaen </w:t>
      </w:r>
      <w:r w:rsidR="00037696">
        <w:t xml:space="preserve">samalla huomioon </w:t>
      </w:r>
      <w:r w:rsidRPr="00706394">
        <w:t>mahdolliset kokoontumisrajoitukset. Osakaskunta voisi</w:t>
      </w:r>
      <w:r w:rsidR="00037696">
        <w:t xml:space="preserve"> lisäksi</w:t>
      </w:r>
      <w:r w:rsidRPr="00706394">
        <w:t xml:space="preserve"> yleisessä kokouksessa päättää vain, ettei etäosallistumista sallita, mikäli tällainen päätös syntyisi yksimielisesti.</w:t>
      </w:r>
      <w:r w:rsidR="00037696">
        <w:t xml:space="preserve"> Kiinteistönomistajat ry katsoi, että</w:t>
      </w:r>
      <w:r w:rsidRPr="00706394">
        <w:t xml:space="preserve"> </w:t>
      </w:r>
      <w:r w:rsidR="00037696">
        <w:t>v</w:t>
      </w:r>
      <w:r w:rsidRPr="00706394">
        <w:t xml:space="preserve">aikka </w:t>
      </w:r>
      <w:r w:rsidR="00037696">
        <w:t>edellä mainitulla tavalla</w:t>
      </w:r>
      <w:r w:rsidRPr="00706394">
        <w:t xml:space="preserve"> olisi yleisessä kokouksessa päätetty, niin osakas voisi seuraavassa yleisessä kokouksessa esittää päätöksen kumoamista</w:t>
      </w:r>
      <w:r w:rsidR="00037696">
        <w:t>. jolloin</w:t>
      </w:r>
      <w:r w:rsidRPr="00706394">
        <w:t xml:space="preserve"> </w:t>
      </w:r>
      <w:r w:rsidR="00037696">
        <w:t>p</w:t>
      </w:r>
      <w:r w:rsidRPr="00706394">
        <w:t>äätös siis kumottaisiin, mikäli yksikin osakas etäosallistumista kannattaisi. Ehdotettu järjestely mahdollistaisi</w:t>
      </w:r>
      <w:r w:rsidR="00037696">
        <w:t xml:space="preserve"> Kiinteistönomistajat ry:n mukaan</w:t>
      </w:r>
      <w:r w:rsidRPr="00706394">
        <w:t xml:space="preserve"> pienen, paikallisen osakaskunnan pitämään vain fyysistä kokoontumista edellyttäviä kokouksia. </w:t>
      </w:r>
    </w:p>
    <w:p w14:paraId="6BD306DD" w14:textId="6E7E2BE7" w:rsidR="005B0B31" w:rsidRPr="00706394" w:rsidRDefault="00A10929" w:rsidP="00D20A95">
      <w:r w:rsidRPr="00770064">
        <w:t>Maa- ja metsätaloustuottajain Keskusliitto MTK ry</w:t>
      </w:r>
      <w:r w:rsidR="00D20A95" w:rsidRPr="00706394">
        <w:t xml:space="preserve"> pit</w:t>
      </w:r>
      <w:r>
        <w:t>i</w:t>
      </w:r>
      <w:r w:rsidR="00D20A95" w:rsidRPr="00706394">
        <w:t xml:space="preserve"> pykälämuutosesitystä hyvänä ja kannatettavana osakaskunnan hybridikokouksien mahdollistamiseksi. MTK kiinnit</w:t>
      </w:r>
      <w:r>
        <w:t>ti</w:t>
      </w:r>
      <w:r w:rsidR="00D20A95" w:rsidRPr="00706394">
        <w:t xml:space="preserve"> huomiota</w:t>
      </w:r>
      <w:r>
        <w:t xml:space="preserve"> siihen</w:t>
      </w:r>
      <w:r w:rsidR="00D20A95" w:rsidRPr="00706394">
        <w:t>, että osakaskunnan hybridikokous voidaan järjestää vain hoitokunnan päätöksellä</w:t>
      </w:r>
      <w:r>
        <w:t>, jonka myötä</w:t>
      </w:r>
      <w:r w:rsidR="00D20A95" w:rsidRPr="00706394">
        <w:t xml:space="preserve"> </w:t>
      </w:r>
      <w:r>
        <w:t>h</w:t>
      </w:r>
      <w:r w:rsidR="00D20A95" w:rsidRPr="00706394">
        <w:t>oitokunnalla on siten merkittävää valtaa päättää</w:t>
      </w:r>
      <w:r w:rsidR="009F73F9" w:rsidRPr="00706394">
        <w:t>,</w:t>
      </w:r>
      <w:r w:rsidR="00D20A95" w:rsidRPr="00706394">
        <w:t xml:space="preserve"> annetaanko osakkaille mahdollisuus osallistua etäyhteyksin vai ei. </w:t>
      </w:r>
      <w:r>
        <w:t>MTK:n mukaan t</w:t>
      </w:r>
      <w:r w:rsidR="00D20A95" w:rsidRPr="00706394">
        <w:t>ämä mahdollistaa myös tarkoitushakuisen päätöksen olla järjestämättä etäyhteysmahdollisuutta, vaikka yhdellä tai useammalla osakkaalla olisi vahva toive osallistua etäyhteyksin. MTK:n mielestä laissa tulee turvata osakkaiden oikeudet siten</w:t>
      </w:r>
      <w:r w:rsidR="00B31127" w:rsidRPr="00706394">
        <w:t>,</w:t>
      </w:r>
      <w:r w:rsidR="00D20A95" w:rsidRPr="00706394">
        <w:t xml:space="preserve"> ettei hybridikokouksen järjestäminen ole vain hoitokunnan päätöksen varassa</w:t>
      </w:r>
      <w:r>
        <w:t>, joten</w:t>
      </w:r>
      <w:r w:rsidR="00D20A95" w:rsidRPr="00706394">
        <w:t xml:space="preserve"> </w:t>
      </w:r>
      <w:r>
        <w:t>l</w:t>
      </w:r>
      <w:r w:rsidR="00D20A95" w:rsidRPr="00706394">
        <w:t>akiin on tarve kirjata osakkaiden oikeudesta vaatia ja edellyttää hybridikokouksen järjestämistä sekä siitä, että hoitokunnan on järjestettävä osakaskunnan kokous hybridimuotoisesti</w:t>
      </w:r>
      <w:r w:rsidR="00B31127" w:rsidRPr="00706394">
        <w:t>,</w:t>
      </w:r>
      <w:r w:rsidR="00D20A95" w:rsidRPr="00706394">
        <w:t xml:space="preserve"> kun X määrä osakkaita sitä vaatii. </w:t>
      </w:r>
      <w:r>
        <w:t xml:space="preserve">MTK esitti, että edellä mainittu </w:t>
      </w:r>
      <w:r w:rsidR="00D20A95" w:rsidRPr="00706394">
        <w:t xml:space="preserve">osakkaiden lukumäärä voidaan perustaa </w:t>
      </w:r>
      <w:r w:rsidR="00D20A95" w:rsidRPr="00706394">
        <w:lastRenderedPageBreak/>
        <w:t>henkilömäärään tai osuuksien suuruuteen, kumpi raja-arvo on hybridikokousta vaativien osakkaiden kannalta edullisempi vaatimushetkellä. Tämä parantaisi entisestään osakkaiden mahdollisuuksia osallistua osakaskunnan päätöksentekoon ja parantaisi siten omaisuudensuojaa.</w:t>
      </w:r>
    </w:p>
    <w:p w14:paraId="29567F40" w14:textId="7FA9CE4E" w:rsidR="00D20A95" w:rsidRDefault="00D20A95" w:rsidP="00D20A95">
      <w:r w:rsidRPr="00706394">
        <w:t>K</w:t>
      </w:r>
      <w:r w:rsidR="003C156D">
        <w:t>alatalouden Keskusliitto totesi, että n</w:t>
      </w:r>
      <w:r w:rsidRPr="00706394">
        <w:t>yt ehdotettu muutos poikkeaa esimerkiksi yhdistyslain (503/1989) 17 § 2 mom ja muista yhteisöoikeuden keskeisistä laeista tehtyihin lainsäädäntöratkaisuihin</w:t>
      </w:r>
      <w:r w:rsidR="0044658E">
        <w:t>, kuten hallituksen esityksessä</w:t>
      </w:r>
      <w:r w:rsidRPr="00706394">
        <w:t xml:space="preserve"> </w:t>
      </w:r>
      <w:r w:rsidR="0044658E">
        <w:t>(</w:t>
      </w:r>
      <w:r w:rsidRPr="00706394">
        <w:t>HE 47/2022</w:t>
      </w:r>
      <w:r w:rsidR="0044658E">
        <w:t>)</w:t>
      </w:r>
      <w:r w:rsidRPr="00706394">
        <w:t xml:space="preserve"> laeiksi osakeyhtiölain, asunto-osakeyhtiölain, osuuskuntalain ja yhdistyslain muuttamisesta</w:t>
      </w:r>
      <w:r w:rsidR="0044658E">
        <w:t>, jonka mukaan</w:t>
      </w:r>
      <w:r w:rsidRPr="00706394">
        <w:t xml:space="preserve"> yhteisön kokous voi päättää tavallisella enemmistöllä, että jatkossa kokoukset on velvoitettu järjestämään edellä mainitun hybridikokouksen. </w:t>
      </w:r>
      <w:r w:rsidR="0044658E">
        <w:t xml:space="preserve">KKL totesi, että </w:t>
      </w:r>
      <w:r w:rsidRPr="00706394">
        <w:t>perusteluissa</w:t>
      </w:r>
      <w:r w:rsidR="0044658E">
        <w:t xml:space="preserve"> olisi syytä</w:t>
      </w:r>
      <w:r w:rsidRPr="00706394">
        <w:t xml:space="preserve"> mainita, että hybridikokousta koskevat säännöt o</w:t>
      </w:r>
      <w:r w:rsidR="002211D8">
        <w:t>lisi</w:t>
      </w:r>
      <w:r w:rsidRPr="00706394">
        <w:t xml:space="preserve"> myös mahdollista hyväksyä osakaskunnan sään</w:t>
      </w:r>
      <w:r w:rsidR="002211D8">
        <w:t>nöissä</w:t>
      </w:r>
      <w:r w:rsidR="000E5BD1">
        <w:t xml:space="preserve">, jolloin </w:t>
      </w:r>
      <w:r w:rsidRPr="00706394">
        <w:t xml:space="preserve">vältytään tilanteelta, jossa esimerkiksi sääntöjensä nojalla pelkästään toimitsijoiden hoitama osakaskunta tai järjestäytymätön osakaskunta ei voi pätevästi etäkokousmahdollisuutta hyödyntää. </w:t>
      </w:r>
      <w:r w:rsidR="000E5BD1">
        <w:t>KKL kertoi lausunnossaan, että n</w:t>
      </w:r>
      <w:r w:rsidRPr="00706394">
        <w:t xml:space="preserve">euvonnassa tulee ajoittain esille tilanteita, jossa osakaskunnan kokouksien järjestämispaikkoja ja -ajankohtia käytetään osallistumisen rajoittamiseen. </w:t>
      </w:r>
      <w:r w:rsidR="000E5BD1">
        <w:t>Lisäksi KKL totesi, että s</w:t>
      </w:r>
      <w:r w:rsidRPr="00706394">
        <w:t>en estämättä, mitä 1 momentissa on säädetty, osakkaat voivat muutoinkin päättää osakaskuntaa koskevasta asiasta, jos kaikki osakkaat ovat päätöksestä yksimielisiä. Päätös on tehtävä kirjallisesti, päivättävä ja kunkin osakaskunnan jäsenen on varmennettava se. Kirjalliseen päätökseen sovelletaan muuten, mitä osakaskunnan kokouksen pöytäkirjasta säädetään.</w:t>
      </w:r>
    </w:p>
    <w:p w14:paraId="1AB42326" w14:textId="74EBC3D9" w:rsidR="009D791A" w:rsidRPr="00706394" w:rsidRDefault="009D791A" w:rsidP="001726BD">
      <w:pPr>
        <w:jc w:val="both"/>
      </w:pPr>
      <w:r>
        <w:t>O</w:t>
      </w:r>
      <w:r w:rsidR="000E5BD1">
        <w:t>ikeusministeriö totesi, että</w:t>
      </w:r>
      <w:r w:rsidR="00D83D1E">
        <w:t xml:space="preserve"> </w:t>
      </w:r>
      <w:r w:rsidR="000E5BD1">
        <w:t>e</w:t>
      </w:r>
      <w:r w:rsidR="00D83D1E">
        <w:t xml:space="preserve">hdotuksessa </w:t>
      </w:r>
      <w:r w:rsidR="00D83D1E" w:rsidRPr="00D83D1E">
        <w:t>etäosallistumisen mahdollistaminen edellyttää, että hoitokunta on asiassa aktiivinen</w:t>
      </w:r>
      <w:r w:rsidR="000E5BD1">
        <w:t>, eikä</w:t>
      </w:r>
      <w:r w:rsidR="00D83D1E" w:rsidRPr="00D83D1E">
        <w:t xml:space="preserve"> </w:t>
      </w:r>
      <w:r w:rsidR="000E5BD1">
        <w:t>e</w:t>
      </w:r>
      <w:r w:rsidR="00D83D1E" w:rsidRPr="00D83D1E">
        <w:t xml:space="preserve">simerkiksi vähemmistöosakkaille ehdoteta säädettäväksi mahdollisuutta vaatia etäosallistumisen mahdollistamista. </w:t>
      </w:r>
      <w:r w:rsidR="000E5BD1">
        <w:t>Oikeusministeriön näkemyksen mukaan e</w:t>
      </w:r>
      <w:r w:rsidRPr="009D791A">
        <w:t>hdotuksessa</w:t>
      </w:r>
      <w:r w:rsidR="00D83D1E">
        <w:t xml:space="preserve"> ei</w:t>
      </w:r>
      <w:r w:rsidRPr="009D791A">
        <w:t xml:space="preserve"> näytä nykymuodossaan huomioidun, ettei kaikissa osakaskunnissa välttämättä ole lainkohdassa tarkoitettua hoitokuntaa</w:t>
      </w:r>
      <w:r w:rsidR="000E5BD1">
        <w:t xml:space="preserve"> (esimerkiksi järjestäytymättömät osakaskunnat).</w:t>
      </w:r>
      <w:r w:rsidRPr="009D791A">
        <w:t xml:space="preserve"> Toisaalta järjestäytyneellä osakaskunnallakin voi olla hoitokunnan sijasta yksi tai useampi toimitsija, jolloin toimitsija / toimitsijat hoitavat käytännössä hoitokunnan tehtäviä.</w:t>
      </w:r>
      <w:r w:rsidR="00D83D1E">
        <w:t xml:space="preserve"> </w:t>
      </w:r>
      <w:r w:rsidR="00D83D1E" w:rsidRPr="009D791A">
        <w:t>Oikeusministeriö pit</w:t>
      </w:r>
      <w:r w:rsidR="000E5BD1">
        <w:t>i</w:t>
      </w:r>
      <w:r w:rsidR="00D83D1E" w:rsidRPr="009D791A">
        <w:t xml:space="preserve"> perusteltuna, että etäosallistumismahdollisuutta koskevaa päätöskompetenssia tarkastellaan ja sitä koskevia perusteluita tarkennetaan vielä jatkovalmistelussa</w:t>
      </w:r>
      <w:r w:rsidR="00D83D1E">
        <w:t xml:space="preserve">. </w:t>
      </w:r>
      <w:r w:rsidR="001726BD">
        <w:t>Lisäksi oi</w:t>
      </w:r>
      <w:r w:rsidR="001726BD" w:rsidRPr="001726BD">
        <w:t>keusministeriö</w:t>
      </w:r>
      <w:r w:rsidR="000E5BD1">
        <w:t xml:space="preserve"> katsoi hyödylliseksi</w:t>
      </w:r>
      <w:r w:rsidR="001726BD" w:rsidRPr="001726BD">
        <w:t xml:space="preserve"> </w:t>
      </w:r>
      <w:r w:rsidR="000E5BD1">
        <w:t>selkiyttää jatkovalmistelussa esityksen kantaa rajoitetumpien osallistumisoikeuksien hyödyntämiseen.</w:t>
      </w:r>
      <w:r w:rsidR="001726BD" w:rsidRPr="001726BD">
        <w:t xml:space="preserve"> </w:t>
      </w:r>
    </w:p>
    <w:p w14:paraId="46929823" w14:textId="7EFCB026" w:rsidR="008B79ED" w:rsidRPr="00706394" w:rsidRDefault="008B79ED" w:rsidP="00D20A95">
      <w:r w:rsidRPr="00706394">
        <w:t>S</w:t>
      </w:r>
      <w:r w:rsidR="000E5BD1">
        <w:t>uomen Vapaa-ajankalastajien Keskusjärjestö</w:t>
      </w:r>
      <w:r w:rsidRPr="00706394">
        <w:t xml:space="preserve"> </w:t>
      </w:r>
      <w:r w:rsidR="000E5BD1">
        <w:t>k</w:t>
      </w:r>
      <w:r w:rsidRPr="00706394">
        <w:t>atso</w:t>
      </w:r>
      <w:r w:rsidR="000E5BD1">
        <w:t>i</w:t>
      </w:r>
      <w:r w:rsidRPr="00706394">
        <w:t xml:space="preserve">, että esitetyt toimenpiteet etäosallistumisen mahdollistamiseksi tukevat samalla myös osakkaiden tasapuolisen kohtelun tavoitetta, sillä moni osakkaista asuu kaukana vesialueista tai on muutoin estynyt osallistumaan fyysiseen kokoukseen. </w:t>
      </w:r>
      <w:r w:rsidR="000E5BD1">
        <w:t>SVK totesi, että k</w:t>
      </w:r>
      <w:r w:rsidRPr="00706394">
        <w:t>oska ihmiset ovat enenevästi tietämättömiä edes mahdollisuudestaan osallistua osakaskuntien päätöksentekoon, on hallituksen esityksessä oikein tunnistettu keskeisen tärkeäksi aktiivisen viestinnän tärkeys.</w:t>
      </w:r>
    </w:p>
    <w:p w14:paraId="509FB539" w14:textId="46259FE5" w:rsidR="00D20A95" w:rsidRPr="00706394" w:rsidRDefault="000E5BD1" w:rsidP="00D20A95">
      <w:r>
        <w:t>Länsi- ja Sisä-Suomen a</w:t>
      </w:r>
      <w:r w:rsidR="00D20A95" w:rsidRPr="00706394">
        <w:t>luehallintovirasto kannatt</w:t>
      </w:r>
      <w:r>
        <w:t xml:space="preserve">i </w:t>
      </w:r>
      <w:r w:rsidR="00D20A95" w:rsidRPr="00706394">
        <w:t>sitä, että yhteisaluelain muutoksilla helpotetaan ja yhdenvertaistetaan osakkaiden osallistumismahdollisuuksia osakaskunnan kokoukseen, mahdollistamalla osakaskunnan kokoukseen osallistuminen etäyhteydellä. Aluehallintovirasto yhty</w:t>
      </w:r>
      <w:r>
        <w:t>i</w:t>
      </w:r>
      <w:r w:rsidR="00D20A95" w:rsidRPr="00706394">
        <w:t xml:space="preserve"> esityksen näkemykseen siitä, että osakaskunnan kokousta ei voida järjestää täysin etäosallistumisena, vaan osakkaalla tulee olla mahdollisuus osallistua osakaskunnan kokoukseen fyysisessä kokouspaikassa.</w:t>
      </w:r>
    </w:p>
    <w:p w14:paraId="5E178460" w14:textId="6F3ABD5C" w:rsidR="00D20A95" w:rsidRPr="00706394" w:rsidRDefault="00D20A95" w:rsidP="00D20A95">
      <w:r w:rsidRPr="00706394">
        <w:t>Maanmittauslaitos kannat</w:t>
      </w:r>
      <w:r w:rsidR="000E5BD1">
        <w:t xml:space="preserve">ti </w:t>
      </w:r>
      <w:r w:rsidRPr="00706394">
        <w:t xml:space="preserve">etäosallistumisen edistämistä osakaskuntien sisäisessä hallinnossa ja päätöksenteossa. </w:t>
      </w:r>
      <w:r w:rsidR="000E5BD1">
        <w:t>Maanmittauslaitos totesi, että o</w:t>
      </w:r>
      <w:r w:rsidRPr="00706394">
        <w:t>sakaskunnan osakkaiden yhteystietojen saa</w:t>
      </w:r>
      <w:r w:rsidR="000E5BD1">
        <w:t>nnista ja</w:t>
      </w:r>
      <w:r w:rsidRPr="00706394">
        <w:t xml:space="preserve"> ylläpi</w:t>
      </w:r>
      <w:r w:rsidR="000E5BD1">
        <w:t>dosta</w:t>
      </w:r>
      <w:r w:rsidR="005B1419">
        <w:t xml:space="preserve"> olisi säänneltävä selkeästi</w:t>
      </w:r>
      <w:r w:rsidR="000E5BD1">
        <w:t xml:space="preserve">, </w:t>
      </w:r>
      <w:r w:rsidRPr="00706394">
        <w:t>jolloin tietoa käsittelevien tahojen olisi oltava tietoisia henkilötietojen suojaan ja aineistojen julkisuuteen liittyvästä lainsäädännöstä. Maanmittauslaito</w:t>
      </w:r>
      <w:r w:rsidR="005B1419">
        <w:t xml:space="preserve">s esitti, että lain tasolla säädettäisiin erillisestä yhteisaluerekisteristä. </w:t>
      </w:r>
    </w:p>
    <w:p w14:paraId="15436246" w14:textId="4CFDB7FC" w:rsidR="002772BE" w:rsidRPr="00706394" w:rsidRDefault="002772BE" w:rsidP="00D20A95">
      <w:r w:rsidRPr="00706394">
        <w:t xml:space="preserve">Lapin </w:t>
      </w:r>
      <w:r w:rsidR="005B1419">
        <w:t>elinkeino-, liikenne- ja ympäristökeskus totesi, että</w:t>
      </w:r>
      <w:r w:rsidRPr="00706394">
        <w:t xml:space="preserve"> </w:t>
      </w:r>
      <w:r w:rsidR="005B1419">
        <w:t>esitetyt m</w:t>
      </w:r>
      <w:r w:rsidRPr="00706394">
        <w:t>uutokset osaltaan vahvistavat muilla paikkakunnilla asuvien mahdollisuutta osallistua osakaskunnan toimintaan ja siten osaltaan parantavat kyseisten osakkaiden omaisuuden suojan toteutumista.</w:t>
      </w:r>
    </w:p>
    <w:p w14:paraId="47550E87" w14:textId="090372E7" w:rsidR="00B7100D" w:rsidRPr="00706394" w:rsidRDefault="00B7100D" w:rsidP="00D20A95">
      <w:pPr>
        <w:rPr>
          <w:b/>
          <w:bCs/>
        </w:rPr>
      </w:pPr>
      <w:r w:rsidRPr="00706394">
        <w:rPr>
          <w:b/>
          <w:bCs/>
        </w:rPr>
        <w:lastRenderedPageBreak/>
        <w:t>8 §</w:t>
      </w:r>
    </w:p>
    <w:p w14:paraId="2D2E2F01" w14:textId="2D7F5370" w:rsidR="00B7100D" w:rsidRDefault="00C137B7" w:rsidP="00D20A95">
      <w:r>
        <w:t xml:space="preserve">Lausunnoissa ei otettu kantaa pykälään. </w:t>
      </w:r>
    </w:p>
    <w:p w14:paraId="6D5DC86F" w14:textId="697DE273" w:rsidR="00572F05" w:rsidRPr="00706394" w:rsidRDefault="00572F05" w:rsidP="00D20A95">
      <w:pPr>
        <w:rPr>
          <w:b/>
          <w:bCs/>
        </w:rPr>
      </w:pPr>
      <w:r w:rsidRPr="00706394">
        <w:rPr>
          <w:b/>
          <w:bCs/>
        </w:rPr>
        <w:t>10 §</w:t>
      </w:r>
    </w:p>
    <w:p w14:paraId="0621067C" w14:textId="757A23B0" w:rsidR="00B25EAE" w:rsidRPr="00706394" w:rsidRDefault="00C137B7" w:rsidP="00B25EAE">
      <w:r w:rsidRPr="00C137B7">
        <w:t xml:space="preserve">Svenska lantbruksproducenternas centralförbund SLC r.f. </w:t>
      </w:r>
      <w:r>
        <w:t>kannatti lausunnossaan</w:t>
      </w:r>
      <w:r w:rsidR="00B25EAE" w:rsidRPr="00706394">
        <w:t xml:space="preserve"> osakkaan mahdollisuutta valtuuttaa valinnainen taho toimimaan hänen puolestaan järjestäytymättömien osakaskuntien kokouksen koolle kutsumisessa. </w:t>
      </w:r>
      <w:r>
        <w:t>SLC esitti lisäksi,</w:t>
      </w:r>
      <w:r w:rsidR="00B25EAE" w:rsidRPr="00706394">
        <w:t xml:space="preserve"> että lain tulisi selkeyttää koollekutsumisesta aiheutuvien kustannusten jakoa, jotta olisi selvää, mitkä kustannukset kuuluvat yhteisalueelle ja mitkä mahdollisesti voivat jäädä osakkaan maksettavaksi. </w:t>
      </w:r>
    </w:p>
    <w:p w14:paraId="3617EE99" w14:textId="5C693218" w:rsidR="005842F9" w:rsidRDefault="005842F9" w:rsidP="00B25EAE">
      <w:r w:rsidRPr="00706394">
        <w:t>K</w:t>
      </w:r>
      <w:r w:rsidR="00C137B7">
        <w:t>alatalouden Keskusliitto totesi, että e</w:t>
      </w:r>
      <w:r w:rsidRPr="00706394">
        <w:t>hdotettu muotoilu selvent</w:t>
      </w:r>
      <w:r w:rsidR="00C137B7">
        <w:t xml:space="preserve">äisi säännöksen tulkintaa ja </w:t>
      </w:r>
      <w:r w:rsidRPr="00706394">
        <w:t>säästäisi kiistatilanteissa väittämältä, etteikö muukin taho kuin Maanmittauslaitos voisi toimia osakkaan valtuuttaman osakaskunnan koolle kutsujana.</w:t>
      </w:r>
    </w:p>
    <w:p w14:paraId="24E75246" w14:textId="4FD65949" w:rsidR="00C0508F" w:rsidRPr="00706394" w:rsidRDefault="00C0508F" w:rsidP="00B25EAE">
      <w:r>
        <w:t>O</w:t>
      </w:r>
      <w:r w:rsidR="00C137B7">
        <w:t xml:space="preserve">ikeusministeriö totesi, että sääntelyä selkiyttäisi, jos säännöksen muotoilussa tai perusteluissa tarkennettaisiin </w:t>
      </w:r>
      <w:r w:rsidRPr="00C0508F">
        <w:t xml:space="preserve">miltä taholta </w:t>
      </w:r>
      <w:r>
        <w:t xml:space="preserve">säännöksessä tarkoitettu </w:t>
      </w:r>
      <w:r w:rsidRPr="00C0508F">
        <w:t xml:space="preserve">maksu peritään. </w:t>
      </w:r>
      <w:r w:rsidR="00C137B7">
        <w:t xml:space="preserve">Oikeusministeriön näkemyksen mukaan tässä </w:t>
      </w:r>
      <w:r w:rsidRPr="00C0508F">
        <w:t>yhteydessä on syytä viitata lain 30 §:ään, jonka nojalla osakkaalla on oikeus saada itselleen aiheutuneet kustannukset takaisin osakaskunnalta.</w:t>
      </w:r>
    </w:p>
    <w:p w14:paraId="19DA0ECB" w14:textId="33967CB7" w:rsidR="002772BE" w:rsidRPr="00706394" w:rsidRDefault="002772BE" w:rsidP="00B25EAE">
      <w:r w:rsidRPr="00706394">
        <w:t xml:space="preserve">Lapin </w:t>
      </w:r>
      <w:r w:rsidR="00C137B7">
        <w:t>elinkeino-, liikenne- ja ympäristökeskus totesi pitävänsä positiivisena muutoksena j</w:t>
      </w:r>
      <w:r w:rsidRPr="00706394">
        <w:t>ärjestäytymättömien osakaskuntien mahdollisuu</w:t>
      </w:r>
      <w:r w:rsidR="00C137B7">
        <w:t>tta</w:t>
      </w:r>
      <w:r w:rsidRPr="00706394">
        <w:t xml:space="preserve"> valtuuttaa muu toimija kutsumaan osakaskunnan kokous koolle</w:t>
      </w:r>
      <w:r w:rsidR="00C137B7">
        <w:t xml:space="preserve">. </w:t>
      </w:r>
      <w:r w:rsidRPr="00706394">
        <w:t xml:space="preserve"> </w:t>
      </w:r>
    </w:p>
    <w:p w14:paraId="54E21B9F" w14:textId="1473AA7B" w:rsidR="00064573" w:rsidRPr="00706394" w:rsidRDefault="00064573" w:rsidP="00064573">
      <w:pPr>
        <w:jc w:val="both"/>
      </w:pPr>
      <w:r w:rsidRPr="00706394">
        <w:t>Maanmittauslaitos</w:t>
      </w:r>
      <w:r w:rsidR="00C137B7">
        <w:t xml:space="preserve"> totesi lausunnossaan</w:t>
      </w:r>
      <w:r w:rsidRPr="00706394">
        <w:t xml:space="preserve"> hyväksy</w:t>
      </w:r>
      <w:r w:rsidR="00C137B7">
        <w:t>vänsä ja piti perusteltuna</w:t>
      </w:r>
      <w:r w:rsidRPr="00706394">
        <w:t xml:space="preserve">, että osakkaalla on tarvittaessa oikeus pyytää Maanmittauslaitosta kutsumaan koolle osakasten kokous järjestäytymättömässä yhteisalueen osakaskunnassa hallinnon järjestämiseksi tai esim. alueen myyntipäätöksen taikka vuokrauspäätöksen tekemiseksi. </w:t>
      </w:r>
    </w:p>
    <w:p w14:paraId="2526BB9E" w14:textId="0CDDB458" w:rsidR="00440658" w:rsidRDefault="00440658" w:rsidP="00064573">
      <w:pPr>
        <w:jc w:val="both"/>
        <w:rPr>
          <w:b/>
          <w:bCs/>
        </w:rPr>
      </w:pPr>
      <w:r w:rsidRPr="00706394">
        <w:rPr>
          <w:b/>
          <w:bCs/>
        </w:rPr>
        <w:t>11 §</w:t>
      </w:r>
    </w:p>
    <w:p w14:paraId="7FCB35F0" w14:textId="74BBE458" w:rsidR="000F5BB8" w:rsidRPr="000F5BB8" w:rsidRDefault="000F5BB8" w:rsidP="00064573">
      <w:pPr>
        <w:jc w:val="both"/>
      </w:pPr>
      <w:r>
        <w:t>Yksityishenkil</w:t>
      </w:r>
      <w:r w:rsidR="00155F06">
        <w:t>ö totesi, että o</w:t>
      </w:r>
      <w:r w:rsidRPr="000F5BB8">
        <w:t>sakkaan velvoittaminen aktiivisuuteen omien yhteystietojen toimittamisessa osakaskunnalle on sinällään perusteltua</w:t>
      </w:r>
      <w:r w:rsidR="00155F06">
        <w:t>, sillä</w:t>
      </w:r>
      <w:r w:rsidRPr="000F5BB8">
        <w:t xml:space="preserve"> </w:t>
      </w:r>
      <w:r w:rsidR="00155F06">
        <w:t>s</w:t>
      </w:r>
      <w:r w:rsidRPr="000F5BB8">
        <w:t xml:space="preserve">uurimmissa osakaskunnissa osakkaiden määrä ja vuosittainen vaihtuvuus ovat niin suuria, että ajantasaisen osoiterekisterin ylläpito ei ole käytännössä mahdollista jo pelkästään siitä aiheutuvien kustannusten takia. </w:t>
      </w:r>
      <w:r w:rsidR="00155F06">
        <w:t>Henkilö kuitenkin totesi lisäksi, että e</w:t>
      </w:r>
      <w:r w:rsidRPr="000F5BB8">
        <w:t>sityksen jatkokäsittelyssä o</w:t>
      </w:r>
      <w:r w:rsidR="00155F06">
        <w:t>lisi</w:t>
      </w:r>
      <w:r w:rsidRPr="000F5BB8">
        <w:t xml:space="preserve"> syytä määritellä, miten osakaskuntaa edustava hoitokunta velvoitetaan kirjaamaan osakkaalta saadun yhteystiedon sekä miten sen vastaanottaminen vahvistetaan osakkaalle.</w:t>
      </w:r>
      <w:r>
        <w:t xml:space="preserve"> </w:t>
      </w:r>
    </w:p>
    <w:p w14:paraId="69665D81" w14:textId="4412C6B2" w:rsidR="00440658" w:rsidRPr="00706394" w:rsidRDefault="00155F06" w:rsidP="00440658">
      <w:r w:rsidRPr="00590F7C">
        <w:t xml:space="preserve">Svenska lantbruksproducenternas centralförbund SLC r.f. </w:t>
      </w:r>
      <w:r>
        <w:t>näki e</w:t>
      </w:r>
      <w:r w:rsidR="00440658" w:rsidRPr="00706394">
        <w:t>hdotukset kutsumenettelyn nykyaikaistamisesta hyvin perusteltu</w:t>
      </w:r>
      <w:r>
        <w:t>ina</w:t>
      </w:r>
      <w:r w:rsidR="00440658" w:rsidRPr="00706394">
        <w:t>. SLC hyväksy</w:t>
      </w:r>
      <w:r>
        <w:t>i</w:t>
      </w:r>
      <w:r w:rsidR="00440658" w:rsidRPr="00706394">
        <w:t xml:space="preserve"> myös ehdotu</w:t>
      </w:r>
      <w:r w:rsidR="007B6778" w:rsidRPr="00706394">
        <w:t>ksen</w:t>
      </w:r>
      <w:r w:rsidR="00440658" w:rsidRPr="00706394">
        <w:t xml:space="preserve"> kutsuajan pidentämisestä 21 päivään, mikä vahvistaa erityisesti loma-aikoina osakkaiden mahdollisuu</w:t>
      </w:r>
      <w:r w:rsidR="007B6778" w:rsidRPr="00706394">
        <w:t>ksia</w:t>
      </w:r>
      <w:r w:rsidR="00440658" w:rsidRPr="00706394">
        <w:t xml:space="preserve"> osallistua.</w:t>
      </w:r>
      <w:r>
        <w:t xml:space="preserve"> Lisäksi</w:t>
      </w:r>
      <w:r w:rsidR="00440658" w:rsidRPr="00706394">
        <w:t xml:space="preserve"> SLC kannatt</w:t>
      </w:r>
      <w:r>
        <w:t>i</w:t>
      </w:r>
      <w:r w:rsidR="00440658" w:rsidRPr="00706394">
        <w:t xml:space="preserve"> mahdollisuutta etäkokousten järjestämiseen myös osakaskunnan</w:t>
      </w:r>
      <w:r w:rsidR="007B6778" w:rsidRPr="00706394">
        <w:t xml:space="preserve"> hoitokunnalle</w:t>
      </w:r>
      <w:r>
        <w:t>.</w:t>
      </w:r>
      <w:r w:rsidR="00440658" w:rsidRPr="00706394">
        <w:t xml:space="preserve"> </w:t>
      </w:r>
    </w:p>
    <w:p w14:paraId="531BC402" w14:textId="500646E1" w:rsidR="007B6778" w:rsidRPr="00706394" w:rsidRDefault="007B6778" w:rsidP="00440658">
      <w:r w:rsidRPr="00706394">
        <w:t>Tenon Kiinteistönomistajat ry</w:t>
      </w:r>
      <w:r w:rsidR="00F131CC">
        <w:t xml:space="preserve"> piti</w:t>
      </w:r>
      <w:r w:rsidRPr="00706394">
        <w:t xml:space="preserve"> kutsuajan pidentämistä perusteltuna.</w:t>
      </w:r>
      <w:r w:rsidR="00CF31CE">
        <w:t xml:space="preserve"> Kiinteistönomistajat ry totesi, että e</w:t>
      </w:r>
      <w:r w:rsidRPr="00706394">
        <w:t>sityksen perusteella osakaskunnan velvollisuudet ja vastuut jäävät epäselviksi</w:t>
      </w:r>
      <w:r w:rsidR="00CF31CE">
        <w:t>, mutta katsoi o</w:t>
      </w:r>
      <w:r w:rsidRPr="00706394">
        <w:t>sakkaan velvoittami</w:t>
      </w:r>
      <w:r w:rsidR="00CF31CE">
        <w:t>s</w:t>
      </w:r>
      <w:r w:rsidRPr="00706394">
        <w:t>en aktiivisuuteen omien yhteystietojen toimittamisessa osakaskunnalle sinällään perusteltu</w:t>
      </w:r>
      <w:r w:rsidR="00CF31CE">
        <w:t>n</w:t>
      </w:r>
      <w:r w:rsidRPr="00706394">
        <w:t xml:space="preserve">a. </w:t>
      </w:r>
      <w:r w:rsidR="00CF31CE">
        <w:t>Kiinteistönomistajat ry totesi, että m</w:t>
      </w:r>
      <w:r w:rsidRPr="00706394">
        <w:t>ikäli osoitetieto jätettäisiin vain osakkaan velvollisuudeksi, tulisi lainsäädännössä pohtia mahdollista tuottamuksellisuutta osakkaiden ilmoittamien osoitetietojen kirjaamisen välttelytapauksessa. Osakkaan tulisi ainakin saada osakaskunnalta selkeä kuittaus ilmoittamansa yhteystiedon vastaanotosta ja kirjauksesta.</w:t>
      </w:r>
    </w:p>
    <w:p w14:paraId="176052A7" w14:textId="09AC1411" w:rsidR="007B6778" w:rsidRDefault="00B526F0" w:rsidP="00440658">
      <w:r w:rsidRPr="00770064">
        <w:lastRenderedPageBreak/>
        <w:t>Maa- ja metsätaloustuottajain Keskusliitto MTK ry</w:t>
      </w:r>
      <w:r w:rsidR="007B6778" w:rsidRPr="00706394">
        <w:t xml:space="preserve"> </w:t>
      </w:r>
      <w:r>
        <w:t>piti</w:t>
      </w:r>
      <w:r w:rsidR="007B6778" w:rsidRPr="00706394">
        <w:t xml:space="preserve"> pykälämuutosesitystä hyvänä ja kannatettavana kokouksen tiedottamisen muutoksia koskevalta osalta. MTK suhtautu</w:t>
      </w:r>
      <w:r>
        <w:t>i</w:t>
      </w:r>
      <w:r w:rsidR="007B6778" w:rsidRPr="00706394">
        <w:t xml:space="preserve"> kriittisesti kokouskutsun toimittamismääräajan nostoon 14 päivästä 21 päivään</w:t>
      </w:r>
      <w:r>
        <w:t>, sillä</w:t>
      </w:r>
      <w:r w:rsidR="007B6778" w:rsidRPr="00706394">
        <w:t xml:space="preserve"> 14 päivän kokouskutsun toimitusmääräaika on vakioitunut</w:t>
      </w:r>
      <w:r>
        <w:t>, eikä MTK:lla</w:t>
      </w:r>
      <w:r w:rsidR="007B6778" w:rsidRPr="00706394">
        <w:t xml:space="preserve"> ole tiedossa tilanteita</w:t>
      </w:r>
      <w:r>
        <w:t>,</w:t>
      </w:r>
      <w:r w:rsidR="007B6778" w:rsidRPr="00706394">
        <w:t xml:space="preserve"> joissa tämä olisi ollut riittämätön osakkaiden kannalta. </w:t>
      </w:r>
      <w:r>
        <w:t>Lisäksi MTK katsoi, että</w:t>
      </w:r>
      <w:r w:rsidR="007B6778" w:rsidRPr="00706394">
        <w:t xml:space="preserve"> 11§:ään on lisättävä, että kokouskutsun yhteydessä on kerrottava milloin ja missä osakaskunnan kokouksen hyväksytty pöytäkirja on nähtävissä.</w:t>
      </w:r>
    </w:p>
    <w:p w14:paraId="3754C438" w14:textId="4E822B53" w:rsidR="008B07B9" w:rsidRPr="00706394" w:rsidRDefault="008B07B9" w:rsidP="00440658">
      <w:r>
        <w:t>O</w:t>
      </w:r>
      <w:r w:rsidR="000E6B71">
        <w:t>ikeusministeriö totesi, että</w:t>
      </w:r>
      <w:r>
        <w:t xml:space="preserve"> </w:t>
      </w:r>
      <w:r w:rsidR="000E6B71">
        <w:t>o</w:t>
      </w:r>
      <w:r w:rsidRPr="008B07B9">
        <w:t>sakkaan tiedonsaanti osakaskunnan kokouksesta on keskeinen edellytys sille, että osakas voi osallistua kokoukseen ja käyttää siellä äänioikeuttaan</w:t>
      </w:r>
      <w:r w:rsidR="000E6B71">
        <w:t xml:space="preserve"> ja katsoi t</w:t>
      </w:r>
      <w:r w:rsidRPr="008B07B9">
        <w:t xml:space="preserve">ähän nähden, että esitettyjä muutoksia olisi syytä tarkastella vielä osana jatkovalmistelua. </w:t>
      </w:r>
      <w:r w:rsidR="000E6B71">
        <w:t>Oikeusministeriön mielestä e</w:t>
      </w:r>
      <w:r w:rsidRPr="008B07B9">
        <w:t>sityksessä jää jossain määrin avoimeksi, mitä esimerkiksi osakkaan postiosoitteen ”tiedossa oleminen” tarkoittaa osakaskunnan tapauksessa</w:t>
      </w:r>
      <w:r w:rsidR="000E6B71">
        <w:t>, eikä</w:t>
      </w:r>
      <w:r w:rsidRPr="008B07B9">
        <w:t xml:space="preserve"> </w:t>
      </w:r>
      <w:r w:rsidR="000E6B71">
        <w:t>e</w:t>
      </w:r>
      <w:r w:rsidRPr="008B07B9">
        <w:t xml:space="preserve">hdotus vaikuta asettavan kokouksen koollekutsujalle minkäänlaista velvollisuutta osakkaiden osoite- tai muiden yhteystietojen aktiiviseen selvittämiseen. </w:t>
      </w:r>
      <w:r w:rsidR="000E6B71">
        <w:t>Oikeusministeriön näkemyksestä e</w:t>
      </w:r>
      <w:r w:rsidR="00F6509F" w:rsidRPr="00F6509F">
        <w:t>hdotuksella</w:t>
      </w:r>
      <w:r w:rsidR="00F6509F">
        <w:t xml:space="preserve"> voidaan</w:t>
      </w:r>
      <w:r w:rsidR="00F6509F" w:rsidRPr="00F6509F">
        <w:t xml:space="preserve"> tosiasiassa kaven</w:t>
      </w:r>
      <w:r w:rsidR="00F6509F">
        <w:t>taa</w:t>
      </w:r>
      <w:r w:rsidR="00F6509F" w:rsidRPr="00F6509F">
        <w:t xml:space="preserve"> osakkaiden mahdollisuuksia saada tietoa kokouksesta. </w:t>
      </w:r>
      <w:r w:rsidR="00C66BCD" w:rsidRPr="00C66BCD">
        <w:t>Oikeusministeriö kats</w:t>
      </w:r>
      <w:r w:rsidR="000E6B71">
        <w:t>oi</w:t>
      </w:r>
      <w:r w:rsidR="00C66BCD" w:rsidRPr="00C66BCD">
        <w:t>, että edellä esitetyt seikat huomioon ottaen ehdotettuja muutoksia olisi hyvä jatkovalmistelussa vielä arvioida ja niiden perusteluja täydentää.</w:t>
      </w:r>
    </w:p>
    <w:p w14:paraId="364B22BB" w14:textId="394A170A" w:rsidR="007B6778" w:rsidRPr="00706394" w:rsidRDefault="007B6778" w:rsidP="00440658">
      <w:r w:rsidRPr="00706394">
        <w:t>K</w:t>
      </w:r>
      <w:r w:rsidR="009C7AF4">
        <w:t>alatalouden Keskusliitto katsoi, että e</w:t>
      </w:r>
      <w:r w:rsidRPr="00706394">
        <w:t xml:space="preserve">hdotus sisältää suurimmat muutokset ja vaikka se onkin tervetullut lehtikutsujen poiston osalta, ei se silti tarjoa ratkaisua muutamaan hyvin keskeiseen kysymykseen. Esityksessä jää samalla tavoin kuin nykyisessäkin lain muotoilussa avoimeksi, mitä osakkaan osoitteen ”tiedossa oleminen” tarkoittaa osakaskunnan tapauksessa. </w:t>
      </w:r>
      <w:r w:rsidR="009C7AF4">
        <w:t>Keskusliitto pohti lausunnossaan, m</w:t>
      </w:r>
      <w:r w:rsidRPr="00706394">
        <w:t xml:space="preserve">ikä on kokouksen koollekutsujan velvoite osakkaiden osoite- tai muiden yhteystietojen aktiiviseen selvittämiseen? </w:t>
      </w:r>
      <w:r w:rsidR="009C7AF4">
        <w:t>Keskusliitto totesi myös, että n</w:t>
      </w:r>
      <w:r w:rsidRPr="00706394">
        <w:t>yt esitetyssä muutoksessa ei huomioida Länsi- ja Sisä-Suomen aluehallintoviraston 22.1.2024 päivättyä (LSSAVI/20333/2023) tulkintalinjausta osakaskunnan kokouksen koolle kutsumisen osalta. Lisäksi</w:t>
      </w:r>
      <w:r w:rsidR="009C7AF4">
        <w:t xml:space="preserve"> Keskusliitto totesi, että</w:t>
      </w:r>
      <w:r w:rsidRPr="00706394">
        <w:t xml:space="preserve"> ehdotettu muutos kutsun toimittamisen ajankohdan pidentämisestä neljästätoista (14) päivästä kahteenkymmeneenyhteen (21) päivään ei vastaa mihinkään neuvontatyössä tunnistettuun ongelmaan. </w:t>
      </w:r>
    </w:p>
    <w:p w14:paraId="32F769AD" w14:textId="4EAA0F71" w:rsidR="00026920" w:rsidRPr="00706394" w:rsidRDefault="00026920" w:rsidP="00440658">
      <w:r w:rsidRPr="00706394">
        <w:t xml:space="preserve">Lapin </w:t>
      </w:r>
      <w:r w:rsidR="009C7AF4">
        <w:t>elinkeino-, liikenne- ja ympäristökeskus totesi, että k</w:t>
      </w:r>
      <w:r w:rsidRPr="00706394">
        <w:t xml:space="preserve">okouskutsujen mahdollistaminen sähköisesti ajantasaistaa osakaskuntatoimintaa sekä tukee taloudellisesta näkökulmasta usein pienillä taloudellisilla resursseilla toimivien osakaskuntien hallintoa. </w:t>
      </w:r>
    </w:p>
    <w:p w14:paraId="2D14EC7D" w14:textId="7C6007E5" w:rsidR="00026920" w:rsidRPr="00706394" w:rsidRDefault="009C7AF4" w:rsidP="00440658">
      <w:r>
        <w:t>Länsi- ja Sisä-Suomen</w:t>
      </w:r>
      <w:r w:rsidR="00026920" w:rsidRPr="00706394">
        <w:t xml:space="preserve"> </w:t>
      </w:r>
      <w:r>
        <w:t>a</w:t>
      </w:r>
      <w:r w:rsidR="00026920" w:rsidRPr="00706394">
        <w:t>luehallintovirasto kannatt</w:t>
      </w:r>
      <w:r>
        <w:t>i</w:t>
      </w:r>
      <w:r w:rsidR="00026920" w:rsidRPr="00706394">
        <w:t xml:space="preserve"> osakaskunnan kokouksen koollekutsumista koskevien säädösten nykyaikaistamista koskemaan sähköisten kokouskutsujen hyödyntämistä. Aluehallintovirasto katso</w:t>
      </w:r>
      <w:r>
        <w:t>i</w:t>
      </w:r>
      <w:r w:rsidR="00026920" w:rsidRPr="00706394">
        <w:t>, että ehdotettu lainsäädäntö poistaa</w:t>
      </w:r>
      <w:r>
        <w:t xml:space="preserve"> kuitenkin</w:t>
      </w:r>
      <w:r w:rsidR="00026920" w:rsidRPr="00706394">
        <w:t xml:space="preserve"> mahdollisuuden niin sanotusta julkisesta kutsusta osakaskunnan kokouksee</w:t>
      </w:r>
      <w:r>
        <w:t>n ja totesi, että k</w:t>
      </w:r>
      <w:r w:rsidR="00026920" w:rsidRPr="00706394">
        <w:t xml:space="preserve">okouskutsun toimittaminen henkilökohtaisesti ainoastaan yhteystietonsa ilmoittaneille osakkaille heikentää osakaskunnan toiminnasta tiedottamista, osallisuutta ja osakkaiden oikeusturvaa. Aluehallintovirasto </w:t>
      </w:r>
      <w:r>
        <w:t xml:space="preserve">kertoi lausunnossaan tulkintalinjauksistaan ”muuta luotettavaa tapaa” koskien ja ehdotti tulkintalinjauksensa saattamista säädöstasolle.  </w:t>
      </w:r>
      <w:r w:rsidR="00026920" w:rsidRPr="00706394">
        <w:t>Aluehallintovirasto esit</w:t>
      </w:r>
      <w:r>
        <w:t xml:space="preserve">ti, </w:t>
      </w:r>
      <w:r w:rsidR="00026920" w:rsidRPr="00706394">
        <w:t>että mikäli kokouskutsujen saaminen perustuu esitetyllä tavalla osakkaan omien yhteystietojen ilmoittamiseen, tulisi järjestäytymättömän osakaskunnan kokouksen koollekutsumisesta säätää erikseen. Aluehallintovirasto kannatt</w:t>
      </w:r>
      <w:r w:rsidR="00906338">
        <w:t>i</w:t>
      </w:r>
      <w:r w:rsidR="00026920" w:rsidRPr="00706394">
        <w:t xml:space="preserve"> kokouskutsun toimittamisen määräajan pidentämistä</w:t>
      </w:r>
      <w:r w:rsidR="00906338">
        <w:t>.</w:t>
      </w:r>
    </w:p>
    <w:p w14:paraId="39DD5EEC" w14:textId="2CB4CB39" w:rsidR="00026920" w:rsidRPr="00706394" w:rsidRDefault="00AC029C" w:rsidP="00440658">
      <w:r>
        <w:t>Suomen Vapaa-ajankalastajien Keskusjärjestö huomautti, että</w:t>
      </w:r>
      <w:r w:rsidR="00026920" w:rsidRPr="00706394">
        <w:t xml:space="preserve"> </w:t>
      </w:r>
      <w:r>
        <w:t>e</w:t>
      </w:r>
      <w:r w:rsidR="00026920" w:rsidRPr="00706394">
        <w:t>nsimmäinen momentti on kirjoitettu siten, että osakkaita voitaisiin kutsua kokouksiin vain siinä tapauksessa, että he ovat itse ilmoittaneet yhteystietojaan osakaskunnalle ja osanneet lisäksi ilmaista, että niitä saa käyttää kokouskutsujen lähettämiseen. SVK kats</w:t>
      </w:r>
      <w:r>
        <w:t>oi</w:t>
      </w:r>
      <w:r w:rsidR="00026920" w:rsidRPr="00706394">
        <w:t>, että myös osakaskunnalle on tarpeen säätää jonkinlainen velvollisuus aktiivisesta roolista yhteystietojen keräämiseksi ja käyttämiseksi, muutoin toiveet osallistujamäärien kasvattamisesta voivat jäädä laihoiksi. SVK kannatt</w:t>
      </w:r>
      <w:r>
        <w:t>i</w:t>
      </w:r>
      <w:r w:rsidR="00026920" w:rsidRPr="00706394">
        <w:t xml:space="preserve"> kolmannessa momentissa ehdotettua kokouksen toimittamisen määräajan pidentämistä 21 päivään. </w:t>
      </w:r>
    </w:p>
    <w:p w14:paraId="51213CA0" w14:textId="46D7D562" w:rsidR="00026920" w:rsidRPr="00706394" w:rsidRDefault="00026920" w:rsidP="00440658">
      <w:r w:rsidRPr="00706394">
        <w:lastRenderedPageBreak/>
        <w:t>M</w:t>
      </w:r>
      <w:r w:rsidR="00AC029C">
        <w:t>aanmittauslaitos katsoi, että</w:t>
      </w:r>
      <w:r w:rsidRPr="00706394">
        <w:t xml:space="preserve"> osakaskunnan kokouksesta tiedottamisen olisi oltava asianosaisnäkökulmasta mahdollisimman tehokasta, jolla tarkoitetaan kaikkien osakaskiinteistöjen omistajien tai heidän yhteyshenkilönsä tavoittamista. </w:t>
      </w:r>
      <w:r w:rsidR="00AC029C">
        <w:t>Maanmittauslaitos ehdotti, että k</w:t>
      </w:r>
      <w:r w:rsidRPr="00706394">
        <w:t>irjallisesta tiedottamisesta olisi, jos mahdollista, siirryttävä sähköisellä viestillä tiedottamiseen</w:t>
      </w:r>
      <w:r w:rsidR="00AC029C">
        <w:t>, jolloin s</w:t>
      </w:r>
      <w:r w:rsidRPr="00706394">
        <w:t xml:space="preserve">ähköinen kuulutus kokouksesta kunnan ja Maanmittauslaitoksen sähköisellä ilmoitustaululla olisi eräs vaihtoehto. </w:t>
      </w:r>
    </w:p>
    <w:p w14:paraId="35ECFB02" w14:textId="467E2104" w:rsidR="00026920" w:rsidRPr="00706394" w:rsidRDefault="00026920" w:rsidP="00440658">
      <w:r w:rsidRPr="00706394">
        <w:t>V</w:t>
      </w:r>
      <w:r w:rsidR="00AC029C">
        <w:t>esialueomistajain Liitto VEALO ry totesi, että e</w:t>
      </w:r>
      <w:r w:rsidRPr="00706394">
        <w:t xml:space="preserve">sitys ei vastaa hallitusohjelman kirjausta osakkaiden tasapuolisesta kohtelusta. </w:t>
      </w:r>
      <w:r w:rsidR="00AC029C">
        <w:t>VEALON näkemyksen mukaan y</w:t>
      </w:r>
      <w:r w:rsidRPr="00706394">
        <w:t>htenä vaihtoehtoisena kokouskutsukeinona yleisen tietoverkon verkkosivujen ohella tulee säilyttää mahdollisuus ilmoittaa kokouksesta paikkakunnalla yleisesti leviävässä sanomalehdessä. VEALO esitt</w:t>
      </w:r>
      <w:r w:rsidR="00AC029C">
        <w:t>i</w:t>
      </w:r>
      <w:r w:rsidRPr="00706394">
        <w:t>, että kalastonhoitomaksukertymästä osoitetaan varoja osakaskuntien osakkaiden yhteystietojen selvittämiseksi</w:t>
      </w:r>
      <w:r w:rsidR="00AC029C">
        <w:t xml:space="preserve"> ja ka</w:t>
      </w:r>
      <w:r w:rsidR="00860DC5" w:rsidRPr="00706394">
        <w:t>nnatt</w:t>
      </w:r>
      <w:r w:rsidR="00AC029C">
        <w:t>i</w:t>
      </w:r>
      <w:r w:rsidR="00860DC5" w:rsidRPr="00706394">
        <w:t xml:space="preserve"> kutsun toimittamisen määräajan siirtoa 21 päivään. </w:t>
      </w:r>
    </w:p>
    <w:p w14:paraId="3493A0A7" w14:textId="5691ECEC" w:rsidR="00860DC5" w:rsidRDefault="00860DC5" w:rsidP="00440658">
      <w:pPr>
        <w:rPr>
          <w:b/>
          <w:bCs/>
        </w:rPr>
      </w:pPr>
      <w:r w:rsidRPr="00DF19C7">
        <w:rPr>
          <w:b/>
          <w:bCs/>
        </w:rPr>
        <w:t>14 §</w:t>
      </w:r>
    </w:p>
    <w:p w14:paraId="4F722C62" w14:textId="7EA8057F" w:rsidR="00166EF7" w:rsidRPr="00166EF7" w:rsidRDefault="00166EF7" w:rsidP="00440658">
      <w:r w:rsidRPr="00166EF7">
        <w:t>Yksityishenkilö</w:t>
      </w:r>
      <w:r w:rsidR="00DF19C7">
        <w:t xml:space="preserve"> totesi, että e</w:t>
      </w:r>
      <w:r w:rsidRPr="00166EF7">
        <w:t xml:space="preserve">sityksen mukainen osakaskunnan kokouksessa läsnä olevan osakkaan tai hänen edustajansa kolmenkymmenen prosentin äänileikkuri on käytännössä osakkaiden yhdenvertaisen kohtelun este. Kolmenkymmenen prosentin äänimäärällä kaksi kokousedustajaa voi hallinnoida osakaskuntaa muiden osakkaiden etujen vastaisesti. </w:t>
      </w:r>
      <w:r w:rsidR="00DF19C7">
        <w:t>Henkilö esitti, että selvitettäisiin ä</w:t>
      </w:r>
      <w:r w:rsidRPr="00166EF7">
        <w:t>änimäärän laskeminen kymmeneen prosenttiin</w:t>
      </w:r>
      <w:r w:rsidR="00DF19C7">
        <w:t xml:space="preserve"> </w:t>
      </w:r>
      <w:r w:rsidRPr="00166EF7">
        <w:t>osakaskunnan perustehtävien, yhteisen omaisuuden ja oikeuksien hoitamisen ja kehittämisen sekä osakkaiden yhdenvertaisen kohtelun toteutumisen näkökulmasta.</w:t>
      </w:r>
    </w:p>
    <w:p w14:paraId="6CAD53EA" w14:textId="55DC08D7" w:rsidR="00860DC5" w:rsidRPr="00706394" w:rsidRDefault="00662E8C" w:rsidP="00440658">
      <w:r w:rsidRPr="00706394">
        <w:t>S</w:t>
      </w:r>
      <w:r w:rsidR="00DF19C7">
        <w:t xml:space="preserve">uomen ammattikalastajaliitto SAKL esitti </w:t>
      </w:r>
      <w:r w:rsidRPr="00706394">
        <w:t xml:space="preserve">lisäystä seuraavan lauseen loppuun; Äänestysluettelo tulee hyväksytyksi, jos enemmistö kokouksessa läsnä olevista osakkaista sitä kannattaa… </w:t>
      </w:r>
      <w:r w:rsidRPr="00DF19C7">
        <w:rPr>
          <w:i/>
          <w:iCs/>
        </w:rPr>
        <w:t>ja se ei ole tämän lain vastainen</w:t>
      </w:r>
      <w:r w:rsidRPr="00706394">
        <w:t>. SAKL esitt</w:t>
      </w:r>
      <w:r w:rsidR="00DF19C7">
        <w:t>i myös,</w:t>
      </w:r>
      <w:r w:rsidRPr="00706394">
        <w:t xml:space="preserve"> että</w:t>
      </w:r>
      <w:r w:rsidR="00DF19C7">
        <w:t xml:space="preserve"> pykälän</w:t>
      </w:r>
      <w:r w:rsidRPr="00706394">
        <w:t xml:space="preserve"> toisesta momentista </w:t>
      </w:r>
      <w:r w:rsidR="00DF19C7">
        <w:t>poistettaisiin</w:t>
      </w:r>
      <w:r w:rsidRPr="00706394">
        <w:t xml:space="preserve"> maininta ”jollei säännöissä toisin määrätä” tai sit</w:t>
      </w:r>
      <w:r w:rsidR="00DF19C7">
        <w:t xml:space="preserve">ä tarkennettaisiin </w:t>
      </w:r>
      <w:r w:rsidRPr="00706394">
        <w:t>siten, ettei ainakaan voida laskea enimmäisäänimäärän käyttöä. SAKL esit</w:t>
      </w:r>
      <w:r w:rsidR="00DF19C7">
        <w:t>ti lisäksi</w:t>
      </w:r>
      <w:r w:rsidRPr="00706394">
        <w:t xml:space="preserve">, että enimmäisäänimäärän rajoittamista ei tulisi olla lainkaan, tai se </w:t>
      </w:r>
      <w:r w:rsidR="00DF19C7">
        <w:t>nostettaisiin</w:t>
      </w:r>
      <w:r w:rsidRPr="00706394">
        <w:t xml:space="preserve"> vähintään 50 prosenttiin. </w:t>
      </w:r>
    </w:p>
    <w:p w14:paraId="7D75FE68" w14:textId="65450F24" w:rsidR="009E7791" w:rsidRPr="00706394" w:rsidRDefault="008347B2" w:rsidP="008347B2">
      <w:r w:rsidRPr="00706394">
        <w:t>M</w:t>
      </w:r>
      <w:r w:rsidR="00DF19C7">
        <w:t xml:space="preserve">aanmittauslaitos piti </w:t>
      </w:r>
      <w:r w:rsidRPr="00706394">
        <w:t xml:space="preserve">kannatettavana sitä, että terminologiaa yhtenäistetään paremman ymmärrettävyyden saamiseksi lakitekstiin. </w:t>
      </w:r>
    </w:p>
    <w:p w14:paraId="118E9496" w14:textId="3BF3903D" w:rsidR="00A0565A" w:rsidRPr="00706394" w:rsidRDefault="00A0565A" w:rsidP="008347B2">
      <w:r w:rsidRPr="00706394">
        <w:t>V</w:t>
      </w:r>
      <w:r w:rsidR="00DF19C7">
        <w:t>esialueomistajain Liitto VEALO ry</w:t>
      </w:r>
      <w:r w:rsidRPr="00706394">
        <w:t xml:space="preserve"> </w:t>
      </w:r>
      <w:r w:rsidR="00DF19C7">
        <w:t>esitti</w:t>
      </w:r>
      <w:r w:rsidRPr="00706394">
        <w:t xml:space="preserve">, että yhteisaluelakiin lisättäisiin säännös osakkaan esteellisyydestä yhdistyslain 26 §:ää vastaavasti. </w:t>
      </w:r>
    </w:p>
    <w:p w14:paraId="38B5A86D" w14:textId="33F71F02" w:rsidR="00A0565A" w:rsidRPr="00706394" w:rsidRDefault="00A0565A" w:rsidP="008347B2">
      <w:pPr>
        <w:rPr>
          <w:b/>
          <w:bCs/>
        </w:rPr>
      </w:pPr>
      <w:r w:rsidRPr="00706394">
        <w:rPr>
          <w:b/>
          <w:bCs/>
        </w:rPr>
        <w:t>15 §</w:t>
      </w:r>
    </w:p>
    <w:p w14:paraId="43550764" w14:textId="1E5D27C0" w:rsidR="00A0565A" w:rsidRPr="00706394" w:rsidRDefault="0020567C" w:rsidP="008347B2">
      <w:r w:rsidRPr="00706394">
        <w:t>K</w:t>
      </w:r>
      <w:r w:rsidR="000F55BD">
        <w:t>alatalouden Keskusliitto totesi, että</w:t>
      </w:r>
      <w:r w:rsidRPr="00706394">
        <w:t xml:space="preserve"> ratkaisulla </w:t>
      </w:r>
      <w:r w:rsidR="000F55BD">
        <w:t xml:space="preserve">ei </w:t>
      </w:r>
      <w:r w:rsidRPr="00706394">
        <w:t>varsinaisesti edistetä hallitusohjelman kirjausta yhteisaluelain uudistamisesta osakaskuntien yhdistämistoimitusten edistämiseksi</w:t>
      </w:r>
      <w:r w:rsidR="000F55BD">
        <w:t>, k</w:t>
      </w:r>
      <w:r w:rsidR="000F55BD" w:rsidRPr="00706394">
        <w:t>un ehdotuksessa</w:t>
      </w:r>
      <w:r w:rsidR="000F55BD">
        <w:t xml:space="preserve"> esitetään </w:t>
      </w:r>
      <w:r w:rsidR="000F55BD" w:rsidRPr="00706394">
        <w:t>nykyisen lain vastaavan sisällön säilyttämis</w:t>
      </w:r>
      <w:r w:rsidR="000F55BD">
        <w:t xml:space="preserve">tä. </w:t>
      </w:r>
    </w:p>
    <w:p w14:paraId="169D7DB7" w14:textId="24FF2D68" w:rsidR="0020567C" w:rsidRPr="00706394" w:rsidRDefault="000F55BD" w:rsidP="008347B2">
      <w:r>
        <w:t>Länsi- ja Sisä-Suomen a</w:t>
      </w:r>
      <w:r w:rsidR="0020567C" w:rsidRPr="00706394">
        <w:t>luehallintovirasto ka</w:t>
      </w:r>
      <w:r>
        <w:t>tsoi</w:t>
      </w:r>
      <w:r w:rsidR="0020567C" w:rsidRPr="00706394">
        <w:t>, että 15 §:n 2 momentissa tulisi säätää, että osakaskunta voi päättää 15 §:n 2 momentin mukaisella äänestysmenettelyllä osakaskunnan jättäytymisestä järjestäytymättömäksi. Aluehallintovirasto tote</w:t>
      </w:r>
      <w:r>
        <w:t>si lausunnossaan</w:t>
      </w:r>
      <w:r w:rsidR="0020567C" w:rsidRPr="00706394">
        <w:t>, että käytännössä on tullut vastaan tilanteita, jolloin järjestäytyneen osakaskunnan toiminta on hiipunut, eikä osakaskunnalla ole sellaista toimintaa ja rahaliikennettä, että osakaskunnalla olisi tarvetta enää olla järjestäytynyt. Voimassa olevassa lainsäädännössä ei ole erillistä säädöstä järjestäytymättömäksi jättäytymisestä.</w:t>
      </w:r>
    </w:p>
    <w:p w14:paraId="15B1A590" w14:textId="0E978136" w:rsidR="00F54B95" w:rsidRPr="00706394" w:rsidRDefault="00F54B95" w:rsidP="008347B2">
      <w:r w:rsidRPr="00706394">
        <w:t>M</w:t>
      </w:r>
      <w:r w:rsidR="000F55BD">
        <w:t>aanmittauslaitos</w:t>
      </w:r>
      <w:r w:rsidRPr="00706394">
        <w:t xml:space="preserve"> </w:t>
      </w:r>
      <w:r w:rsidR="000F55BD">
        <w:t>k</w:t>
      </w:r>
      <w:r w:rsidRPr="00706394">
        <w:t>annatt</w:t>
      </w:r>
      <w:r w:rsidR="000F55BD">
        <w:t>i pykälään</w:t>
      </w:r>
      <w:r w:rsidRPr="00706394">
        <w:t xml:space="preserve"> esitettyjä muutoksia.</w:t>
      </w:r>
    </w:p>
    <w:p w14:paraId="2B68071C" w14:textId="343AB4C3" w:rsidR="00F54B95" w:rsidRPr="00706394" w:rsidRDefault="00F54B95" w:rsidP="008347B2">
      <w:pPr>
        <w:rPr>
          <w:b/>
          <w:bCs/>
        </w:rPr>
      </w:pPr>
      <w:r w:rsidRPr="00706394">
        <w:rPr>
          <w:b/>
          <w:bCs/>
        </w:rPr>
        <w:t>16 §</w:t>
      </w:r>
    </w:p>
    <w:p w14:paraId="5A060630" w14:textId="3D3853B8" w:rsidR="00F54B95" w:rsidRDefault="00F36438" w:rsidP="008347B2">
      <w:r w:rsidRPr="00706394">
        <w:lastRenderedPageBreak/>
        <w:t>Tenon kiinteistönomistajat ry</w:t>
      </w:r>
      <w:r w:rsidRPr="00706394">
        <w:rPr>
          <w:b/>
          <w:bCs/>
        </w:rPr>
        <w:t xml:space="preserve"> </w:t>
      </w:r>
      <w:r w:rsidR="000F55BD">
        <w:t>totesi, että päätösten alistamista tuomioistuimen vahvistettavaksi ei tulisi poistaa</w:t>
      </w:r>
      <w:r w:rsidRPr="00706394">
        <w:t>.</w:t>
      </w:r>
      <w:r w:rsidR="000F55BD">
        <w:t xml:space="preserve"> Yhdistys totesi lisäksi, että</w:t>
      </w:r>
      <w:r w:rsidRPr="00706394">
        <w:t xml:space="preserve"> </w:t>
      </w:r>
      <w:r w:rsidR="000F55BD">
        <w:t>p</w:t>
      </w:r>
      <w:r w:rsidRPr="00706394">
        <w:t>oistamisen sijaan oikeussuojakeinoja tulisi lisätä eduskunnan ponsien, perustuslakivaliokunnan selkeän kannan sekä hallitusohjelman kirjauksen velvoittamana.</w:t>
      </w:r>
    </w:p>
    <w:p w14:paraId="6DD1691C" w14:textId="6C2BC4CF" w:rsidR="00160F30" w:rsidRPr="00706394" w:rsidRDefault="00160F30" w:rsidP="00160F30">
      <w:r>
        <w:t>O</w:t>
      </w:r>
      <w:r w:rsidR="00D82D94">
        <w:t xml:space="preserve">ikeusministeriö totesi kyseenalaistavansa edustajiston käyttömahdollisuuden poistamisen yksin siitä syystä, ettei niiden käyttö ole ollut suosittua. Oikeusministeriö huomautti myös, että </w:t>
      </w:r>
      <w:r w:rsidR="00BA679A">
        <w:t>esityksen voimaantulosäännöksen puute koskien edustajiston siirtymäsäännöstä tulisi korjata jatkovalmistelussa.</w:t>
      </w:r>
      <w:r>
        <w:t xml:space="preserve"> </w:t>
      </w:r>
    </w:p>
    <w:p w14:paraId="70ADC51F" w14:textId="77777777" w:rsidR="00BA679A" w:rsidRDefault="00EE204D" w:rsidP="008347B2">
      <w:r w:rsidRPr="00706394">
        <w:t>K</w:t>
      </w:r>
      <w:r w:rsidR="00BA679A">
        <w:t xml:space="preserve">alatalouden Keskusliitto piti perusteltuna poistaa päätösten alistaminen tuomioistuimen vahvistettavaksi, koska alistamisia ei ole säännöksen voimassaoloaikana käytännössä tehty. </w:t>
      </w:r>
      <w:r w:rsidRPr="00706394">
        <w:t>Alistamismenettelyllä ei ole ollut suurta käytännön merkitystä, eikä sen poistaminen käytännössä vähennä osakkaan käytössä olevia oikeussuojakeinoja, kun muutoksenhakumenettely säilyy ennallaan.</w:t>
      </w:r>
      <w:r w:rsidR="00BA679A">
        <w:t xml:space="preserve"> Lisäksi Keskusliitto kannatti edustajiston käytön rajaamista ulos keinovalikoimasta, sillä neuvonnassa edustajistoa koskevista säännöksistä on aiheutunut toistuvasti sekaannusta, kun niiden on oletettu olevan osakaskunnan pakollinen elin. </w:t>
      </w:r>
      <w:r w:rsidRPr="00706394">
        <w:t xml:space="preserve"> </w:t>
      </w:r>
    </w:p>
    <w:p w14:paraId="3681BF15" w14:textId="4891FF99" w:rsidR="00733B5C" w:rsidRPr="00706394" w:rsidRDefault="00733B5C" w:rsidP="008347B2">
      <w:r w:rsidRPr="00706394">
        <w:t>Maanmittauslaitos kannatt</w:t>
      </w:r>
      <w:r w:rsidR="00BA679A">
        <w:t>i</w:t>
      </w:r>
      <w:r w:rsidRPr="00706394">
        <w:t xml:space="preserve"> esitettyjä 1 ja 2 momentin poistamisia ja alistusmenettelystä luopumista</w:t>
      </w:r>
      <w:r w:rsidR="00BA679A">
        <w:t xml:space="preserve"> ja totesi, että p</w:t>
      </w:r>
      <w:r w:rsidRPr="00706394">
        <w:t xml:space="preserve">oikkeaminen yhteismetsäksi muutettavien yhteisalueiden kohdalla on perusteltua. </w:t>
      </w:r>
    </w:p>
    <w:p w14:paraId="62B5813D" w14:textId="3A695998" w:rsidR="00733B5C" w:rsidRPr="00706394" w:rsidRDefault="00733B5C" w:rsidP="008347B2">
      <w:pPr>
        <w:rPr>
          <w:b/>
          <w:bCs/>
        </w:rPr>
      </w:pPr>
      <w:r w:rsidRPr="00706394">
        <w:rPr>
          <w:b/>
          <w:bCs/>
        </w:rPr>
        <w:t>18 §</w:t>
      </w:r>
    </w:p>
    <w:p w14:paraId="47787B7B" w14:textId="014D7D3F" w:rsidR="00733B5C" w:rsidRPr="00706394" w:rsidRDefault="0007673A" w:rsidP="008347B2">
      <w:r w:rsidRPr="00706394">
        <w:t>Tenon kiinteistönomistajat ry</w:t>
      </w:r>
      <w:r w:rsidR="001C54B6">
        <w:t xml:space="preserve"> totesi, että</w:t>
      </w:r>
      <w:r w:rsidRPr="00706394">
        <w:t xml:space="preserve"> </w:t>
      </w:r>
      <w:r w:rsidR="001C54B6">
        <w:t>l</w:t>
      </w:r>
      <w:r w:rsidRPr="00706394">
        <w:t xml:space="preserve">akitekstissä tulisi tarkemmin määrätä, ettei osakaskunnan sääntöjä voida kirjoittaa yleisesti käytetyistä Kalatalouden keskusliiton mallisäännöistä poikkeavaksi niin, että muutos vaarantaisi osakkaiden yhdenvertaisuuden tai omaisuudensuojan toteutumisen. </w:t>
      </w:r>
    </w:p>
    <w:p w14:paraId="77C8EA28" w14:textId="5BF245B1" w:rsidR="0007673A" w:rsidRPr="00706394" w:rsidRDefault="001C54B6" w:rsidP="0007673A">
      <w:r>
        <w:t>Länsi- ja Sisä-Suomen aluehallintovirasto katsoi perustelluksi, että</w:t>
      </w:r>
      <w:r w:rsidR="0007673A" w:rsidRPr="00706394">
        <w:t xml:space="preserve"> laki tai sen perustelut ohjaisivat tarkemmin määrittämään yhteisen alueen kiinteistörekisteritunnuksella.</w:t>
      </w:r>
      <w:r>
        <w:t xml:space="preserve"> Lisäksi aluehallintovirasto totesi, että </w:t>
      </w:r>
      <w:r w:rsidR="0007673A" w:rsidRPr="00706394">
        <w:t>yhteisaluelain 18 §:n 1 momentin 7 kohta ei vastaa voimassa olevaa kirjanpitolainsäädäntöä. Aluehallintovirasto pit</w:t>
      </w:r>
      <w:r>
        <w:t>i lisäksi</w:t>
      </w:r>
      <w:r w:rsidR="0007673A" w:rsidRPr="00706394">
        <w:t xml:space="preserve"> perusteltuna, että osakaskunnan kirjanpitovelvollisuudesta ja tilikauden pituudesta säädetään voimassa olevan kirjanpitolain mukaisesti yhteisaluelaissa tai vaihtoehtoisesti viittaussäännöksin voimassa olevaan kirjanpitolakiin. Lisäksi aluehallintovirasto kats</w:t>
      </w:r>
      <w:r>
        <w:t>oi</w:t>
      </w:r>
      <w:r w:rsidR="0007673A" w:rsidRPr="00706394">
        <w:t xml:space="preserve"> aiheelliseksi, että 18 §:n 1 momentin 4 kohdassa säädettäisiin yksiselitteisesti, että osakaskunnan varsinainen kokous o</w:t>
      </w:r>
      <w:r>
        <w:t xml:space="preserve">lisi </w:t>
      </w:r>
      <w:r w:rsidR="0007673A" w:rsidRPr="00706394">
        <w:t xml:space="preserve">pidettävä vähintään neljän vuoden välein. </w:t>
      </w:r>
    </w:p>
    <w:p w14:paraId="430339E3" w14:textId="1B214A72" w:rsidR="0007673A" w:rsidRDefault="0007673A" w:rsidP="0007673A">
      <w:r w:rsidRPr="00706394">
        <w:t>M</w:t>
      </w:r>
      <w:r w:rsidR="001C54B6">
        <w:t>aanmittauslaitos totesi, että</w:t>
      </w:r>
      <w:r w:rsidRPr="00706394">
        <w:t xml:space="preserve"> </w:t>
      </w:r>
      <w:r w:rsidR="001C54B6">
        <w:t>e</w:t>
      </w:r>
      <w:r w:rsidRPr="00706394">
        <w:t>dustajistosta annetun sääntelyn poistaminen 17 §:stä ja 18 §:n 2 momentista on perusteltua.</w:t>
      </w:r>
    </w:p>
    <w:p w14:paraId="4FE32BE5" w14:textId="01D06D51" w:rsidR="00D72991" w:rsidRPr="00706394" w:rsidRDefault="00D72991" w:rsidP="00D72991">
      <w:r w:rsidRPr="00D72991">
        <w:t xml:space="preserve">Oikeusministeriön mielestä </w:t>
      </w:r>
      <w:r>
        <w:t xml:space="preserve">18 §:n 1 momentin 2 kohtaa olisi </w:t>
      </w:r>
      <w:r w:rsidRPr="00D72991">
        <w:t>mahdollista selkiyttää ottamalla kyseiseen kohtaan maininta myös hoitokunnan sijasta valittavista toimitsijoista ja heidän toimikaudestaan.</w:t>
      </w:r>
      <w:r>
        <w:t xml:space="preserve"> Lisäksi </w:t>
      </w:r>
      <w:r w:rsidRPr="00D72991">
        <w:t>Oikeusministeriö</w:t>
      </w:r>
      <w:r w:rsidR="001C54B6">
        <w:t xml:space="preserve"> esitti tarkennuksia ja täydennyksiä säätämisperusteluja koskevaan kappaleeseen. </w:t>
      </w:r>
    </w:p>
    <w:p w14:paraId="4D5460B3" w14:textId="2E9159F5" w:rsidR="00216E0C" w:rsidRPr="00706394" w:rsidRDefault="00216E0C" w:rsidP="0007673A">
      <w:pPr>
        <w:rPr>
          <w:b/>
          <w:bCs/>
        </w:rPr>
      </w:pPr>
      <w:r w:rsidRPr="00706394">
        <w:rPr>
          <w:b/>
          <w:bCs/>
        </w:rPr>
        <w:t>20 §</w:t>
      </w:r>
    </w:p>
    <w:p w14:paraId="1DF4FA8C" w14:textId="486E5FFA" w:rsidR="00216E0C" w:rsidRPr="00706394" w:rsidRDefault="00216E0C" w:rsidP="0007673A">
      <w:r w:rsidRPr="00706394">
        <w:t>Tenon kiinteistönomistajat ry</w:t>
      </w:r>
      <w:r w:rsidR="001C54B6">
        <w:t xml:space="preserve"> totesi, että h</w:t>
      </w:r>
      <w:r w:rsidRPr="00706394">
        <w:t>oitokunnan päätösvaltaisuuden lisäksi tulisi tarkoin määritellä hoitokunnan ja yleisen kokouksen välinen suhde ja toimivalta sekä toimivallasta juontuva hoitokunnan jäsenten henkilökohtainen vastuu</w:t>
      </w:r>
      <w:r w:rsidR="001C54B6">
        <w:t>.</w:t>
      </w:r>
    </w:p>
    <w:p w14:paraId="5E71A4F3" w14:textId="669D87B5" w:rsidR="00216E0C" w:rsidRPr="00706394" w:rsidRDefault="001C54B6" w:rsidP="0007673A">
      <w:r w:rsidRPr="00770064">
        <w:t>Maa- ja metsätaloustuottajain Keskusliitto MTK ry</w:t>
      </w:r>
      <w:r w:rsidR="00272F46" w:rsidRPr="00706394">
        <w:t xml:space="preserve"> </w:t>
      </w:r>
      <w:r>
        <w:t>piti</w:t>
      </w:r>
      <w:r w:rsidR="00272F46" w:rsidRPr="00706394">
        <w:t xml:space="preserve"> pykälämuutosesitystä hyvänä ja kannatettavana</w:t>
      </w:r>
      <w:r>
        <w:t>.</w:t>
      </w:r>
      <w:r w:rsidR="00272F46" w:rsidRPr="00706394">
        <w:t xml:space="preserve"> </w:t>
      </w:r>
    </w:p>
    <w:p w14:paraId="13158291" w14:textId="071570CF" w:rsidR="00272F46" w:rsidRPr="00706394" w:rsidRDefault="00272F46" w:rsidP="0007673A">
      <w:r w:rsidRPr="00706394">
        <w:t>M</w:t>
      </w:r>
      <w:r w:rsidR="001C54B6">
        <w:t>aanmittauslaitos</w:t>
      </w:r>
      <w:r w:rsidRPr="00706394">
        <w:t xml:space="preserve"> </w:t>
      </w:r>
      <w:r w:rsidR="001C54B6">
        <w:t>totesi k</w:t>
      </w:r>
      <w:r w:rsidRPr="00706394">
        <w:t>annatt</w:t>
      </w:r>
      <w:r w:rsidR="001C54B6">
        <w:t>avansa</w:t>
      </w:r>
      <w:r w:rsidRPr="00706394">
        <w:t xml:space="preserve"> terminologian yhtenäistämistä myös tältä osin. </w:t>
      </w:r>
    </w:p>
    <w:p w14:paraId="5D5CB081" w14:textId="0CDE43B6" w:rsidR="00272F46" w:rsidRDefault="00272F46" w:rsidP="0007673A">
      <w:pPr>
        <w:rPr>
          <w:b/>
          <w:bCs/>
        </w:rPr>
      </w:pPr>
      <w:r w:rsidRPr="00706394">
        <w:rPr>
          <w:b/>
          <w:bCs/>
        </w:rPr>
        <w:t>23 a §</w:t>
      </w:r>
    </w:p>
    <w:p w14:paraId="3AB79476" w14:textId="07FA2E0E" w:rsidR="00852B40" w:rsidRPr="00852B40" w:rsidRDefault="00852B40" w:rsidP="0007673A">
      <w:r w:rsidRPr="00852B40">
        <w:t>Yksityishenkilö</w:t>
      </w:r>
      <w:r w:rsidR="001C54B6">
        <w:t xml:space="preserve"> esitti, että o</w:t>
      </w:r>
      <w:r w:rsidRPr="00852B40">
        <w:t xml:space="preserve">sakkaan valitusmahdollisuuden varmistamiseksi lakiin tulisi kirjata osakaskuntaa velvoittavasti osakaskunnan kokousten päätöksistä tiedottaminen samalla tavalla kuin kokouskutsun </w:t>
      </w:r>
      <w:r w:rsidRPr="00852B40">
        <w:lastRenderedPageBreak/>
        <w:t xml:space="preserve">toimittamisesta. </w:t>
      </w:r>
      <w:r w:rsidR="00EF5CA8">
        <w:t>Yksityishenkilö katsoi, että l</w:t>
      </w:r>
      <w:r w:rsidRPr="00852B40">
        <w:t xml:space="preserve">akiesityksen perustavoitteiden toteutumisen kannalta myös hoitokunnan kokousten ajankohdan, asialistan ja tehtyjen päätösten saattaminen osakkaiden tietoon on välttämätöntä. </w:t>
      </w:r>
    </w:p>
    <w:p w14:paraId="5B876891" w14:textId="7B54C91C" w:rsidR="00272F46" w:rsidRPr="00706394" w:rsidRDefault="00272F46" w:rsidP="0007673A">
      <w:r w:rsidRPr="00706394">
        <w:t>Tenon kiinteistönomistajat ry</w:t>
      </w:r>
      <w:r w:rsidR="00EF5CA8">
        <w:t xml:space="preserve"> totesi, että l</w:t>
      </w:r>
      <w:r w:rsidRPr="00706394">
        <w:t>aissa ei ole tarkkaa määritystä siitä, miten hoitokunnan tai yleisen kokouksen päätös saatetaan kaikille osakkaille tiedoksi</w:t>
      </w:r>
      <w:r w:rsidR="00EF5CA8">
        <w:t>, joka on aiheuttanut p</w:t>
      </w:r>
      <w:r w:rsidRPr="00706394">
        <w:t>öytäkirj</w:t>
      </w:r>
      <w:r w:rsidR="00EF5CA8">
        <w:t>ojen</w:t>
      </w:r>
      <w:r w:rsidRPr="00706394">
        <w:t xml:space="preserve"> julkaisu</w:t>
      </w:r>
      <w:r w:rsidR="00EF5CA8">
        <w:t>n viivästymistä ja sitä kautta vaarantanut päätöksistä valittamista.</w:t>
      </w:r>
      <w:r w:rsidRPr="00706394">
        <w:t xml:space="preserve"> </w:t>
      </w:r>
    </w:p>
    <w:p w14:paraId="4C2BFDC6" w14:textId="7CA3DCAA" w:rsidR="00272F46" w:rsidRPr="00706394" w:rsidRDefault="00272F46" w:rsidP="0007673A">
      <w:r w:rsidRPr="00706394">
        <w:t>M</w:t>
      </w:r>
      <w:r w:rsidR="00EF5CA8">
        <w:t>aanmittauslaitos totesi m</w:t>
      </w:r>
      <w:r w:rsidRPr="00706394">
        <w:t>uuto</w:t>
      </w:r>
      <w:r w:rsidR="00EF5CA8">
        <w:t xml:space="preserve">ksen olevan </w:t>
      </w:r>
      <w:r w:rsidRPr="00706394">
        <w:t>looginen ja perusteltu.</w:t>
      </w:r>
    </w:p>
    <w:p w14:paraId="16454CA5" w14:textId="7B9A0D63" w:rsidR="00272F46" w:rsidRPr="00706394" w:rsidRDefault="00272F46" w:rsidP="0007673A">
      <w:pPr>
        <w:rPr>
          <w:b/>
          <w:bCs/>
        </w:rPr>
      </w:pPr>
      <w:r w:rsidRPr="00706394">
        <w:rPr>
          <w:b/>
          <w:bCs/>
        </w:rPr>
        <w:t>23 b §</w:t>
      </w:r>
    </w:p>
    <w:p w14:paraId="0D22DD2B" w14:textId="0AE1ADD7" w:rsidR="00272F46" w:rsidRPr="00706394" w:rsidRDefault="004764D3" w:rsidP="00272F46">
      <w:r w:rsidRPr="00590F7C">
        <w:t xml:space="preserve">Svenska lantbruksproducenternas centralförbund SLC r.f. </w:t>
      </w:r>
      <w:r>
        <w:t>h</w:t>
      </w:r>
      <w:r w:rsidR="00272F46" w:rsidRPr="00706394">
        <w:t>uomautt</w:t>
      </w:r>
      <w:r>
        <w:t>i</w:t>
      </w:r>
      <w:r w:rsidR="00272F46" w:rsidRPr="00706394">
        <w:t>, että lakiluonnoksen ruotsinkieli</w:t>
      </w:r>
      <w:r w:rsidR="00DE19E5" w:rsidRPr="00706394">
        <w:t>sessä versiossa</w:t>
      </w:r>
      <w:r w:rsidR="00272F46" w:rsidRPr="00706394">
        <w:t xml:space="preserve"> </w:t>
      </w:r>
      <w:r>
        <w:t xml:space="preserve">viittaukset eivät vastanneet suomenkielistä esitystä. </w:t>
      </w:r>
      <w:r w:rsidR="00272F46" w:rsidRPr="00706394">
        <w:t>Yhteenvetona SLC suhtautu</w:t>
      </w:r>
      <w:r>
        <w:t xml:space="preserve">i </w:t>
      </w:r>
      <w:r w:rsidR="00272F46" w:rsidRPr="00706394">
        <w:t>myönteisesti esityksen tavoitteisiin ja pääasiallisiin ehdotuksiin</w:t>
      </w:r>
      <w:r>
        <w:t xml:space="preserve">, mutta </w:t>
      </w:r>
      <w:r w:rsidR="00DE19E5" w:rsidRPr="00706394">
        <w:t>k</w:t>
      </w:r>
      <w:r w:rsidR="00272F46" w:rsidRPr="00706394">
        <w:t>orost</w:t>
      </w:r>
      <w:r>
        <w:t>i</w:t>
      </w:r>
      <w:r w:rsidR="00272F46" w:rsidRPr="00706394">
        <w:t xml:space="preserve"> kuitenkin tiettyjen täsmennysten tarvetta </w:t>
      </w:r>
      <w:r w:rsidR="00DE19E5" w:rsidRPr="00706394">
        <w:t xml:space="preserve">epäselvien tulkintojen </w:t>
      </w:r>
      <w:r w:rsidR="00272F46" w:rsidRPr="00706394">
        <w:t>välttämiseksi ja</w:t>
      </w:r>
      <w:r w:rsidR="00DE19E5" w:rsidRPr="00706394">
        <w:t xml:space="preserve"> oikeusturvan varmistamiseksi</w:t>
      </w:r>
      <w:r w:rsidR="00272F46" w:rsidRPr="00706394">
        <w:t xml:space="preserve"> sekä osakkaille että </w:t>
      </w:r>
      <w:r w:rsidR="00DE19E5" w:rsidRPr="00706394">
        <w:t>hoitokunnille.</w:t>
      </w:r>
    </w:p>
    <w:p w14:paraId="6E9CE1EE" w14:textId="657BA055" w:rsidR="00272F46" w:rsidRPr="00706394" w:rsidRDefault="004764D3" w:rsidP="0007673A">
      <w:r>
        <w:t>Maanmittauslaitos totesi</w:t>
      </w:r>
      <w:r w:rsidR="00272F46" w:rsidRPr="00706394">
        <w:t xml:space="preserve"> </w:t>
      </w:r>
      <w:r>
        <w:t>e</w:t>
      </w:r>
      <w:r w:rsidR="00272F46" w:rsidRPr="00706394">
        <w:t>sitet</w:t>
      </w:r>
      <w:r>
        <w:t>tyjen</w:t>
      </w:r>
      <w:r w:rsidR="00272F46" w:rsidRPr="00706394">
        <w:t xml:space="preserve"> lakitekni</w:t>
      </w:r>
      <w:r>
        <w:t xml:space="preserve">sten muutosten olevan </w:t>
      </w:r>
      <w:r w:rsidR="00272F46" w:rsidRPr="00706394">
        <w:t>hyväksyttäviä.</w:t>
      </w:r>
    </w:p>
    <w:p w14:paraId="50CA13E3" w14:textId="6BEDB026" w:rsidR="003210C2" w:rsidRPr="00706394" w:rsidRDefault="008B79ED" w:rsidP="0007673A">
      <w:pPr>
        <w:rPr>
          <w:b/>
          <w:bCs/>
        </w:rPr>
      </w:pPr>
      <w:r w:rsidRPr="00706394">
        <w:rPr>
          <w:b/>
          <w:bCs/>
        </w:rPr>
        <w:t>27 §</w:t>
      </w:r>
    </w:p>
    <w:p w14:paraId="3B2A0E12" w14:textId="3825610F" w:rsidR="008B79ED" w:rsidRPr="00706394" w:rsidRDefault="008B79ED" w:rsidP="0007673A">
      <w:r w:rsidRPr="00706394">
        <w:t>Maanmittauslaitos hyväksy</w:t>
      </w:r>
      <w:r w:rsidR="00BF3773">
        <w:t xml:space="preserve">i </w:t>
      </w:r>
      <w:r w:rsidRPr="00706394">
        <w:t>esitetyn lakiteknisen muutoksen.</w:t>
      </w:r>
    </w:p>
    <w:p w14:paraId="7511C660" w14:textId="6C20E1D0" w:rsidR="008B79ED" w:rsidRPr="00706394" w:rsidRDefault="008B79ED" w:rsidP="0007673A">
      <w:pPr>
        <w:rPr>
          <w:b/>
          <w:bCs/>
        </w:rPr>
      </w:pPr>
      <w:r w:rsidRPr="00706394">
        <w:rPr>
          <w:b/>
          <w:bCs/>
        </w:rPr>
        <w:t>29 §</w:t>
      </w:r>
    </w:p>
    <w:p w14:paraId="12016A56" w14:textId="5739D147" w:rsidR="008B79ED" w:rsidRPr="00706394" w:rsidRDefault="008B79ED" w:rsidP="0007673A">
      <w:r w:rsidRPr="00706394">
        <w:t>M</w:t>
      </w:r>
      <w:r w:rsidR="00BF3773">
        <w:t>aanmittauslaitos totesi m</w:t>
      </w:r>
      <w:r w:rsidRPr="00706394">
        <w:t>uutos o</w:t>
      </w:r>
      <w:r w:rsidR="00BF3773">
        <w:t>levan</w:t>
      </w:r>
      <w:r w:rsidRPr="00706394">
        <w:t xml:space="preserve"> johdonmukainen.</w:t>
      </w:r>
    </w:p>
    <w:p w14:paraId="34B3A601" w14:textId="43046458" w:rsidR="008B79ED" w:rsidRPr="00706394" w:rsidRDefault="00B17D9B" w:rsidP="0007673A">
      <w:pPr>
        <w:rPr>
          <w:b/>
          <w:bCs/>
        </w:rPr>
      </w:pPr>
      <w:r w:rsidRPr="00706394">
        <w:rPr>
          <w:b/>
          <w:bCs/>
        </w:rPr>
        <w:t>33 §</w:t>
      </w:r>
    </w:p>
    <w:p w14:paraId="49999BBB" w14:textId="56D1EA07" w:rsidR="00B17D9B" w:rsidRPr="00706394" w:rsidRDefault="000C0EBB" w:rsidP="0007673A">
      <w:r>
        <w:t>Länsi- ja Sisä-Suomen a</w:t>
      </w:r>
      <w:r w:rsidR="00B17D9B" w:rsidRPr="00706394">
        <w:t>luehallintovirasto esit</w:t>
      </w:r>
      <w:r>
        <w:t>ti</w:t>
      </w:r>
      <w:r w:rsidR="00B17D9B" w:rsidRPr="00706394">
        <w:t xml:space="preserve"> 33 §</w:t>
      </w:r>
      <w:r>
        <w:t>:ää</w:t>
      </w:r>
      <w:r w:rsidR="00B17D9B" w:rsidRPr="00706394">
        <w:t xml:space="preserve"> muutettavaksi siten, että osakaskunnan puheenjohtajan ja varapuheenjohtajan (tai toimitsijan ja hänen varahenkilönsä) nimet ja yhteystiedot ilmoitetaan jatkossa vain Maanmittauslaitokselle. Maanmittauslaitokselle ilmoitettujen tietojen perusteella osakaskunnan yhteystiedot päivitetään kiinteistörekisteriin (KTJ) ja osoitetietoja ajantasaistetaan väestötietojärjestelmästä. Aluehallintovirastolle toimitettujen yhteystietojen oikeellisuudesta ei ole mahdollista varmistua. Aluehallintovirasto </w:t>
      </w:r>
      <w:r>
        <w:t xml:space="preserve">totesi, että se </w:t>
      </w:r>
      <w:r w:rsidR="00B17D9B" w:rsidRPr="00706394">
        <w:t>ei ole rekisteriviranomainen ja samojen tietojen toimittaminen useammalle viranomaiselle lisää byrokratiaa ja hallinnollista taakkaa sekä heikentää luotettavien tietojen saatavuutta.</w:t>
      </w:r>
    </w:p>
    <w:p w14:paraId="266E1EE3" w14:textId="784309E8" w:rsidR="00B17D9B" w:rsidRPr="00706394" w:rsidRDefault="00B17D9B" w:rsidP="0007673A">
      <w:r w:rsidRPr="00706394">
        <w:t>Maanmittauslaitos laus</w:t>
      </w:r>
      <w:r w:rsidR="002D159F">
        <w:t>ui</w:t>
      </w:r>
      <w:r w:rsidRPr="00706394">
        <w:t>, että yhteisaluelain 33 §:ssä tarkoitettu ilmoittamisvelvoite Maanmittauslaitokseen hoitokunnan puheenjohtajasta ja varapuheenjohtajasta tai toimitsijasta ja hänen varamiehestään sekä heidän osoitteistaan on sinänsä tarkoituksenmukainen. Maanmittauslaitos pit</w:t>
      </w:r>
      <w:r w:rsidR="002D159F">
        <w:t>i</w:t>
      </w:r>
      <w:r w:rsidRPr="00706394">
        <w:t xml:space="preserve"> kuitenkin ongelmallisena sitä, että kysymyksessä olevassa säännöksessä tarkoitettujen henkilö- ja yhteystietojen tallentamisesta ja ylläpidosta Maanmittauslaitoksessa ei ole edelleenkään lakitasoista sääntelyä. Oikeudellinen peruste sanottujen tietojen tallentamiselle ja ylläpitämiselle pysyvästi Maanmittauslaitoksessa puuttuu nykytilanteessa. Lisäksi yhteisaluelaissa ei ole säännelty lainkaan sanottujen tietojen julkisuudesta ja luovuttamisesta esimerkiksi muille viranomaisille. Maanmittauslaitos kats</w:t>
      </w:r>
      <w:r w:rsidR="002D159F">
        <w:t>oi</w:t>
      </w:r>
      <w:r w:rsidRPr="00706394">
        <w:t xml:space="preserve">, että vallitseva oikeustila on ongelmallinen erityisesti henkilötietojen suojaan ja tietojen julkisuuteen liittyvästä näkökulmasta. </w:t>
      </w:r>
    </w:p>
    <w:p w14:paraId="5AA0E3E3" w14:textId="28F0C8A5" w:rsidR="00B17D9B" w:rsidRPr="00706394" w:rsidRDefault="00B17D9B" w:rsidP="0007673A">
      <w:pPr>
        <w:rPr>
          <w:b/>
          <w:bCs/>
        </w:rPr>
      </w:pPr>
      <w:r w:rsidRPr="00706394">
        <w:t>K</w:t>
      </w:r>
      <w:r w:rsidR="002D159F">
        <w:t>alatalouden Keskusliitto totesi, että jatkovalmistelussa tulisi pohtia,</w:t>
      </w:r>
      <w:r w:rsidRPr="00706394">
        <w:t xml:space="preserve"> olisiko mahdollista karsia tahoja, joille ilmoitus on lähetettävä</w:t>
      </w:r>
      <w:r w:rsidR="004C2973">
        <w:t>.</w:t>
      </w:r>
      <w:r w:rsidRPr="00706394">
        <w:t xml:space="preserve"> </w:t>
      </w:r>
      <w:r w:rsidR="002D159F">
        <w:t xml:space="preserve">Lisäksi Keskusliitto huomautti, että </w:t>
      </w:r>
      <w:r w:rsidRPr="00706394">
        <w:t xml:space="preserve">esitetyssä muodossa ei ole huomioitu L:lla 695/2025 muutettu 33 </w:t>
      </w:r>
      <w:proofErr w:type="gramStart"/>
      <w:r w:rsidRPr="00706394">
        <w:t>§</w:t>
      </w:r>
      <w:proofErr w:type="gramEnd"/>
      <w:r w:rsidRPr="00706394">
        <w:t xml:space="preserve"> joka tulee voimaan 1.1.2026. Tätä nykyä vesialueita hallinoiva osakaskunta joutuu ilmoittamaan näiden kahden yhteisaluelain velvoittaman tahon lisäksi kalastuslain 84 § säädetty vesialueen omistajan tietojenantovelvollisuus.</w:t>
      </w:r>
    </w:p>
    <w:p w14:paraId="4C2BDCDA" w14:textId="77777777" w:rsidR="003C78AC" w:rsidRPr="006D6F17" w:rsidRDefault="003C78AC" w:rsidP="003C78AC">
      <w:pPr>
        <w:rPr>
          <w:b/>
          <w:bCs/>
        </w:rPr>
      </w:pPr>
      <w:r w:rsidRPr="006D6F17">
        <w:rPr>
          <w:b/>
          <w:bCs/>
        </w:rPr>
        <w:lastRenderedPageBreak/>
        <w:t>Yhteenveto täydentävistä lausunnoista</w:t>
      </w:r>
    </w:p>
    <w:p w14:paraId="49C46379" w14:textId="21129764" w:rsidR="003C78AC" w:rsidRDefault="003C78AC" w:rsidP="003C78AC">
      <w:r w:rsidRPr="00A87992">
        <w:t>Kalatalouden Keskusliitto</w:t>
      </w:r>
      <w:r w:rsidR="006D6F17">
        <w:t xml:space="preserve"> k</w:t>
      </w:r>
      <w:r w:rsidRPr="00A87992">
        <w:t>ats</w:t>
      </w:r>
      <w:r w:rsidR="006D6F17">
        <w:t>oi</w:t>
      </w:r>
      <w:r w:rsidRPr="00A87992">
        <w:t>, että nyt ehdotettu muotoilu ottaa paremmin huomioon osakkaiden tarpeet osakaskunnan kokousten järjestämisen osalta</w:t>
      </w:r>
      <w:r w:rsidR="006D6F17">
        <w:t>, eikä edelleenkään k</w:t>
      </w:r>
      <w:r>
        <w:t>atso</w:t>
      </w:r>
      <w:r w:rsidR="006D6F17">
        <w:t>nut</w:t>
      </w:r>
      <w:r>
        <w:t xml:space="preserve"> e</w:t>
      </w:r>
      <w:r w:rsidRPr="00A87992">
        <w:t>dustajiston säilyttämi</w:t>
      </w:r>
      <w:r>
        <w:t>sen</w:t>
      </w:r>
      <w:r w:rsidRPr="00A87992">
        <w:t xml:space="preserve"> vaikut</w:t>
      </w:r>
      <w:r>
        <w:t>t</w:t>
      </w:r>
      <w:r w:rsidRPr="00A87992">
        <w:t>a</w:t>
      </w:r>
      <w:r>
        <w:t>van</w:t>
      </w:r>
      <w:r w:rsidRPr="00A87992">
        <w:t xml:space="preserve"> nykyiseen oikeudentilaan, koska kyseiseen ratkaisuun ei tiedetä yhdenkään osakaskunnan päätyneen.</w:t>
      </w:r>
    </w:p>
    <w:p w14:paraId="0E29065B" w14:textId="48431B5D" w:rsidR="003C78AC" w:rsidRDefault="003C78AC" w:rsidP="003C78AC">
      <w:r>
        <w:t>Metsähallitus</w:t>
      </w:r>
      <w:r w:rsidR="006D6F17">
        <w:t xml:space="preserve"> </w:t>
      </w:r>
      <w:r w:rsidRPr="00A87992">
        <w:t>pit</w:t>
      </w:r>
      <w:r w:rsidR="006D6F17">
        <w:t>i</w:t>
      </w:r>
      <w:r w:rsidRPr="00A87992">
        <w:t xml:space="preserve"> asetusluonnoksessa esitettyjä muutoksia yhteisaluelain 7 §:ään tarpeellisina ja kannatt</w:t>
      </w:r>
      <w:r w:rsidR="006D6F17">
        <w:t>i</w:t>
      </w:r>
      <w:r w:rsidRPr="00A87992">
        <w:t xml:space="preserve"> täsmennystä, joilla osakkaiden osallistumistamahdollisuuksia etäyhteyksin edelleen helpotetaan. </w:t>
      </w:r>
      <w:r w:rsidR="006D6F17">
        <w:t>Metsähallitus totesi lisäksi</w:t>
      </w:r>
      <w:r>
        <w:t>, että kun</w:t>
      </w:r>
      <w:r w:rsidRPr="00A87992">
        <w:t xml:space="preserve"> osallistumista osakaskuntien kokouksiin helpotetaan etäyhteyskäytäntöjä joustavoittamalla, tul</w:t>
      </w:r>
      <w:r w:rsidR="006D6F17">
        <w:t>isi</w:t>
      </w:r>
      <w:r w:rsidRPr="00A87992">
        <w:t xml:space="preserve"> etäyhteyskäytäntöjen toimivuudesta ja luotettavuudesta huolehtia riittävästi lainsäädännössä. </w:t>
      </w:r>
      <w:r w:rsidR="006D6F17">
        <w:t>Metsähallitus e</w:t>
      </w:r>
      <w:r>
        <w:t>sit</w:t>
      </w:r>
      <w:r w:rsidR="006D6F17">
        <w:t>ti</w:t>
      </w:r>
      <w:r>
        <w:t xml:space="preserve"> varmistettavaksi,</w:t>
      </w:r>
      <w:r w:rsidRPr="00A87992">
        <w:t xml:space="preserve"> miten etäyhteyksin kokoukseen osallistuvien osalta varmistetaan luotettavasti osallistujan tunnistaminen ja osallistujan edustaman osakkaan äänioikeuden toteaminen. </w:t>
      </w:r>
    </w:p>
    <w:p w14:paraId="56E58C07" w14:textId="4475C513" w:rsidR="003C78AC" w:rsidRDefault="003C78AC" w:rsidP="003C78AC">
      <w:r>
        <w:t>Maanmittauslaito</w:t>
      </w:r>
      <w:r w:rsidR="006D6F17">
        <w:t xml:space="preserve">s totesi etäosallistumisen olevan sinänsä kannatettava asia, mutta totesi lisäksi, että </w:t>
      </w:r>
      <w:r>
        <w:t>etäyhteyksien on oltava sellaiset, että kaikkien osakkaiden osallistuminen päätöksentekoon, etenkin erimielisyys- ja äänestystilanteissa on yhdenvertaista. Maanmittauslaitoksella ei ol</w:t>
      </w:r>
      <w:r w:rsidR="006D6F17">
        <w:t>lut</w:t>
      </w:r>
      <w:r>
        <w:t xml:space="preserve"> huomauttamista 7 §:n sisältöön. Lisäksi Maanmittauslaitos halu</w:t>
      </w:r>
      <w:r w:rsidR="006D6F17">
        <w:t>si</w:t>
      </w:r>
      <w:r>
        <w:t xml:space="preserve"> rekisterinpitoviranomaisena vielä tuoda esiin, että nykyisin Maanmittauslaitos </w:t>
      </w:r>
      <w:r w:rsidR="006D6F17">
        <w:t xml:space="preserve">kertoi lausunnossaan </w:t>
      </w:r>
      <w:r>
        <w:t>pitä</w:t>
      </w:r>
      <w:r w:rsidR="006D6F17">
        <w:t>väns</w:t>
      </w:r>
      <w:r>
        <w:t>ä osakaskunnista kiinteistörekisterin yhteydessä rekisteriä järjestäytyneistä yhteisalueista, jossa on osakaskunnan nimen lisäksi osakaskunnan kotipaikka ja yhteyshenkilön nimi. Tiedot perustuvat osakaskuntien ilmoituksiin. Sanottuja tietoja hyödynnetään vain kiinteistötoimitustuotannon tarpeisiin, jolloin tiedoista ei anneta tietopalvelua. Osakaskuntien ja rekisteriviranomaisten toiminnan kannalta olisi eduksi, että näiden tietojen rekisteröinnin ja käytön osalta olisi nykyistä selkeämpi säädöspohja.</w:t>
      </w:r>
    </w:p>
    <w:p w14:paraId="3F39C082" w14:textId="62FE8F53" w:rsidR="003C78AC" w:rsidRDefault="003C78AC" w:rsidP="00D6631D">
      <w:pPr>
        <w:autoSpaceDE w:val="0"/>
        <w:autoSpaceDN w:val="0"/>
        <w:adjustRightInd w:val="0"/>
        <w:spacing w:after="0" w:line="240" w:lineRule="auto"/>
        <w:rPr>
          <w:rFonts w:ascii="ArialMT" w:hAnsi="ArialMT" w:cs="ArialMT"/>
          <w:kern w:val="0"/>
          <w:sz w:val="20"/>
          <w:szCs w:val="20"/>
        </w:rPr>
      </w:pPr>
      <w:r>
        <w:t>Oikeusministeri</w:t>
      </w:r>
      <w:r w:rsidR="00D6631D">
        <w:t xml:space="preserve">ö esitti harkittavaksi, olisiko säännösehdotuksiin aiheellista sisällyttää myös osakaskunnan kokouksen koolle kutsuvan tahon toimivalta tarjota etäosallistumismahdollisuutta oma-aloitteisesti. Lisäksi oikeusministeriö ehdotti joitakin täydennyksiä pykälän perusteluihin. </w:t>
      </w:r>
    </w:p>
    <w:p w14:paraId="4D1C98E8" w14:textId="77777777" w:rsidR="00D6631D" w:rsidRDefault="00D6631D" w:rsidP="00D6631D">
      <w:pPr>
        <w:autoSpaceDE w:val="0"/>
        <w:autoSpaceDN w:val="0"/>
        <w:adjustRightInd w:val="0"/>
        <w:spacing w:after="0" w:line="240" w:lineRule="auto"/>
        <w:rPr>
          <w:rFonts w:ascii="ArialMT" w:hAnsi="ArialMT" w:cs="ArialMT"/>
          <w:kern w:val="0"/>
          <w:sz w:val="20"/>
          <w:szCs w:val="20"/>
        </w:rPr>
      </w:pPr>
    </w:p>
    <w:p w14:paraId="0F44E6F7" w14:textId="3B8E6DFB" w:rsidR="00D6631D" w:rsidRPr="00D6631D" w:rsidRDefault="00D6631D" w:rsidP="00D6631D">
      <w:pPr>
        <w:autoSpaceDE w:val="0"/>
        <w:autoSpaceDN w:val="0"/>
        <w:adjustRightInd w:val="0"/>
        <w:spacing w:after="0" w:line="240" w:lineRule="auto"/>
        <w:rPr>
          <w:rFonts w:cstheme="minorHAnsi"/>
          <w:kern w:val="0"/>
        </w:rPr>
      </w:pPr>
      <w:r w:rsidRPr="00D6631D">
        <w:rPr>
          <w:rFonts w:cstheme="minorHAnsi"/>
          <w:kern w:val="0"/>
        </w:rPr>
        <w:t>Maa- ja metsätaloustuottajain keskusliitto MTK ry</w:t>
      </w:r>
      <w:r>
        <w:rPr>
          <w:rFonts w:cstheme="minorHAnsi"/>
          <w:kern w:val="0"/>
        </w:rPr>
        <w:t xml:space="preserve"> kannatti tehtyä muutosta. MTK kiinnitti huomiota siihen, että lakiin ei ole kirjattu määräaikaa, jona aikana osakkaan olisi tuotava vaatimuksensa etäosallistumisen järjestämisestä. MTK esitti, että m</w:t>
      </w:r>
      <w:r w:rsidRPr="00D6631D">
        <w:rPr>
          <w:rFonts w:cstheme="minorHAnsi"/>
          <w:kern w:val="0"/>
        </w:rPr>
        <w:t>ääräaika tulisi sitoa kokouskutsun</w:t>
      </w:r>
      <w:r>
        <w:rPr>
          <w:rFonts w:cstheme="minorHAnsi"/>
          <w:kern w:val="0"/>
        </w:rPr>
        <w:t xml:space="preserve"> </w:t>
      </w:r>
      <w:r w:rsidRPr="00D6631D">
        <w:rPr>
          <w:rFonts w:cstheme="minorHAnsi"/>
          <w:kern w:val="0"/>
        </w:rPr>
        <w:t>lähettämis- ja julkaisupäivään ja</w:t>
      </w:r>
      <w:r>
        <w:rPr>
          <w:rFonts w:cstheme="minorHAnsi"/>
          <w:kern w:val="0"/>
        </w:rPr>
        <w:t xml:space="preserve"> </w:t>
      </w:r>
      <w:r w:rsidRPr="00D6631D">
        <w:rPr>
          <w:rFonts w:cstheme="minorHAnsi"/>
          <w:kern w:val="0"/>
        </w:rPr>
        <w:t>osakkaan tulisi esittää 7 vuorokauden kuluessa kokouskutsun</w:t>
      </w:r>
      <w:r>
        <w:rPr>
          <w:rFonts w:cstheme="minorHAnsi"/>
          <w:kern w:val="0"/>
        </w:rPr>
        <w:t xml:space="preserve"> l</w:t>
      </w:r>
      <w:r w:rsidRPr="00D6631D">
        <w:rPr>
          <w:rFonts w:cstheme="minorHAnsi"/>
          <w:kern w:val="0"/>
        </w:rPr>
        <w:t>ähettämis- ja julkaisupäivästä.</w:t>
      </w:r>
      <w:r>
        <w:rPr>
          <w:rFonts w:cstheme="minorHAnsi"/>
          <w:kern w:val="0"/>
        </w:rPr>
        <w:t xml:space="preserve"> MTK esitti myös etäkokousmahdollisuuden vaatiminen tulisi sitoa osakas- ja osuusmäärään. </w:t>
      </w:r>
    </w:p>
    <w:p w14:paraId="5348C782" w14:textId="24E70A17" w:rsidR="00D6631D" w:rsidRDefault="00D6631D" w:rsidP="00D6631D">
      <w:pPr>
        <w:autoSpaceDE w:val="0"/>
        <w:autoSpaceDN w:val="0"/>
        <w:adjustRightInd w:val="0"/>
        <w:spacing w:after="0" w:line="240" w:lineRule="auto"/>
      </w:pPr>
    </w:p>
    <w:p w14:paraId="259B1E82" w14:textId="0D9CE883" w:rsidR="003C78AC" w:rsidRDefault="003C78AC" w:rsidP="003C78AC">
      <w:r>
        <w:t>Lapin elinkeino-, liikenne- ja ympäristökeskus</w:t>
      </w:r>
      <w:r w:rsidR="006D6F17">
        <w:t xml:space="preserve"> totesi pitävänsä</w:t>
      </w:r>
      <w:r w:rsidRPr="004A05B7">
        <w:t xml:space="preserve"> muutosta kannatettavana siltä osin, kun päätösvalta etäosallistumismahdollisuuden päätäntävalta on siirretty hoitokunnalta osakkaille. </w:t>
      </w:r>
      <w:r>
        <w:t>ELY-keskus katso</w:t>
      </w:r>
      <w:r w:rsidR="006D6F17">
        <w:t>i</w:t>
      </w:r>
      <w:r>
        <w:t xml:space="preserve"> k</w:t>
      </w:r>
      <w:r w:rsidRPr="004A05B7">
        <w:t>ysei</w:t>
      </w:r>
      <w:r>
        <w:t>s</w:t>
      </w:r>
      <w:r w:rsidRPr="004A05B7">
        <w:t>en muuto</w:t>
      </w:r>
      <w:r>
        <w:t>ksen</w:t>
      </w:r>
      <w:r w:rsidRPr="004A05B7">
        <w:t xml:space="preserve"> turvaa</w:t>
      </w:r>
      <w:r>
        <w:t>van</w:t>
      </w:r>
      <w:r w:rsidRPr="004A05B7">
        <w:t xml:space="preserve"> yksittäisen osakkaan oikeutta osallistua osakaskunnan kokoukseen</w:t>
      </w:r>
      <w:r>
        <w:t xml:space="preserve"> ja mahdollistavan</w:t>
      </w:r>
      <w:r w:rsidRPr="004A05B7">
        <w:t xml:space="preserve"> sen, että etäosallistumismahdollisuudesta päättää henkilö, jolla on todellinen tarve kyseiselle osallistumismuodolle. </w:t>
      </w:r>
      <w:r>
        <w:t>ELY-keskus tote</w:t>
      </w:r>
      <w:r w:rsidR="006D6F17">
        <w:t>si vielä</w:t>
      </w:r>
      <w:r>
        <w:t>, että m</w:t>
      </w:r>
      <w:r w:rsidRPr="004A05B7">
        <w:t>ikäli hoitokunta päättäisi</w:t>
      </w:r>
      <w:r>
        <w:t xml:space="preserve"> </w:t>
      </w:r>
      <w:r w:rsidRPr="004A05B7">
        <w:t>osallistumismuodosta voisi riskinä olla se, että etäosallistumismahdollisuus evättäisiin, vaikka sille olisi todellinen tarve jonkun osakkaan toimesta.</w:t>
      </w:r>
    </w:p>
    <w:p w14:paraId="4AEE2E8D" w14:textId="0A00EE4E" w:rsidR="003C78AC" w:rsidRDefault="003C78AC" w:rsidP="003C78AC">
      <w:r>
        <w:t>Vesialueomistajain Liitto VEALO</w:t>
      </w:r>
      <w:r w:rsidR="00A64AD9">
        <w:t xml:space="preserve"> </w:t>
      </w:r>
      <w:r>
        <w:t>esit</w:t>
      </w:r>
      <w:r w:rsidR="00A64AD9">
        <w:t>ti</w:t>
      </w:r>
      <w:r>
        <w:t>, että säännösehdotuksen 2 momentti siirretään esitysluonnoksen 11 §:ään tietämättä, onko kyseistä pykälää mahdollisesti muutettu jo ensimmäisen lausuntokierroksen takia. Liitto kiinnitt</w:t>
      </w:r>
      <w:r w:rsidR="00A64AD9">
        <w:t>i</w:t>
      </w:r>
      <w:r>
        <w:t xml:space="preserve"> huomiota myös siihen, että muutosehdotus ei ota kantaa siihen, onko järjestäytymättömän osakaskunnan kokouksen koolle kutsuja velvollinen ja miten noudattamaan järjestäytymättömän osakaskunnan jäsenen vaatimusta järjestää hybridikokous. Lisäksi Liitto viitta</w:t>
      </w:r>
      <w:r w:rsidR="00A64AD9">
        <w:t>si</w:t>
      </w:r>
      <w:r>
        <w:t xml:space="preserve"> myös alkuperäiseen lausuntoonsa, todeten, että kaikista tärkeintä yhteisaluelain muuttamisessa on se, että jokainen </w:t>
      </w:r>
      <w:r>
        <w:lastRenderedPageBreak/>
        <w:t xml:space="preserve">osakaskunnan osakas saa henkilökohtaisesti joko kirjeitse, sähköpostitse tai tekstiviestinä kutsun osakaskunnan kokoukseen. </w:t>
      </w:r>
    </w:p>
    <w:p w14:paraId="2E7CC272" w14:textId="57F9227A" w:rsidR="003C78AC" w:rsidRDefault="00A64AD9" w:rsidP="003C78AC">
      <w:r>
        <w:t>Länsi- ja Sisä-Suomen aluehallintovirasto totesi,</w:t>
      </w:r>
      <w:r w:rsidR="003C78AC">
        <w:t xml:space="preserve"> että voimassa oleva lainsäädäntö mahdollistaa kyseessä olevan etäosallistumisen. </w:t>
      </w:r>
      <w:r>
        <w:t>Aluehallintovirasto esitti kuitenkin,</w:t>
      </w:r>
      <w:r w:rsidR="003C78AC">
        <w:t xml:space="preserve"> että 7 §:n 2 momentti muutettaisiin siten, että siinä rajattaisiin osakaskunnan velvollisuus ylläpitää etäosallistumisen mahdollisuus osakaskunnan kokouksessa vain järjestäytyneisiin osakaskuntiin. Tällä hetkellä lausuttavana oleva säännös koskisi maa- ja metsätalousministeriön ehdottamassa muodossa myös järjestäytymätöntä osakaskuntaa ja Aluehallintoviraston arvion mukaan velvollisuus etäosallistumisen järjestämiseen voisi muodostua kohtuuttomaksi esteeksi järjestäytymättömän osakaskunnan kokouksen koolle kutsumisessa. Lisäksi aluehallintovirasto tot</w:t>
      </w:r>
      <w:r>
        <w:t>esi</w:t>
      </w:r>
      <w:r w:rsidR="003C78AC">
        <w:t xml:space="preserve">, että sääntöjen vahvistamisen yhteydessä on vain vähäistä käytäntöä edustajiston käyttämisestä osakaskunnan toiminnassa. </w:t>
      </w:r>
    </w:p>
    <w:p w14:paraId="033C667C" w14:textId="731D8B1E" w:rsidR="003C78AC" w:rsidRPr="004C2973" w:rsidRDefault="004C2973" w:rsidP="003C78AC">
      <w:r w:rsidRPr="004C2973">
        <w:t>Svenska lantbruksproducenternas centralförbund SLC r.f. totesi suhtautuvansa myönteisesti hybridi</w:t>
      </w:r>
      <w:r>
        <w:t xml:space="preserve">kokousten mahdollistamiseen, mutta piti kuitenkin haastavana ehdotusta siitä, että yhdenkin osakkaan vaatiessa, osakaskunnan kokoukseen olisi järjestettävä etäosallistumismahdollisuus. SLC ehdotti etäosallistumismahdollisuuden sitomista tiettyyn osakas- tai osuusmäärään. </w:t>
      </w:r>
    </w:p>
    <w:p w14:paraId="63CA1A9E" w14:textId="77777777" w:rsidR="0007673A" w:rsidRPr="004C2973" w:rsidRDefault="0007673A" w:rsidP="0007673A"/>
    <w:p w14:paraId="171E1B99" w14:textId="77777777" w:rsidR="00440658" w:rsidRPr="004C2973" w:rsidRDefault="00440658" w:rsidP="00440658"/>
    <w:p w14:paraId="751F2895" w14:textId="25E7EE67" w:rsidR="00572F05" w:rsidRPr="004C2973" w:rsidRDefault="00572F05" w:rsidP="00440658"/>
    <w:sectPr w:rsidR="00572F05" w:rsidRPr="004C297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45"/>
    <w:rsid w:val="00012953"/>
    <w:rsid w:val="00026920"/>
    <w:rsid w:val="00037696"/>
    <w:rsid w:val="00064573"/>
    <w:rsid w:val="0007673A"/>
    <w:rsid w:val="000C0EBB"/>
    <w:rsid w:val="000E5545"/>
    <w:rsid w:val="000E5BD1"/>
    <w:rsid w:val="000E6B71"/>
    <w:rsid w:val="000F55BD"/>
    <w:rsid w:val="000F5BB8"/>
    <w:rsid w:val="00155F06"/>
    <w:rsid w:val="00160F30"/>
    <w:rsid w:val="00166EF7"/>
    <w:rsid w:val="001726BD"/>
    <w:rsid w:val="001B2F76"/>
    <w:rsid w:val="001C03D1"/>
    <w:rsid w:val="001C54B6"/>
    <w:rsid w:val="0020567C"/>
    <w:rsid w:val="00216E0C"/>
    <w:rsid w:val="002211D8"/>
    <w:rsid w:val="00270BB3"/>
    <w:rsid w:val="00272F46"/>
    <w:rsid w:val="002772BE"/>
    <w:rsid w:val="002955FB"/>
    <w:rsid w:val="002D159F"/>
    <w:rsid w:val="003210C2"/>
    <w:rsid w:val="003250C9"/>
    <w:rsid w:val="003C156D"/>
    <w:rsid w:val="003C78AC"/>
    <w:rsid w:val="004146B0"/>
    <w:rsid w:val="0042268E"/>
    <w:rsid w:val="00440658"/>
    <w:rsid w:val="0044658E"/>
    <w:rsid w:val="00446DA6"/>
    <w:rsid w:val="004764D3"/>
    <w:rsid w:val="004C2973"/>
    <w:rsid w:val="004D265B"/>
    <w:rsid w:val="004D5805"/>
    <w:rsid w:val="005525FD"/>
    <w:rsid w:val="0055769D"/>
    <w:rsid w:val="00572F05"/>
    <w:rsid w:val="005842F9"/>
    <w:rsid w:val="00590F7C"/>
    <w:rsid w:val="005B0B31"/>
    <w:rsid w:val="005B1419"/>
    <w:rsid w:val="00630CA4"/>
    <w:rsid w:val="00662E8C"/>
    <w:rsid w:val="006A76EC"/>
    <w:rsid w:val="006D6F17"/>
    <w:rsid w:val="00706394"/>
    <w:rsid w:val="00733B5C"/>
    <w:rsid w:val="00753E64"/>
    <w:rsid w:val="00770064"/>
    <w:rsid w:val="0079546C"/>
    <w:rsid w:val="007B6778"/>
    <w:rsid w:val="007D345A"/>
    <w:rsid w:val="007D6DC9"/>
    <w:rsid w:val="008347B2"/>
    <w:rsid w:val="00852B40"/>
    <w:rsid w:val="00860DC5"/>
    <w:rsid w:val="0088060F"/>
    <w:rsid w:val="008B07B9"/>
    <w:rsid w:val="008B44DF"/>
    <w:rsid w:val="008B79ED"/>
    <w:rsid w:val="00906338"/>
    <w:rsid w:val="009C7AF4"/>
    <w:rsid w:val="009D791A"/>
    <w:rsid w:val="009E7791"/>
    <w:rsid w:val="009F73F9"/>
    <w:rsid w:val="00A0018F"/>
    <w:rsid w:val="00A0565A"/>
    <w:rsid w:val="00A10929"/>
    <w:rsid w:val="00A46BCD"/>
    <w:rsid w:val="00A538CE"/>
    <w:rsid w:val="00A64AD9"/>
    <w:rsid w:val="00AC029C"/>
    <w:rsid w:val="00AF4148"/>
    <w:rsid w:val="00B17D9B"/>
    <w:rsid w:val="00B25EAE"/>
    <w:rsid w:val="00B31127"/>
    <w:rsid w:val="00B526F0"/>
    <w:rsid w:val="00B7100D"/>
    <w:rsid w:val="00B72833"/>
    <w:rsid w:val="00BA679A"/>
    <w:rsid w:val="00BF3751"/>
    <w:rsid w:val="00BF3773"/>
    <w:rsid w:val="00C0508F"/>
    <w:rsid w:val="00C137B7"/>
    <w:rsid w:val="00C2357F"/>
    <w:rsid w:val="00C35061"/>
    <w:rsid w:val="00C66BCD"/>
    <w:rsid w:val="00CF31CE"/>
    <w:rsid w:val="00D20A95"/>
    <w:rsid w:val="00D6631D"/>
    <w:rsid w:val="00D72991"/>
    <w:rsid w:val="00D82D94"/>
    <w:rsid w:val="00D83D1E"/>
    <w:rsid w:val="00D91A92"/>
    <w:rsid w:val="00D96938"/>
    <w:rsid w:val="00DE19E5"/>
    <w:rsid w:val="00DF19C7"/>
    <w:rsid w:val="00E31AEC"/>
    <w:rsid w:val="00E66205"/>
    <w:rsid w:val="00EE204D"/>
    <w:rsid w:val="00EF5CA8"/>
    <w:rsid w:val="00F131CC"/>
    <w:rsid w:val="00F36438"/>
    <w:rsid w:val="00F41A02"/>
    <w:rsid w:val="00F54B95"/>
    <w:rsid w:val="00F6509F"/>
    <w:rsid w:val="00F7029C"/>
    <w:rsid w:val="00FB1770"/>
    <w:rsid w:val="00FC1F93"/>
    <w:rsid w:val="00FE07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1675"/>
  <w15:chartTrackingRefBased/>
  <w15:docId w15:val="{A33DBB2D-83C3-4B7B-9A12-CAE6EB75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Muutos">
    <w:name w:val="Revision"/>
    <w:hidden/>
    <w:uiPriority w:val="99"/>
    <w:semiHidden/>
    <w:rsid w:val="00D96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26">
      <w:bodyDiv w:val="1"/>
      <w:marLeft w:val="0"/>
      <w:marRight w:val="0"/>
      <w:marTop w:val="0"/>
      <w:marBottom w:val="0"/>
      <w:divBdr>
        <w:top w:val="none" w:sz="0" w:space="0" w:color="auto"/>
        <w:left w:val="none" w:sz="0" w:space="0" w:color="auto"/>
        <w:bottom w:val="none" w:sz="0" w:space="0" w:color="auto"/>
        <w:right w:val="none" w:sz="0" w:space="0" w:color="auto"/>
      </w:divBdr>
    </w:div>
    <w:div w:id="193928334">
      <w:bodyDiv w:val="1"/>
      <w:marLeft w:val="0"/>
      <w:marRight w:val="0"/>
      <w:marTop w:val="0"/>
      <w:marBottom w:val="0"/>
      <w:divBdr>
        <w:top w:val="none" w:sz="0" w:space="0" w:color="auto"/>
        <w:left w:val="none" w:sz="0" w:space="0" w:color="auto"/>
        <w:bottom w:val="none" w:sz="0" w:space="0" w:color="auto"/>
        <w:right w:val="none" w:sz="0" w:space="0" w:color="auto"/>
      </w:divBdr>
      <w:divsChild>
        <w:div w:id="474564878">
          <w:marLeft w:val="0"/>
          <w:marRight w:val="0"/>
          <w:marTop w:val="0"/>
          <w:marBottom w:val="0"/>
          <w:divBdr>
            <w:top w:val="none" w:sz="0" w:space="0" w:color="auto"/>
            <w:left w:val="none" w:sz="0" w:space="0" w:color="auto"/>
            <w:bottom w:val="none" w:sz="0" w:space="0" w:color="auto"/>
            <w:right w:val="none" w:sz="0" w:space="0" w:color="auto"/>
          </w:divBdr>
          <w:divsChild>
            <w:div w:id="1544975973">
              <w:marLeft w:val="0"/>
              <w:marRight w:val="0"/>
              <w:marTop w:val="0"/>
              <w:marBottom w:val="0"/>
              <w:divBdr>
                <w:top w:val="none" w:sz="0" w:space="0" w:color="auto"/>
                <w:left w:val="none" w:sz="0" w:space="0" w:color="auto"/>
                <w:bottom w:val="none" w:sz="0" w:space="0" w:color="auto"/>
                <w:right w:val="none" w:sz="0" w:space="0" w:color="auto"/>
              </w:divBdr>
              <w:divsChild>
                <w:div w:id="1857765449">
                  <w:marLeft w:val="0"/>
                  <w:marRight w:val="0"/>
                  <w:marTop w:val="0"/>
                  <w:marBottom w:val="0"/>
                  <w:divBdr>
                    <w:top w:val="none" w:sz="0" w:space="0" w:color="auto"/>
                    <w:left w:val="none" w:sz="0" w:space="0" w:color="auto"/>
                    <w:bottom w:val="none" w:sz="0" w:space="0" w:color="auto"/>
                    <w:right w:val="none" w:sz="0" w:space="0" w:color="auto"/>
                  </w:divBdr>
                  <w:divsChild>
                    <w:div w:id="1121222187">
                      <w:marLeft w:val="0"/>
                      <w:marRight w:val="0"/>
                      <w:marTop w:val="0"/>
                      <w:marBottom w:val="0"/>
                      <w:divBdr>
                        <w:top w:val="none" w:sz="0" w:space="0" w:color="auto"/>
                        <w:left w:val="none" w:sz="0" w:space="0" w:color="auto"/>
                        <w:bottom w:val="none" w:sz="0" w:space="0" w:color="auto"/>
                        <w:right w:val="none" w:sz="0" w:space="0" w:color="auto"/>
                      </w:divBdr>
                      <w:divsChild>
                        <w:div w:id="2075348412">
                          <w:marLeft w:val="0"/>
                          <w:marRight w:val="0"/>
                          <w:marTop w:val="0"/>
                          <w:marBottom w:val="0"/>
                          <w:divBdr>
                            <w:top w:val="single" w:sz="6" w:space="0" w:color="CBD2D9"/>
                            <w:left w:val="none" w:sz="0" w:space="0" w:color="auto"/>
                            <w:bottom w:val="none" w:sz="0" w:space="0" w:color="auto"/>
                            <w:right w:val="none" w:sz="0" w:space="0" w:color="auto"/>
                          </w:divBdr>
                          <w:divsChild>
                            <w:div w:id="781455781">
                              <w:marLeft w:val="0"/>
                              <w:marRight w:val="0"/>
                              <w:marTop w:val="0"/>
                              <w:marBottom w:val="0"/>
                              <w:divBdr>
                                <w:top w:val="none" w:sz="0" w:space="0" w:color="auto"/>
                                <w:left w:val="none" w:sz="0" w:space="0" w:color="auto"/>
                                <w:bottom w:val="none" w:sz="0" w:space="0" w:color="auto"/>
                                <w:right w:val="none" w:sz="0" w:space="0" w:color="auto"/>
                              </w:divBdr>
                              <w:divsChild>
                                <w:div w:id="2129199215">
                                  <w:marLeft w:val="0"/>
                                  <w:marRight w:val="0"/>
                                  <w:marTop w:val="0"/>
                                  <w:marBottom w:val="0"/>
                                  <w:divBdr>
                                    <w:top w:val="none" w:sz="0" w:space="0" w:color="auto"/>
                                    <w:left w:val="none" w:sz="0" w:space="0" w:color="auto"/>
                                    <w:bottom w:val="none" w:sz="0" w:space="0" w:color="auto"/>
                                    <w:right w:val="none" w:sz="0" w:space="0" w:color="auto"/>
                                  </w:divBdr>
                                  <w:divsChild>
                                    <w:div w:id="1364212483">
                                      <w:marLeft w:val="0"/>
                                      <w:marRight w:val="0"/>
                                      <w:marTop w:val="0"/>
                                      <w:marBottom w:val="0"/>
                                      <w:divBdr>
                                        <w:top w:val="none" w:sz="0" w:space="0" w:color="auto"/>
                                        <w:left w:val="none" w:sz="0" w:space="0" w:color="auto"/>
                                        <w:bottom w:val="none" w:sz="0" w:space="0" w:color="auto"/>
                                        <w:right w:val="none" w:sz="0" w:space="0" w:color="auto"/>
                                      </w:divBdr>
                                      <w:divsChild>
                                        <w:div w:id="1830437955">
                                          <w:marLeft w:val="0"/>
                                          <w:marRight w:val="0"/>
                                          <w:marTop w:val="0"/>
                                          <w:marBottom w:val="0"/>
                                          <w:divBdr>
                                            <w:top w:val="none" w:sz="0" w:space="0" w:color="auto"/>
                                            <w:left w:val="none" w:sz="0" w:space="0" w:color="auto"/>
                                            <w:bottom w:val="none" w:sz="0" w:space="0" w:color="auto"/>
                                            <w:right w:val="none" w:sz="0" w:space="0" w:color="auto"/>
                                          </w:divBdr>
                                          <w:divsChild>
                                            <w:div w:id="2057122275">
                                              <w:marLeft w:val="0"/>
                                              <w:marRight w:val="0"/>
                                              <w:marTop w:val="0"/>
                                              <w:marBottom w:val="0"/>
                                              <w:divBdr>
                                                <w:top w:val="none" w:sz="0" w:space="0" w:color="auto"/>
                                                <w:left w:val="none" w:sz="0" w:space="0" w:color="auto"/>
                                                <w:bottom w:val="none" w:sz="0" w:space="0" w:color="auto"/>
                                                <w:right w:val="none" w:sz="0" w:space="0" w:color="auto"/>
                                              </w:divBdr>
                                              <w:divsChild>
                                                <w:div w:id="114835175">
                                                  <w:marLeft w:val="0"/>
                                                  <w:marRight w:val="0"/>
                                                  <w:marTop w:val="0"/>
                                                  <w:marBottom w:val="0"/>
                                                  <w:divBdr>
                                                    <w:top w:val="none" w:sz="0" w:space="0" w:color="auto"/>
                                                    <w:left w:val="none" w:sz="0" w:space="0" w:color="auto"/>
                                                    <w:bottom w:val="none" w:sz="0" w:space="0" w:color="auto"/>
                                                    <w:right w:val="none" w:sz="0" w:space="0" w:color="auto"/>
                                                  </w:divBdr>
                                                  <w:divsChild>
                                                    <w:div w:id="1567572309">
                                                      <w:marLeft w:val="0"/>
                                                      <w:marRight w:val="0"/>
                                                      <w:marTop w:val="0"/>
                                                      <w:marBottom w:val="0"/>
                                                      <w:divBdr>
                                                        <w:top w:val="none" w:sz="0" w:space="0" w:color="auto"/>
                                                        <w:left w:val="none" w:sz="0" w:space="0" w:color="auto"/>
                                                        <w:bottom w:val="none" w:sz="0" w:space="0" w:color="auto"/>
                                                        <w:right w:val="none" w:sz="0" w:space="0" w:color="auto"/>
                                                      </w:divBdr>
                                                    </w:div>
                                                  </w:divsChild>
                                                </w:div>
                                                <w:div w:id="1001468356">
                                                  <w:marLeft w:val="0"/>
                                                  <w:marRight w:val="0"/>
                                                  <w:marTop w:val="0"/>
                                                  <w:marBottom w:val="0"/>
                                                  <w:divBdr>
                                                    <w:top w:val="none" w:sz="0" w:space="0" w:color="auto"/>
                                                    <w:left w:val="none" w:sz="0" w:space="0" w:color="auto"/>
                                                    <w:bottom w:val="none" w:sz="0" w:space="0" w:color="auto"/>
                                                    <w:right w:val="none" w:sz="0" w:space="0" w:color="auto"/>
                                                  </w:divBdr>
                                                  <w:divsChild>
                                                    <w:div w:id="1070152329">
                                                      <w:marLeft w:val="0"/>
                                                      <w:marRight w:val="0"/>
                                                      <w:marTop w:val="0"/>
                                                      <w:marBottom w:val="0"/>
                                                      <w:divBdr>
                                                        <w:top w:val="none" w:sz="0" w:space="0" w:color="auto"/>
                                                        <w:left w:val="none" w:sz="0" w:space="0" w:color="auto"/>
                                                        <w:bottom w:val="none" w:sz="0" w:space="0" w:color="auto"/>
                                                        <w:right w:val="none" w:sz="0" w:space="0" w:color="auto"/>
                                                      </w:divBdr>
                                                    </w:div>
                                                  </w:divsChild>
                                                </w:div>
                                                <w:div w:id="1796438020">
                                                  <w:marLeft w:val="0"/>
                                                  <w:marRight w:val="0"/>
                                                  <w:marTop w:val="0"/>
                                                  <w:marBottom w:val="0"/>
                                                  <w:divBdr>
                                                    <w:top w:val="none" w:sz="0" w:space="0" w:color="auto"/>
                                                    <w:left w:val="none" w:sz="0" w:space="0" w:color="auto"/>
                                                    <w:bottom w:val="none" w:sz="0" w:space="0" w:color="auto"/>
                                                    <w:right w:val="none" w:sz="0" w:space="0" w:color="auto"/>
                                                  </w:divBdr>
                                                  <w:divsChild>
                                                    <w:div w:id="847136946">
                                                      <w:marLeft w:val="0"/>
                                                      <w:marRight w:val="0"/>
                                                      <w:marTop w:val="0"/>
                                                      <w:marBottom w:val="0"/>
                                                      <w:divBdr>
                                                        <w:top w:val="none" w:sz="0" w:space="0" w:color="auto"/>
                                                        <w:left w:val="none" w:sz="0" w:space="0" w:color="auto"/>
                                                        <w:bottom w:val="none" w:sz="0" w:space="0" w:color="auto"/>
                                                        <w:right w:val="none" w:sz="0" w:space="0" w:color="auto"/>
                                                      </w:divBdr>
                                                    </w:div>
                                                  </w:divsChild>
                                                </w:div>
                                                <w:div w:id="1046030880">
                                                  <w:marLeft w:val="0"/>
                                                  <w:marRight w:val="0"/>
                                                  <w:marTop w:val="0"/>
                                                  <w:marBottom w:val="0"/>
                                                  <w:divBdr>
                                                    <w:top w:val="none" w:sz="0" w:space="0" w:color="auto"/>
                                                    <w:left w:val="none" w:sz="0" w:space="0" w:color="auto"/>
                                                    <w:bottom w:val="none" w:sz="0" w:space="0" w:color="auto"/>
                                                    <w:right w:val="none" w:sz="0" w:space="0" w:color="auto"/>
                                                  </w:divBdr>
                                                  <w:divsChild>
                                                    <w:div w:id="1478374001">
                                                      <w:marLeft w:val="0"/>
                                                      <w:marRight w:val="0"/>
                                                      <w:marTop w:val="0"/>
                                                      <w:marBottom w:val="0"/>
                                                      <w:divBdr>
                                                        <w:top w:val="none" w:sz="0" w:space="0" w:color="auto"/>
                                                        <w:left w:val="none" w:sz="0" w:space="0" w:color="auto"/>
                                                        <w:bottom w:val="none" w:sz="0" w:space="0" w:color="auto"/>
                                                        <w:right w:val="none" w:sz="0" w:space="0" w:color="auto"/>
                                                      </w:divBdr>
                                                    </w:div>
                                                  </w:divsChild>
                                                </w:div>
                                                <w:div w:id="865022080">
                                                  <w:marLeft w:val="0"/>
                                                  <w:marRight w:val="0"/>
                                                  <w:marTop w:val="0"/>
                                                  <w:marBottom w:val="0"/>
                                                  <w:divBdr>
                                                    <w:top w:val="none" w:sz="0" w:space="0" w:color="auto"/>
                                                    <w:left w:val="none" w:sz="0" w:space="0" w:color="auto"/>
                                                    <w:bottom w:val="none" w:sz="0" w:space="0" w:color="auto"/>
                                                    <w:right w:val="none" w:sz="0" w:space="0" w:color="auto"/>
                                                  </w:divBdr>
                                                  <w:divsChild>
                                                    <w:div w:id="469589433">
                                                      <w:marLeft w:val="0"/>
                                                      <w:marRight w:val="0"/>
                                                      <w:marTop w:val="0"/>
                                                      <w:marBottom w:val="0"/>
                                                      <w:divBdr>
                                                        <w:top w:val="none" w:sz="0" w:space="0" w:color="auto"/>
                                                        <w:left w:val="none" w:sz="0" w:space="0" w:color="auto"/>
                                                        <w:bottom w:val="none" w:sz="0" w:space="0" w:color="auto"/>
                                                        <w:right w:val="none" w:sz="0" w:space="0" w:color="auto"/>
                                                      </w:divBdr>
                                                    </w:div>
                                                  </w:divsChild>
                                                </w:div>
                                                <w:div w:id="26681011">
                                                  <w:marLeft w:val="0"/>
                                                  <w:marRight w:val="0"/>
                                                  <w:marTop w:val="0"/>
                                                  <w:marBottom w:val="0"/>
                                                  <w:divBdr>
                                                    <w:top w:val="none" w:sz="0" w:space="0" w:color="auto"/>
                                                    <w:left w:val="none" w:sz="0" w:space="0" w:color="auto"/>
                                                    <w:bottom w:val="none" w:sz="0" w:space="0" w:color="auto"/>
                                                    <w:right w:val="none" w:sz="0" w:space="0" w:color="auto"/>
                                                  </w:divBdr>
                                                  <w:divsChild>
                                                    <w:div w:id="687826487">
                                                      <w:marLeft w:val="0"/>
                                                      <w:marRight w:val="0"/>
                                                      <w:marTop w:val="0"/>
                                                      <w:marBottom w:val="0"/>
                                                      <w:divBdr>
                                                        <w:top w:val="none" w:sz="0" w:space="0" w:color="auto"/>
                                                        <w:left w:val="none" w:sz="0" w:space="0" w:color="auto"/>
                                                        <w:bottom w:val="none" w:sz="0" w:space="0" w:color="auto"/>
                                                        <w:right w:val="none" w:sz="0" w:space="0" w:color="auto"/>
                                                      </w:divBdr>
                                                    </w:div>
                                                  </w:divsChild>
                                                </w:div>
                                                <w:div w:id="520511741">
                                                  <w:marLeft w:val="0"/>
                                                  <w:marRight w:val="0"/>
                                                  <w:marTop w:val="0"/>
                                                  <w:marBottom w:val="0"/>
                                                  <w:divBdr>
                                                    <w:top w:val="none" w:sz="0" w:space="0" w:color="auto"/>
                                                    <w:left w:val="none" w:sz="0" w:space="0" w:color="auto"/>
                                                    <w:bottom w:val="none" w:sz="0" w:space="0" w:color="auto"/>
                                                    <w:right w:val="none" w:sz="0" w:space="0" w:color="auto"/>
                                                  </w:divBdr>
                                                  <w:divsChild>
                                                    <w:div w:id="13687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018274">
          <w:marLeft w:val="0"/>
          <w:marRight w:val="0"/>
          <w:marTop w:val="0"/>
          <w:marBottom w:val="0"/>
          <w:divBdr>
            <w:top w:val="none" w:sz="0" w:space="0" w:color="auto"/>
            <w:left w:val="none" w:sz="0" w:space="0" w:color="auto"/>
            <w:bottom w:val="none" w:sz="0" w:space="0" w:color="auto"/>
            <w:right w:val="none" w:sz="0" w:space="0" w:color="auto"/>
          </w:divBdr>
          <w:divsChild>
            <w:div w:id="10635972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24294256">
      <w:bodyDiv w:val="1"/>
      <w:marLeft w:val="0"/>
      <w:marRight w:val="0"/>
      <w:marTop w:val="0"/>
      <w:marBottom w:val="0"/>
      <w:divBdr>
        <w:top w:val="none" w:sz="0" w:space="0" w:color="auto"/>
        <w:left w:val="none" w:sz="0" w:space="0" w:color="auto"/>
        <w:bottom w:val="none" w:sz="0" w:space="0" w:color="auto"/>
        <w:right w:val="none" w:sz="0" w:space="0" w:color="auto"/>
      </w:divBdr>
    </w:div>
    <w:div w:id="271517214">
      <w:bodyDiv w:val="1"/>
      <w:marLeft w:val="0"/>
      <w:marRight w:val="0"/>
      <w:marTop w:val="0"/>
      <w:marBottom w:val="0"/>
      <w:divBdr>
        <w:top w:val="none" w:sz="0" w:space="0" w:color="auto"/>
        <w:left w:val="none" w:sz="0" w:space="0" w:color="auto"/>
        <w:bottom w:val="none" w:sz="0" w:space="0" w:color="auto"/>
        <w:right w:val="none" w:sz="0" w:space="0" w:color="auto"/>
      </w:divBdr>
    </w:div>
    <w:div w:id="351422455">
      <w:bodyDiv w:val="1"/>
      <w:marLeft w:val="0"/>
      <w:marRight w:val="0"/>
      <w:marTop w:val="0"/>
      <w:marBottom w:val="0"/>
      <w:divBdr>
        <w:top w:val="none" w:sz="0" w:space="0" w:color="auto"/>
        <w:left w:val="none" w:sz="0" w:space="0" w:color="auto"/>
        <w:bottom w:val="none" w:sz="0" w:space="0" w:color="auto"/>
        <w:right w:val="none" w:sz="0" w:space="0" w:color="auto"/>
      </w:divBdr>
    </w:div>
    <w:div w:id="449129140">
      <w:bodyDiv w:val="1"/>
      <w:marLeft w:val="0"/>
      <w:marRight w:val="0"/>
      <w:marTop w:val="0"/>
      <w:marBottom w:val="0"/>
      <w:divBdr>
        <w:top w:val="none" w:sz="0" w:space="0" w:color="auto"/>
        <w:left w:val="none" w:sz="0" w:space="0" w:color="auto"/>
        <w:bottom w:val="none" w:sz="0" w:space="0" w:color="auto"/>
        <w:right w:val="none" w:sz="0" w:space="0" w:color="auto"/>
      </w:divBdr>
    </w:div>
    <w:div w:id="589582963">
      <w:bodyDiv w:val="1"/>
      <w:marLeft w:val="0"/>
      <w:marRight w:val="0"/>
      <w:marTop w:val="0"/>
      <w:marBottom w:val="0"/>
      <w:divBdr>
        <w:top w:val="none" w:sz="0" w:space="0" w:color="auto"/>
        <w:left w:val="none" w:sz="0" w:space="0" w:color="auto"/>
        <w:bottom w:val="none" w:sz="0" w:space="0" w:color="auto"/>
        <w:right w:val="none" w:sz="0" w:space="0" w:color="auto"/>
      </w:divBdr>
    </w:div>
    <w:div w:id="599458955">
      <w:bodyDiv w:val="1"/>
      <w:marLeft w:val="0"/>
      <w:marRight w:val="0"/>
      <w:marTop w:val="0"/>
      <w:marBottom w:val="0"/>
      <w:divBdr>
        <w:top w:val="none" w:sz="0" w:space="0" w:color="auto"/>
        <w:left w:val="none" w:sz="0" w:space="0" w:color="auto"/>
        <w:bottom w:val="none" w:sz="0" w:space="0" w:color="auto"/>
        <w:right w:val="none" w:sz="0" w:space="0" w:color="auto"/>
      </w:divBdr>
    </w:div>
    <w:div w:id="695548104">
      <w:bodyDiv w:val="1"/>
      <w:marLeft w:val="0"/>
      <w:marRight w:val="0"/>
      <w:marTop w:val="0"/>
      <w:marBottom w:val="0"/>
      <w:divBdr>
        <w:top w:val="none" w:sz="0" w:space="0" w:color="auto"/>
        <w:left w:val="none" w:sz="0" w:space="0" w:color="auto"/>
        <w:bottom w:val="none" w:sz="0" w:space="0" w:color="auto"/>
        <w:right w:val="none" w:sz="0" w:space="0" w:color="auto"/>
      </w:divBdr>
    </w:div>
    <w:div w:id="708260948">
      <w:bodyDiv w:val="1"/>
      <w:marLeft w:val="0"/>
      <w:marRight w:val="0"/>
      <w:marTop w:val="0"/>
      <w:marBottom w:val="0"/>
      <w:divBdr>
        <w:top w:val="none" w:sz="0" w:space="0" w:color="auto"/>
        <w:left w:val="none" w:sz="0" w:space="0" w:color="auto"/>
        <w:bottom w:val="none" w:sz="0" w:space="0" w:color="auto"/>
        <w:right w:val="none" w:sz="0" w:space="0" w:color="auto"/>
      </w:divBdr>
    </w:div>
    <w:div w:id="724328885">
      <w:bodyDiv w:val="1"/>
      <w:marLeft w:val="0"/>
      <w:marRight w:val="0"/>
      <w:marTop w:val="0"/>
      <w:marBottom w:val="0"/>
      <w:divBdr>
        <w:top w:val="none" w:sz="0" w:space="0" w:color="auto"/>
        <w:left w:val="none" w:sz="0" w:space="0" w:color="auto"/>
        <w:bottom w:val="none" w:sz="0" w:space="0" w:color="auto"/>
        <w:right w:val="none" w:sz="0" w:space="0" w:color="auto"/>
      </w:divBdr>
    </w:div>
    <w:div w:id="735931886">
      <w:bodyDiv w:val="1"/>
      <w:marLeft w:val="0"/>
      <w:marRight w:val="0"/>
      <w:marTop w:val="0"/>
      <w:marBottom w:val="0"/>
      <w:divBdr>
        <w:top w:val="none" w:sz="0" w:space="0" w:color="auto"/>
        <w:left w:val="none" w:sz="0" w:space="0" w:color="auto"/>
        <w:bottom w:val="none" w:sz="0" w:space="0" w:color="auto"/>
        <w:right w:val="none" w:sz="0" w:space="0" w:color="auto"/>
      </w:divBdr>
      <w:divsChild>
        <w:div w:id="1197423566">
          <w:marLeft w:val="0"/>
          <w:marRight w:val="0"/>
          <w:marTop w:val="0"/>
          <w:marBottom w:val="0"/>
          <w:divBdr>
            <w:top w:val="none" w:sz="0" w:space="0" w:color="auto"/>
            <w:left w:val="none" w:sz="0" w:space="0" w:color="auto"/>
            <w:bottom w:val="none" w:sz="0" w:space="0" w:color="auto"/>
            <w:right w:val="none" w:sz="0" w:space="0" w:color="auto"/>
          </w:divBdr>
        </w:div>
        <w:div w:id="1453748244">
          <w:marLeft w:val="0"/>
          <w:marRight w:val="0"/>
          <w:marTop w:val="0"/>
          <w:marBottom w:val="0"/>
          <w:divBdr>
            <w:top w:val="none" w:sz="0" w:space="0" w:color="auto"/>
            <w:left w:val="none" w:sz="0" w:space="0" w:color="auto"/>
            <w:bottom w:val="none" w:sz="0" w:space="0" w:color="auto"/>
            <w:right w:val="none" w:sz="0" w:space="0" w:color="auto"/>
          </w:divBdr>
        </w:div>
        <w:div w:id="1454665154">
          <w:marLeft w:val="0"/>
          <w:marRight w:val="0"/>
          <w:marTop w:val="0"/>
          <w:marBottom w:val="0"/>
          <w:divBdr>
            <w:top w:val="none" w:sz="0" w:space="0" w:color="auto"/>
            <w:left w:val="none" w:sz="0" w:space="0" w:color="auto"/>
            <w:bottom w:val="none" w:sz="0" w:space="0" w:color="auto"/>
            <w:right w:val="none" w:sz="0" w:space="0" w:color="auto"/>
          </w:divBdr>
        </w:div>
        <w:div w:id="1506901945">
          <w:marLeft w:val="0"/>
          <w:marRight w:val="0"/>
          <w:marTop w:val="0"/>
          <w:marBottom w:val="0"/>
          <w:divBdr>
            <w:top w:val="none" w:sz="0" w:space="0" w:color="auto"/>
            <w:left w:val="none" w:sz="0" w:space="0" w:color="auto"/>
            <w:bottom w:val="none" w:sz="0" w:space="0" w:color="auto"/>
            <w:right w:val="none" w:sz="0" w:space="0" w:color="auto"/>
          </w:divBdr>
        </w:div>
        <w:div w:id="10961807">
          <w:marLeft w:val="0"/>
          <w:marRight w:val="0"/>
          <w:marTop w:val="0"/>
          <w:marBottom w:val="0"/>
          <w:divBdr>
            <w:top w:val="none" w:sz="0" w:space="0" w:color="auto"/>
            <w:left w:val="none" w:sz="0" w:space="0" w:color="auto"/>
            <w:bottom w:val="none" w:sz="0" w:space="0" w:color="auto"/>
            <w:right w:val="none" w:sz="0" w:space="0" w:color="auto"/>
          </w:divBdr>
        </w:div>
        <w:div w:id="1737506757">
          <w:marLeft w:val="0"/>
          <w:marRight w:val="0"/>
          <w:marTop w:val="0"/>
          <w:marBottom w:val="0"/>
          <w:divBdr>
            <w:top w:val="none" w:sz="0" w:space="0" w:color="auto"/>
            <w:left w:val="none" w:sz="0" w:space="0" w:color="auto"/>
            <w:bottom w:val="none" w:sz="0" w:space="0" w:color="auto"/>
            <w:right w:val="none" w:sz="0" w:space="0" w:color="auto"/>
          </w:divBdr>
        </w:div>
        <w:div w:id="107480185">
          <w:marLeft w:val="0"/>
          <w:marRight w:val="0"/>
          <w:marTop w:val="0"/>
          <w:marBottom w:val="0"/>
          <w:divBdr>
            <w:top w:val="none" w:sz="0" w:space="0" w:color="auto"/>
            <w:left w:val="none" w:sz="0" w:space="0" w:color="auto"/>
            <w:bottom w:val="none" w:sz="0" w:space="0" w:color="auto"/>
            <w:right w:val="none" w:sz="0" w:space="0" w:color="auto"/>
          </w:divBdr>
        </w:div>
        <w:div w:id="377359775">
          <w:marLeft w:val="0"/>
          <w:marRight w:val="0"/>
          <w:marTop w:val="0"/>
          <w:marBottom w:val="0"/>
          <w:divBdr>
            <w:top w:val="none" w:sz="0" w:space="0" w:color="auto"/>
            <w:left w:val="none" w:sz="0" w:space="0" w:color="auto"/>
            <w:bottom w:val="none" w:sz="0" w:space="0" w:color="auto"/>
            <w:right w:val="none" w:sz="0" w:space="0" w:color="auto"/>
          </w:divBdr>
        </w:div>
        <w:div w:id="232545262">
          <w:marLeft w:val="0"/>
          <w:marRight w:val="0"/>
          <w:marTop w:val="0"/>
          <w:marBottom w:val="0"/>
          <w:divBdr>
            <w:top w:val="none" w:sz="0" w:space="0" w:color="auto"/>
            <w:left w:val="none" w:sz="0" w:space="0" w:color="auto"/>
            <w:bottom w:val="none" w:sz="0" w:space="0" w:color="auto"/>
            <w:right w:val="none" w:sz="0" w:space="0" w:color="auto"/>
          </w:divBdr>
        </w:div>
        <w:div w:id="1841120886">
          <w:marLeft w:val="0"/>
          <w:marRight w:val="0"/>
          <w:marTop w:val="0"/>
          <w:marBottom w:val="0"/>
          <w:divBdr>
            <w:top w:val="none" w:sz="0" w:space="0" w:color="auto"/>
            <w:left w:val="none" w:sz="0" w:space="0" w:color="auto"/>
            <w:bottom w:val="none" w:sz="0" w:space="0" w:color="auto"/>
            <w:right w:val="none" w:sz="0" w:space="0" w:color="auto"/>
          </w:divBdr>
        </w:div>
        <w:div w:id="1109927956">
          <w:marLeft w:val="0"/>
          <w:marRight w:val="0"/>
          <w:marTop w:val="0"/>
          <w:marBottom w:val="0"/>
          <w:divBdr>
            <w:top w:val="none" w:sz="0" w:space="0" w:color="auto"/>
            <w:left w:val="none" w:sz="0" w:space="0" w:color="auto"/>
            <w:bottom w:val="none" w:sz="0" w:space="0" w:color="auto"/>
            <w:right w:val="none" w:sz="0" w:space="0" w:color="auto"/>
          </w:divBdr>
        </w:div>
        <w:div w:id="161971153">
          <w:marLeft w:val="0"/>
          <w:marRight w:val="0"/>
          <w:marTop w:val="0"/>
          <w:marBottom w:val="0"/>
          <w:divBdr>
            <w:top w:val="none" w:sz="0" w:space="0" w:color="auto"/>
            <w:left w:val="none" w:sz="0" w:space="0" w:color="auto"/>
            <w:bottom w:val="none" w:sz="0" w:space="0" w:color="auto"/>
            <w:right w:val="none" w:sz="0" w:space="0" w:color="auto"/>
          </w:divBdr>
        </w:div>
        <w:div w:id="1015111512">
          <w:marLeft w:val="0"/>
          <w:marRight w:val="0"/>
          <w:marTop w:val="0"/>
          <w:marBottom w:val="0"/>
          <w:divBdr>
            <w:top w:val="none" w:sz="0" w:space="0" w:color="auto"/>
            <w:left w:val="none" w:sz="0" w:space="0" w:color="auto"/>
            <w:bottom w:val="none" w:sz="0" w:space="0" w:color="auto"/>
            <w:right w:val="none" w:sz="0" w:space="0" w:color="auto"/>
          </w:divBdr>
        </w:div>
        <w:div w:id="1731149639">
          <w:marLeft w:val="0"/>
          <w:marRight w:val="0"/>
          <w:marTop w:val="0"/>
          <w:marBottom w:val="0"/>
          <w:divBdr>
            <w:top w:val="none" w:sz="0" w:space="0" w:color="auto"/>
            <w:left w:val="none" w:sz="0" w:space="0" w:color="auto"/>
            <w:bottom w:val="none" w:sz="0" w:space="0" w:color="auto"/>
            <w:right w:val="none" w:sz="0" w:space="0" w:color="auto"/>
          </w:divBdr>
        </w:div>
        <w:div w:id="438837658">
          <w:marLeft w:val="0"/>
          <w:marRight w:val="0"/>
          <w:marTop w:val="0"/>
          <w:marBottom w:val="0"/>
          <w:divBdr>
            <w:top w:val="none" w:sz="0" w:space="0" w:color="auto"/>
            <w:left w:val="none" w:sz="0" w:space="0" w:color="auto"/>
            <w:bottom w:val="none" w:sz="0" w:space="0" w:color="auto"/>
            <w:right w:val="none" w:sz="0" w:space="0" w:color="auto"/>
          </w:divBdr>
        </w:div>
        <w:div w:id="902833109">
          <w:marLeft w:val="0"/>
          <w:marRight w:val="0"/>
          <w:marTop w:val="0"/>
          <w:marBottom w:val="0"/>
          <w:divBdr>
            <w:top w:val="none" w:sz="0" w:space="0" w:color="auto"/>
            <w:left w:val="none" w:sz="0" w:space="0" w:color="auto"/>
            <w:bottom w:val="none" w:sz="0" w:space="0" w:color="auto"/>
            <w:right w:val="none" w:sz="0" w:space="0" w:color="auto"/>
          </w:divBdr>
        </w:div>
      </w:divsChild>
    </w:div>
    <w:div w:id="777601620">
      <w:bodyDiv w:val="1"/>
      <w:marLeft w:val="0"/>
      <w:marRight w:val="0"/>
      <w:marTop w:val="0"/>
      <w:marBottom w:val="0"/>
      <w:divBdr>
        <w:top w:val="none" w:sz="0" w:space="0" w:color="auto"/>
        <w:left w:val="none" w:sz="0" w:space="0" w:color="auto"/>
        <w:bottom w:val="none" w:sz="0" w:space="0" w:color="auto"/>
        <w:right w:val="none" w:sz="0" w:space="0" w:color="auto"/>
      </w:divBdr>
      <w:divsChild>
        <w:div w:id="466515128">
          <w:marLeft w:val="0"/>
          <w:marRight w:val="0"/>
          <w:marTop w:val="0"/>
          <w:marBottom w:val="0"/>
          <w:divBdr>
            <w:top w:val="none" w:sz="0" w:space="0" w:color="auto"/>
            <w:left w:val="none" w:sz="0" w:space="0" w:color="auto"/>
            <w:bottom w:val="none" w:sz="0" w:space="0" w:color="auto"/>
            <w:right w:val="none" w:sz="0" w:space="0" w:color="auto"/>
          </w:divBdr>
          <w:divsChild>
            <w:div w:id="1612854129">
              <w:marLeft w:val="0"/>
              <w:marRight w:val="0"/>
              <w:marTop w:val="0"/>
              <w:marBottom w:val="0"/>
              <w:divBdr>
                <w:top w:val="none" w:sz="0" w:space="0" w:color="auto"/>
                <w:left w:val="none" w:sz="0" w:space="0" w:color="auto"/>
                <w:bottom w:val="none" w:sz="0" w:space="0" w:color="auto"/>
                <w:right w:val="none" w:sz="0" w:space="0" w:color="auto"/>
              </w:divBdr>
              <w:divsChild>
                <w:div w:id="1850214299">
                  <w:marLeft w:val="0"/>
                  <w:marRight w:val="0"/>
                  <w:marTop w:val="0"/>
                  <w:marBottom w:val="0"/>
                  <w:divBdr>
                    <w:top w:val="none" w:sz="0" w:space="0" w:color="auto"/>
                    <w:left w:val="none" w:sz="0" w:space="0" w:color="auto"/>
                    <w:bottom w:val="none" w:sz="0" w:space="0" w:color="auto"/>
                    <w:right w:val="none" w:sz="0" w:space="0" w:color="auto"/>
                  </w:divBdr>
                  <w:divsChild>
                    <w:div w:id="2080400681">
                      <w:marLeft w:val="0"/>
                      <w:marRight w:val="0"/>
                      <w:marTop w:val="0"/>
                      <w:marBottom w:val="0"/>
                      <w:divBdr>
                        <w:top w:val="none" w:sz="0" w:space="0" w:color="auto"/>
                        <w:left w:val="none" w:sz="0" w:space="0" w:color="auto"/>
                        <w:bottom w:val="none" w:sz="0" w:space="0" w:color="auto"/>
                        <w:right w:val="none" w:sz="0" w:space="0" w:color="auto"/>
                      </w:divBdr>
                      <w:divsChild>
                        <w:div w:id="749738653">
                          <w:marLeft w:val="0"/>
                          <w:marRight w:val="0"/>
                          <w:marTop w:val="0"/>
                          <w:marBottom w:val="0"/>
                          <w:divBdr>
                            <w:top w:val="single" w:sz="6" w:space="0" w:color="CBD2D9"/>
                            <w:left w:val="none" w:sz="0" w:space="0" w:color="auto"/>
                            <w:bottom w:val="none" w:sz="0" w:space="0" w:color="auto"/>
                            <w:right w:val="none" w:sz="0" w:space="0" w:color="auto"/>
                          </w:divBdr>
                          <w:divsChild>
                            <w:div w:id="1512600769">
                              <w:marLeft w:val="0"/>
                              <w:marRight w:val="0"/>
                              <w:marTop w:val="0"/>
                              <w:marBottom w:val="0"/>
                              <w:divBdr>
                                <w:top w:val="none" w:sz="0" w:space="0" w:color="auto"/>
                                <w:left w:val="none" w:sz="0" w:space="0" w:color="auto"/>
                                <w:bottom w:val="none" w:sz="0" w:space="0" w:color="auto"/>
                                <w:right w:val="none" w:sz="0" w:space="0" w:color="auto"/>
                              </w:divBdr>
                              <w:divsChild>
                                <w:div w:id="158547491">
                                  <w:marLeft w:val="0"/>
                                  <w:marRight w:val="0"/>
                                  <w:marTop w:val="0"/>
                                  <w:marBottom w:val="0"/>
                                  <w:divBdr>
                                    <w:top w:val="none" w:sz="0" w:space="0" w:color="auto"/>
                                    <w:left w:val="none" w:sz="0" w:space="0" w:color="auto"/>
                                    <w:bottom w:val="none" w:sz="0" w:space="0" w:color="auto"/>
                                    <w:right w:val="none" w:sz="0" w:space="0" w:color="auto"/>
                                  </w:divBdr>
                                  <w:divsChild>
                                    <w:div w:id="1816602667">
                                      <w:marLeft w:val="0"/>
                                      <w:marRight w:val="0"/>
                                      <w:marTop w:val="0"/>
                                      <w:marBottom w:val="0"/>
                                      <w:divBdr>
                                        <w:top w:val="none" w:sz="0" w:space="0" w:color="auto"/>
                                        <w:left w:val="none" w:sz="0" w:space="0" w:color="auto"/>
                                        <w:bottom w:val="none" w:sz="0" w:space="0" w:color="auto"/>
                                        <w:right w:val="none" w:sz="0" w:space="0" w:color="auto"/>
                                      </w:divBdr>
                                      <w:divsChild>
                                        <w:div w:id="321202852">
                                          <w:marLeft w:val="0"/>
                                          <w:marRight w:val="0"/>
                                          <w:marTop w:val="0"/>
                                          <w:marBottom w:val="0"/>
                                          <w:divBdr>
                                            <w:top w:val="none" w:sz="0" w:space="0" w:color="auto"/>
                                            <w:left w:val="none" w:sz="0" w:space="0" w:color="auto"/>
                                            <w:bottom w:val="none" w:sz="0" w:space="0" w:color="auto"/>
                                            <w:right w:val="none" w:sz="0" w:space="0" w:color="auto"/>
                                          </w:divBdr>
                                          <w:divsChild>
                                            <w:div w:id="1425957485">
                                              <w:marLeft w:val="0"/>
                                              <w:marRight w:val="0"/>
                                              <w:marTop w:val="0"/>
                                              <w:marBottom w:val="0"/>
                                              <w:divBdr>
                                                <w:top w:val="none" w:sz="0" w:space="0" w:color="auto"/>
                                                <w:left w:val="none" w:sz="0" w:space="0" w:color="auto"/>
                                                <w:bottom w:val="none" w:sz="0" w:space="0" w:color="auto"/>
                                                <w:right w:val="none" w:sz="0" w:space="0" w:color="auto"/>
                                              </w:divBdr>
                                              <w:divsChild>
                                                <w:div w:id="512915286">
                                                  <w:marLeft w:val="0"/>
                                                  <w:marRight w:val="0"/>
                                                  <w:marTop w:val="0"/>
                                                  <w:marBottom w:val="0"/>
                                                  <w:divBdr>
                                                    <w:top w:val="none" w:sz="0" w:space="0" w:color="auto"/>
                                                    <w:left w:val="none" w:sz="0" w:space="0" w:color="auto"/>
                                                    <w:bottom w:val="none" w:sz="0" w:space="0" w:color="auto"/>
                                                    <w:right w:val="none" w:sz="0" w:space="0" w:color="auto"/>
                                                  </w:divBdr>
                                                  <w:divsChild>
                                                    <w:div w:id="1538349033">
                                                      <w:marLeft w:val="0"/>
                                                      <w:marRight w:val="0"/>
                                                      <w:marTop w:val="0"/>
                                                      <w:marBottom w:val="0"/>
                                                      <w:divBdr>
                                                        <w:top w:val="none" w:sz="0" w:space="0" w:color="auto"/>
                                                        <w:left w:val="none" w:sz="0" w:space="0" w:color="auto"/>
                                                        <w:bottom w:val="none" w:sz="0" w:space="0" w:color="auto"/>
                                                        <w:right w:val="none" w:sz="0" w:space="0" w:color="auto"/>
                                                      </w:divBdr>
                                                    </w:div>
                                                  </w:divsChild>
                                                </w:div>
                                                <w:div w:id="760876757">
                                                  <w:marLeft w:val="0"/>
                                                  <w:marRight w:val="0"/>
                                                  <w:marTop w:val="0"/>
                                                  <w:marBottom w:val="0"/>
                                                  <w:divBdr>
                                                    <w:top w:val="none" w:sz="0" w:space="0" w:color="auto"/>
                                                    <w:left w:val="none" w:sz="0" w:space="0" w:color="auto"/>
                                                    <w:bottom w:val="none" w:sz="0" w:space="0" w:color="auto"/>
                                                    <w:right w:val="none" w:sz="0" w:space="0" w:color="auto"/>
                                                  </w:divBdr>
                                                  <w:divsChild>
                                                    <w:div w:id="1104961897">
                                                      <w:marLeft w:val="0"/>
                                                      <w:marRight w:val="0"/>
                                                      <w:marTop w:val="0"/>
                                                      <w:marBottom w:val="0"/>
                                                      <w:divBdr>
                                                        <w:top w:val="none" w:sz="0" w:space="0" w:color="auto"/>
                                                        <w:left w:val="none" w:sz="0" w:space="0" w:color="auto"/>
                                                        <w:bottom w:val="none" w:sz="0" w:space="0" w:color="auto"/>
                                                        <w:right w:val="none" w:sz="0" w:space="0" w:color="auto"/>
                                                      </w:divBdr>
                                                    </w:div>
                                                  </w:divsChild>
                                                </w:div>
                                                <w:div w:id="593822302">
                                                  <w:marLeft w:val="0"/>
                                                  <w:marRight w:val="0"/>
                                                  <w:marTop w:val="0"/>
                                                  <w:marBottom w:val="0"/>
                                                  <w:divBdr>
                                                    <w:top w:val="none" w:sz="0" w:space="0" w:color="auto"/>
                                                    <w:left w:val="none" w:sz="0" w:space="0" w:color="auto"/>
                                                    <w:bottom w:val="none" w:sz="0" w:space="0" w:color="auto"/>
                                                    <w:right w:val="none" w:sz="0" w:space="0" w:color="auto"/>
                                                  </w:divBdr>
                                                  <w:divsChild>
                                                    <w:div w:id="460534014">
                                                      <w:marLeft w:val="0"/>
                                                      <w:marRight w:val="0"/>
                                                      <w:marTop w:val="0"/>
                                                      <w:marBottom w:val="0"/>
                                                      <w:divBdr>
                                                        <w:top w:val="none" w:sz="0" w:space="0" w:color="auto"/>
                                                        <w:left w:val="none" w:sz="0" w:space="0" w:color="auto"/>
                                                        <w:bottom w:val="none" w:sz="0" w:space="0" w:color="auto"/>
                                                        <w:right w:val="none" w:sz="0" w:space="0" w:color="auto"/>
                                                      </w:divBdr>
                                                    </w:div>
                                                  </w:divsChild>
                                                </w:div>
                                                <w:div w:id="558857055">
                                                  <w:marLeft w:val="0"/>
                                                  <w:marRight w:val="0"/>
                                                  <w:marTop w:val="0"/>
                                                  <w:marBottom w:val="0"/>
                                                  <w:divBdr>
                                                    <w:top w:val="none" w:sz="0" w:space="0" w:color="auto"/>
                                                    <w:left w:val="none" w:sz="0" w:space="0" w:color="auto"/>
                                                    <w:bottom w:val="none" w:sz="0" w:space="0" w:color="auto"/>
                                                    <w:right w:val="none" w:sz="0" w:space="0" w:color="auto"/>
                                                  </w:divBdr>
                                                  <w:divsChild>
                                                    <w:div w:id="1617297562">
                                                      <w:marLeft w:val="0"/>
                                                      <w:marRight w:val="0"/>
                                                      <w:marTop w:val="0"/>
                                                      <w:marBottom w:val="0"/>
                                                      <w:divBdr>
                                                        <w:top w:val="none" w:sz="0" w:space="0" w:color="auto"/>
                                                        <w:left w:val="none" w:sz="0" w:space="0" w:color="auto"/>
                                                        <w:bottom w:val="none" w:sz="0" w:space="0" w:color="auto"/>
                                                        <w:right w:val="none" w:sz="0" w:space="0" w:color="auto"/>
                                                      </w:divBdr>
                                                    </w:div>
                                                  </w:divsChild>
                                                </w:div>
                                                <w:div w:id="1389189981">
                                                  <w:marLeft w:val="0"/>
                                                  <w:marRight w:val="0"/>
                                                  <w:marTop w:val="0"/>
                                                  <w:marBottom w:val="0"/>
                                                  <w:divBdr>
                                                    <w:top w:val="none" w:sz="0" w:space="0" w:color="auto"/>
                                                    <w:left w:val="none" w:sz="0" w:space="0" w:color="auto"/>
                                                    <w:bottom w:val="none" w:sz="0" w:space="0" w:color="auto"/>
                                                    <w:right w:val="none" w:sz="0" w:space="0" w:color="auto"/>
                                                  </w:divBdr>
                                                  <w:divsChild>
                                                    <w:div w:id="549347514">
                                                      <w:marLeft w:val="0"/>
                                                      <w:marRight w:val="0"/>
                                                      <w:marTop w:val="0"/>
                                                      <w:marBottom w:val="0"/>
                                                      <w:divBdr>
                                                        <w:top w:val="none" w:sz="0" w:space="0" w:color="auto"/>
                                                        <w:left w:val="none" w:sz="0" w:space="0" w:color="auto"/>
                                                        <w:bottom w:val="none" w:sz="0" w:space="0" w:color="auto"/>
                                                        <w:right w:val="none" w:sz="0" w:space="0" w:color="auto"/>
                                                      </w:divBdr>
                                                    </w:div>
                                                  </w:divsChild>
                                                </w:div>
                                                <w:div w:id="922490869">
                                                  <w:marLeft w:val="0"/>
                                                  <w:marRight w:val="0"/>
                                                  <w:marTop w:val="0"/>
                                                  <w:marBottom w:val="0"/>
                                                  <w:divBdr>
                                                    <w:top w:val="none" w:sz="0" w:space="0" w:color="auto"/>
                                                    <w:left w:val="none" w:sz="0" w:space="0" w:color="auto"/>
                                                    <w:bottom w:val="none" w:sz="0" w:space="0" w:color="auto"/>
                                                    <w:right w:val="none" w:sz="0" w:space="0" w:color="auto"/>
                                                  </w:divBdr>
                                                  <w:divsChild>
                                                    <w:div w:id="689722989">
                                                      <w:marLeft w:val="0"/>
                                                      <w:marRight w:val="0"/>
                                                      <w:marTop w:val="0"/>
                                                      <w:marBottom w:val="0"/>
                                                      <w:divBdr>
                                                        <w:top w:val="none" w:sz="0" w:space="0" w:color="auto"/>
                                                        <w:left w:val="none" w:sz="0" w:space="0" w:color="auto"/>
                                                        <w:bottom w:val="none" w:sz="0" w:space="0" w:color="auto"/>
                                                        <w:right w:val="none" w:sz="0" w:space="0" w:color="auto"/>
                                                      </w:divBdr>
                                                    </w:div>
                                                  </w:divsChild>
                                                </w:div>
                                                <w:div w:id="1586839060">
                                                  <w:marLeft w:val="0"/>
                                                  <w:marRight w:val="0"/>
                                                  <w:marTop w:val="0"/>
                                                  <w:marBottom w:val="0"/>
                                                  <w:divBdr>
                                                    <w:top w:val="none" w:sz="0" w:space="0" w:color="auto"/>
                                                    <w:left w:val="none" w:sz="0" w:space="0" w:color="auto"/>
                                                    <w:bottom w:val="none" w:sz="0" w:space="0" w:color="auto"/>
                                                    <w:right w:val="none" w:sz="0" w:space="0" w:color="auto"/>
                                                  </w:divBdr>
                                                  <w:divsChild>
                                                    <w:div w:id="583999179">
                                                      <w:marLeft w:val="0"/>
                                                      <w:marRight w:val="0"/>
                                                      <w:marTop w:val="0"/>
                                                      <w:marBottom w:val="0"/>
                                                      <w:divBdr>
                                                        <w:top w:val="none" w:sz="0" w:space="0" w:color="auto"/>
                                                        <w:left w:val="none" w:sz="0" w:space="0" w:color="auto"/>
                                                        <w:bottom w:val="none" w:sz="0" w:space="0" w:color="auto"/>
                                                        <w:right w:val="none" w:sz="0" w:space="0" w:color="auto"/>
                                                      </w:divBdr>
                                                    </w:div>
                                                  </w:divsChild>
                                                </w:div>
                                                <w:div w:id="2140151224">
                                                  <w:marLeft w:val="0"/>
                                                  <w:marRight w:val="0"/>
                                                  <w:marTop w:val="0"/>
                                                  <w:marBottom w:val="0"/>
                                                  <w:divBdr>
                                                    <w:top w:val="none" w:sz="0" w:space="0" w:color="auto"/>
                                                    <w:left w:val="none" w:sz="0" w:space="0" w:color="auto"/>
                                                    <w:bottom w:val="none" w:sz="0" w:space="0" w:color="auto"/>
                                                    <w:right w:val="none" w:sz="0" w:space="0" w:color="auto"/>
                                                  </w:divBdr>
                                                  <w:divsChild>
                                                    <w:div w:id="410085947">
                                                      <w:marLeft w:val="0"/>
                                                      <w:marRight w:val="0"/>
                                                      <w:marTop w:val="0"/>
                                                      <w:marBottom w:val="0"/>
                                                      <w:divBdr>
                                                        <w:top w:val="none" w:sz="0" w:space="0" w:color="auto"/>
                                                        <w:left w:val="none" w:sz="0" w:space="0" w:color="auto"/>
                                                        <w:bottom w:val="none" w:sz="0" w:space="0" w:color="auto"/>
                                                        <w:right w:val="none" w:sz="0" w:space="0" w:color="auto"/>
                                                      </w:divBdr>
                                                    </w:div>
                                                  </w:divsChild>
                                                </w:div>
                                                <w:div w:id="999652966">
                                                  <w:marLeft w:val="0"/>
                                                  <w:marRight w:val="0"/>
                                                  <w:marTop w:val="0"/>
                                                  <w:marBottom w:val="0"/>
                                                  <w:divBdr>
                                                    <w:top w:val="none" w:sz="0" w:space="0" w:color="auto"/>
                                                    <w:left w:val="none" w:sz="0" w:space="0" w:color="auto"/>
                                                    <w:bottom w:val="none" w:sz="0" w:space="0" w:color="auto"/>
                                                    <w:right w:val="none" w:sz="0" w:space="0" w:color="auto"/>
                                                  </w:divBdr>
                                                  <w:divsChild>
                                                    <w:div w:id="872578639">
                                                      <w:marLeft w:val="0"/>
                                                      <w:marRight w:val="0"/>
                                                      <w:marTop w:val="0"/>
                                                      <w:marBottom w:val="0"/>
                                                      <w:divBdr>
                                                        <w:top w:val="none" w:sz="0" w:space="0" w:color="auto"/>
                                                        <w:left w:val="none" w:sz="0" w:space="0" w:color="auto"/>
                                                        <w:bottom w:val="none" w:sz="0" w:space="0" w:color="auto"/>
                                                        <w:right w:val="none" w:sz="0" w:space="0" w:color="auto"/>
                                                      </w:divBdr>
                                                    </w:div>
                                                  </w:divsChild>
                                                </w:div>
                                                <w:div w:id="452024523">
                                                  <w:marLeft w:val="0"/>
                                                  <w:marRight w:val="0"/>
                                                  <w:marTop w:val="0"/>
                                                  <w:marBottom w:val="0"/>
                                                  <w:divBdr>
                                                    <w:top w:val="none" w:sz="0" w:space="0" w:color="auto"/>
                                                    <w:left w:val="none" w:sz="0" w:space="0" w:color="auto"/>
                                                    <w:bottom w:val="none" w:sz="0" w:space="0" w:color="auto"/>
                                                    <w:right w:val="none" w:sz="0" w:space="0" w:color="auto"/>
                                                  </w:divBdr>
                                                  <w:divsChild>
                                                    <w:div w:id="1325552163">
                                                      <w:marLeft w:val="0"/>
                                                      <w:marRight w:val="0"/>
                                                      <w:marTop w:val="0"/>
                                                      <w:marBottom w:val="0"/>
                                                      <w:divBdr>
                                                        <w:top w:val="none" w:sz="0" w:space="0" w:color="auto"/>
                                                        <w:left w:val="none" w:sz="0" w:space="0" w:color="auto"/>
                                                        <w:bottom w:val="none" w:sz="0" w:space="0" w:color="auto"/>
                                                        <w:right w:val="none" w:sz="0" w:space="0" w:color="auto"/>
                                                      </w:divBdr>
                                                    </w:div>
                                                  </w:divsChild>
                                                </w:div>
                                                <w:div w:id="27761446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20297">
          <w:marLeft w:val="0"/>
          <w:marRight w:val="0"/>
          <w:marTop w:val="0"/>
          <w:marBottom w:val="0"/>
          <w:divBdr>
            <w:top w:val="none" w:sz="0" w:space="0" w:color="auto"/>
            <w:left w:val="none" w:sz="0" w:space="0" w:color="auto"/>
            <w:bottom w:val="none" w:sz="0" w:space="0" w:color="auto"/>
            <w:right w:val="none" w:sz="0" w:space="0" w:color="auto"/>
          </w:divBdr>
          <w:divsChild>
            <w:div w:id="14792271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67335562">
      <w:bodyDiv w:val="1"/>
      <w:marLeft w:val="0"/>
      <w:marRight w:val="0"/>
      <w:marTop w:val="0"/>
      <w:marBottom w:val="0"/>
      <w:divBdr>
        <w:top w:val="none" w:sz="0" w:space="0" w:color="auto"/>
        <w:left w:val="none" w:sz="0" w:space="0" w:color="auto"/>
        <w:bottom w:val="none" w:sz="0" w:space="0" w:color="auto"/>
        <w:right w:val="none" w:sz="0" w:space="0" w:color="auto"/>
      </w:divBdr>
    </w:div>
    <w:div w:id="1075201534">
      <w:bodyDiv w:val="1"/>
      <w:marLeft w:val="0"/>
      <w:marRight w:val="0"/>
      <w:marTop w:val="0"/>
      <w:marBottom w:val="0"/>
      <w:divBdr>
        <w:top w:val="none" w:sz="0" w:space="0" w:color="auto"/>
        <w:left w:val="none" w:sz="0" w:space="0" w:color="auto"/>
        <w:bottom w:val="none" w:sz="0" w:space="0" w:color="auto"/>
        <w:right w:val="none" w:sz="0" w:space="0" w:color="auto"/>
      </w:divBdr>
    </w:div>
    <w:div w:id="1223372002">
      <w:bodyDiv w:val="1"/>
      <w:marLeft w:val="0"/>
      <w:marRight w:val="0"/>
      <w:marTop w:val="0"/>
      <w:marBottom w:val="0"/>
      <w:divBdr>
        <w:top w:val="none" w:sz="0" w:space="0" w:color="auto"/>
        <w:left w:val="none" w:sz="0" w:space="0" w:color="auto"/>
        <w:bottom w:val="none" w:sz="0" w:space="0" w:color="auto"/>
        <w:right w:val="none" w:sz="0" w:space="0" w:color="auto"/>
      </w:divBdr>
    </w:div>
    <w:div w:id="1241599023">
      <w:bodyDiv w:val="1"/>
      <w:marLeft w:val="0"/>
      <w:marRight w:val="0"/>
      <w:marTop w:val="0"/>
      <w:marBottom w:val="0"/>
      <w:divBdr>
        <w:top w:val="none" w:sz="0" w:space="0" w:color="auto"/>
        <w:left w:val="none" w:sz="0" w:space="0" w:color="auto"/>
        <w:bottom w:val="none" w:sz="0" w:space="0" w:color="auto"/>
        <w:right w:val="none" w:sz="0" w:space="0" w:color="auto"/>
      </w:divBdr>
      <w:divsChild>
        <w:div w:id="993488580">
          <w:marLeft w:val="0"/>
          <w:marRight w:val="0"/>
          <w:marTop w:val="0"/>
          <w:marBottom w:val="0"/>
          <w:divBdr>
            <w:top w:val="none" w:sz="0" w:space="0" w:color="auto"/>
            <w:left w:val="none" w:sz="0" w:space="0" w:color="auto"/>
            <w:bottom w:val="none" w:sz="0" w:space="0" w:color="auto"/>
            <w:right w:val="none" w:sz="0" w:space="0" w:color="auto"/>
          </w:divBdr>
          <w:divsChild>
            <w:div w:id="498353462">
              <w:marLeft w:val="0"/>
              <w:marRight w:val="0"/>
              <w:marTop w:val="0"/>
              <w:marBottom w:val="0"/>
              <w:divBdr>
                <w:top w:val="none" w:sz="0" w:space="0" w:color="auto"/>
                <w:left w:val="none" w:sz="0" w:space="0" w:color="auto"/>
                <w:bottom w:val="none" w:sz="0" w:space="0" w:color="auto"/>
                <w:right w:val="none" w:sz="0" w:space="0" w:color="auto"/>
              </w:divBdr>
              <w:divsChild>
                <w:div w:id="939069215">
                  <w:marLeft w:val="0"/>
                  <w:marRight w:val="0"/>
                  <w:marTop w:val="0"/>
                  <w:marBottom w:val="0"/>
                  <w:divBdr>
                    <w:top w:val="none" w:sz="0" w:space="0" w:color="auto"/>
                    <w:left w:val="none" w:sz="0" w:space="0" w:color="auto"/>
                    <w:bottom w:val="none" w:sz="0" w:space="0" w:color="auto"/>
                    <w:right w:val="none" w:sz="0" w:space="0" w:color="auto"/>
                  </w:divBdr>
                  <w:divsChild>
                    <w:div w:id="1355880528">
                      <w:marLeft w:val="0"/>
                      <w:marRight w:val="0"/>
                      <w:marTop w:val="0"/>
                      <w:marBottom w:val="0"/>
                      <w:divBdr>
                        <w:top w:val="none" w:sz="0" w:space="0" w:color="auto"/>
                        <w:left w:val="none" w:sz="0" w:space="0" w:color="auto"/>
                        <w:bottom w:val="none" w:sz="0" w:space="0" w:color="auto"/>
                        <w:right w:val="none" w:sz="0" w:space="0" w:color="auto"/>
                      </w:divBdr>
                      <w:divsChild>
                        <w:div w:id="1573006348">
                          <w:marLeft w:val="0"/>
                          <w:marRight w:val="0"/>
                          <w:marTop w:val="0"/>
                          <w:marBottom w:val="0"/>
                          <w:divBdr>
                            <w:top w:val="single" w:sz="6" w:space="0" w:color="CBD2D9"/>
                            <w:left w:val="none" w:sz="0" w:space="0" w:color="auto"/>
                            <w:bottom w:val="none" w:sz="0" w:space="0" w:color="auto"/>
                            <w:right w:val="none" w:sz="0" w:space="0" w:color="auto"/>
                          </w:divBdr>
                          <w:divsChild>
                            <w:div w:id="1041325672">
                              <w:marLeft w:val="0"/>
                              <w:marRight w:val="0"/>
                              <w:marTop w:val="0"/>
                              <w:marBottom w:val="0"/>
                              <w:divBdr>
                                <w:top w:val="none" w:sz="0" w:space="0" w:color="auto"/>
                                <w:left w:val="none" w:sz="0" w:space="0" w:color="auto"/>
                                <w:bottom w:val="none" w:sz="0" w:space="0" w:color="auto"/>
                                <w:right w:val="none" w:sz="0" w:space="0" w:color="auto"/>
                              </w:divBdr>
                              <w:divsChild>
                                <w:div w:id="1177768080">
                                  <w:marLeft w:val="0"/>
                                  <w:marRight w:val="0"/>
                                  <w:marTop w:val="0"/>
                                  <w:marBottom w:val="0"/>
                                  <w:divBdr>
                                    <w:top w:val="none" w:sz="0" w:space="0" w:color="auto"/>
                                    <w:left w:val="none" w:sz="0" w:space="0" w:color="auto"/>
                                    <w:bottom w:val="none" w:sz="0" w:space="0" w:color="auto"/>
                                    <w:right w:val="none" w:sz="0" w:space="0" w:color="auto"/>
                                  </w:divBdr>
                                  <w:divsChild>
                                    <w:div w:id="1940598706">
                                      <w:marLeft w:val="0"/>
                                      <w:marRight w:val="0"/>
                                      <w:marTop w:val="0"/>
                                      <w:marBottom w:val="0"/>
                                      <w:divBdr>
                                        <w:top w:val="none" w:sz="0" w:space="0" w:color="auto"/>
                                        <w:left w:val="none" w:sz="0" w:space="0" w:color="auto"/>
                                        <w:bottom w:val="none" w:sz="0" w:space="0" w:color="auto"/>
                                        <w:right w:val="none" w:sz="0" w:space="0" w:color="auto"/>
                                      </w:divBdr>
                                      <w:divsChild>
                                        <w:div w:id="941567496">
                                          <w:marLeft w:val="0"/>
                                          <w:marRight w:val="0"/>
                                          <w:marTop w:val="0"/>
                                          <w:marBottom w:val="0"/>
                                          <w:divBdr>
                                            <w:top w:val="none" w:sz="0" w:space="0" w:color="auto"/>
                                            <w:left w:val="none" w:sz="0" w:space="0" w:color="auto"/>
                                            <w:bottom w:val="none" w:sz="0" w:space="0" w:color="auto"/>
                                            <w:right w:val="none" w:sz="0" w:space="0" w:color="auto"/>
                                          </w:divBdr>
                                          <w:divsChild>
                                            <w:div w:id="331103488">
                                              <w:marLeft w:val="0"/>
                                              <w:marRight w:val="0"/>
                                              <w:marTop w:val="0"/>
                                              <w:marBottom w:val="0"/>
                                              <w:divBdr>
                                                <w:top w:val="none" w:sz="0" w:space="0" w:color="auto"/>
                                                <w:left w:val="none" w:sz="0" w:space="0" w:color="auto"/>
                                                <w:bottom w:val="none" w:sz="0" w:space="0" w:color="auto"/>
                                                <w:right w:val="none" w:sz="0" w:space="0" w:color="auto"/>
                                              </w:divBdr>
                                              <w:divsChild>
                                                <w:div w:id="2039549917">
                                                  <w:marLeft w:val="0"/>
                                                  <w:marRight w:val="0"/>
                                                  <w:marTop w:val="0"/>
                                                  <w:marBottom w:val="0"/>
                                                  <w:divBdr>
                                                    <w:top w:val="none" w:sz="0" w:space="0" w:color="auto"/>
                                                    <w:left w:val="none" w:sz="0" w:space="0" w:color="auto"/>
                                                    <w:bottom w:val="none" w:sz="0" w:space="0" w:color="auto"/>
                                                    <w:right w:val="none" w:sz="0" w:space="0" w:color="auto"/>
                                                  </w:divBdr>
                                                  <w:divsChild>
                                                    <w:div w:id="152374523">
                                                      <w:marLeft w:val="0"/>
                                                      <w:marRight w:val="0"/>
                                                      <w:marTop w:val="0"/>
                                                      <w:marBottom w:val="0"/>
                                                      <w:divBdr>
                                                        <w:top w:val="none" w:sz="0" w:space="0" w:color="auto"/>
                                                        <w:left w:val="none" w:sz="0" w:space="0" w:color="auto"/>
                                                        <w:bottom w:val="none" w:sz="0" w:space="0" w:color="auto"/>
                                                        <w:right w:val="none" w:sz="0" w:space="0" w:color="auto"/>
                                                      </w:divBdr>
                                                    </w:div>
                                                  </w:divsChild>
                                                </w:div>
                                                <w:div w:id="905803236">
                                                  <w:marLeft w:val="0"/>
                                                  <w:marRight w:val="0"/>
                                                  <w:marTop w:val="0"/>
                                                  <w:marBottom w:val="0"/>
                                                  <w:divBdr>
                                                    <w:top w:val="none" w:sz="0" w:space="0" w:color="auto"/>
                                                    <w:left w:val="none" w:sz="0" w:space="0" w:color="auto"/>
                                                    <w:bottom w:val="none" w:sz="0" w:space="0" w:color="auto"/>
                                                    <w:right w:val="none" w:sz="0" w:space="0" w:color="auto"/>
                                                  </w:divBdr>
                                                  <w:divsChild>
                                                    <w:div w:id="661665714">
                                                      <w:marLeft w:val="0"/>
                                                      <w:marRight w:val="0"/>
                                                      <w:marTop w:val="0"/>
                                                      <w:marBottom w:val="0"/>
                                                      <w:divBdr>
                                                        <w:top w:val="none" w:sz="0" w:space="0" w:color="auto"/>
                                                        <w:left w:val="none" w:sz="0" w:space="0" w:color="auto"/>
                                                        <w:bottom w:val="none" w:sz="0" w:space="0" w:color="auto"/>
                                                        <w:right w:val="none" w:sz="0" w:space="0" w:color="auto"/>
                                                      </w:divBdr>
                                                    </w:div>
                                                  </w:divsChild>
                                                </w:div>
                                                <w:div w:id="1420758429">
                                                  <w:marLeft w:val="0"/>
                                                  <w:marRight w:val="0"/>
                                                  <w:marTop w:val="0"/>
                                                  <w:marBottom w:val="0"/>
                                                  <w:divBdr>
                                                    <w:top w:val="none" w:sz="0" w:space="0" w:color="auto"/>
                                                    <w:left w:val="none" w:sz="0" w:space="0" w:color="auto"/>
                                                    <w:bottom w:val="none" w:sz="0" w:space="0" w:color="auto"/>
                                                    <w:right w:val="none" w:sz="0" w:space="0" w:color="auto"/>
                                                  </w:divBdr>
                                                  <w:divsChild>
                                                    <w:div w:id="1188569623">
                                                      <w:marLeft w:val="0"/>
                                                      <w:marRight w:val="0"/>
                                                      <w:marTop w:val="0"/>
                                                      <w:marBottom w:val="0"/>
                                                      <w:divBdr>
                                                        <w:top w:val="none" w:sz="0" w:space="0" w:color="auto"/>
                                                        <w:left w:val="none" w:sz="0" w:space="0" w:color="auto"/>
                                                        <w:bottom w:val="none" w:sz="0" w:space="0" w:color="auto"/>
                                                        <w:right w:val="none" w:sz="0" w:space="0" w:color="auto"/>
                                                      </w:divBdr>
                                                    </w:div>
                                                  </w:divsChild>
                                                </w:div>
                                                <w:div w:id="1702897385">
                                                  <w:marLeft w:val="0"/>
                                                  <w:marRight w:val="0"/>
                                                  <w:marTop w:val="0"/>
                                                  <w:marBottom w:val="0"/>
                                                  <w:divBdr>
                                                    <w:top w:val="none" w:sz="0" w:space="0" w:color="auto"/>
                                                    <w:left w:val="none" w:sz="0" w:space="0" w:color="auto"/>
                                                    <w:bottom w:val="none" w:sz="0" w:space="0" w:color="auto"/>
                                                    <w:right w:val="none" w:sz="0" w:space="0" w:color="auto"/>
                                                  </w:divBdr>
                                                  <w:divsChild>
                                                    <w:div w:id="1559903542">
                                                      <w:marLeft w:val="0"/>
                                                      <w:marRight w:val="0"/>
                                                      <w:marTop w:val="0"/>
                                                      <w:marBottom w:val="0"/>
                                                      <w:divBdr>
                                                        <w:top w:val="none" w:sz="0" w:space="0" w:color="auto"/>
                                                        <w:left w:val="none" w:sz="0" w:space="0" w:color="auto"/>
                                                        <w:bottom w:val="none" w:sz="0" w:space="0" w:color="auto"/>
                                                        <w:right w:val="none" w:sz="0" w:space="0" w:color="auto"/>
                                                      </w:divBdr>
                                                    </w:div>
                                                  </w:divsChild>
                                                </w:div>
                                                <w:div w:id="787091197">
                                                  <w:marLeft w:val="0"/>
                                                  <w:marRight w:val="0"/>
                                                  <w:marTop w:val="0"/>
                                                  <w:marBottom w:val="0"/>
                                                  <w:divBdr>
                                                    <w:top w:val="none" w:sz="0" w:space="0" w:color="auto"/>
                                                    <w:left w:val="none" w:sz="0" w:space="0" w:color="auto"/>
                                                    <w:bottom w:val="none" w:sz="0" w:space="0" w:color="auto"/>
                                                    <w:right w:val="none" w:sz="0" w:space="0" w:color="auto"/>
                                                  </w:divBdr>
                                                  <w:divsChild>
                                                    <w:div w:id="1347441351">
                                                      <w:marLeft w:val="0"/>
                                                      <w:marRight w:val="0"/>
                                                      <w:marTop w:val="0"/>
                                                      <w:marBottom w:val="0"/>
                                                      <w:divBdr>
                                                        <w:top w:val="none" w:sz="0" w:space="0" w:color="auto"/>
                                                        <w:left w:val="none" w:sz="0" w:space="0" w:color="auto"/>
                                                        <w:bottom w:val="none" w:sz="0" w:space="0" w:color="auto"/>
                                                        <w:right w:val="none" w:sz="0" w:space="0" w:color="auto"/>
                                                      </w:divBdr>
                                                    </w:div>
                                                  </w:divsChild>
                                                </w:div>
                                                <w:div w:id="1350911565">
                                                  <w:marLeft w:val="0"/>
                                                  <w:marRight w:val="0"/>
                                                  <w:marTop w:val="0"/>
                                                  <w:marBottom w:val="0"/>
                                                  <w:divBdr>
                                                    <w:top w:val="none" w:sz="0" w:space="0" w:color="auto"/>
                                                    <w:left w:val="none" w:sz="0" w:space="0" w:color="auto"/>
                                                    <w:bottom w:val="none" w:sz="0" w:space="0" w:color="auto"/>
                                                    <w:right w:val="none" w:sz="0" w:space="0" w:color="auto"/>
                                                  </w:divBdr>
                                                  <w:divsChild>
                                                    <w:div w:id="75442541">
                                                      <w:marLeft w:val="0"/>
                                                      <w:marRight w:val="0"/>
                                                      <w:marTop w:val="0"/>
                                                      <w:marBottom w:val="0"/>
                                                      <w:divBdr>
                                                        <w:top w:val="none" w:sz="0" w:space="0" w:color="auto"/>
                                                        <w:left w:val="none" w:sz="0" w:space="0" w:color="auto"/>
                                                        <w:bottom w:val="none" w:sz="0" w:space="0" w:color="auto"/>
                                                        <w:right w:val="none" w:sz="0" w:space="0" w:color="auto"/>
                                                      </w:divBdr>
                                                    </w:div>
                                                  </w:divsChild>
                                                </w:div>
                                                <w:div w:id="541137954">
                                                  <w:marLeft w:val="0"/>
                                                  <w:marRight w:val="0"/>
                                                  <w:marTop w:val="0"/>
                                                  <w:marBottom w:val="0"/>
                                                  <w:divBdr>
                                                    <w:top w:val="none" w:sz="0" w:space="0" w:color="auto"/>
                                                    <w:left w:val="none" w:sz="0" w:space="0" w:color="auto"/>
                                                    <w:bottom w:val="none" w:sz="0" w:space="0" w:color="auto"/>
                                                    <w:right w:val="none" w:sz="0" w:space="0" w:color="auto"/>
                                                  </w:divBdr>
                                                  <w:divsChild>
                                                    <w:div w:id="607541382">
                                                      <w:marLeft w:val="0"/>
                                                      <w:marRight w:val="0"/>
                                                      <w:marTop w:val="0"/>
                                                      <w:marBottom w:val="0"/>
                                                      <w:divBdr>
                                                        <w:top w:val="none" w:sz="0" w:space="0" w:color="auto"/>
                                                        <w:left w:val="none" w:sz="0" w:space="0" w:color="auto"/>
                                                        <w:bottom w:val="none" w:sz="0" w:space="0" w:color="auto"/>
                                                        <w:right w:val="none" w:sz="0" w:space="0" w:color="auto"/>
                                                      </w:divBdr>
                                                    </w:div>
                                                  </w:divsChild>
                                                </w:div>
                                                <w:div w:id="1076708894">
                                                  <w:marLeft w:val="0"/>
                                                  <w:marRight w:val="0"/>
                                                  <w:marTop w:val="0"/>
                                                  <w:marBottom w:val="0"/>
                                                  <w:divBdr>
                                                    <w:top w:val="none" w:sz="0" w:space="0" w:color="auto"/>
                                                    <w:left w:val="none" w:sz="0" w:space="0" w:color="auto"/>
                                                    <w:bottom w:val="none" w:sz="0" w:space="0" w:color="auto"/>
                                                    <w:right w:val="none" w:sz="0" w:space="0" w:color="auto"/>
                                                  </w:divBdr>
                                                  <w:divsChild>
                                                    <w:div w:id="1405644396">
                                                      <w:marLeft w:val="0"/>
                                                      <w:marRight w:val="0"/>
                                                      <w:marTop w:val="0"/>
                                                      <w:marBottom w:val="0"/>
                                                      <w:divBdr>
                                                        <w:top w:val="none" w:sz="0" w:space="0" w:color="auto"/>
                                                        <w:left w:val="none" w:sz="0" w:space="0" w:color="auto"/>
                                                        <w:bottom w:val="none" w:sz="0" w:space="0" w:color="auto"/>
                                                        <w:right w:val="none" w:sz="0" w:space="0" w:color="auto"/>
                                                      </w:divBdr>
                                                    </w:div>
                                                  </w:divsChild>
                                                </w:div>
                                                <w:div w:id="531458395">
                                                  <w:marLeft w:val="0"/>
                                                  <w:marRight w:val="0"/>
                                                  <w:marTop w:val="0"/>
                                                  <w:marBottom w:val="0"/>
                                                  <w:divBdr>
                                                    <w:top w:val="none" w:sz="0" w:space="0" w:color="auto"/>
                                                    <w:left w:val="none" w:sz="0" w:space="0" w:color="auto"/>
                                                    <w:bottom w:val="none" w:sz="0" w:space="0" w:color="auto"/>
                                                    <w:right w:val="none" w:sz="0" w:space="0" w:color="auto"/>
                                                  </w:divBdr>
                                                  <w:divsChild>
                                                    <w:div w:id="1994024187">
                                                      <w:marLeft w:val="0"/>
                                                      <w:marRight w:val="0"/>
                                                      <w:marTop w:val="0"/>
                                                      <w:marBottom w:val="0"/>
                                                      <w:divBdr>
                                                        <w:top w:val="none" w:sz="0" w:space="0" w:color="auto"/>
                                                        <w:left w:val="none" w:sz="0" w:space="0" w:color="auto"/>
                                                        <w:bottom w:val="none" w:sz="0" w:space="0" w:color="auto"/>
                                                        <w:right w:val="none" w:sz="0" w:space="0" w:color="auto"/>
                                                      </w:divBdr>
                                                    </w:div>
                                                  </w:divsChild>
                                                </w:div>
                                                <w:div w:id="2822542">
                                                  <w:marLeft w:val="0"/>
                                                  <w:marRight w:val="0"/>
                                                  <w:marTop w:val="0"/>
                                                  <w:marBottom w:val="0"/>
                                                  <w:divBdr>
                                                    <w:top w:val="none" w:sz="0" w:space="0" w:color="auto"/>
                                                    <w:left w:val="none" w:sz="0" w:space="0" w:color="auto"/>
                                                    <w:bottom w:val="none" w:sz="0" w:space="0" w:color="auto"/>
                                                    <w:right w:val="none" w:sz="0" w:space="0" w:color="auto"/>
                                                  </w:divBdr>
                                                  <w:divsChild>
                                                    <w:div w:id="2122139997">
                                                      <w:marLeft w:val="0"/>
                                                      <w:marRight w:val="0"/>
                                                      <w:marTop w:val="0"/>
                                                      <w:marBottom w:val="0"/>
                                                      <w:divBdr>
                                                        <w:top w:val="none" w:sz="0" w:space="0" w:color="auto"/>
                                                        <w:left w:val="none" w:sz="0" w:space="0" w:color="auto"/>
                                                        <w:bottom w:val="none" w:sz="0" w:space="0" w:color="auto"/>
                                                        <w:right w:val="none" w:sz="0" w:space="0" w:color="auto"/>
                                                      </w:divBdr>
                                                    </w:div>
                                                  </w:divsChild>
                                                </w:div>
                                                <w:div w:id="1362317341">
                                                  <w:marLeft w:val="0"/>
                                                  <w:marRight w:val="0"/>
                                                  <w:marTop w:val="0"/>
                                                  <w:marBottom w:val="0"/>
                                                  <w:divBdr>
                                                    <w:top w:val="none" w:sz="0" w:space="0" w:color="auto"/>
                                                    <w:left w:val="none" w:sz="0" w:space="0" w:color="auto"/>
                                                    <w:bottom w:val="none" w:sz="0" w:space="0" w:color="auto"/>
                                                    <w:right w:val="none" w:sz="0" w:space="0" w:color="auto"/>
                                                  </w:divBdr>
                                                  <w:divsChild>
                                                    <w:div w:id="1998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307307">
          <w:marLeft w:val="0"/>
          <w:marRight w:val="0"/>
          <w:marTop w:val="0"/>
          <w:marBottom w:val="0"/>
          <w:divBdr>
            <w:top w:val="none" w:sz="0" w:space="0" w:color="auto"/>
            <w:left w:val="none" w:sz="0" w:space="0" w:color="auto"/>
            <w:bottom w:val="none" w:sz="0" w:space="0" w:color="auto"/>
            <w:right w:val="none" w:sz="0" w:space="0" w:color="auto"/>
          </w:divBdr>
          <w:divsChild>
            <w:div w:id="87190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92850606">
      <w:bodyDiv w:val="1"/>
      <w:marLeft w:val="0"/>
      <w:marRight w:val="0"/>
      <w:marTop w:val="0"/>
      <w:marBottom w:val="0"/>
      <w:divBdr>
        <w:top w:val="none" w:sz="0" w:space="0" w:color="auto"/>
        <w:left w:val="none" w:sz="0" w:space="0" w:color="auto"/>
        <w:bottom w:val="none" w:sz="0" w:space="0" w:color="auto"/>
        <w:right w:val="none" w:sz="0" w:space="0" w:color="auto"/>
      </w:divBdr>
    </w:div>
    <w:div w:id="1462768628">
      <w:bodyDiv w:val="1"/>
      <w:marLeft w:val="0"/>
      <w:marRight w:val="0"/>
      <w:marTop w:val="0"/>
      <w:marBottom w:val="0"/>
      <w:divBdr>
        <w:top w:val="none" w:sz="0" w:space="0" w:color="auto"/>
        <w:left w:val="none" w:sz="0" w:space="0" w:color="auto"/>
        <w:bottom w:val="none" w:sz="0" w:space="0" w:color="auto"/>
        <w:right w:val="none" w:sz="0" w:space="0" w:color="auto"/>
      </w:divBdr>
    </w:div>
    <w:div w:id="1487043111">
      <w:bodyDiv w:val="1"/>
      <w:marLeft w:val="0"/>
      <w:marRight w:val="0"/>
      <w:marTop w:val="0"/>
      <w:marBottom w:val="0"/>
      <w:divBdr>
        <w:top w:val="none" w:sz="0" w:space="0" w:color="auto"/>
        <w:left w:val="none" w:sz="0" w:space="0" w:color="auto"/>
        <w:bottom w:val="none" w:sz="0" w:space="0" w:color="auto"/>
        <w:right w:val="none" w:sz="0" w:space="0" w:color="auto"/>
      </w:divBdr>
    </w:div>
    <w:div w:id="1501583459">
      <w:bodyDiv w:val="1"/>
      <w:marLeft w:val="0"/>
      <w:marRight w:val="0"/>
      <w:marTop w:val="0"/>
      <w:marBottom w:val="0"/>
      <w:divBdr>
        <w:top w:val="none" w:sz="0" w:space="0" w:color="auto"/>
        <w:left w:val="none" w:sz="0" w:space="0" w:color="auto"/>
        <w:bottom w:val="none" w:sz="0" w:space="0" w:color="auto"/>
        <w:right w:val="none" w:sz="0" w:space="0" w:color="auto"/>
      </w:divBdr>
    </w:div>
    <w:div w:id="1507478756">
      <w:bodyDiv w:val="1"/>
      <w:marLeft w:val="0"/>
      <w:marRight w:val="0"/>
      <w:marTop w:val="0"/>
      <w:marBottom w:val="0"/>
      <w:divBdr>
        <w:top w:val="none" w:sz="0" w:space="0" w:color="auto"/>
        <w:left w:val="none" w:sz="0" w:space="0" w:color="auto"/>
        <w:bottom w:val="none" w:sz="0" w:space="0" w:color="auto"/>
        <w:right w:val="none" w:sz="0" w:space="0" w:color="auto"/>
      </w:divBdr>
    </w:div>
    <w:div w:id="1572159126">
      <w:bodyDiv w:val="1"/>
      <w:marLeft w:val="0"/>
      <w:marRight w:val="0"/>
      <w:marTop w:val="0"/>
      <w:marBottom w:val="0"/>
      <w:divBdr>
        <w:top w:val="none" w:sz="0" w:space="0" w:color="auto"/>
        <w:left w:val="none" w:sz="0" w:space="0" w:color="auto"/>
        <w:bottom w:val="none" w:sz="0" w:space="0" w:color="auto"/>
        <w:right w:val="none" w:sz="0" w:space="0" w:color="auto"/>
      </w:divBdr>
    </w:div>
    <w:div w:id="1702438685">
      <w:bodyDiv w:val="1"/>
      <w:marLeft w:val="0"/>
      <w:marRight w:val="0"/>
      <w:marTop w:val="0"/>
      <w:marBottom w:val="0"/>
      <w:divBdr>
        <w:top w:val="none" w:sz="0" w:space="0" w:color="auto"/>
        <w:left w:val="none" w:sz="0" w:space="0" w:color="auto"/>
        <w:bottom w:val="none" w:sz="0" w:space="0" w:color="auto"/>
        <w:right w:val="none" w:sz="0" w:space="0" w:color="auto"/>
      </w:divBdr>
    </w:div>
    <w:div w:id="1718357247">
      <w:bodyDiv w:val="1"/>
      <w:marLeft w:val="0"/>
      <w:marRight w:val="0"/>
      <w:marTop w:val="0"/>
      <w:marBottom w:val="0"/>
      <w:divBdr>
        <w:top w:val="none" w:sz="0" w:space="0" w:color="auto"/>
        <w:left w:val="none" w:sz="0" w:space="0" w:color="auto"/>
        <w:bottom w:val="none" w:sz="0" w:space="0" w:color="auto"/>
        <w:right w:val="none" w:sz="0" w:space="0" w:color="auto"/>
      </w:divBdr>
    </w:div>
    <w:div w:id="1864122825">
      <w:bodyDiv w:val="1"/>
      <w:marLeft w:val="0"/>
      <w:marRight w:val="0"/>
      <w:marTop w:val="0"/>
      <w:marBottom w:val="0"/>
      <w:divBdr>
        <w:top w:val="none" w:sz="0" w:space="0" w:color="auto"/>
        <w:left w:val="none" w:sz="0" w:space="0" w:color="auto"/>
        <w:bottom w:val="none" w:sz="0" w:space="0" w:color="auto"/>
        <w:right w:val="none" w:sz="0" w:space="0" w:color="auto"/>
      </w:divBdr>
    </w:div>
    <w:div w:id="1878929136">
      <w:bodyDiv w:val="1"/>
      <w:marLeft w:val="0"/>
      <w:marRight w:val="0"/>
      <w:marTop w:val="0"/>
      <w:marBottom w:val="0"/>
      <w:divBdr>
        <w:top w:val="none" w:sz="0" w:space="0" w:color="auto"/>
        <w:left w:val="none" w:sz="0" w:space="0" w:color="auto"/>
        <w:bottom w:val="none" w:sz="0" w:space="0" w:color="auto"/>
        <w:right w:val="none" w:sz="0" w:space="0" w:color="auto"/>
      </w:divBdr>
      <w:divsChild>
        <w:div w:id="845292918">
          <w:marLeft w:val="0"/>
          <w:marRight w:val="0"/>
          <w:marTop w:val="0"/>
          <w:marBottom w:val="0"/>
          <w:divBdr>
            <w:top w:val="none" w:sz="0" w:space="0" w:color="auto"/>
            <w:left w:val="none" w:sz="0" w:space="0" w:color="auto"/>
            <w:bottom w:val="none" w:sz="0" w:space="0" w:color="auto"/>
            <w:right w:val="none" w:sz="0" w:space="0" w:color="auto"/>
          </w:divBdr>
        </w:div>
        <w:div w:id="813329448">
          <w:marLeft w:val="0"/>
          <w:marRight w:val="0"/>
          <w:marTop w:val="0"/>
          <w:marBottom w:val="0"/>
          <w:divBdr>
            <w:top w:val="none" w:sz="0" w:space="0" w:color="auto"/>
            <w:left w:val="none" w:sz="0" w:space="0" w:color="auto"/>
            <w:bottom w:val="none" w:sz="0" w:space="0" w:color="auto"/>
            <w:right w:val="none" w:sz="0" w:space="0" w:color="auto"/>
          </w:divBdr>
        </w:div>
        <w:div w:id="1489328145">
          <w:marLeft w:val="0"/>
          <w:marRight w:val="0"/>
          <w:marTop w:val="0"/>
          <w:marBottom w:val="0"/>
          <w:divBdr>
            <w:top w:val="none" w:sz="0" w:space="0" w:color="auto"/>
            <w:left w:val="none" w:sz="0" w:space="0" w:color="auto"/>
            <w:bottom w:val="none" w:sz="0" w:space="0" w:color="auto"/>
            <w:right w:val="none" w:sz="0" w:space="0" w:color="auto"/>
          </w:divBdr>
        </w:div>
        <w:div w:id="585916516">
          <w:marLeft w:val="0"/>
          <w:marRight w:val="0"/>
          <w:marTop w:val="0"/>
          <w:marBottom w:val="0"/>
          <w:divBdr>
            <w:top w:val="none" w:sz="0" w:space="0" w:color="auto"/>
            <w:left w:val="none" w:sz="0" w:space="0" w:color="auto"/>
            <w:bottom w:val="none" w:sz="0" w:space="0" w:color="auto"/>
            <w:right w:val="none" w:sz="0" w:space="0" w:color="auto"/>
          </w:divBdr>
        </w:div>
        <w:div w:id="2056931083">
          <w:marLeft w:val="0"/>
          <w:marRight w:val="0"/>
          <w:marTop w:val="0"/>
          <w:marBottom w:val="0"/>
          <w:divBdr>
            <w:top w:val="none" w:sz="0" w:space="0" w:color="auto"/>
            <w:left w:val="none" w:sz="0" w:space="0" w:color="auto"/>
            <w:bottom w:val="none" w:sz="0" w:space="0" w:color="auto"/>
            <w:right w:val="none" w:sz="0" w:space="0" w:color="auto"/>
          </w:divBdr>
        </w:div>
        <w:div w:id="292369314">
          <w:marLeft w:val="0"/>
          <w:marRight w:val="0"/>
          <w:marTop w:val="0"/>
          <w:marBottom w:val="0"/>
          <w:divBdr>
            <w:top w:val="none" w:sz="0" w:space="0" w:color="auto"/>
            <w:left w:val="none" w:sz="0" w:space="0" w:color="auto"/>
            <w:bottom w:val="none" w:sz="0" w:space="0" w:color="auto"/>
            <w:right w:val="none" w:sz="0" w:space="0" w:color="auto"/>
          </w:divBdr>
        </w:div>
        <w:div w:id="1874611047">
          <w:marLeft w:val="0"/>
          <w:marRight w:val="0"/>
          <w:marTop w:val="0"/>
          <w:marBottom w:val="0"/>
          <w:divBdr>
            <w:top w:val="none" w:sz="0" w:space="0" w:color="auto"/>
            <w:left w:val="none" w:sz="0" w:space="0" w:color="auto"/>
            <w:bottom w:val="none" w:sz="0" w:space="0" w:color="auto"/>
            <w:right w:val="none" w:sz="0" w:space="0" w:color="auto"/>
          </w:divBdr>
        </w:div>
        <w:div w:id="1000963209">
          <w:marLeft w:val="0"/>
          <w:marRight w:val="0"/>
          <w:marTop w:val="0"/>
          <w:marBottom w:val="0"/>
          <w:divBdr>
            <w:top w:val="none" w:sz="0" w:space="0" w:color="auto"/>
            <w:left w:val="none" w:sz="0" w:space="0" w:color="auto"/>
            <w:bottom w:val="none" w:sz="0" w:space="0" w:color="auto"/>
            <w:right w:val="none" w:sz="0" w:space="0" w:color="auto"/>
          </w:divBdr>
        </w:div>
        <w:div w:id="854660763">
          <w:marLeft w:val="0"/>
          <w:marRight w:val="0"/>
          <w:marTop w:val="0"/>
          <w:marBottom w:val="0"/>
          <w:divBdr>
            <w:top w:val="none" w:sz="0" w:space="0" w:color="auto"/>
            <w:left w:val="none" w:sz="0" w:space="0" w:color="auto"/>
            <w:bottom w:val="none" w:sz="0" w:space="0" w:color="auto"/>
            <w:right w:val="none" w:sz="0" w:space="0" w:color="auto"/>
          </w:divBdr>
        </w:div>
        <w:div w:id="1140073590">
          <w:marLeft w:val="0"/>
          <w:marRight w:val="0"/>
          <w:marTop w:val="0"/>
          <w:marBottom w:val="0"/>
          <w:divBdr>
            <w:top w:val="none" w:sz="0" w:space="0" w:color="auto"/>
            <w:left w:val="none" w:sz="0" w:space="0" w:color="auto"/>
            <w:bottom w:val="none" w:sz="0" w:space="0" w:color="auto"/>
            <w:right w:val="none" w:sz="0" w:space="0" w:color="auto"/>
          </w:divBdr>
        </w:div>
        <w:div w:id="1443111431">
          <w:marLeft w:val="0"/>
          <w:marRight w:val="0"/>
          <w:marTop w:val="0"/>
          <w:marBottom w:val="0"/>
          <w:divBdr>
            <w:top w:val="none" w:sz="0" w:space="0" w:color="auto"/>
            <w:left w:val="none" w:sz="0" w:space="0" w:color="auto"/>
            <w:bottom w:val="none" w:sz="0" w:space="0" w:color="auto"/>
            <w:right w:val="none" w:sz="0" w:space="0" w:color="auto"/>
          </w:divBdr>
        </w:div>
        <w:div w:id="1716158091">
          <w:marLeft w:val="0"/>
          <w:marRight w:val="0"/>
          <w:marTop w:val="0"/>
          <w:marBottom w:val="0"/>
          <w:divBdr>
            <w:top w:val="none" w:sz="0" w:space="0" w:color="auto"/>
            <w:left w:val="none" w:sz="0" w:space="0" w:color="auto"/>
            <w:bottom w:val="none" w:sz="0" w:space="0" w:color="auto"/>
            <w:right w:val="none" w:sz="0" w:space="0" w:color="auto"/>
          </w:divBdr>
        </w:div>
        <w:div w:id="1141769028">
          <w:marLeft w:val="0"/>
          <w:marRight w:val="0"/>
          <w:marTop w:val="0"/>
          <w:marBottom w:val="0"/>
          <w:divBdr>
            <w:top w:val="none" w:sz="0" w:space="0" w:color="auto"/>
            <w:left w:val="none" w:sz="0" w:space="0" w:color="auto"/>
            <w:bottom w:val="none" w:sz="0" w:space="0" w:color="auto"/>
            <w:right w:val="none" w:sz="0" w:space="0" w:color="auto"/>
          </w:divBdr>
        </w:div>
        <w:div w:id="1445231909">
          <w:marLeft w:val="0"/>
          <w:marRight w:val="0"/>
          <w:marTop w:val="0"/>
          <w:marBottom w:val="0"/>
          <w:divBdr>
            <w:top w:val="none" w:sz="0" w:space="0" w:color="auto"/>
            <w:left w:val="none" w:sz="0" w:space="0" w:color="auto"/>
            <w:bottom w:val="none" w:sz="0" w:space="0" w:color="auto"/>
            <w:right w:val="none" w:sz="0" w:space="0" w:color="auto"/>
          </w:divBdr>
        </w:div>
        <w:div w:id="351035725">
          <w:marLeft w:val="0"/>
          <w:marRight w:val="0"/>
          <w:marTop w:val="0"/>
          <w:marBottom w:val="0"/>
          <w:divBdr>
            <w:top w:val="none" w:sz="0" w:space="0" w:color="auto"/>
            <w:left w:val="none" w:sz="0" w:space="0" w:color="auto"/>
            <w:bottom w:val="none" w:sz="0" w:space="0" w:color="auto"/>
            <w:right w:val="none" w:sz="0" w:space="0" w:color="auto"/>
          </w:divBdr>
        </w:div>
        <w:div w:id="1861238528">
          <w:marLeft w:val="0"/>
          <w:marRight w:val="0"/>
          <w:marTop w:val="0"/>
          <w:marBottom w:val="0"/>
          <w:divBdr>
            <w:top w:val="none" w:sz="0" w:space="0" w:color="auto"/>
            <w:left w:val="none" w:sz="0" w:space="0" w:color="auto"/>
            <w:bottom w:val="none" w:sz="0" w:space="0" w:color="auto"/>
            <w:right w:val="none" w:sz="0" w:space="0" w:color="auto"/>
          </w:divBdr>
        </w:div>
      </w:divsChild>
    </w:div>
    <w:div w:id="1920870511">
      <w:bodyDiv w:val="1"/>
      <w:marLeft w:val="0"/>
      <w:marRight w:val="0"/>
      <w:marTop w:val="0"/>
      <w:marBottom w:val="0"/>
      <w:divBdr>
        <w:top w:val="none" w:sz="0" w:space="0" w:color="auto"/>
        <w:left w:val="none" w:sz="0" w:space="0" w:color="auto"/>
        <w:bottom w:val="none" w:sz="0" w:space="0" w:color="auto"/>
        <w:right w:val="none" w:sz="0" w:space="0" w:color="auto"/>
      </w:divBdr>
    </w:div>
    <w:div w:id="2046784337">
      <w:bodyDiv w:val="1"/>
      <w:marLeft w:val="0"/>
      <w:marRight w:val="0"/>
      <w:marTop w:val="0"/>
      <w:marBottom w:val="0"/>
      <w:divBdr>
        <w:top w:val="none" w:sz="0" w:space="0" w:color="auto"/>
        <w:left w:val="none" w:sz="0" w:space="0" w:color="auto"/>
        <w:bottom w:val="none" w:sz="0" w:space="0" w:color="auto"/>
        <w:right w:val="none" w:sz="0" w:space="0" w:color="auto"/>
      </w:divBdr>
    </w:div>
    <w:div w:id="2063481643">
      <w:bodyDiv w:val="1"/>
      <w:marLeft w:val="0"/>
      <w:marRight w:val="0"/>
      <w:marTop w:val="0"/>
      <w:marBottom w:val="0"/>
      <w:divBdr>
        <w:top w:val="none" w:sz="0" w:space="0" w:color="auto"/>
        <w:left w:val="none" w:sz="0" w:space="0" w:color="auto"/>
        <w:bottom w:val="none" w:sz="0" w:space="0" w:color="auto"/>
        <w:right w:val="none" w:sz="0" w:space="0" w:color="auto"/>
      </w:divBdr>
    </w:div>
    <w:div w:id="21338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3898</Words>
  <Characters>31582</Characters>
  <Application>Microsoft Office Word</Application>
  <DocSecurity>0</DocSecurity>
  <Lines>263</Lines>
  <Paragraphs>70</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Pirhonen Irena (MMM)</dc:creator>
  <cp:keywords/>
  <dc:description/>
  <cp:lastModifiedBy>Nieminen Timo-Ville (MMM)</cp:lastModifiedBy>
  <cp:revision>3</cp:revision>
  <dcterms:created xsi:type="dcterms:W3CDTF">2026-02-11T10:39:00Z</dcterms:created>
  <dcterms:modified xsi:type="dcterms:W3CDTF">2026-02-11T10:43:00Z</dcterms:modified>
</cp:coreProperties>
</file>