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F2E" w:rsidRDefault="006D3F2E" w:rsidP="006D3F2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Julkinen kuuleminen Arvopaperimarkkinalainsäädännön kokonaisuudistuksesta jatkuu</w:t>
      </w:r>
    </w:p>
    <w:p w:rsidR="006D3F2E" w:rsidRDefault="006D3F2E" w:rsidP="006D3F2E">
      <w:pPr>
        <w:rPr>
          <w:rFonts w:ascii="Arial" w:hAnsi="Arial" w:cs="Arial"/>
          <w:sz w:val="22"/>
          <w:szCs w:val="22"/>
        </w:rPr>
      </w:pPr>
    </w:p>
    <w:p w:rsidR="006D3F2E" w:rsidRDefault="006D3F2E" w:rsidP="006D3F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Hyvä vastaanottaja,</w:t>
      </w:r>
    </w:p>
    <w:p w:rsidR="006D3F2E" w:rsidRDefault="006D3F2E" w:rsidP="006D3F2E">
      <w:pPr>
        <w:rPr>
          <w:rFonts w:ascii="Arial" w:hAnsi="Arial" w:cs="Arial"/>
          <w:sz w:val="22"/>
          <w:szCs w:val="22"/>
        </w:rPr>
      </w:pPr>
    </w:p>
    <w:p w:rsidR="006D3F2E" w:rsidRDefault="006D3F2E" w:rsidP="006D3F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VM on aloittanut tänään 30.11.2011 </w:t>
      </w:r>
      <w:proofErr w:type="spellStart"/>
      <w:r>
        <w:rPr>
          <w:rFonts w:ascii="Arial" w:hAnsi="Arial" w:cs="Arial"/>
          <w:sz w:val="22"/>
          <w:szCs w:val="22"/>
        </w:rPr>
        <w:t>internetsivuilla</w:t>
      </w:r>
      <w:proofErr w:type="spellEnd"/>
      <w:r>
        <w:rPr>
          <w:rFonts w:ascii="Arial" w:hAnsi="Arial" w:cs="Arial"/>
          <w:sz w:val="22"/>
          <w:szCs w:val="22"/>
        </w:rPr>
        <w:t xml:space="preserve"> julkisen kuulemisen, jonka tarkoituksena on saada palautetta arvopaperimarkkinalainsäädännön kokonaisuudistukseen sisältyvästä luonnoksesta laiksi arvopaperitileistä, luonnoksesta laiksi rikoslain 51 luvun muuttamisesta ja luonnoksista hankkeen liit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laeiksi. Luonnokset on valmisteltu </w:t>
      </w:r>
      <w:proofErr w:type="spellStart"/>
      <w:r>
        <w:rPr>
          <w:rFonts w:ascii="Arial" w:hAnsi="Arial" w:cs="Arial"/>
          <w:sz w:val="22"/>
          <w:szCs w:val="22"/>
        </w:rPr>
        <w:t>VM:n</w:t>
      </w:r>
      <w:proofErr w:type="spellEnd"/>
      <w:r>
        <w:rPr>
          <w:rFonts w:ascii="Arial" w:hAnsi="Arial" w:cs="Arial"/>
          <w:sz w:val="22"/>
          <w:szCs w:val="22"/>
        </w:rPr>
        <w:t xml:space="preserve"> rahoitusmarkkina-osastolla virkatyönä.  Luonnos laiksi arv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paperitileistä on valmisteltu </w:t>
      </w:r>
      <w:proofErr w:type="spellStart"/>
      <w:r>
        <w:rPr>
          <w:rFonts w:ascii="Arial" w:hAnsi="Arial" w:cs="Arial"/>
          <w:sz w:val="22"/>
          <w:szCs w:val="22"/>
        </w:rPr>
        <w:t>OM:n</w:t>
      </w:r>
      <w:proofErr w:type="spellEnd"/>
      <w:r>
        <w:rPr>
          <w:rFonts w:ascii="Arial" w:hAnsi="Arial" w:cs="Arial"/>
          <w:sz w:val="22"/>
          <w:szCs w:val="22"/>
        </w:rPr>
        <w:t xml:space="preserve"> lainvalmisteluosaston yksityisoikeuden yksikössä virkatyönä. </w:t>
      </w:r>
    </w:p>
    <w:p w:rsidR="006D3F2E" w:rsidRDefault="006D3F2E" w:rsidP="006D3F2E">
      <w:pPr>
        <w:rPr>
          <w:rFonts w:ascii="Arial" w:hAnsi="Arial" w:cs="Arial"/>
          <w:sz w:val="22"/>
          <w:szCs w:val="22"/>
        </w:rPr>
      </w:pPr>
    </w:p>
    <w:p w:rsidR="006D3F2E" w:rsidRDefault="006D3F2E" w:rsidP="006D3F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Julkinen kuuleminen kestää keskiviikkoon 14.12.2011 asti, minkä jälkeen lakiehdotusten teksti vi</w:t>
      </w:r>
      <w:r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meistellään. Hallituksen esitys on tarkoitus antaa eduskunnalle maaliskuussa 2012.</w:t>
      </w:r>
    </w:p>
    <w:p w:rsidR="006D3F2E" w:rsidRDefault="006D3F2E" w:rsidP="006D3F2E">
      <w:pPr>
        <w:rPr>
          <w:rFonts w:ascii="Arial" w:hAnsi="Arial" w:cs="Arial"/>
          <w:sz w:val="22"/>
          <w:szCs w:val="22"/>
        </w:rPr>
      </w:pPr>
    </w:p>
    <w:p w:rsidR="006D3F2E" w:rsidRDefault="006D3F2E" w:rsidP="006D3F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Lakiluonnoksia koskevaa palautetta voi toimittaa valtiovarainministeriölle sähköpostiosoitteeseen </w:t>
      </w:r>
      <w:hyperlink r:id="rId4" w:history="1">
        <w:r>
          <w:rPr>
            <w:rStyle w:val="Hyperlinkki"/>
            <w:rFonts w:ascii="Arial" w:hAnsi="Arial" w:cs="Arial"/>
            <w:sz w:val="22"/>
            <w:szCs w:val="22"/>
          </w:rPr>
          <w:t>anu.pietarinen@vm.fi</w:t>
        </w:r>
      </w:hyperlink>
      <w:r>
        <w:rPr>
          <w:rFonts w:ascii="Arial" w:hAnsi="Arial" w:cs="Arial"/>
          <w:sz w:val="22"/>
          <w:szCs w:val="22"/>
        </w:rPr>
        <w:t>.</w:t>
      </w:r>
    </w:p>
    <w:p w:rsidR="006D3F2E" w:rsidRDefault="006D3F2E" w:rsidP="006D3F2E">
      <w:pPr>
        <w:rPr>
          <w:rFonts w:ascii="Arial" w:hAnsi="Arial" w:cs="Arial"/>
          <w:sz w:val="22"/>
          <w:szCs w:val="22"/>
        </w:rPr>
      </w:pPr>
    </w:p>
    <w:p w:rsidR="006D3F2E" w:rsidRDefault="006D3F2E" w:rsidP="006D3F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Lisätietoja:</w:t>
      </w:r>
    </w:p>
    <w:p w:rsidR="006D3F2E" w:rsidRDefault="006D3F2E" w:rsidP="006D3F2E">
      <w:pPr>
        <w:rPr>
          <w:rFonts w:ascii="Arial" w:hAnsi="Arial" w:cs="Arial"/>
          <w:sz w:val="22"/>
          <w:szCs w:val="22"/>
        </w:rPr>
      </w:pPr>
    </w:p>
    <w:p w:rsidR="006D3F2E" w:rsidRDefault="006D3F2E" w:rsidP="006D3F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Laki arvopaperitileistä, lainsäädäntöneuvos Pekka Pulkkinen, oikeusministeriö, p. 160 67702</w:t>
      </w:r>
    </w:p>
    <w:p w:rsidR="006D3F2E" w:rsidRDefault="006D3F2E" w:rsidP="006D3F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Laki rikoslain 51 luvun muuttamisesta, lainsäädäntöneuvos Janne Häyrynen, p. 160 33284</w:t>
      </w:r>
    </w:p>
    <w:p w:rsidR="006D3F2E" w:rsidRDefault="006D3F2E" w:rsidP="006D3F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Muut arvopaperimarkkinalainsäädännön kokonaisuudistukseen liittyvät lait, lainsäädäntöneuvos Markku Sorvari, p. 160 33040</w:t>
      </w:r>
    </w:p>
    <w:p w:rsidR="006D3F2E" w:rsidRDefault="006D3F2E" w:rsidP="006D3F2E">
      <w:pPr>
        <w:rPr>
          <w:rFonts w:ascii="Arial" w:hAnsi="Arial" w:cs="Arial"/>
          <w:sz w:val="20"/>
          <w:szCs w:val="20"/>
        </w:rPr>
      </w:pPr>
    </w:p>
    <w:p w:rsidR="006D3F2E" w:rsidRDefault="006D3F2E" w:rsidP="006D3F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Lakiluonnokset ovat saatavissa </w:t>
      </w:r>
      <w:proofErr w:type="spellStart"/>
      <w:r>
        <w:rPr>
          <w:rFonts w:ascii="Arial" w:hAnsi="Arial" w:cs="Arial"/>
          <w:sz w:val="22"/>
          <w:szCs w:val="22"/>
        </w:rPr>
        <w:t>RMO:n</w:t>
      </w:r>
      <w:proofErr w:type="spellEnd"/>
      <w:r>
        <w:rPr>
          <w:rFonts w:ascii="Arial" w:hAnsi="Arial" w:cs="Arial"/>
          <w:sz w:val="22"/>
          <w:szCs w:val="22"/>
        </w:rPr>
        <w:t xml:space="preserve"> hankesivulta: </w:t>
      </w:r>
      <w:hyperlink r:id="rId5" w:history="1">
        <w:r>
          <w:rPr>
            <w:rStyle w:val="Hyperlinkki"/>
            <w:rFonts w:ascii="Arial" w:hAnsi="Arial" w:cs="Arial"/>
            <w:sz w:val="22"/>
            <w:szCs w:val="22"/>
          </w:rPr>
          <w:t>http://www.vm.fi/vm/fi/11_rahoitusmarkkinat/02_kotimainen_lainsaadanto/04_hankkeet/index.jsp</w:t>
        </w:r>
      </w:hyperlink>
    </w:p>
    <w:p w:rsidR="006D3F2E" w:rsidRDefault="006D3F2E" w:rsidP="006D3F2E">
      <w:pPr>
        <w:rPr>
          <w:rFonts w:ascii="Arial" w:hAnsi="Arial" w:cs="Arial"/>
          <w:sz w:val="22"/>
          <w:szCs w:val="22"/>
        </w:rPr>
      </w:pPr>
    </w:p>
    <w:p w:rsidR="006D3F2E" w:rsidRDefault="006D3F2E" w:rsidP="006D3F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Ystävällisin terveisin</w:t>
      </w:r>
    </w:p>
    <w:p w:rsidR="006D3F2E" w:rsidRDefault="006D3F2E" w:rsidP="006D3F2E">
      <w:pPr>
        <w:rPr>
          <w:rFonts w:ascii="Arial" w:hAnsi="Arial" w:cs="Arial"/>
          <w:sz w:val="22"/>
          <w:szCs w:val="22"/>
        </w:rPr>
      </w:pPr>
    </w:p>
    <w:p w:rsidR="006D3F2E" w:rsidRDefault="006D3F2E" w:rsidP="006D3F2E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Toimeksi saaneena</w:t>
      </w:r>
      <w:proofErr w:type="gramEnd"/>
    </w:p>
    <w:p w:rsidR="006D3F2E" w:rsidRDefault="006D3F2E" w:rsidP="006D3F2E">
      <w:pPr>
        <w:rPr>
          <w:rFonts w:ascii="Arial" w:hAnsi="Arial" w:cs="Arial"/>
          <w:sz w:val="22"/>
          <w:szCs w:val="22"/>
        </w:rPr>
      </w:pPr>
    </w:p>
    <w:p w:rsidR="006D3F2E" w:rsidRDefault="006D3F2E" w:rsidP="006D3F2E">
      <w:pPr>
        <w:rPr>
          <w:i/>
          <w:iCs/>
          <w:sz w:val="22"/>
          <w:szCs w:val="22"/>
        </w:rPr>
      </w:pPr>
      <w:r>
        <w:rPr>
          <w:rStyle w:val="Korostus"/>
          <w:rFonts w:ascii="Arial" w:hAnsi="Arial" w:cs="Arial"/>
          <w:i w:val="0"/>
          <w:iCs w:val="0"/>
          <w:sz w:val="22"/>
          <w:szCs w:val="22"/>
        </w:rPr>
        <w:t>Anu Pietarinen</w:t>
      </w:r>
    </w:p>
    <w:p w:rsidR="006D3F2E" w:rsidRDefault="006D3F2E" w:rsidP="006D3F2E">
      <w:pPr>
        <w:rPr>
          <w:sz w:val="22"/>
          <w:szCs w:val="22"/>
        </w:rPr>
      </w:pPr>
      <w:r>
        <w:rPr>
          <w:rStyle w:val="Korostus"/>
          <w:rFonts w:ascii="Arial" w:hAnsi="Arial" w:cs="Arial"/>
          <w:sz w:val="22"/>
          <w:szCs w:val="22"/>
        </w:rPr>
        <w:t>säädösvalmistelusihteeri</w:t>
      </w:r>
    </w:p>
    <w:p w:rsidR="006D3F2E" w:rsidRDefault="006D3F2E" w:rsidP="006D3F2E">
      <w:pPr>
        <w:rPr>
          <w:sz w:val="22"/>
          <w:szCs w:val="22"/>
        </w:rPr>
      </w:pPr>
      <w:r>
        <w:rPr>
          <w:rStyle w:val="Korostus"/>
          <w:rFonts w:ascii="Arial" w:hAnsi="Arial" w:cs="Arial"/>
          <w:sz w:val="22"/>
          <w:szCs w:val="22"/>
        </w:rPr>
        <w:t>Valtiovarainministeriö -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Style w:val="Korostus"/>
          <w:rFonts w:ascii="Arial" w:hAnsi="Arial" w:cs="Arial"/>
          <w:sz w:val="22"/>
          <w:szCs w:val="22"/>
        </w:rPr>
        <w:t>Rahoitusmarkkinaosasto</w:t>
      </w:r>
    </w:p>
    <w:p w:rsidR="006D3F2E" w:rsidRDefault="006D3F2E" w:rsidP="006D3F2E">
      <w:pPr>
        <w:rPr>
          <w:sz w:val="22"/>
          <w:szCs w:val="22"/>
        </w:rPr>
      </w:pPr>
      <w:r>
        <w:rPr>
          <w:rStyle w:val="Korostus"/>
          <w:rFonts w:ascii="Arial" w:hAnsi="Arial" w:cs="Arial"/>
          <w:sz w:val="22"/>
          <w:szCs w:val="22"/>
        </w:rPr>
        <w:t>PL 28</w:t>
      </w:r>
    </w:p>
    <w:p w:rsidR="006D3F2E" w:rsidRDefault="006D3F2E" w:rsidP="006D3F2E">
      <w:pPr>
        <w:rPr>
          <w:sz w:val="22"/>
          <w:szCs w:val="22"/>
        </w:rPr>
      </w:pPr>
      <w:r>
        <w:rPr>
          <w:rStyle w:val="Korostus"/>
          <w:rFonts w:ascii="Arial" w:hAnsi="Arial" w:cs="Arial"/>
          <w:sz w:val="22"/>
          <w:szCs w:val="22"/>
        </w:rPr>
        <w:t>00023 Valtioneuvosto</w:t>
      </w:r>
    </w:p>
    <w:p w:rsidR="006D3F2E" w:rsidRDefault="006D3F2E" w:rsidP="006D3F2E">
      <w:pPr>
        <w:rPr>
          <w:sz w:val="22"/>
          <w:szCs w:val="22"/>
        </w:rPr>
      </w:pPr>
      <w:r>
        <w:rPr>
          <w:rStyle w:val="Korostus"/>
          <w:rFonts w:ascii="Arial" w:hAnsi="Arial" w:cs="Arial"/>
          <w:sz w:val="22"/>
          <w:szCs w:val="22"/>
        </w:rPr>
        <w:t>puh. 09 160 33243</w:t>
      </w:r>
    </w:p>
    <w:p w:rsidR="00A24604" w:rsidRDefault="00A24604"/>
    <w:sectPr w:rsidR="00A24604" w:rsidSect="00A24604">
      <w:pgSz w:w="11906" w:h="16838"/>
      <w:pgMar w:top="567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D3F2E"/>
    <w:rsid w:val="000D3235"/>
    <w:rsid w:val="002A13C4"/>
    <w:rsid w:val="006D3F2E"/>
    <w:rsid w:val="00972CE8"/>
    <w:rsid w:val="00A24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D3F2E"/>
    <w:rPr>
      <w:rFonts w:eastAsiaTheme="minorHAnsi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6D3F2E"/>
    <w:rPr>
      <w:color w:val="0000FF"/>
      <w:u w:val="single"/>
    </w:rPr>
  </w:style>
  <w:style w:type="character" w:styleId="Korostus">
    <w:name w:val="Emphasis"/>
    <w:basedOn w:val="Kappaleenoletusfontti"/>
    <w:uiPriority w:val="20"/>
    <w:qFormat/>
    <w:rsid w:val="006D3F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1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m.fi/vm/fi/11_rahoitusmarkkinat/02_kotimainen_lainsaadanto/04_hankkeet/index.jsp" TargetMode="External"/><Relationship Id="rId4" Type="http://schemas.openxmlformats.org/officeDocument/2006/relationships/hyperlink" Target="mailto:anu.pietarinen@vm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1509</Characters>
  <Application>Microsoft Office Word</Application>
  <DocSecurity>0</DocSecurity>
  <Lines>12</Lines>
  <Paragraphs>3</Paragraphs>
  <ScaleCrop>false</ScaleCrop>
  <Company>VIP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vmhyvari</dc:creator>
  <cp:lastModifiedBy>vmhyvari</cp:lastModifiedBy>
  <cp:revision>1</cp:revision>
  <dcterms:created xsi:type="dcterms:W3CDTF">2011-12-01T07:07:00Z</dcterms:created>
  <dcterms:modified xsi:type="dcterms:W3CDTF">2011-12-01T07:07:00Z</dcterms:modified>
</cp:coreProperties>
</file>