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5" w:rsidRDefault="00816585">
      <w:bookmarkStart w:id="0" w:name="_GoBack"/>
      <w:bookmarkEnd w:id="0"/>
    </w:p>
    <w:p w:rsidR="00F50FC7" w:rsidRDefault="00816585" w:rsidP="006446D4"/>
    <w:p w:rsidR="00B66D2C" w:rsidRDefault="00816585" w:rsidP="006446D4"/>
    <w:p w:rsidR="005745F9" w:rsidRPr="005745F9" w:rsidRDefault="00816585" w:rsidP="005745F9">
      <w:r>
        <w:t>Liikenne- ja viestintäministeriö</w:t>
      </w:r>
    </w:p>
    <w:p w:rsidR="002A6CD5" w:rsidRDefault="00816585"/>
    <w:p w:rsidR="002A6CD5" w:rsidRDefault="00816585"/>
    <w:p w:rsidR="002A6CD5" w:rsidRDefault="00816585" w:rsidP="00AA7888">
      <w:pPr>
        <w:pStyle w:val="Otsikko"/>
        <w:ind w:right="-1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Arviomuistio luotsauslain muuttamisesta</w:t>
      </w:r>
      <w:r>
        <w:fldChar w:fldCharType="end"/>
      </w:r>
    </w:p>
    <w:p w:rsidR="00A273E3" w:rsidRDefault="00816585" w:rsidP="00A273E3">
      <w:pPr>
        <w:pStyle w:val="Leipteksti"/>
      </w:pPr>
    </w:p>
    <w:p w:rsidR="00B66D2C" w:rsidRDefault="00816585" w:rsidP="00B66D2C">
      <w:pPr>
        <w:pStyle w:val="Leipteksti"/>
      </w:pPr>
    </w:p>
    <w:p w:rsidR="00B66D2C" w:rsidRDefault="00816585" w:rsidP="00B66D2C">
      <w:pPr>
        <w:pStyle w:val="Leipteksti"/>
      </w:pPr>
      <w:r>
        <w:t xml:space="preserve">Rajavartiolaitoksen esikunta toimii samalla sisäministeriön rajavartio-osastona, jolle lausunnon antaminen on sisäministeriössä </w:t>
      </w:r>
      <w:r>
        <w:t>vastuutettu. Rajavartiolaitos on johtava meripelastusviranomainen, jonka toimialaan kuuluu myös lukuisia muita merellisiä tehtäviä, kuten merellisen ympäristöturvallisuuden valvonta ja mere</w:t>
      </w:r>
      <w:r>
        <w:t>l</w:t>
      </w:r>
      <w:r>
        <w:t>listen ympäristövahinkojen torjuntatoimia.</w:t>
      </w:r>
    </w:p>
    <w:p w:rsidR="00B66D2C" w:rsidRDefault="00816585" w:rsidP="00B66D2C">
      <w:pPr>
        <w:pStyle w:val="Leipteksti"/>
      </w:pPr>
    </w:p>
    <w:p w:rsidR="00B66D2C" w:rsidRDefault="00816585" w:rsidP="00B66D2C">
      <w:pPr>
        <w:pStyle w:val="Leipteksti"/>
      </w:pPr>
      <w:r>
        <w:t>Arviomuistiossa esitet</w:t>
      </w:r>
      <w:r>
        <w:t>tyjä näkökohtia on pidettävä kannatettavina Suomen m</w:t>
      </w:r>
      <w:r>
        <w:t>e</w:t>
      </w:r>
      <w:r>
        <w:t>renkulun tulevaisuuden kehityksen ja kauppamerenkulun kilpailukyvyn tukem</w:t>
      </w:r>
      <w:r>
        <w:t>i</w:t>
      </w:r>
      <w:r>
        <w:t>seksi. Merenkulun miehittämättömät alukset tulevat olemaan nopean kehityksen kohteena. Rajavartiolaitos pitää tärkeänä ennakoivaa</w:t>
      </w:r>
      <w:r>
        <w:t xml:space="preserve"> ja suunniteltua varaut</w:t>
      </w:r>
      <w:r>
        <w:t>u</w:t>
      </w:r>
      <w:r>
        <w:t>mista tähän kehitykseen, minkä vuoksi se kannattaa kokeilun aloittamista, ku</w:t>
      </w:r>
      <w:r>
        <w:t>i</w:t>
      </w:r>
      <w:r>
        <w:t>tenkaan vielä poistamatta kaikkia etäluotsauksen esteitä lainsäädännöstä. Mi</w:t>
      </w:r>
      <w:r>
        <w:t>e</w:t>
      </w:r>
      <w:r>
        <w:t>hittämättömien kauppa-alusten käyttäminen tulee edellyttämän muun muassa meril</w:t>
      </w:r>
      <w:r>
        <w:t>ain säännösten muuttamista kuin myös lukuisten YK:n alaisen Kansainv</w:t>
      </w:r>
      <w:r>
        <w:t>ä</w:t>
      </w:r>
      <w:r>
        <w:t>lisen merenkulkujärjestö IMO:n sopimusten tarkistamista. Rajavartiolaitos pitää näin ollen äkillistä etäluotsaukseen siirtymistä säädösmuutoksin vielä ennena</w:t>
      </w:r>
      <w:r>
        <w:t>i</w:t>
      </w:r>
      <w:r>
        <w:t>kaisena. Kokeilu tulisikin al</w:t>
      </w:r>
      <w:r>
        <w:t>oittaa ns. turvallisilta väyliltä ja jättää toistaiseksi va</w:t>
      </w:r>
      <w:r>
        <w:t>a</w:t>
      </w:r>
      <w:r>
        <w:t>rallisia tai haitallisia aineita kuljettavat alukset sekä suuremmat matkustaja-alukset, kuten ulkomaiset risteilyalukset, kokeilun ulkopuolelle.</w:t>
      </w:r>
    </w:p>
    <w:p w:rsidR="00352009" w:rsidRDefault="00816585" w:rsidP="00F50FC7">
      <w:pPr>
        <w:pStyle w:val="Leipteksti"/>
      </w:pPr>
    </w:p>
    <w:p w:rsidR="00A273E3" w:rsidRDefault="00816585" w:rsidP="00F50FC7">
      <w:pPr>
        <w:pStyle w:val="Leipteksti"/>
      </w:pPr>
    </w:p>
    <w:p w:rsidR="00CF11FD" w:rsidRDefault="00816585" w:rsidP="006972E6">
      <w:pPr>
        <w:pStyle w:val="Leipteksti"/>
      </w:pPr>
    </w:p>
    <w:p w:rsidR="00B66D2C" w:rsidRDefault="00816585" w:rsidP="00F16E42">
      <w:pPr>
        <w:pStyle w:val="Eivli"/>
      </w:pPr>
      <w:r>
        <w:t>Oikeudellisen osaston osastopäällikkö</w:t>
      </w:r>
    </w:p>
    <w:p w:rsidR="00CF11FD" w:rsidRDefault="00816585" w:rsidP="00F16E42">
      <w:pPr>
        <w:pStyle w:val="Eivli"/>
      </w:pPr>
      <w:r>
        <w:t>Hallitusne</w:t>
      </w:r>
      <w:r>
        <w:t>uvos</w:t>
      </w:r>
      <w:r>
        <w:tab/>
      </w:r>
      <w:r>
        <w:tab/>
      </w:r>
      <w:r>
        <w:tab/>
        <w:t>Ari-Pekka Koivisto</w:t>
      </w:r>
    </w:p>
    <w:p w:rsidR="00F50FC7" w:rsidRDefault="00816585" w:rsidP="00F16E42">
      <w:pPr>
        <w:pStyle w:val="Eivli"/>
      </w:pPr>
    </w:p>
    <w:p w:rsidR="00F16E42" w:rsidRDefault="00816585" w:rsidP="00F16E42">
      <w:pPr>
        <w:pStyle w:val="Eivli"/>
      </w:pPr>
    </w:p>
    <w:p w:rsidR="00A273E3" w:rsidRDefault="00816585" w:rsidP="00F16E42">
      <w:pPr>
        <w:pStyle w:val="Eivli"/>
      </w:pPr>
      <w:r>
        <w:t>Rajavartioylitarkastaja</w:t>
      </w:r>
      <w:r>
        <w:tab/>
      </w:r>
      <w:r>
        <w:tab/>
        <w:t>Pertti Normia</w:t>
      </w:r>
    </w:p>
    <w:p w:rsidR="00B876C8" w:rsidRDefault="00816585" w:rsidP="00CF11FD">
      <w:pPr>
        <w:pStyle w:val="Leipteksti"/>
      </w:pPr>
    </w:p>
    <w:p w:rsidR="00A273E3" w:rsidRDefault="00816585" w:rsidP="00CF11FD">
      <w:pPr>
        <w:pStyle w:val="Leipteksti"/>
      </w:pPr>
    </w:p>
    <w:p w:rsidR="00CF11FD" w:rsidRPr="00F16E42" w:rsidRDefault="00816585" w:rsidP="00CF11FD">
      <w:pPr>
        <w:pStyle w:val="Leipteksti"/>
        <w:rPr>
          <w:b/>
          <w:sz w:val="18"/>
          <w:szCs w:val="18"/>
        </w:rPr>
      </w:pPr>
      <w:r w:rsidRPr="00F16E42">
        <w:rPr>
          <w:b/>
          <w:sz w:val="18"/>
          <w:szCs w:val="18"/>
        </w:rPr>
        <w:fldChar w:fldCharType="begin"/>
      </w:r>
      <w:r w:rsidRPr="00F16E42">
        <w:rPr>
          <w:b/>
          <w:sz w:val="18"/>
          <w:szCs w:val="18"/>
        </w:rPr>
        <w:instrText xml:space="preserve"> DOCPROPERTY  sm_allekirjoitusfraasi  \* MERGEFORMAT </w:instrText>
      </w:r>
      <w:r w:rsidRPr="00F16E42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t>Asiakirja on sähköisesti allekirjoitettu asianhallintajärjestelmässä. Rajavartiolaitos 27.10.2017 klo 10:50. Allekirjoituksen</w:t>
      </w:r>
      <w:r w:rsidRPr="00F16E42">
        <w:rPr>
          <w:b/>
          <w:sz w:val="18"/>
          <w:szCs w:val="18"/>
        </w:rPr>
        <w:t xml:space="preserve"> oikeelli</w:t>
      </w:r>
      <w:r w:rsidRPr="00F16E42">
        <w:rPr>
          <w:b/>
          <w:sz w:val="18"/>
          <w:szCs w:val="18"/>
        </w:rPr>
        <w:t>suuden voi todentaa kirjaamosta.</w:t>
      </w:r>
      <w:r w:rsidRPr="00F16E42">
        <w:rPr>
          <w:b/>
          <w:sz w:val="18"/>
          <w:szCs w:val="18"/>
        </w:rPr>
        <w:fldChar w:fldCharType="end"/>
      </w:r>
    </w:p>
    <w:p w:rsidR="00CF11FD" w:rsidRDefault="00816585" w:rsidP="00CF11FD"/>
    <w:p w:rsidR="00A273E3" w:rsidRDefault="00816585" w:rsidP="00CF11FD"/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669"/>
      </w:tblGrid>
      <w:tr w:rsidR="006E0324" w:rsidTr="00157D19">
        <w:trPr>
          <w:trHeight w:val="556"/>
        </w:trPr>
        <w:tc>
          <w:tcPr>
            <w:tcW w:w="1701" w:type="dxa"/>
          </w:tcPr>
          <w:p w:rsidR="00CF11FD" w:rsidRDefault="00816585" w:rsidP="00CF11FD"/>
        </w:tc>
        <w:tc>
          <w:tcPr>
            <w:tcW w:w="8669" w:type="dxa"/>
          </w:tcPr>
          <w:p w:rsidR="00CF11FD" w:rsidRDefault="00816585" w:rsidP="00CF11FD"/>
        </w:tc>
      </w:tr>
      <w:tr w:rsidR="006E0324" w:rsidTr="00157D19">
        <w:trPr>
          <w:trHeight w:val="556"/>
        </w:trPr>
        <w:tc>
          <w:tcPr>
            <w:tcW w:w="1701" w:type="dxa"/>
          </w:tcPr>
          <w:p w:rsidR="00CF11FD" w:rsidRDefault="00816585" w:rsidP="00CF11FD"/>
        </w:tc>
        <w:tc>
          <w:tcPr>
            <w:tcW w:w="8669" w:type="dxa"/>
          </w:tcPr>
          <w:p w:rsidR="00CF11FD" w:rsidRDefault="00816585" w:rsidP="00CF11FD"/>
        </w:tc>
      </w:tr>
      <w:tr w:rsidR="006E0324" w:rsidTr="00157D19">
        <w:trPr>
          <w:trHeight w:val="556"/>
        </w:trPr>
        <w:tc>
          <w:tcPr>
            <w:tcW w:w="1701" w:type="dxa"/>
          </w:tcPr>
          <w:p w:rsidR="00CF11FD" w:rsidRDefault="00816585" w:rsidP="00CF11FD">
            <w:r>
              <w:t>TIEDOKSI</w:t>
            </w:r>
          </w:p>
        </w:tc>
        <w:tc>
          <w:tcPr>
            <w:tcW w:w="8669" w:type="dxa"/>
          </w:tcPr>
          <w:p w:rsidR="00CF11FD" w:rsidRDefault="00816585" w:rsidP="00CF11FD">
            <w:r>
              <w:t>Sisäministeriö/Hallinto- ja kehittämisosasto</w:t>
            </w:r>
          </w:p>
        </w:tc>
      </w:tr>
    </w:tbl>
    <w:p w:rsidR="00E341B5" w:rsidRDefault="00816585" w:rsidP="00E341B5"/>
    <w:p w:rsidR="00F93276" w:rsidRDefault="00816585" w:rsidP="00E341B5"/>
    <w:p w:rsidR="00F93276" w:rsidRDefault="00816585" w:rsidP="00E341B5"/>
    <w:p w:rsidR="00F93276" w:rsidRDefault="00816585" w:rsidP="00E341B5"/>
    <w:p w:rsidR="00F93276" w:rsidRDefault="00816585" w:rsidP="00E341B5"/>
    <w:p w:rsidR="00F93276" w:rsidRPr="00E341B5" w:rsidRDefault="00816585" w:rsidP="00E341B5"/>
    <w:sectPr w:rsidR="00F93276" w:rsidRPr="00E341B5" w:rsidSect="00813D3E">
      <w:headerReference w:type="default" r:id="rId9"/>
      <w:headerReference w:type="first" r:id="rId10"/>
      <w:footerReference w:type="first" r:id="rId11"/>
      <w:pgSz w:w="11906" w:h="16838" w:code="9"/>
      <w:pgMar w:top="1531" w:right="567" w:bottom="510" w:left="1134" w:header="567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85" w:rsidRDefault="00816585">
      <w:r>
        <w:separator/>
      </w:r>
    </w:p>
  </w:endnote>
  <w:endnote w:type="continuationSeparator" w:id="0">
    <w:p w:rsidR="00816585" w:rsidRDefault="0081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632" w:type="dxa"/>
      <w:tblInd w:w="-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3685"/>
      <w:gridCol w:w="3402"/>
    </w:tblGrid>
    <w:tr w:rsidR="006E0324" w:rsidTr="00D67D36">
      <w:tc>
        <w:tcPr>
          <w:tcW w:w="3545" w:type="dxa"/>
        </w:tcPr>
        <w:p w:rsidR="00813D3E" w:rsidRPr="00EF222F" w:rsidRDefault="00816585" w:rsidP="00EF222F">
          <w:pPr>
            <w:pStyle w:val="Alatunniste"/>
          </w:pPr>
        </w:p>
      </w:tc>
      <w:tc>
        <w:tcPr>
          <w:tcW w:w="3685" w:type="dxa"/>
        </w:tcPr>
        <w:p w:rsidR="00813D3E" w:rsidRPr="00EF222F" w:rsidRDefault="00816585" w:rsidP="00EF222F">
          <w:pPr>
            <w:pStyle w:val="Alatunniste"/>
          </w:pPr>
        </w:p>
      </w:tc>
      <w:tc>
        <w:tcPr>
          <w:tcW w:w="3402" w:type="dxa"/>
        </w:tcPr>
        <w:p w:rsidR="00813D3E" w:rsidRPr="00EF222F" w:rsidRDefault="00816585" w:rsidP="00EF222F">
          <w:pPr>
            <w:pStyle w:val="Alatunniste"/>
          </w:pPr>
        </w:p>
      </w:tc>
    </w:tr>
    <w:tr w:rsidR="006E0324" w:rsidTr="00D67D36">
      <w:tc>
        <w:tcPr>
          <w:tcW w:w="3545" w:type="dxa"/>
        </w:tcPr>
        <w:p w:rsidR="00813D3E" w:rsidRPr="00813D3E" w:rsidRDefault="00816585" w:rsidP="00650381">
          <w:pPr>
            <w:pStyle w:val="Alatunniste"/>
            <w:rPr>
              <w:b/>
            </w:rPr>
          </w:pPr>
          <w:r w:rsidRPr="00813D3E">
            <w:rPr>
              <w:b/>
            </w:rPr>
            <w:t>Sisäministeriö</w:t>
          </w:r>
        </w:p>
      </w:tc>
      <w:tc>
        <w:tcPr>
          <w:tcW w:w="3685" w:type="dxa"/>
        </w:tcPr>
        <w:p w:rsidR="00813D3E" w:rsidRPr="00EE09E1" w:rsidRDefault="00816585" w:rsidP="00EF222F">
          <w:pPr>
            <w:pStyle w:val="Alatunniste"/>
            <w:rPr>
              <w:b/>
            </w:rPr>
          </w:pPr>
          <w:r w:rsidRPr="00EE09E1">
            <w:rPr>
              <w:b/>
            </w:rPr>
            <w:t>Inrikesministeriet</w:t>
          </w:r>
        </w:p>
      </w:tc>
      <w:tc>
        <w:tcPr>
          <w:tcW w:w="3402" w:type="dxa"/>
        </w:tcPr>
        <w:p w:rsidR="00813D3E" w:rsidRPr="00EE09E1" w:rsidRDefault="00816585" w:rsidP="00EF222F">
          <w:pPr>
            <w:pStyle w:val="Alatunniste"/>
            <w:rPr>
              <w:b/>
            </w:rPr>
          </w:pPr>
          <w:r w:rsidRPr="00EE09E1">
            <w:rPr>
              <w:b/>
            </w:rPr>
            <w:t>Ministry of the Interior</w:t>
          </w:r>
        </w:p>
      </w:tc>
    </w:tr>
    <w:tr w:rsidR="006E0324" w:rsidTr="00D67D36">
      <w:tc>
        <w:tcPr>
          <w:tcW w:w="3545" w:type="dxa"/>
        </w:tcPr>
        <w:p w:rsidR="00813D3E" w:rsidRPr="00813D3E" w:rsidRDefault="00816585" w:rsidP="00EF222F">
          <w:pPr>
            <w:pStyle w:val="Alatunniste"/>
            <w:rPr>
              <w:b/>
            </w:rPr>
          </w:pPr>
          <w:r w:rsidRPr="00813D3E">
            <w:rPr>
              <w:b/>
            </w:rPr>
            <w:t>Rajavartiolaitoksen esikunta</w:t>
          </w:r>
        </w:p>
      </w:tc>
      <w:tc>
        <w:tcPr>
          <w:tcW w:w="3685" w:type="dxa"/>
        </w:tcPr>
        <w:p w:rsidR="00813D3E" w:rsidRPr="00EE09E1" w:rsidRDefault="00816585" w:rsidP="00EF222F">
          <w:pPr>
            <w:pStyle w:val="Alatunniste"/>
            <w:rPr>
              <w:b/>
            </w:rPr>
          </w:pPr>
          <w:r w:rsidRPr="00EE09E1">
            <w:rPr>
              <w:b/>
            </w:rPr>
            <w:t>Stabe</w:t>
          </w:r>
          <w:r>
            <w:rPr>
              <w:b/>
            </w:rPr>
            <w:t>n</w:t>
          </w:r>
          <w:r w:rsidRPr="00EE09E1">
            <w:rPr>
              <w:b/>
            </w:rPr>
            <w:t xml:space="preserve"> för gränsbevakningsväsendet</w:t>
          </w:r>
        </w:p>
      </w:tc>
      <w:tc>
        <w:tcPr>
          <w:tcW w:w="3402" w:type="dxa"/>
        </w:tcPr>
        <w:p w:rsidR="00813D3E" w:rsidRPr="00EE09E1" w:rsidRDefault="00816585" w:rsidP="00EF222F">
          <w:pPr>
            <w:pStyle w:val="Alatunniste"/>
            <w:rPr>
              <w:b/>
              <w:lang w:val="en-US"/>
            </w:rPr>
          </w:pPr>
          <w:r w:rsidRPr="00EE09E1">
            <w:rPr>
              <w:b/>
              <w:lang w:val="en-US"/>
            </w:rPr>
            <w:t>Headquarters of the Finnish Border Guard</w:t>
          </w:r>
        </w:p>
      </w:tc>
    </w:tr>
    <w:tr w:rsidR="006E0324" w:rsidTr="00D67D36">
      <w:tc>
        <w:tcPr>
          <w:tcW w:w="3545" w:type="dxa"/>
        </w:tcPr>
        <w:p w:rsidR="00EE09E1" w:rsidRPr="00E919C0" w:rsidRDefault="00816585" w:rsidP="00582613">
          <w:pPr>
            <w:pStyle w:val="Alatunniste"/>
          </w:pPr>
          <w:r>
            <w:t>PL 3 (Vilhonvuorenkatu</w:t>
          </w:r>
          <w:r>
            <w:t xml:space="preserve"> 6), 00131 HELSINKI</w:t>
          </w:r>
        </w:p>
      </w:tc>
      <w:tc>
        <w:tcPr>
          <w:tcW w:w="3685" w:type="dxa"/>
        </w:tcPr>
        <w:p w:rsidR="00EE09E1" w:rsidRPr="00E919C0" w:rsidRDefault="00816585" w:rsidP="00582613">
          <w:pPr>
            <w:pStyle w:val="Alatunniste"/>
          </w:pPr>
          <w:r>
            <w:t>PB 3 (Vilhelmsbergsgatan 6), 00131 HELSINGFORS</w:t>
          </w:r>
        </w:p>
      </w:tc>
      <w:tc>
        <w:tcPr>
          <w:tcW w:w="3402" w:type="dxa"/>
        </w:tcPr>
        <w:p w:rsidR="00EE09E1" w:rsidRPr="00E919C0" w:rsidRDefault="00816585" w:rsidP="00537AC6">
          <w:pPr>
            <w:pStyle w:val="Alatunniste"/>
          </w:pPr>
          <w:r>
            <w:t>PO Box 3 (Vilhonvuorenkatu 6), FI-00131 HELSINKI</w:t>
          </w:r>
        </w:p>
      </w:tc>
    </w:tr>
    <w:tr w:rsidR="006E0324" w:rsidTr="00D67D36">
      <w:tc>
        <w:tcPr>
          <w:tcW w:w="3545" w:type="dxa"/>
        </w:tcPr>
        <w:p w:rsidR="00EE09E1" w:rsidRPr="0050612F" w:rsidRDefault="00816585" w:rsidP="00316C9F">
          <w:pPr>
            <w:pStyle w:val="Alatunniste"/>
          </w:pPr>
          <w:r>
            <w:t>Puhelin 0295 421 000, Faksi 0295 411 500</w:t>
          </w:r>
        </w:p>
      </w:tc>
      <w:tc>
        <w:tcPr>
          <w:tcW w:w="3685" w:type="dxa"/>
        </w:tcPr>
        <w:p w:rsidR="00EE09E1" w:rsidRPr="0050612F" w:rsidRDefault="00816585" w:rsidP="00316C9F">
          <w:pPr>
            <w:pStyle w:val="Alatunniste"/>
          </w:pPr>
          <w:r>
            <w:t>Telefon 0295 421 000, Fax 0295 411 500</w:t>
          </w:r>
        </w:p>
      </w:tc>
      <w:tc>
        <w:tcPr>
          <w:tcW w:w="3402" w:type="dxa"/>
        </w:tcPr>
        <w:p w:rsidR="00EE09E1" w:rsidRPr="0050612F" w:rsidRDefault="00816585" w:rsidP="00316C9F">
          <w:pPr>
            <w:pStyle w:val="Alatunniste"/>
          </w:pPr>
          <w:r>
            <w:t>Phone +358 (0)295 421 000, Fax +358 (0)295 411 500</w:t>
          </w:r>
        </w:p>
      </w:tc>
    </w:tr>
    <w:tr w:rsidR="006E0324" w:rsidTr="00D67D36">
      <w:tc>
        <w:tcPr>
          <w:tcW w:w="3545" w:type="dxa"/>
        </w:tcPr>
        <w:p w:rsidR="00EE09E1" w:rsidRPr="00C500E5" w:rsidRDefault="00816585" w:rsidP="00EF222F">
          <w:pPr>
            <w:pStyle w:val="Alatunniste"/>
          </w:pPr>
          <w:r>
            <w:t>www.raja.fi</w:t>
          </w:r>
        </w:p>
      </w:tc>
      <w:tc>
        <w:tcPr>
          <w:tcW w:w="3685" w:type="dxa"/>
        </w:tcPr>
        <w:p w:rsidR="00EE09E1" w:rsidRPr="00C500E5" w:rsidRDefault="00816585" w:rsidP="00EF222F">
          <w:pPr>
            <w:pStyle w:val="Alatunniste"/>
          </w:pPr>
          <w:r>
            <w:t>www.raja.fi</w:t>
          </w:r>
        </w:p>
      </w:tc>
      <w:tc>
        <w:tcPr>
          <w:tcW w:w="3402" w:type="dxa"/>
        </w:tcPr>
        <w:p w:rsidR="00EE09E1" w:rsidRDefault="00816585" w:rsidP="00537AC6">
          <w:pPr>
            <w:pStyle w:val="Alatunniste"/>
          </w:pPr>
          <w:r>
            <w:t>www.raja.fi</w:t>
          </w:r>
        </w:p>
        <w:p w:rsidR="00027FC8" w:rsidRPr="00C500E5" w:rsidRDefault="00816585" w:rsidP="00537AC6">
          <w:pPr>
            <w:pStyle w:val="Alatunniste"/>
          </w:pPr>
        </w:p>
      </w:tc>
    </w:tr>
    <w:tr w:rsidR="006E0324" w:rsidTr="00D67D36">
      <w:tc>
        <w:tcPr>
          <w:tcW w:w="3545" w:type="dxa"/>
        </w:tcPr>
        <w:p w:rsidR="00813D3E" w:rsidRPr="00C500E5" w:rsidRDefault="00816585" w:rsidP="00EF222F">
          <w:pPr>
            <w:pStyle w:val="Alatunniste"/>
          </w:pPr>
        </w:p>
      </w:tc>
      <w:tc>
        <w:tcPr>
          <w:tcW w:w="3685" w:type="dxa"/>
        </w:tcPr>
        <w:p w:rsidR="00813D3E" w:rsidRPr="00C500E5" w:rsidRDefault="00816585" w:rsidP="00EF222F">
          <w:pPr>
            <w:pStyle w:val="Alatunniste"/>
          </w:pPr>
        </w:p>
      </w:tc>
      <w:tc>
        <w:tcPr>
          <w:tcW w:w="3402" w:type="dxa"/>
        </w:tcPr>
        <w:p w:rsidR="00813D3E" w:rsidRPr="00C500E5" w:rsidRDefault="00816585" w:rsidP="00F41973">
          <w:pPr>
            <w:pStyle w:val="Alatunniste"/>
          </w:pPr>
        </w:p>
      </w:tc>
    </w:tr>
    <w:tr w:rsidR="006E0324" w:rsidTr="00D67D36">
      <w:tc>
        <w:tcPr>
          <w:tcW w:w="3545" w:type="dxa"/>
        </w:tcPr>
        <w:p w:rsidR="00813D3E" w:rsidRPr="00EF222F" w:rsidRDefault="00816585" w:rsidP="00EF222F">
          <w:pPr>
            <w:pStyle w:val="Alatunniste"/>
          </w:pPr>
        </w:p>
      </w:tc>
      <w:tc>
        <w:tcPr>
          <w:tcW w:w="3685" w:type="dxa"/>
        </w:tcPr>
        <w:p w:rsidR="00813D3E" w:rsidRPr="00EF222F" w:rsidRDefault="00816585" w:rsidP="00EF222F">
          <w:pPr>
            <w:pStyle w:val="Alatunniste"/>
          </w:pPr>
        </w:p>
      </w:tc>
      <w:tc>
        <w:tcPr>
          <w:tcW w:w="3402" w:type="dxa"/>
        </w:tcPr>
        <w:p w:rsidR="00813D3E" w:rsidRPr="00EF222F" w:rsidRDefault="00816585" w:rsidP="00EF222F">
          <w:pPr>
            <w:pStyle w:val="Alatunniste"/>
          </w:pPr>
        </w:p>
      </w:tc>
    </w:tr>
  </w:tbl>
  <w:p w:rsidR="00813D3E" w:rsidRDefault="00816585" w:rsidP="00EF222F">
    <w:pPr>
      <w:pStyle w:val="Alatunniste"/>
    </w:pPr>
  </w:p>
  <w:p w:rsidR="00EF222F" w:rsidRDefault="00816585" w:rsidP="00EF222F">
    <w:pPr>
      <w:pStyle w:val="Alatunniste"/>
    </w:pPr>
    <w:r>
      <w:rPr>
        <w:lang w:eastAsia="fi-F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-223520</wp:posOffset>
          </wp:positionV>
          <wp:extent cx="8282940" cy="339725"/>
          <wp:effectExtent l="0" t="0" r="3810" b="317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85" w:rsidRDefault="00816585">
      <w:r>
        <w:separator/>
      </w:r>
    </w:p>
  </w:footnote>
  <w:footnote w:type="continuationSeparator" w:id="0">
    <w:p w:rsidR="00816585" w:rsidRDefault="0081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1832"/>
      <w:gridCol w:w="2268"/>
      <w:gridCol w:w="1025"/>
    </w:tblGrid>
    <w:tr w:rsidR="006E0324" w:rsidTr="00352009">
      <w:tc>
        <w:tcPr>
          <w:tcW w:w="5222" w:type="dxa"/>
        </w:tcPr>
        <w:p w:rsidR="0069506D" w:rsidRPr="002A6CD5" w:rsidRDefault="00816585" w:rsidP="00537AC6">
          <w:pPr>
            <w:pStyle w:val="Yltunniste"/>
            <w:rPr>
              <w:sz w:val="28"/>
              <w:szCs w:val="28"/>
            </w:rPr>
          </w:pPr>
          <w:r>
            <w:rPr>
              <w:sz w:val="28"/>
              <w:szCs w:val="28"/>
              <w:lang w:eastAsia="fi-FI"/>
            </w:rPr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-152400</wp:posOffset>
                </wp:positionH>
                <wp:positionV relativeFrom="page">
                  <wp:posOffset>-85725</wp:posOffset>
                </wp:positionV>
                <wp:extent cx="1981200" cy="609600"/>
                <wp:effectExtent l="0" t="0" r="0" b="0"/>
                <wp:wrapNone/>
                <wp:docPr id="5" name="Picture 2" descr="K:\Organisaatiokaavioita_ja_LOGOJA\LOGOT\RVL_vaaka_läpinäkyvä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K:\Organisaatiokaavioita_ja_LOGOJA\LOGOT\RVL_vaaka_läpinäkyvä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2" w:type="dxa"/>
        </w:tcPr>
        <w:p w:rsidR="0069506D" w:rsidRDefault="00816585" w:rsidP="00537AC6">
          <w:pPr>
            <w:pStyle w:val="Yltunniste"/>
          </w:pPr>
        </w:p>
      </w:tc>
      <w:tc>
        <w:tcPr>
          <w:tcW w:w="2268" w:type="dxa"/>
        </w:tcPr>
        <w:p w:rsidR="0069506D" w:rsidRDefault="00816585" w:rsidP="00F4537F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RVL1733527</w:t>
          </w:r>
          <w:r>
            <w:fldChar w:fldCharType="end"/>
          </w:r>
        </w:p>
      </w:tc>
      <w:tc>
        <w:tcPr>
          <w:tcW w:w="1025" w:type="dxa"/>
        </w:tcPr>
        <w:p w:rsidR="0069506D" w:rsidRDefault="00816585" w:rsidP="0069506D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7ED7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27ED7">
            <w:t>2</w:t>
          </w:r>
          <w:r>
            <w:fldChar w:fldCharType="end"/>
          </w:r>
          <w:r>
            <w:t>)</w:t>
          </w:r>
        </w:p>
      </w:tc>
    </w:tr>
  </w:tbl>
  <w:p w:rsidR="0069506D" w:rsidRDefault="0081658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456" w:type="dxa"/>
      <w:tblLayout w:type="fixed"/>
      <w:tblLook w:val="04A0" w:firstRow="1" w:lastRow="0" w:firstColumn="1" w:lastColumn="0" w:noHBand="0" w:noVBand="1"/>
    </w:tblPr>
    <w:tblGrid>
      <w:gridCol w:w="5070"/>
      <w:gridCol w:w="2268"/>
      <w:gridCol w:w="2268"/>
      <w:gridCol w:w="850"/>
    </w:tblGrid>
    <w:tr w:rsidR="006E0324" w:rsidTr="00352009">
      <w:tc>
        <w:tcPr>
          <w:tcW w:w="5070" w:type="dxa"/>
        </w:tcPr>
        <w:p w:rsidR="00743326" w:rsidRPr="002A6CD5" w:rsidRDefault="00816585" w:rsidP="005C3BF1">
          <w:pPr>
            <w:pStyle w:val="Yltunniste"/>
            <w:rPr>
              <w:sz w:val="28"/>
              <w:szCs w:val="28"/>
            </w:rPr>
          </w:pPr>
          <w:r>
            <w:rPr>
              <w:sz w:val="28"/>
              <w:szCs w:val="28"/>
              <w:lang w:eastAsia="fi-FI"/>
            </w:rPr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-152400</wp:posOffset>
                </wp:positionH>
                <wp:positionV relativeFrom="page">
                  <wp:posOffset>-85725</wp:posOffset>
                </wp:positionV>
                <wp:extent cx="1981200" cy="609600"/>
                <wp:effectExtent l="0" t="0" r="0" b="0"/>
                <wp:wrapNone/>
                <wp:docPr id="2" name="Picture 2" descr="K:\Organisaatiokaavioita_ja_LOGOJA\LOGOT\RVL_vaaka_läpinäkyvä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K:\Organisaatiokaavioita_ja_LOGOJA\LOGOT\RVL_vaaka_läpinäkyvä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743326" w:rsidRDefault="00816585" w:rsidP="005C3BF1">
          <w:pPr>
            <w:pStyle w:val="Yltunniste"/>
          </w:pPr>
          <w:r>
            <w:fldChar w:fldCharType="begin"/>
          </w:r>
          <w:r>
            <w:instrText xml:space="preserve"> DOCPROPERTY  sm_asiakirjatyyppi  \* MERGEFORMAT </w:instrText>
          </w:r>
          <w:r>
            <w:fldChar w:fldCharType="separate"/>
          </w:r>
          <w:r>
            <w:t>Lausunto</w:t>
          </w:r>
          <w:r>
            <w:fldChar w:fldCharType="end"/>
          </w:r>
        </w:p>
      </w:tc>
      <w:tc>
        <w:tcPr>
          <w:tcW w:w="2268" w:type="dxa"/>
        </w:tcPr>
        <w:p w:rsidR="00743326" w:rsidRDefault="00816585" w:rsidP="00743326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RVL1733527</w:t>
          </w:r>
          <w:r>
            <w:fldChar w:fldCharType="end"/>
          </w:r>
        </w:p>
      </w:tc>
      <w:tc>
        <w:tcPr>
          <w:tcW w:w="850" w:type="dxa"/>
        </w:tcPr>
        <w:p w:rsidR="00743326" w:rsidRDefault="00816585" w:rsidP="00743326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7ED7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27ED7">
            <w:t>2</w:t>
          </w:r>
          <w:r>
            <w:fldChar w:fldCharType="end"/>
          </w:r>
          <w:r>
            <w:t>)</w:t>
          </w:r>
        </w:p>
      </w:tc>
    </w:tr>
    <w:tr w:rsidR="006E0324" w:rsidTr="00352009">
      <w:trPr>
        <w:trHeight w:val="272"/>
      </w:trPr>
      <w:tc>
        <w:tcPr>
          <w:tcW w:w="5070" w:type="dxa"/>
        </w:tcPr>
        <w:p w:rsidR="00743326" w:rsidRPr="002A6CD5" w:rsidRDefault="00816585" w:rsidP="005C3BF1">
          <w:pPr>
            <w:pStyle w:val="Yltunniste"/>
          </w:pPr>
        </w:p>
      </w:tc>
      <w:tc>
        <w:tcPr>
          <w:tcW w:w="2268" w:type="dxa"/>
        </w:tcPr>
        <w:p w:rsidR="00743326" w:rsidRDefault="00816585" w:rsidP="005C3BF1">
          <w:pPr>
            <w:pStyle w:val="Yltunniste"/>
          </w:pPr>
        </w:p>
      </w:tc>
      <w:tc>
        <w:tcPr>
          <w:tcW w:w="3118" w:type="dxa"/>
          <w:gridSpan w:val="2"/>
        </w:tcPr>
        <w:p w:rsidR="00743326" w:rsidRDefault="00816585" w:rsidP="00743326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00.01.00</w:t>
          </w:r>
          <w:r>
            <w:fldChar w:fldCharType="end"/>
          </w:r>
        </w:p>
      </w:tc>
    </w:tr>
    <w:tr w:rsidR="006E0324" w:rsidTr="00352009">
      <w:trPr>
        <w:trHeight w:val="272"/>
      </w:trPr>
      <w:tc>
        <w:tcPr>
          <w:tcW w:w="5070" w:type="dxa"/>
        </w:tcPr>
        <w:p w:rsidR="00743326" w:rsidRDefault="00816585" w:rsidP="005C3BF1">
          <w:pPr>
            <w:pStyle w:val="Yltunniste"/>
          </w:pPr>
        </w:p>
      </w:tc>
      <w:tc>
        <w:tcPr>
          <w:tcW w:w="2268" w:type="dxa"/>
        </w:tcPr>
        <w:p w:rsidR="00743326" w:rsidRDefault="00816585" w:rsidP="005C3BF1">
          <w:pPr>
            <w:pStyle w:val="Yltunniste"/>
          </w:pPr>
        </w:p>
      </w:tc>
      <w:tc>
        <w:tcPr>
          <w:tcW w:w="3118" w:type="dxa"/>
          <w:gridSpan w:val="2"/>
        </w:tcPr>
        <w:p w:rsidR="00743326" w:rsidRDefault="00816585" w:rsidP="00743326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RVLDno-2017-1999</w:t>
          </w:r>
          <w:r>
            <w:fldChar w:fldCharType="end"/>
          </w:r>
        </w:p>
      </w:tc>
    </w:tr>
    <w:tr w:rsidR="006E0324" w:rsidTr="00352009">
      <w:trPr>
        <w:trHeight w:val="272"/>
      </w:trPr>
      <w:tc>
        <w:tcPr>
          <w:tcW w:w="5070" w:type="dxa"/>
        </w:tcPr>
        <w:p w:rsidR="00743326" w:rsidRDefault="00816585" w:rsidP="005C3BF1">
          <w:pPr>
            <w:pStyle w:val="Yltunniste"/>
          </w:pPr>
          <w:r>
            <w:fldChar w:fldCharType="begin"/>
          </w:r>
          <w:r>
            <w:instrText xml:space="preserve"> DOCPROPERTY  sm_osasto  \* MERGEFORMAT </w:instrText>
          </w:r>
          <w:r>
            <w:fldChar w:fldCharType="separate"/>
          </w:r>
          <w:r>
            <w:t>Rajavartiolaitoksen esikunta</w:t>
          </w:r>
          <w:r>
            <w:fldChar w:fldCharType="end"/>
          </w:r>
        </w:p>
      </w:tc>
      <w:tc>
        <w:tcPr>
          <w:tcW w:w="2268" w:type="dxa"/>
        </w:tcPr>
        <w:p w:rsidR="00743326" w:rsidRDefault="00816585" w:rsidP="005C3BF1">
          <w:pPr>
            <w:pStyle w:val="Yltunniste"/>
          </w:pPr>
        </w:p>
      </w:tc>
      <w:tc>
        <w:tcPr>
          <w:tcW w:w="3118" w:type="dxa"/>
          <w:gridSpan w:val="2"/>
        </w:tcPr>
        <w:p w:rsidR="00743326" w:rsidRDefault="00816585" w:rsidP="00743326">
          <w:pPr>
            <w:pStyle w:val="Yltunniste"/>
          </w:pPr>
        </w:p>
      </w:tc>
    </w:tr>
    <w:tr w:rsidR="006E0324" w:rsidTr="00352009">
      <w:trPr>
        <w:trHeight w:val="272"/>
      </w:trPr>
      <w:tc>
        <w:tcPr>
          <w:tcW w:w="5070" w:type="dxa"/>
        </w:tcPr>
        <w:p w:rsidR="00743326" w:rsidRPr="007F7F94" w:rsidRDefault="00816585" w:rsidP="007F7F94">
          <w:pPr>
            <w:pStyle w:val="Yltunniste"/>
            <w:rPr>
              <w:lang w:val="en-US"/>
            </w:rPr>
          </w:pPr>
          <w:r>
            <w:t>Oikeudellinen osasto</w:t>
          </w:r>
        </w:p>
      </w:tc>
      <w:tc>
        <w:tcPr>
          <w:tcW w:w="2268" w:type="dxa"/>
        </w:tcPr>
        <w:p w:rsidR="00743326" w:rsidRDefault="00816585" w:rsidP="00B66D2C">
          <w:pPr>
            <w:pStyle w:val="Yltunniste"/>
          </w:pPr>
          <w:r>
            <w:t>24.10.2017</w:t>
          </w: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27.10.2017</w:t>
          </w:r>
          <w:r>
            <w:fldChar w:fldCharType="end"/>
          </w:r>
        </w:p>
      </w:tc>
      <w:tc>
        <w:tcPr>
          <w:tcW w:w="3118" w:type="dxa"/>
          <w:gridSpan w:val="2"/>
        </w:tcPr>
        <w:p w:rsidR="00743326" w:rsidRDefault="00816585" w:rsidP="00743326">
          <w:pPr>
            <w:pStyle w:val="Yltunniste"/>
          </w:pPr>
        </w:p>
      </w:tc>
    </w:tr>
  </w:tbl>
  <w:p w:rsidR="002723D0" w:rsidRDefault="0081658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E821CF"/>
    <w:multiLevelType w:val="multilevel"/>
    <w:tmpl w:val="4184FAC0"/>
    <w:numStyleLink w:val="Luettelomerkit"/>
  </w:abstractNum>
  <w:abstractNum w:abstractNumId="3">
    <w:nsid w:val="320C2E79"/>
    <w:multiLevelType w:val="multilevel"/>
    <w:tmpl w:val="5B707392"/>
    <w:styleLink w:val="Numeroituotsik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>
    <w:nsid w:val="33BD151C"/>
    <w:multiLevelType w:val="multilevel"/>
    <w:tmpl w:val="1CF8BF96"/>
    <w:styleLink w:val="Luettelonumerot"/>
    <w:lvl w:ilvl="0">
      <w:start w:val="1"/>
      <w:numFmt w:val="decimal"/>
      <w:pStyle w:val="Numeroituluettelo"/>
      <w:lvlText w:val="%1."/>
      <w:lvlJc w:val="left"/>
      <w:pPr>
        <w:ind w:left="2268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35" w:hanging="56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402" w:hanging="56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969" w:hanging="56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36" w:hanging="56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5103" w:hanging="56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670" w:hanging="56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6237" w:hanging="56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804" w:hanging="567"/>
      </w:pPr>
      <w:rPr>
        <w:rFonts w:ascii="Calibri" w:hAnsi="Calibri" w:hint="default"/>
      </w:rPr>
    </w:lvl>
  </w:abstractNum>
  <w:abstractNum w:abstractNumId="5">
    <w:nsid w:val="37E74F7B"/>
    <w:multiLevelType w:val="multilevel"/>
    <w:tmpl w:val="4184FAC0"/>
    <w:styleLink w:val="Luettelomerkit"/>
    <w:lvl w:ilvl="0">
      <w:start w:val="1"/>
      <w:numFmt w:val="bullet"/>
      <w:pStyle w:val="Merkittyluettelo"/>
      <w:lvlText w:val="–"/>
      <w:lvlJc w:val="left"/>
      <w:pPr>
        <w:ind w:left="1928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155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2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609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836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063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290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517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744" w:hanging="227"/>
      </w:pPr>
      <w:rPr>
        <w:rFonts w:ascii="Calibri" w:hAnsi="Calibri" w:hint="default"/>
      </w:rPr>
    </w:lvl>
  </w:abstractNum>
  <w:abstractNum w:abstractNumId="6">
    <w:nsid w:val="4A8D449E"/>
    <w:multiLevelType w:val="multilevel"/>
    <w:tmpl w:val="4184FAC0"/>
    <w:numStyleLink w:val="Luettelomerkit"/>
  </w:abstractNum>
  <w:abstractNum w:abstractNumId="7">
    <w:nsid w:val="59392C59"/>
    <w:multiLevelType w:val="multilevel"/>
    <w:tmpl w:val="1CF8BF96"/>
    <w:numStyleLink w:val="Luettelonumerot"/>
  </w:abstractNum>
  <w:abstractNum w:abstractNumId="8">
    <w:nsid w:val="600D13EE"/>
    <w:multiLevelType w:val="multilevel"/>
    <w:tmpl w:val="1CF8BF96"/>
    <w:numStyleLink w:val="Luettelonumerot"/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24"/>
    <w:rsid w:val="00127ED7"/>
    <w:rsid w:val="006E0324"/>
    <w:rsid w:val="008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D16BC"/>
  </w:style>
  <w:style w:type="paragraph" w:styleId="Otsikko1">
    <w:name w:val="heading 1"/>
    <w:basedOn w:val="Normaali"/>
    <w:next w:val="Leipteksti"/>
    <w:link w:val="Otsikko1Char"/>
    <w:uiPriority w:val="9"/>
    <w:qFormat/>
    <w:rsid w:val="00157D19"/>
    <w:pPr>
      <w:keepNext/>
      <w:keepLines/>
      <w:numPr>
        <w:numId w:val="5"/>
      </w:numPr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7D19"/>
    <w:pPr>
      <w:keepNext/>
      <w:keepLines/>
      <w:numPr>
        <w:ilvl w:val="1"/>
        <w:numId w:val="5"/>
      </w:numPr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7D19"/>
    <w:pPr>
      <w:keepNext/>
      <w:keepLines/>
      <w:numPr>
        <w:ilvl w:val="2"/>
        <w:numId w:val="5"/>
      </w:numPr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7D19"/>
    <w:pPr>
      <w:keepNext/>
      <w:keepLines/>
      <w:numPr>
        <w:ilvl w:val="3"/>
        <w:numId w:val="5"/>
      </w:numPr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7D19"/>
    <w:pPr>
      <w:keepNext/>
      <w:keepLines/>
      <w:numPr>
        <w:ilvl w:val="4"/>
        <w:numId w:val="5"/>
      </w:numPr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157D19"/>
    <w:pPr>
      <w:keepNext/>
      <w:keepLines/>
      <w:numPr>
        <w:ilvl w:val="5"/>
        <w:numId w:val="5"/>
      </w:numPr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7D19"/>
    <w:pPr>
      <w:keepNext/>
      <w:keepLines/>
      <w:numPr>
        <w:ilvl w:val="6"/>
        <w:numId w:val="5"/>
      </w:numPr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7D19"/>
    <w:pPr>
      <w:keepNext/>
      <w:keepLines/>
      <w:numPr>
        <w:ilvl w:val="7"/>
        <w:numId w:val="5"/>
      </w:numPr>
      <w:ind w:right="4536"/>
      <w:outlineLvl w:val="7"/>
    </w:pPr>
    <w:rPr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57D19"/>
    <w:pPr>
      <w:keepNext/>
      <w:keepLines/>
      <w:numPr>
        <w:ilvl w:val="8"/>
        <w:numId w:val="5"/>
      </w:numPr>
      <w:ind w:right="2835"/>
      <w:outlineLvl w:val="8"/>
    </w:pPr>
    <w:rPr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6CD5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D26CD5"/>
    <w:rPr>
      <w:rFonts w:ascii="Arial" w:hAnsi="Arial"/>
      <w:noProof/>
    </w:rPr>
  </w:style>
  <w:style w:type="paragraph" w:styleId="Alatunniste">
    <w:name w:val="footer"/>
    <w:basedOn w:val="Normaali"/>
    <w:link w:val="AlatunnisteChar"/>
    <w:uiPriority w:val="99"/>
    <w:unhideWhenUsed/>
    <w:rsid w:val="0071244A"/>
    <w:rPr>
      <w:rFonts w:ascii="Arial Narrow" w:hAnsi="Arial Narrow"/>
      <w:noProof/>
      <w:color w:val="156570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1244A"/>
    <w:rPr>
      <w:rFonts w:ascii="Arial Narrow" w:hAnsi="Arial Narrow"/>
      <w:noProof/>
      <w:color w:val="156570" w:themeColor="accent1"/>
      <w:sz w:val="16"/>
    </w:rPr>
  </w:style>
  <w:style w:type="table" w:styleId="TaulukkoRuudukko">
    <w:name w:val="Table Grid"/>
    <w:basedOn w:val="Normaalitaulukko"/>
    <w:uiPriority w:val="59"/>
    <w:rsid w:val="0027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157D19"/>
    <w:pPr>
      <w:numPr>
        <w:numId w:val="9"/>
      </w:numPr>
      <w:contextualSpacing/>
    </w:pPr>
  </w:style>
  <w:style w:type="paragraph" w:styleId="Numeroituluettelo">
    <w:name w:val="List Number"/>
    <w:basedOn w:val="Normaali"/>
    <w:uiPriority w:val="99"/>
    <w:qFormat/>
    <w:rsid w:val="00157D19"/>
    <w:pPr>
      <w:numPr>
        <w:numId w:val="8"/>
      </w:numPr>
      <w:contextualSpacing/>
    </w:pPr>
  </w:style>
  <w:style w:type="character" w:styleId="Paikkamerkkiteksti">
    <w:name w:val="Placeholder Text"/>
    <w:basedOn w:val="Kappaleenoletusfontti"/>
    <w:uiPriority w:val="99"/>
    <w:semiHidden/>
    <w:rsid w:val="002D16BC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157D19"/>
    <w:rPr>
      <w:rFonts w:ascii="Arial" w:hAnsi="Arial"/>
      <w:bCs/>
      <w:szCs w:val="28"/>
    </w:rPr>
  </w:style>
  <w:style w:type="paragraph" w:styleId="Sisllysluettelonotsikko">
    <w:name w:val="TOC Heading"/>
    <w:next w:val="Normaali"/>
    <w:uiPriority w:val="39"/>
    <w:rsid w:val="0071244A"/>
    <w:pPr>
      <w:spacing w:after="240"/>
      <w:ind w:right="2835"/>
    </w:pPr>
    <w:rPr>
      <w:bCs/>
      <w:noProof/>
      <w:szCs w:val="28"/>
    </w:rPr>
  </w:style>
  <w:style w:type="table" w:customStyle="1" w:styleId="Eireunaviivaa">
    <w:name w:val="Ei reunaviivaa"/>
    <w:basedOn w:val="Normaalitaulukko"/>
    <w:uiPriority w:val="99"/>
    <w:rsid w:val="002D16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3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3A6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link w:val="OtsikkoChar"/>
    <w:uiPriority w:val="10"/>
    <w:qFormat/>
    <w:rsid w:val="00A273E3"/>
    <w:pPr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273E3"/>
    <w:rPr>
      <w:rFonts w:ascii="Arial" w:hAnsi="Arial" w:cs="Arial"/>
      <w:b/>
      <w:kern w:val="2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157D19"/>
    <w:pPr>
      <w:ind w:left="1701"/>
    </w:pPr>
  </w:style>
  <w:style w:type="character" w:customStyle="1" w:styleId="LeiptekstiChar">
    <w:name w:val="Leipäteksti Char"/>
    <w:basedOn w:val="Kappaleenoletusfontti"/>
    <w:link w:val="Leipteksti"/>
    <w:uiPriority w:val="1"/>
    <w:rsid w:val="00157D19"/>
  </w:style>
  <w:style w:type="paragraph" w:styleId="Eivli">
    <w:name w:val="No Spacing"/>
    <w:uiPriority w:val="2"/>
    <w:rsid w:val="00F50FC7"/>
    <w:pPr>
      <w:ind w:left="1701"/>
    </w:pPr>
  </w:style>
  <w:style w:type="character" w:customStyle="1" w:styleId="Otsikko2Char">
    <w:name w:val="Otsikko 2 Char"/>
    <w:basedOn w:val="Kappaleenoletusfontti"/>
    <w:link w:val="Otsikko2"/>
    <w:uiPriority w:val="9"/>
    <w:rsid w:val="00157D19"/>
    <w:rPr>
      <w:rFonts w:ascii="Arial" w:hAnsi="Arial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57D19"/>
    <w:rPr>
      <w:rFonts w:ascii="Arial" w:hAnsi="Arial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57D19"/>
    <w:rPr>
      <w:rFonts w:ascii="Arial" w:hAnsi="Arial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57D19"/>
    <w:rPr>
      <w:rFonts w:ascii="Arial" w:hAnsi="Arial"/>
    </w:rPr>
  </w:style>
  <w:style w:type="character" w:customStyle="1" w:styleId="Otsikko6Char">
    <w:name w:val="Otsikko 6 Char"/>
    <w:basedOn w:val="Kappaleenoletusfontti"/>
    <w:link w:val="Otsikko6"/>
    <w:uiPriority w:val="9"/>
    <w:rsid w:val="00157D19"/>
    <w:rPr>
      <w:rFonts w:ascii="Arial" w:hAnsi="Arial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57D19"/>
    <w:rPr>
      <w:rFonts w:ascii="Arial" w:hAnsi="Arial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57D19"/>
    <w:rPr>
      <w:rFonts w:ascii="Arial" w:hAnsi="Arial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57D19"/>
    <w:rPr>
      <w:rFonts w:ascii="Arial" w:hAnsi="Arial"/>
      <w:iCs/>
      <w:szCs w:val="20"/>
    </w:rPr>
  </w:style>
  <w:style w:type="numbering" w:customStyle="1" w:styleId="Luettelomerkit">
    <w:name w:val="Luettelomerkit"/>
    <w:uiPriority w:val="99"/>
    <w:rsid w:val="006972E6"/>
    <w:pPr>
      <w:numPr>
        <w:numId w:val="3"/>
      </w:numPr>
    </w:pPr>
  </w:style>
  <w:style w:type="numbering" w:customStyle="1" w:styleId="Luettelonumerot">
    <w:name w:val="Luettelonumerot"/>
    <w:uiPriority w:val="99"/>
    <w:rsid w:val="006446D4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E341B5"/>
    <w:pPr>
      <w:numPr>
        <w:numId w:val="5"/>
      </w:numPr>
    </w:pPr>
  </w:style>
  <w:style w:type="character" w:styleId="Hyperlinkki">
    <w:name w:val="Hyperlink"/>
    <w:basedOn w:val="Kappaleenoletusfontti"/>
    <w:uiPriority w:val="99"/>
    <w:unhideWhenUsed/>
    <w:rsid w:val="00027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D16BC"/>
  </w:style>
  <w:style w:type="paragraph" w:styleId="Otsikko1">
    <w:name w:val="heading 1"/>
    <w:basedOn w:val="Normaali"/>
    <w:next w:val="Leipteksti"/>
    <w:link w:val="Otsikko1Char"/>
    <w:uiPriority w:val="9"/>
    <w:qFormat/>
    <w:rsid w:val="00157D19"/>
    <w:pPr>
      <w:keepNext/>
      <w:keepLines/>
      <w:numPr>
        <w:numId w:val="5"/>
      </w:numPr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7D19"/>
    <w:pPr>
      <w:keepNext/>
      <w:keepLines/>
      <w:numPr>
        <w:ilvl w:val="1"/>
        <w:numId w:val="5"/>
      </w:numPr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7D19"/>
    <w:pPr>
      <w:keepNext/>
      <w:keepLines/>
      <w:numPr>
        <w:ilvl w:val="2"/>
        <w:numId w:val="5"/>
      </w:numPr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7D19"/>
    <w:pPr>
      <w:keepNext/>
      <w:keepLines/>
      <w:numPr>
        <w:ilvl w:val="3"/>
        <w:numId w:val="5"/>
      </w:numPr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7D19"/>
    <w:pPr>
      <w:keepNext/>
      <w:keepLines/>
      <w:numPr>
        <w:ilvl w:val="4"/>
        <w:numId w:val="5"/>
      </w:numPr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157D19"/>
    <w:pPr>
      <w:keepNext/>
      <w:keepLines/>
      <w:numPr>
        <w:ilvl w:val="5"/>
        <w:numId w:val="5"/>
      </w:numPr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7D19"/>
    <w:pPr>
      <w:keepNext/>
      <w:keepLines/>
      <w:numPr>
        <w:ilvl w:val="6"/>
        <w:numId w:val="5"/>
      </w:numPr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7D19"/>
    <w:pPr>
      <w:keepNext/>
      <w:keepLines/>
      <w:numPr>
        <w:ilvl w:val="7"/>
        <w:numId w:val="5"/>
      </w:numPr>
      <w:ind w:right="4536"/>
      <w:outlineLvl w:val="7"/>
    </w:pPr>
    <w:rPr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57D19"/>
    <w:pPr>
      <w:keepNext/>
      <w:keepLines/>
      <w:numPr>
        <w:ilvl w:val="8"/>
        <w:numId w:val="5"/>
      </w:numPr>
      <w:ind w:right="2835"/>
      <w:outlineLvl w:val="8"/>
    </w:pPr>
    <w:rPr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6CD5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D26CD5"/>
    <w:rPr>
      <w:rFonts w:ascii="Arial" w:hAnsi="Arial"/>
      <w:noProof/>
    </w:rPr>
  </w:style>
  <w:style w:type="paragraph" w:styleId="Alatunniste">
    <w:name w:val="footer"/>
    <w:basedOn w:val="Normaali"/>
    <w:link w:val="AlatunnisteChar"/>
    <w:uiPriority w:val="99"/>
    <w:unhideWhenUsed/>
    <w:rsid w:val="0071244A"/>
    <w:rPr>
      <w:rFonts w:ascii="Arial Narrow" w:hAnsi="Arial Narrow"/>
      <w:noProof/>
      <w:color w:val="156570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1244A"/>
    <w:rPr>
      <w:rFonts w:ascii="Arial Narrow" w:hAnsi="Arial Narrow"/>
      <w:noProof/>
      <w:color w:val="156570" w:themeColor="accent1"/>
      <w:sz w:val="16"/>
    </w:rPr>
  </w:style>
  <w:style w:type="table" w:styleId="TaulukkoRuudukko">
    <w:name w:val="Table Grid"/>
    <w:basedOn w:val="Normaalitaulukko"/>
    <w:uiPriority w:val="59"/>
    <w:rsid w:val="0027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157D19"/>
    <w:pPr>
      <w:numPr>
        <w:numId w:val="9"/>
      </w:numPr>
      <w:contextualSpacing/>
    </w:pPr>
  </w:style>
  <w:style w:type="paragraph" w:styleId="Numeroituluettelo">
    <w:name w:val="List Number"/>
    <w:basedOn w:val="Normaali"/>
    <w:uiPriority w:val="99"/>
    <w:qFormat/>
    <w:rsid w:val="00157D19"/>
    <w:pPr>
      <w:numPr>
        <w:numId w:val="8"/>
      </w:numPr>
      <w:contextualSpacing/>
    </w:pPr>
  </w:style>
  <w:style w:type="character" w:styleId="Paikkamerkkiteksti">
    <w:name w:val="Placeholder Text"/>
    <w:basedOn w:val="Kappaleenoletusfontti"/>
    <w:uiPriority w:val="99"/>
    <w:semiHidden/>
    <w:rsid w:val="002D16BC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157D19"/>
    <w:rPr>
      <w:rFonts w:ascii="Arial" w:hAnsi="Arial"/>
      <w:bCs/>
      <w:szCs w:val="28"/>
    </w:rPr>
  </w:style>
  <w:style w:type="paragraph" w:styleId="Sisllysluettelonotsikko">
    <w:name w:val="TOC Heading"/>
    <w:next w:val="Normaali"/>
    <w:uiPriority w:val="39"/>
    <w:rsid w:val="0071244A"/>
    <w:pPr>
      <w:spacing w:after="240"/>
      <w:ind w:right="2835"/>
    </w:pPr>
    <w:rPr>
      <w:bCs/>
      <w:noProof/>
      <w:szCs w:val="28"/>
    </w:rPr>
  </w:style>
  <w:style w:type="table" w:customStyle="1" w:styleId="Eireunaviivaa">
    <w:name w:val="Ei reunaviivaa"/>
    <w:basedOn w:val="Normaalitaulukko"/>
    <w:uiPriority w:val="99"/>
    <w:rsid w:val="002D16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D73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73A6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link w:val="OtsikkoChar"/>
    <w:uiPriority w:val="10"/>
    <w:qFormat/>
    <w:rsid w:val="00A273E3"/>
    <w:pPr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273E3"/>
    <w:rPr>
      <w:rFonts w:ascii="Arial" w:hAnsi="Arial" w:cs="Arial"/>
      <w:b/>
      <w:kern w:val="2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157D19"/>
    <w:pPr>
      <w:ind w:left="1701"/>
    </w:pPr>
  </w:style>
  <w:style w:type="character" w:customStyle="1" w:styleId="LeiptekstiChar">
    <w:name w:val="Leipäteksti Char"/>
    <w:basedOn w:val="Kappaleenoletusfontti"/>
    <w:link w:val="Leipteksti"/>
    <w:uiPriority w:val="1"/>
    <w:rsid w:val="00157D19"/>
  </w:style>
  <w:style w:type="paragraph" w:styleId="Eivli">
    <w:name w:val="No Spacing"/>
    <w:uiPriority w:val="2"/>
    <w:rsid w:val="00F50FC7"/>
    <w:pPr>
      <w:ind w:left="1701"/>
    </w:pPr>
  </w:style>
  <w:style w:type="character" w:customStyle="1" w:styleId="Otsikko2Char">
    <w:name w:val="Otsikko 2 Char"/>
    <w:basedOn w:val="Kappaleenoletusfontti"/>
    <w:link w:val="Otsikko2"/>
    <w:uiPriority w:val="9"/>
    <w:rsid w:val="00157D19"/>
    <w:rPr>
      <w:rFonts w:ascii="Arial" w:hAnsi="Arial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57D19"/>
    <w:rPr>
      <w:rFonts w:ascii="Arial" w:hAnsi="Arial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57D19"/>
    <w:rPr>
      <w:rFonts w:ascii="Arial" w:hAnsi="Arial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57D19"/>
    <w:rPr>
      <w:rFonts w:ascii="Arial" w:hAnsi="Arial"/>
    </w:rPr>
  </w:style>
  <w:style w:type="character" w:customStyle="1" w:styleId="Otsikko6Char">
    <w:name w:val="Otsikko 6 Char"/>
    <w:basedOn w:val="Kappaleenoletusfontti"/>
    <w:link w:val="Otsikko6"/>
    <w:uiPriority w:val="9"/>
    <w:rsid w:val="00157D19"/>
    <w:rPr>
      <w:rFonts w:ascii="Arial" w:hAnsi="Arial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57D19"/>
    <w:rPr>
      <w:rFonts w:ascii="Arial" w:hAnsi="Arial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57D19"/>
    <w:rPr>
      <w:rFonts w:ascii="Arial" w:hAnsi="Arial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57D19"/>
    <w:rPr>
      <w:rFonts w:ascii="Arial" w:hAnsi="Arial"/>
      <w:iCs/>
      <w:szCs w:val="20"/>
    </w:rPr>
  </w:style>
  <w:style w:type="numbering" w:customStyle="1" w:styleId="Luettelomerkit">
    <w:name w:val="Luettelomerkit"/>
    <w:uiPriority w:val="99"/>
    <w:rsid w:val="006972E6"/>
    <w:pPr>
      <w:numPr>
        <w:numId w:val="3"/>
      </w:numPr>
    </w:pPr>
  </w:style>
  <w:style w:type="numbering" w:customStyle="1" w:styleId="Luettelonumerot">
    <w:name w:val="Luettelonumerot"/>
    <w:uiPriority w:val="99"/>
    <w:rsid w:val="006446D4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E341B5"/>
    <w:pPr>
      <w:numPr>
        <w:numId w:val="5"/>
      </w:numPr>
    </w:pPr>
  </w:style>
  <w:style w:type="character" w:styleId="Hyperlinkki">
    <w:name w:val="Hyperlink"/>
    <w:basedOn w:val="Kappaleenoletusfontti"/>
    <w:uiPriority w:val="99"/>
    <w:unhideWhenUsed/>
    <w:rsid w:val="0002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ajavartiolaito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56570"/>
      </a:accent1>
      <a:accent2>
        <a:srgbClr val="E37222"/>
      </a:accent2>
      <a:accent3>
        <a:srgbClr val="ABC785"/>
      </a:accent3>
      <a:accent4>
        <a:srgbClr val="99BFC2"/>
      </a:accent4>
      <a:accent5>
        <a:srgbClr val="FDC82F"/>
      </a:accent5>
      <a:accent6>
        <a:srgbClr val="51626F"/>
      </a:accent6>
      <a:hlink>
        <a:srgbClr val="0000FF"/>
      </a:hlink>
      <a:folHlink>
        <a:srgbClr val="800080"/>
      </a:folHlink>
    </a:clrScheme>
    <a:fontScheme name="Rajavartiolaito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839A-CEF0-480A-ADA2-9F22E1BD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Sisäasiainministeriö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Leino Tarja RVL RVLE</dc:creator>
  <cp:lastModifiedBy>Ala-Piirto Anni</cp:lastModifiedBy>
  <cp:revision>2</cp:revision>
  <dcterms:created xsi:type="dcterms:W3CDTF">2017-10-27T10:36:00Z</dcterms:created>
  <dcterms:modified xsi:type="dcterms:W3CDTF">2017-10-27T10:36:00Z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Rajavartiolaitos 27.10.2017 klo 10:50.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00.01.00</vt:lpwstr>
  </property>
  <property fmtid="{D5CDD505-2E9C-101B-9397-08002B2CF9AE}" pid="5" name="sm_diaarinro">
    <vt:lpwstr>RVLDno-2017-1999</vt:lpwstr>
  </property>
  <property fmtid="{D5CDD505-2E9C-101B-9397-08002B2CF9AE}" pid="6" name="sm_id">
    <vt:lpwstr>RVL1733527</vt:lpwstr>
  </property>
  <property fmtid="{D5CDD505-2E9C-101B-9397-08002B2CF9AE}" pid="7" name="sm_käsittelyluokka">
    <vt:lpwstr/>
  </property>
  <property fmtid="{D5CDD505-2E9C-101B-9397-08002B2CF9AE}" pid="8" name="sm_laatija">
    <vt:lpwstr>Pertti Normia</vt:lpwstr>
  </property>
  <property fmtid="{D5CDD505-2E9C-101B-9397-08002B2CF9AE}" pid="9" name="sm_laatimispvm">
    <vt:lpwstr>20.10.2017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Rajavartiolaitos</vt:lpwstr>
  </property>
  <property fmtid="{D5CDD505-2E9C-101B-9397-08002B2CF9AE}" pid="13" name="sm_osasto">
    <vt:lpwstr>Rajavartiolaitoksen esikunta</vt:lpwstr>
  </property>
  <property fmtid="{D5CDD505-2E9C-101B-9397-08002B2CF9AE}" pid="14" name="sm_otsikko">
    <vt:lpwstr>Arviomuistio luotsauslain muuttamisesta</vt:lpwstr>
  </property>
  <property fmtid="{D5CDD505-2E9C-101B-9397-08002B2CF9AE}" pid="15" name="sm_pvm">
    <vt:lpwstr>27.10.2017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