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B340" w14:textId="5AFC2911" w:rsidR="008911A2" w:rsidRPr="00D230B9" w:rsidRDefault="3A6061C2" w:rsidP="3A6061C2">
      <w:pPr>
        <w:pStyle w:val="STMnormaali"/>
        <w:rPr>
          <w:rFonts w:ascii="Myriad Pro" w:hAnsi="Myriad Pro"/>
          <w:b/>
          <w:bCs/>
        </w:rPr>
      </w:pPr>
      <w:r w:rsidRPr="3A6061C2">
        <w:rPr>
          <w:rFonts w:ascii="Myriad Pro" w:hAnsi="Myriad Pro"/>
          <w:b/>
          <w:bCs/>
        </w:rPr>
        <w:t>LÄÄKEASIOIDEN TIEKARTAN POIKKIHALLINN</w:t>
      </w:r>
      <w:bookmarkStart w:id="0" w:name="_GoBack"/>
      <w:bookmarkEnd w:id="0"/>
      <w:r w:rsidRPr="3A6061C2">
        <w:rPr>
          <w:rFonts w:ascii="Myriad Pro" w:hAnsi="Myriad Pro"/>
          <w:b/>
          <w:bCs/>
        </w:rPr>
        <w:t>OL</w:t>
      </w:r>
      <w:r w:rsidR="00B50D91">
        <w:rPr>
          <w:rFonts w:ascii="Myriad Pro" w:hAnsi="Myriad Pro"/>
          <w:b/>
          <w:bCs/>
        </w:rPr>
        <w:t>L</w:t>
      </w:r>
      <w:r w:rsidRPr="3A6061C2">
        <w:rPr>
          <w:rFonts w:ascii="Myriad Pro" w:hAnsi="Myriad Pro"/>
          <w:b/>
          <w:bCs/>
        </w:rPr>
        <w:t>ISEN KOORDINAATIORYHMÄN ALAINEN LÄÄKEHOIDON TIEDONHALLINNAN JAOS</w:t>
      </w:r>
    </w:p>
    <w:p w14:paraId="672A6659" w14:textId="77777777" w:rsidR="008911A2" w:rsidRPr="00D230B9" w:rsidRDefault="008911A2" w:rsidP="008911A2">
      <w:pPr>
        <w:pStyle w:val="STMnormaali"/>
        <w:rPr>
          <w:rFonts w:ascii="Myriad Pro" w:hAnsi="Myriad Pro"/>
          <w:b/>
          <w:bCs/>
        </w:rPr>
      </w:pPr>
    </w:p>
    <w:p w14:paraId="6000D004" w14:textId="77777777" w:rsidR="00632E07" w:rsidRDefault="3A6061C2" w:rsidP="3A6061C2">
      <w:pPr>
        <w:pStyle w:val="STMleipteksti"/>
        <w:ind w:left="0"/>
        <w:rPr>
          <w:rFonts w:ascii="Myriad Pro" w:hAnsi="Myriad Pro"/>
          <w:b/>
          <w:bCs/>
        </w:rPr>
      </w:pPr>
      <w:r w:rsidRPr="3A6061C2">
        <w:rPr>
          <w:rFonts w:ascii="Myriad Pro" w:hAnsi="Myriad Pro"/>
          <w:b/>
          <w:bCs/>
        </w:rPr>
        <w:t>Asettaminen ja toimikausi</w:t>
      </w:r>
    </w:p>
    <w:p w14:paraId="0A37501D" w14:textId="77777777" w:rsidR="00632E07" w:rsidRDefault="00632E07" w:rsidP="008911A2">
      <w:pPr>
        <w:pStyle w:val="STMleipteksti"/>
        <w:ind w:left="0"/>
        <w:rPr>
          <w:rFonts w:ascii="Myriad Pro" w:hAnsi="Myriad Pro"/>
          <w:b/>
          <w:bCs/>
        </w:rPr>
      </w:pPr>
    </w:p>
    <w:p w14:paraId="230C21BC" w14:textId="7F25A4C6" w:rsidR="00632E07" w:rsidRDefault="00DD21D2" w:rsidP="3A6061C2">
      <w:pPr>
        <w:pStyle w:val="STMleipteksti"/>
        <w:ind w:left="1300"/>
        <w:rPr>
          <w:rFonts w:ascii="Myriad Pro" w:hAnsi="Myriad Pro"/>
        </w:rPr>
      </w:pPr>
      <w:r>
        <w:rPr>
          <w:rFonts w:ascii="Myriad Pro" w:hAnsi="Myriad Pro"/>
          <w:bCs/>
        </w:rPr>
        <w:t>Lääkeasioiden tiekartan poikkihallinnollinen koordinaatioryhmä nimeää</w:t>
      </w:r>
      <w:r w:rsidR="3A6061C2" w:rsidRPr="3A6061C2">
        <w:rPr>
          <w:rFonts w:ascii="Myriad Pro" w:hAnsi="Myriad Pro"/>
        </w:rPr>
        <w:t xml:space="preserve"> lääkehoidon tiedonhal</w:t>
      </w:r>
      <w:r w:rsidR="00845237">
        <w:rPr>
          <w:rFonts w:ascii="Myriad Pro" w:hAnsi="Myriad Pro"/>
        </w:rPr>
        <w:t xml:space="preserve">linnan </w:t>
      </w:r>
      <w:r w:rsidR="00B50D91">
        <w:rPr>
          <w:rFonts w:ascii="Myriad Pro" w:hAnsi="Myriad Pro"/>
        </w:rPr>
        <w:t>jaoksen.</w:t>
      </w:r>
    </w:p>
    <w:p w14:paraId="65EAE7E2" w14:textId="01E3D48B" w:rsidR="00D749DC" w:rsidRDefault="00D749DC" w:rsidP="3A6061C2">
      <w:pPr>
        <w:pStyle w:val="STMleipteksti"/>
        <w:ind w:left="1300"/>
        <w:rPr>
          <w:rFonts w:ascii="Myriad Pro" w:hAnsi="Myriad Pro"/>
        </w:rPr>
      </w:pPr>
    </w:p>
    <w:p w14:paraId="3ECF5C1B" w14:textId="77777777" w:rsidR="00D749DC" w:rsidRDefault="00D749DC" w:rsidP="00D749DC">
      <w:pPr>
        <w:pStyle w:val="STMleipteksti"/>
        <w:ind w:left="0"/>
        <w:rPr>
          <w:rFonts w:ascii="Myriad Pro" w:hAnsi="Myriad Pro"/>
          <w:b/>
          <w:bCs/>
        </w:rPr>
      </w:pPr>
      <w:r>
        <w:rPr>
          <w:rFonts w:ascii="Myriad Pro" w:hAnsi="Myriad Pro"/>
          <w:b/>
          <w:bCs/>
        </w:rPr>
        <w:t>Toimikausi</w:t>
      </w:r>
    </w:p>
    <w:p w14:paraId="340D5984" w14:textId="77777777" w:rsidR="00D749DC" w:rsidRDefault="00D749DC" w:rsidP="00D749DC">
      <w:pPr>
        <w:pStyle w:val="STMleipteksti"/>
        <w:ind w:left="0"/>
        <w:rPr>
          <w:rFonts w:ascii="Myriad Pro" w:hAnsi="Myriad Pro"/>
          <w:b/>
          <w:bCs/>
        </w:rPr>
      </w:pPr>
    </w:p>
    <w:p w14:paraId="1161826A" w14:textId="49D610A5" w:rsidR="00B50D91" w:rsidRDefault="00DD21D2" w:rsidP="00B50D91">
      <w:pPr>
        <w:pStyle w:val="STMleipteksti"/>
        <w:ind w:left="0" w:firstLine="1304"/>
        <w:rPr>
          <w:rFonts w:ascii="Myriad Pro" w:hAnsi="Myriad Pro"/>
          <w:b/>
          <w:bCs/>
        </w:rPr>
      </w:pPr>
      <w:r>
        <w:rPr>
          <w:rFonts w:ascii="Myriad Pro" w:hAnsi="Myriad Pro"/>
          <w:bCs/>
        </w:rPr>
        <w:t>3.11</w:t>
      </w:r>
      <w:r w:rsidR="00B50D91" w:rsidRPr="000502A0">
        <w:rPr>
          <w:rFonts w:ascii="Myriad Pro" w:hAnsi="Myriad Pro"/>
          <w:bCs/>
        </w:rPr>
        <w:t>.202</w:t>
      </w:r>
      <w:r w:rsidR="00B50D91" w:rsidRPr="00D94400">
        <w:rPr>
          <w:rFonts w:ascii="Myriad Pro" w:hAnsi="Myriad Pro"/>
          <w:bCs/>
        </w:rPr>
        <w:t>0</w:t>
      </w:r>
      <w:r w:rsidR="00B50D91">
        <w:rPr>
          <w:rFonts w:ascii="Myriad Pro" w:hAnsi="Myriad Pro"/>
          <w:bCs/>
        </w:rPr>
        <w:t>-30</w:t>
      </w:r>
      <w:r w:rsidR="00B50D91" w:rsidRPr="00632E07">
        <w:rPr>
          <w:rFonts w:ascii="Myriad Pro" w:hAnsi="Myriad Pro"/>
          <w:bCs/>
        </w:rPr>
        <w:t>.4.2023</w:t>
      </w:r>
    </w:p>
    <w:p w14:paraId="1C5D94D1" w14:textId="77777777" w:rsidR="00D749DC" w:rsidRPr="00632E07" w:rsidRDefault="00D749DC" w:rsidP="3A6061C2">
      <w:pPr>
        <w:pStyle w:val="STMleipteksti"/>
        <w:ind w:left="1300"/>
        <w:rPr>
          <w:rFonts w:ascii="Myriad Pro" w:hAnsi="Myriad Pro"/>
        </w:rPr>
      </w:pPr>
    </w:p>
    <w:p w14:paraId="5DAB6C7B" w14:textId="77777777" w:rsidR="00632E07" w:rsidRDefault="00632E07" w:rsidP="008911A2">
      <w:pPr>
        <w:pStyle w:val="STMleipteksti"/>
        <w:ind w:left="0"/>
        <w:rPr>
          <w:rFonts w:ascii="Myriad Pro" w:hAnsi="Myriad Pro"/>
          <w:b/>
          <w:bCs/>
        </w:rPr>
      </w:pPr>
    </w:p>
    <w:p w14:paraId="583BB780" w14:textId="77777777" w:rsidR="008911A2" w:rsidRPr="00D230B9" w:rsidRDefault="3A6061C2" w:rsidP="3A6061C2">
      <w:pPr>
        <w:pStyle w:val="STMleipteksti"/>
        <w:ind w:left="0"/>
        <w:rPr>
          <w:rFonts w:ascii="Calibri" w:hAnsi="Calibri" w:cs="Calibri"/>
        </w:rPr>
      </w:pPr>
      <w:r w:rsidRPr="3A6061C2">
        <w:rPr>
          <w:rFonts w:ascii="Myriad Pro" w:hAnsi="Myriad Pro"/>
          <w:b/>
          <w:bCs/>
        </w:rPr>
        <w:t xml:space="preserve">Tausta </w:t>
      </w:r>
    </w:p>
    <w:p w14:paraId="71B0049D" w14:textId="77777777" w:rsidR="00D230B9" w:rsidRPr="00870C31" w:rsidRDefault="3A6061C2" w:rsidP="3A6061C2">
      <w:pPr>
        <w:pStyle w:val="STMleipteksti"/>
        <w:ind w:left="1304"/>
        <w:rPr>
          <w:rFonts w:ascii="Myriad Pro" w:hAnsi="Myriad Pro" w:cs="Calibri"/>
        </w:rPr>
      </w:pPr>
      <w:proofErr w:type="spellStart"/>
      <w:r w:rsidRPr="3A6061C2">
        <w:rPr>
          <w:rFonts w:ascii="Myriad Pro" w:hAnsi="Myriad Pro" w:cs="Calibri"/>
        </w:rPr>
        <w:t>Marinin</w:t>
      </w:r>
      <w:proofErr w:type="spellEnd"/>
      <w:r w:rsidRPr="3A6061C2">
        <w:rPr>
          <w:rFonts w:ascii="Myriad Pro" w:hAnsi="Myriad Pro" w:cs="Calibri"/>
        </w:rPr>
        <w:t xml:space="preserve"> hallitusohjelman mukaisesti lääkehuollon kokonaisuutta uudistetaan pitkäjänteisesti </w:t>
      </w:r>
      <w:proofErr w:type="spellStart"/>
      <w:r w:rsidRPr="3A6061C2">
        <w:rPr>
          <w:rFonts w:ascii="Myriad Pro" w:hAnsi="Myriad Pro" w:cs="Calibri"/>
        </w:rPr>
        <w:t>sosiaali</w:t>
      </w:r>
      <w:proofErr w:type="spellEnd"/>
      <w:r w:rsidRPr="3A6061C2">
        <w:rPr>
          <w:rFonts w:ascii="Myriad Pro" w:hAnsi="Myriad Pro" w:cs="Calibri"/>
        </w:rPr>
        <w:t xml:space="preserve">- ja terveysministeriön raporttiin (2019:5) sisältyvän tiekartan suuntaviivojen pohjalta. Tavoitteena on parantaa lääkehuollon kustannustehokkuutta varmistaen lääketurvallisuus ja neuvonta sekä palveluiden sujuvuus, saatavuus ja saavutettavuus. </w:t>
      </w:r>
    </w:p>
    <w:p w14:paraId="02EB378F" w14:textId="77777777" w:rsidR="00D230B9" w:rsidRPr="00870C31" w:rsidRDefault="00D230B9" w:rsidP="008911A2">
      <w:pPr>
        <w:pStyle w:val="STMleipteksti"/>
        <w:ind w:left="1304"/>
        <w:rPr>
          <w:rFonts w:ascii="Myriad Pro" w:hAnsi="Myriad Pro" w:cs="Calibri"/>
        </w:rPr>
      </w:pPr>
    </w:p>
    <w:p w14:paraId="00A07C1C" w14:textId="5702DEFB" w:rsidR="00D230B9" w:rsidRPr="00870C31" w:rsidRDefault="3A6061C2" w:rsidP="3A6061C2">
      <w:pPr>
        <w:pStyle w:val="STMleipteksti"/>
        <w:ind w:left="1304"/>
        <w:rPr>
          <w:rFonts w:ascii="Myriad Pro" w:hAnsi="Myriad Pro" w:cs="Calibri"/>
        </w:rPr>
      </w:pPr>
      <w:r w:rsidRPr="3A6061C2">
        <w:rPr>
          <w:rFonts w:ascii="Myriad Pro" w:hAnsi="Myriad Pro" w:cs="Calibri"/>
        </w:rPr>
        <w:t>Lääkeasioiden tiekartan toimeenpanossa on kyse lääkkeiden jakelujärjestelmän rakenteellisesta uudistuksesta, lääkehoidon ohjauksen vahvistamisesta, lääkehoitoon liittyvän tietopohjan parantamisesta sekä tiedon käytön tehostamisesta</w:t>
      </w:r>
      <w:r w:rsidR="001F32BF">
        <w:rPr>
          <w:rFonts w:ascii="Myriad Pro" w:hAnsi="Myriad Pro" w:cs="Calibri"/>
        </w:rPr>
        <w:t xml:space="preserve"> </w:t>
      </w:r>
      <w:r w:rsidR="001F32BF" w:rsidRPr="000502A0">
        <w:rPr>
          <w:rFonts w:ascii="Myriad Pro" w:hAnsi="Myriad Pro" w:cs="Calibri"/>
        </w:rPr>
        <w:t>kehittäen samalla tiedonhallinnan työvälineitä</w:t>
      </w:r>
      <w:r w:rsidRPr="3A6061C2">
        <w:rPr>
          <w:rFonts w:ascii="Myriad Pro" w:hAnsi="Myriad Pro" w:cs="Calibri"/>
        </w:rPr>
        <w:t xml:space="preserve">. Paremmalla ohjauksella ja tietopohjalla voidaan varmistaa uusien lääkkeiden hallittu käyttöönotto ja edistää lääkkeiden järkevää käyttöä.  </w:t>
      </w:r>
    </w:p>
    <w:p w14:paraId="6A05A809" w14:textId="77777777" w:rsidR="00D230B9" w:rsidRPr="00870C31" w:rsidRDefault="00D230B9" w:rsidP="008911A2">
      <w:pPr>
        <w:pStyle w:val="STMleipteksti"/>
        <w:ind w:left="1304"/>
        <w:rPr>
          <w:rFonts w:ascii="Myriad Pro" w:hAnsi="Myriad Pro" w:cs="Calibri"/>
        </w:rPr>
      </w:pPr>
    </w:p>
    <w:p w14:paraId="5556522B" w14:textId="1302B065" w:rsidR="00D230B9" w:rsidRPr="00870C31" w:rsidRDefault="3A6061C2" w:rsidP="3A6061C2">
      <w:pPr>
        <w:pStyle w:val="STMleipteksti"/>
        <w:ind w:left="1304"/>
        <w:rPr>
          <w:rFonts w:ascii="Myriad Pro" w:hAnsi="Myriad Pro" w:cs="Calibri"/>
        </w:rPr>
      </w:pPr>
      <w:r w:rsidRPr="3A6061C2">
        <w:rPr>
          <w:rFonts w:ascii="Myriad Pro" w:hAnsi="Myriad Pro" w:cs="Calibri"/>
        </w:rPr>
        <w:t>Lääkevalmisteisiin ja lääkehoitoon liittyvä tiedonhallinnan ja toimintamallien kehittäminen edellyttävät toimenpiteitä alueellisella ja kansallisella tasolla. Yli hall</w:t>
      </w:r>
      <w:r w:rsidR="001F32BF">
        <w:rPr>
          <w:rFonts w:ascii="Myriad Pro" w:hAnsi="Myriad Pro" w:cs="Calibri"/>
        </w:rPr>
        <w:t>ituskauden ulottuva pitkäjäntein</w:t>
      </w:r>
      <w:r w:rsidRPr="3A6061C2">
        <w:rPr>
          <w:rFonts w:ascii="Myriad Pro" w:hAnsi="Myriad Pro" w:cs="Calibri"/>
        </w:rPr>
        <w:t>en keh</w:t>
      </w:r>
      <w:r w:rsidR="001F32BF">
        <w:rPr>
          <w:rFonts w:ascii="Myriad Pro" w:hAnsi="Myriad Pro" w:cs="Calibri"/>
        </w:rPr>
        <w:t xml:space="preserve">ittämistyö </w:t>
      </w:r>
      <w:r w:rsidR="001F32BF" w:rsidRPr="00D94400">
        <w:rPr>
          <w:rFonts w:ascii="Myriad Pro" w:hAnsi="Myriad Pro" w:cs="Calibri"/>
        </w:rPr>
        <w:t>on sovitettava yhteen</w:t>
      </w:r>
      <w:r w:rsidRPr="3A6061C2">
        <w:rPr>
          <w:rFonts w:ascii="Myriad Pro" w:hAnsi="Myriad Pro" w:cs="Calibri"/>
        </w:rPr>
        <w:t xml:space="preserve"> </w:t>
      </w:r>
      <w:proofErr w:type="spellStart"/>
      <w:r w:rsidRPr="3A6061C2">
        <w:rPr>
          <w:rFonts w:ascii="Myriad Pro" w:hAnsi="Myriad Pro" w:cs="Calibri"/>
        </w:rPr>
        <w:t>STM:n</w:t>
      </w:r>
      <w:proofErr w:type="spellEnd"/>
      <w:r w:rsidRPr="3A6061C2">
        <w:rPr>
          <w:rFonts w:ascii="Myriad Pro" w:hAnsi="Myriad Pro" w:cs="Calibri"/>
        </w:rPr>
        <w:t xml:space="preserve">, Kelan, </w:t>
      </w:r>
      <w:proofErr w:type="spellStart"/>
      <w:r w:rsidRPr="3A6061C2">
        <w:rPr>
          <w:rFonts w:ascii="Myriad Pro" w:hAnsi="Myriad Pro" w:cs="Calibri"/>
        </w:rPr>
        <w:t>THL:n</w:t>
      </w:r>
      <w:proofErr w:type="spellEnd"/>
      <w:r w:rsidRPr="3A6061C2">
        <w:rPr>
          <w:rFonts w:ascii="Myriad Pro" w:hAnsi="Myriad Pro" w:cs="Calibri"/>
        </w:rPr>
        <w:t xml:space="preserve"> ja </w:t>
      </w:r>
      <w:proofErr w:type="spellStart"/>
      <w:r w:rsidRPr="3A6061C2">
        <w:rPr>
          <w:rFonts w:ascii="Myriad Pro" w:hAnsi="Myriad Pro" w:cs="Calibri"/>
        </w:rPr>
        <w:t>Fimean</w:t>
      </w:r>
      <w:proofErr w:type="spellEnd"/>
      <w:r w:rsidRPr="3A6061C2">
        <w:rPr>
          <w:rFonts w:ascii="Myriad Pro" w:hAnsi="Myriad Pro" w:cs="Calibri"/>
        </w:rPr>
        <w:t xml:space="preserve"> vastuualueille kuuluvien toimenpiteiden osalta.</w:t>
      </w:r>
    </w:p>
    <w:p w14:paraId="5A39BBE3" w14:textId="77777777" w:rsidR="00D230B9" w:rsidRPr="00870C31" w:rsidRDefault="00D230B9" w:rsidP="008911A2">
      <w:pPr>
        <w:pStyle w:val="STMleipteksti"/>
        <w:ind w:left="1304"/>
        <w:rPr>
          <w:rFonts w:ascii="Myriad Pro" w:hAnsi="Myriad Pro" w:cs="Calibri"/>
        </w:rPr>
      </w:pPr>
    </w:p>
    <w:p w14:paraId="50D4259E" w14:textId="0FB83B25" w:rsidR="00870C31" w:rsidRDefault="3A6061C2" w:rsidP="3A6061C2">
      <w:pPr>
        <w:pStyle w:val="STMleipteksti"/>
        <w:ind w:left="1304"/>
        <w:rPr>
          <w:rFonts w:ascii="Myriad Pro" w:hAnsi="Myriad Pro" w:cs="Calibri"/>
        </w:rPr>
      </w:pPr>
      <w:r w:rsidRPr="3A6061C2">
        <w:rPr>
          <w:rFonts w:ascii="Myriad Pro" w:hAnsi="Myriad Pro" w:cs="Calibri"/>
        </w:rPr>
        <w:t>Lääkeasioiden tiekartan toimeenpano on jaettu kolmeen kehittämiskokonaisuuteen; 1) Lääkehoidon ohjauksen ja rahoituksen kehittäminen, 2) Tiedonhallinnan ja digitaalisten työvälineiden kehittäminen ja 3) Apteekkitalouden ja lääkkeiden jakelun kehittäminen. Ministeri Pekonen on asettanut poikkihallinnollisen koordinaatioryhmän seuraamaan ja tukemaan tiekartan toimeenpanoa. Koordinaatioryhmä voi asettaa tarpeelliseksi katsomia jaostoja valmistelun tueksi.</w:t>
      </w:r>
    </w:p>
    <w:p w14:paraId="41C8F396" w14:textId="07CD1E53" w:rsidR="00632E07" w:rsidRDefault="00632E07" w:rsidP="3A6061C2">
      <w:pPr>
        <w:pStyle w:val="STMleipteksti"/>
        <w:ind w:left="1304"/>
        <w:rPr>
          <w:rFonts w:ascii="Myriad Pro" w:hAnsi="Myriad Pro" w:cs="Calibri"/>
        </w:rPr>
      </w:pPr>
    </w:p>
    <w:p w14:paraId="4718FAFD" w14:textId="77777777" w:rsidR="00632E07" w:rsidRPr="00D230B9" w:rsidRDefault="3A6061C2" w:rsidP="3A6061C2">
      <w:pPr>
        <w:pStyle w:val="STMleipteksti"/>
        <w:ind w:left="0"/>
        <w:rPr>
          <w:rFonts w:ascii="Myriad Pro" w:hAnsi="Myriad Pro"/>
          <w:b/>
          <w:bCs/>
        </w:rPr>
      </w:pPr>
      <w:r w:rsidRPr="3A6061C2">
        <w:rPr>
          <w:rFonts w:ascii="Myriad Pro" w:hAnsi="Myriad Pro"/>
          <w:b/>
          <w:bCs/>
        </w:rPr>
        <w:t>Tavoitteet ja tehtävät</w:t>
      </w:r>
    </w:p>
    <w:p w14:paraId="72A3D3EC" w14:textId="77777777" w:rsidR="00870C31" w:rsidRPr="00870C31" w:rsidRDefault="00870C31" w:rsidP="008911A2">
      <w:pPr>
        <w:pStyle w:val="STMleipteksti"/>
        <w:ind w:left="1304"/>
        <w:rPr>
          <w:rFonts w:ascii="Myriad Pro" w:hAnsi="Myriad Pro" w:cs="Calibri"/>
        </w:rPr>
      </w:pPr>
    </w:p>
    <w:p w14:paraId="7A869C64" w14:textId="77777777" w:rsidR="00E1255A" w:rsidRDefault="00E1255A" w:rsidP="00E1255A">
      <w:pPr>
        <w:pStyle w:val="STMleipteksti"/>
        <w:ind w:left="1304"/>
        <w:rPr>
          <w:rFonts w:ascii="Myriad Pro" w:hAnsi="Myriad Pro"/>
        </w:rPr>
      </w:pPr>
      <w:r w:rsidRPr="16377A63">
        <w:rPr>
          <w:rFonts w:ascii="Myriad Pro" w:hAnsi="Myriad Pro"/>
        </w:rPr>
        <w:t xml:space="preserve">Tiedonhallinnan ja digitaalisten työvälineiden hankekokonaisuudessa tehostetaan lääkehoidon tiedonhallintaa ja lääkehoidon tietojen hyödyntämistä kansallisen tietopohjan perusteella. Samalla mahdollistetaan ammattihenkilöille ja lääkkeen käyttäjille parempia välineitä lääkehoidon suunnitteluun, toteuttamiseen ja seurantaan. Onnistuneen lopputuloksen mahdollistaminen edellyttää lisäksi yhteistyötä lääkehoitoon liittyvien </w:t>
      </w:r>
      <w:proofErr w:type="spellStart"/>
      <w:r w:rsidRPr="16377A63">
        <w:rPr>
          <w:rFonts w:ascii="Myriad Pro" w:hAnsi="Myriad Pro"/>
        </w:rPr>
        <w:t>sosiaali</w:t>
      </w:r>
      <w:proofErr w:type="spellEnd"/>
      <w:r w:rsidRPr="16377A63">
        <w:rPr>
          <w:rFonts w:ascii="Myriad Pro" w:hAnsi="Myriad Pro"/>
        </w:rPr>
        <w:t>- ja terveydenhuollon toimintamallien kehittämisessä.</w:t>
      </w:r>
    </w:p>
    <w:p w14:paraId="192AA2B0" w14:textId="77777777" w:rsidR="00E1255A" w:rsidRPr="00870C31" w:rsidRDefault="00E1255A" w:rsidP="00E1255A">
      <w:pPr>
        <w:pStyle w:val="STMleipteksti"/>
        <w:ind w:left="1304"/>
        <w:rPr>
          <w:rFonts w:ascii="Myriad Pro" w:hAnsi="Myriad Pro"/>
        </w:rPr>
      </w:pPr>
    </w:p>
    <w:p w14:paraId="13B0053E" w14:textId="16ECA7F3" w:rsidR="00E1255A" w:rsidRDefault="00E1255A" w:rsidP="00E1255A">
      <w:pPr>
        <w:pStyle w:val="STMleipteksti"/>
        <w:ind w:left="1304"/>
        <w:rPr>
          <w:rFonts w:ascii="Myriad Pro" w:hAnsi="Myriad Pro"/>
        </w:rPr>
      </w:pPr>
      <w:r w:rsidRPr="16377A63">
        <w:rPr>
          <w:rFonts w:ascii="Myriad Pro" w:hAnsi="Myriad Pro"/>
        </w:rPr>
        <w:lastRenderedPageBreak/>
        <w:t xml:space="preserve">Tiedonhallinnan kansallinen kehittäminen painottuu Lääkityslistan kehitystyön uudelleen vaiheistamiseen ja sen toteuttamisen toimeenpanon ohjaukseen. Lääkehoidon tiedonhallinnan lainsäädännön uudistamisen etenemisen myötä Kannan Reseptikeskuksen </w:t>
      </w:r>
      <w:proofErr w:type="spellStart"/>
      <w:r w:rsidRPr="16377A63">
        <w:rPr>
          <w:rFonts w:ascii="Myriad Pro" w:hAnsi="Myriad Pro"/>
        </w:rPr>
        <w:t>toim</w:t>
      </w:r>
      <w:r w:rsidR="00166871">
        <w:rPr>
          <w:rFonts w:ascii="Myriad Pro" w:hAnsi="Myriad Pro"/>
        </w:rPr>
        <w:t>in</w:t>
      </w:r>
      <w:r w:rsidRPr="16377A63">
        <w:rPr>
          <w:rFonts w:ascii="Myriad Pro" w:hAnsi="Myriad Pro"/>
        </w:rPr>
        <w:t>nallisuuksia</w:t>
      </w:r>
      <w:proofErr w:type="spellEnd"/>
      <w:r w:rsidRPr="16377A63">
        <w:rPr>
          <w:rFonts w:ascii="Myriad Pro" w:hAnsi="Myriad Pro"/>
        </w:rPr>
        <w:t xml:space="preserve"> uudistetaan vaiheittain ja lääkehoidon tiedon rakenteisuutta lisätään. Samalla parannetaan lääketiedon ajantasaisuutta ja saatavuutta sekä lääkehoidon ja –huollon toteutumisesta ja kustannuksista kertyvää tietopohjaa rationaalisen lääkehoidon edistämiseksi. </w:t>
      </w:r>
    </w:p>
    <w:p w14:paraId="62C5E40D" w14:textId="77777777" w:rsidR="00E1255A" w:rsidRDefault="00E1255A" w:rsidP="00E1255A">
      <w:pPr>
        <w:pStyle w:val="STMleipteksti"/>
        <w:ind w:left="0"/>
        <w:rPr>
          <w:rFonts w:ascii="Myriad Pro" w:hAnsi="Myriad Pro"/>
        </w:rPr>
      </w:pPr>
    </w:p>
    <w:p w14:paraId="5CCAC054" w14:textId="77777777" w:rsidR="00E1255A" w:rsidRPr="00870C31" w:rsidRDefault="00E1255A" w:rsidP="00E1255A">
      <w:pPr>
        <w:pStyle w:val="STMleipteksti"/>
        <w:ind w:left="1304"/>
        <w:rPr>
          <w:rFonts w:ascii="Myriad Pro" w:hAnsi="Myriad Pro"/>
        </w:rPr>
      </w:pPr>
      <w:r w:rsidRPr="16377A63">
        <w:rPr>
          <w:rFonts w:ascii="Myriad Pro" w:hAnsi="Myriad Pro"/>
        </w:rPr>
        <w:t xml:space="preserve">Valmistelu jaetaan osakokonaisuuksiin, joissa toimeenpano vaiheistetaan. </w:t>
      </w:r>
      <w:proofErr w:type="spellStart"/>
      <w:r w:rsidRPr="16377A63">
        <w:rPr>
          <w:rFonts w:ascii="Myriad Pro" w:hAnsi="Myriad Pro"/>
        </w:rPr>
        <w:t>Marinin</w:t>
      </w:r>
      <w:proofErr w:type="spellEnd"/>
      <w:r w:rsidRPr="16377A63">
        <w:rPr>
          <w:rFonts w:ascii="Myriad Pro" w:hAnsi="Myriad Pro"/>
        </w:rPr>
        <w:t xml:space="preserve"> hallituskaudella kehittämisen osakokonaisuudet ovat:</w:t>
      </w:r>
    </w:p>
    <w:p w14:paraId="69414F26" w14:textId="77777777" w:rsidR="00E1255A" w:rsidRPr="00870C31" w:rsidRDefault="00E1255A" w:rsidP="00E1255A">
      <w:pPr>
        <w:pStyle w:val="STMleipteksti"/>
        <w:numPr>
          <w:ilvl w:val="0"/>
          <w:numId w:val="17"/>
        </w:numPr>
        <w:rPr>
          <w:rFonts w:ascii="Myriad Pro" w:hAnsi="Myriad Pro"/>
        </w:rPr>
      </w:pPr>
      <w:r w:rsidRPr="16377A63">
        <w:rPr>
          <w:rFonts w:ascii="Myriad Pro" w:hAnsi="Myriad Pro"/>
        </w:rPr>
        <w:t xml:space="preserve">Käynnistetään lääkehoidon tiekartan mukaiset lääkityslistaan tarvittavat toimenpiteet, joiden monen hallituskauden yli ulottuvalla toteuttamisella tuotetaan ajantasainen kokonaislääkitystä koskeva tieto (kansallinen lääkityslista) </w:t>
      </w:r>
    </w:p>
    <w:p w14:paraId="09864F95" w14:textId="77777777" w:rsidR="00E1255A" w:rsidRPr="00870C31" w:rsidRDefault="00E1255A" w:rsidP="00E1255A">
      <w:pPr>
        <w:pStyle w:val="STMleipteksti"/>
        <w:numPr>
          <w:ilvl w:val="0"/>
          <w:numId w:val="17"/>
        </w:numPr>
        <w:rPr>
          <w:rFonts w:ascii="Myriad Pro" w:hAnsi="Myriad Pro"/>
        </w:rPr>
      </w:pPr>
      <w:r w:rsidRPr="16377A63">
        <w:rPr>
          <w:rFonts w:ascii="Myriad Pro" w:hAnsi="Myriad Pro"/>
        </w:rPr>
        <w:t>Tuotetaan selvitys keskitetyn kansallisen lääketietovarannon toimintaedellytyksistä ja vaatimuksista tavoitteena lääkevalmisteisiin liittyvän tiedon parempi saatavuus</w:t>
      </w:r>
    </w:p>
    <w:p w14:paraId="00A7B464" w14:textId="77777777" w:rsidR="00E1255A" w:rsidRPr="00870C31" w:rsidRDefault="00E1255A" w:rsidP="00E1255A">
      <w:pPr>
        <w:pStyle w:val="STMleipteksti"/>
        <w:numPr>
          <w:ilvl w:val="0"/>
          <w:numId w:val="17"/>
        </w:numPr>
        <w:rPr>
          <w:rFonts w:ascii="Myriad Pro" w:hAnsi="Myriad Pro"/>
        </w:rPr>
      </w:pPr>
      <w:r w:rsidRPr="16377A63">
        <w:rPr>
          <w:rFonts w:ascii="Myriad Pro" w:hAnsi="Myriad Pro"/>
        </w:rPr>
        <w:t>Laaditaan tiekartta lääkehoidon tiedon käytön tehostamiseksi, mahdollistamiseksi ja selkeyttämiseksi rationaalisen lääkehoidon periaatteiden mukaisesti</w:t>
      </w:r>
    </w:p>
    <w:p w14:paraId="3CC008B7" w14:textId="77777777" w:rsidR="00E1255A" w:rsidRPr="005B78F3" w:rsidRDefault="00E1255A" w:rsidP="00E1255A">
      <w:pPr>
        <w:pStyle w:val="STMleipteksti"/>
        <w:numPr>
          <w:ilvl w:val="0"/>
          <w:numId w:val="17"/>
        </w:numPr>
        <w:rPr>
          <w:rFonts w:ascii="Calibri" w:hAnsi="Calibri" w:cs="Calibri"/>
        </w:rPr>
      </w:pPr>
      <w:r w:rsidRPr="16377A63">
        <w:rPr>
          <w:rFonts w:ascii="Myriad Pro" w:hAnsi="Myriad Pro"/>
        </w:rPr>
        <w:t>Arvioidaan ja uudistetaan lääkehoidon tiedonhallinnan ja toiminnan kehittämisen säädöspohjaa muiden osakokonaisuuksien tavoitteiden saavuttamiseksi</w:t>
      </w:r>
    </w:p>
    <w:p w14:paraId="44EAFD9C" w14:textId="32101A64" w:rsidR="005B78F3" w:rsidRDefault="005B78F3" w:rsidP="00163C74">
      <w:pPr>
        <w:pStyle w:val="STMleipteksti"/>
        <w:ind w:left="0"/>
        <w:rPr>
          <w:rFonts w:ascii="Myriad Pro" w:hAnsi="Myriad Pro"/>
        </w:rPr>
      </w:pPr>
    </w:p>
    <w:p w14:paraId="55BCDB50" w14:textId="77777777" w:rsidR="008911A2" w:rsidRPr="00D230B9" w:rsidRDefault="3A6061C2" w:rsidP="3A6061C2">
      <w:pPr>
        <w:pStyle w:val="STMleipteksti"/>
        <w:ind w:left="0"/>
        <w:rPr>
          <w:rFonts w:ascii="Myriad Pro" w:hAnsi="Myriad Pro"/>
          <w:b/>
          <w:bCs/>
        </w:rPr>
      </w:pPr>
      <w:r w:rsidRPr="3A6061C2">
        <w:rPr>
          <w:rFonts w:ascii="Myriad Pro" w:hAnsi="Myriad Pro"/>
          <w:b/>
          <w:bCs/>
        </w:rPr>
        <w:t>Työn organisointi</w:t>
      </w:r>
    </w:p>
    <w:p w14:paraId="4B94D5A5" w14:textId="77777777" w:rsidR="008911A2" w:rsidRPr="00D230B9" w:rsidRDefault="008911A2" w:rsidP="008911A2">
      <w:pPr>
        <w:pStyle w:val="STMleipteksti"/>
        <w:ind w:left="0"/>
        <w:rPr>
          <w:rFonts w:ascii="Myriad Pro" w:hAnsi="Myriad Pro"/>
        </w:rPr>
      </w:pPr>
    </w:p>
    <w:p w14:paraId="08D45079" w14:textId="77777777" w:rsidR="00632E07" w:rsidRDefault="3A6061C2" w:rsidP="3A6061C2">
      <w:pPr>
        <w:pStyle w:val="STMleipteksti"/>
        <w:ind w:left="1304"/>
        <w:rPr>
          <w:rFonts w:ascii="Myriad Pro" w:hAnsi="Myriad Pro"/>
        </w:rPr>
      </w:pPr>
      <w:r w:rsidRPr="3A6061C2">
        <w:rPr>
          <w:rFonts w:ascii="Myriad Pro" w:hAnsi="Myriad Pro"/>
        </w:rPr>
        <w:t>Puheenjohtaja:</w:t>
      </w:r>
    </w:p>
    <w:p w14:paraId="7A3A1550" w14:textId="583D3680" w:rsidR="00632E07" w:rsidRDefault="3A6061C2" w:rsidP="3A6061C2">
      <w:pPr>
        <w:pStyle w:val="STMleipteksti"/>
        <w:ind w:left="1304"/>
        <w:rPr>
          <w:rFonts w:ascii="Myriad Pro" w:hAnsi="Myriad Pro"/>
        </w:rPr>
      </w:pPr>
      <w:r w:rsidRPr="3A6061C2">
        <w:rPr>
          <w:rFonts w:ascii="Myriad Pro" w:hAnsi="Myriad Pro"/>
        </w:rPr>
        <w:t xml:space="preserve">Sari Palojoki, erityisasiantuntija, </w:t>
      </w:r>
      <w:r w:rsidR="00D51B83">
        <w:rPr>
          <w:rFonts w:ascii="Myriad Pro" w:hAnsi="Myriad Pro"/>
        </w:rPr>
        <w:t>STM</w:t>
      </w:r>
    </w:p>
    <w:p w14:paraId="3DEEC669" w14:textId="77777777" w:rsidR="00632E07" w:rsidRDefault="00632E07" w:rsidP="00632E07">
      <w:pPr>
        <w:pStyle w:val="STMleipteksti"/>
        <w:ind w:left="1304"/>
        <w:rPr>
          <w:rFonts w:ascii="Myriad Pro" w:hAnsi="Myriad Pro"/>
        </w:rPr>
      </w:pPr>
    </w:p>
    <w:p w14:paraId="31DF7F70" w14:textId="77777777" w:rsidR="00632E07" w:rsidRDefault="3A6061C2" w:rsidP="3A6061C2">
      <w:pPr>
        <w:pStyle w:val="STMleipteksti"/>
        <w:ind w:left="1304"/>
        <w:rPr>
          <w:rFonts w:ascii="Myriad Pro" w:hAnsi="Myriad Pro"/>
        </w:rPr>
      </w:pPr>
      <w:r w:rsidRPr="3A6061C2">
        <w:rPr>
          <w:rFonts w:ascii="Myriad Pro" w:hAnsi="Myriad Pro"/>
        </w:rPr>
        <w:t>Varapuheenjohtaja:</w:t>
      </w:r>
    </w:p>
    <w:p w14:paraId="47AFC5BD" w14:textId="2E7468C2" w:rsidR="00632E07" w:rsidRDefault="3A6061C2" w:rsidP="3A6061C2">
      <w:pPr>
        <w:pStyle w:val="STMleipteksti"/>
        <w:ind w:left="1304"/>
        <w:rPr>
          <w:rFonts w:ascii="Myriad Pro" w:hAnsi="Myriad Pro"/>
        </w:rPr>
      </w:pPr>
      <w:r w:rsidRPr="3A6061C2">
        <w:rPr>
          <w:rFonts w:ascii="Myriad Pro" w:hAnsi="Myriad Pro"/>
        </w:rPr>
        <w:t xml:space="preserve">Riikka Vuokko, erityisasiantuntija, </w:t>
      </w:r>
      <w:r w:rsidR="00D51B83">
        <w:rPr>
          <w:rFonts w:ascii="Myriad Pro" w:hAnsi="Myriad Pro"/>
        </w:rPr>
        <w:t>STM</w:t>
      </w:r>
    </w:p>
    <w:p w14:paraId="3656B9AB" w14:textId="77777777" w:rsidR="00632E07" w:rsidRDefault="00632E07" w:rsidP="008911A2">
      <w:pPr>
        <w:pStyle w:val="STMleipteksti"/>
        <w:ind w:left="1304"/>
        <w:rPr>
          <w:rFonts w:ascii="Myriad Pro" w:hAnsi="Myriad Pro"/>
        </w:rPr>
      </w:pPr>
    </w:p>
    <w:p w14:paraId="09443EE0" w14:textId="77777777" w:rsidR="008911A2" w:rsidRPr="00D230B9" w:rsidRDefault="3A6061C2" w:rsidP="3A6061C2">
      <w:pPr>
        <w:pStyle w:val="STMleipteksti"/>
        <w:ind w:left="1304"/>
        <w:rPr>
          <w:rFonts w:ascii="Myriad Pro" w:hAnsi="Myriad Pro"/>
        </w:rPr>
      </w:pPr>
      <w:r w:rsidRPr="3A6061C2">
        <w:rPr>
          <w:rFonts w:ascii="Myriad Pro" w:hAnsi="Myriad Pro"/>
        </w:rPr>
        <w:t>Jäsenet:</w:t>
      </w:r>
    </w:p>
    <w:p w14:paraId="2E24FCD1" w14:textId="45008FF7" w:rsidR="001976E4" w:rsidRPr="001976E4" w:rsidRDefault="001976E4" w:rsidP="001976E4">
      <w:pPr>
        <w:pStyle w:val="STMleipteksti"/>
        <w:ind w:left="2024"/>
        <w:rPr>
          <w:rFonts w:ascii="Myriad Pro" w:hAnsi="Myriad Pro"/>
        </w:rPr>
      </w:pPr>
    </w:p>
    <w:p w14:paraId="5C03AD46" w14:textId="1F1C40BA" w:rsidR="001976E4" w:rsidRDefault="001976E4" w:rsidP="001976E4">
      <w:pPr>
        <w:pStyle w:val="STMleipteksti"/>
        <w:ind w:left="2024"/>
        <w:rPr>
          <w:rFonts w:ascii="Myriad Pro" w:hAnsi="Myriad Pro"/>
        </w:rPr>
      </w:pPr>
      <w:r>
        <w:rPr>
          <w:rFonts w:ascii="Myriad Pro" w:hAnsi="Myriad Pro"/>
        </w:rPr>
        <w:t xml:space="preserve">Mika Kuivamäki, IT-kehityspäällikkö, </w:t>
      </w:r>
      <w:proofErr w:type="spellStart"/>
      <w:r w:rsidRPr="001976E4">
        <w:rPr>
          <w:rFonts w:ascii="Myriad Pro" w:hAnsi="Myriad Pro"/>
        </w:rPr>
        <w:t>Fimea</w:t>
      </w:r>
      <w:proofErr w:type="spellEnd"/>
    </w:p>
    <w:p w14:paraId="19EBEDB9" w14:textId="229FF558"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 xml:space="preserve">Auli Aalto, </w:t>
      </w:r>
      <w:r w:rsidR="001976E4" w:rsidRPr="001976E4">
        <w:rPr>
          <w:rFonts w:ascii="Myriad Pro" w:hAnsi="Myriad Pro"/>
        </w:rPr>
        <w:t>IT-projektipäällikkö</w:t>
      </w:r>
      <w:r w:rsidR="001976E4">
        <w:rPr>
          <w:rFonts w:ascii="Myriad Pro" w:hAnsi="Myriad Pro"/>
        </w:rPr>
        <w:t xml:space="preserve">, </w:t>
      </w:r>
      <w:proofErr w:type="spellStart"/>
      <w:r w:rsidR="001976E4">
        <w:rPr>
          <w:rFonts w:ascii="Myriad Pro" w:hAnsi="Myriad Pro"/>
        </w:rPr>
        <w:t>Fimea</w:t>
      </w:r>
      <w:proofErr w:type="spellEnd"/>
    </w:p>
    <w:p w14:paraId="1520B6DE" w14:textId="77777777" w:rsidR="001976E4" w:rsidRPr="001976E4" w:rsidRDefault="001976E4" w:rsidP="001976E4">
      <w:pPr>
        <w:pStyle w:val="STMleipteksti"/>
        <w:ind w:left="2024"/>
        <w:rPr>
          <w:rFonts w:ascii="Myriad Pro" w:hAnsi="Myriad Pro"/>
        </w:rPr>
      </w:pPr>
    </w:p>
    <w:p w14:paraId="712C27D4" w14:textId="36EF9C7D" w:rsidR="001976E4" w:rsidRDefault="001976E4" w:rsidP="001976E4">
      <w:pPr>
        <w:pStyle w:val="STMleipteksti"/>
        <w:ind w:left="2024"/>
        <w:rPr>
          <w:rFonts w:ascii="Myriad Pro" w:hAnsi="Myriad Pro"/>
        </w:rPr>
      </w:pPr>
      <w:r>
        <w:rPr>
          <w:rFonts w:ascii="Myriad Pro" w:hAnsi="Myriad Pro"/>
        </w:rPr>
        <w:t>Jukka Sallinen, y</w:t>
      </w:r>
      <w:r w:rsidRPr="001976E4">
        <w:rPr>
          <w:rFonts w:ascii="Myriad Pro" w:hAnsi="Myriad Pro"/>
        </w:rPr>
        <w:t>ksikön päällikkö</w:t>
      </w:r>
      <w:r>
        <w:rPr>
          <w:rFonts w:ascii="Myriad Pro" w:hAnsi="Myriad Pro"/>
        </w:rPr>
        <w:t xml:space="preserve">, </w:t>
      </w:r>
      <w:proofErr w:type="spellStart"/>
      <w:r>
        <w:rPr>
          <w:rFonts w:ascii="Myriad Pro" w:hAnsi="Myriad Pro"/>
        </w:rPr>
        <w:t>Fimea</w:t>
      </w:r>
      <w:proofErr w:type="spellEnd"/>
    </w:p>
    <w:p w14:paraId="1DE92C56" w14:textId="59F61FC9" w:rsidR="0031213F" w:rsidRDefault="0031213F" w:rsidP="0031213F">
      <w:pPr>
        <w:pStyle w:val="STMleipteksti"/>
        <w:ind w:left="2024"/>
        <w:rPr>
          <w:rFonts w:ascii="Myriad Pro" w:hAnsi="Myriad Pro"/>
        </w:rPr>
      </w:pPr>
      <w:r>
        <w:rPr>
          <w:rFonts w:ascii="Myriad Pro" w:hAnsi="Myriad Pro"/>
        </w:rPr>
        <w:t xml:space="preserve">varajäsen Piia Rannanheimo, lääketaloustieteilijä, </w:t>
      </w:r>
      <w:proofErr w:type="spellStart"/>
      <w:r w:rsidRPr="001976E4">
        <w:rPr>
          <w:rFonts w:ascii="Myriad Pro" w:hAnsi="Myriad Pro"/>
        </w:rPr>
        <w:t>Fimea</w:t>
      </w:r>
      <w:proofErr w:type="spellEnd"/>
    </w:p>
    <w:p w14:paraId="5B90DA5A" w14:textId="77777777" w:rsidR="0031213F" w:rsidRDefault="0031213F" w:rsidP="001976E4">
      <w:pPr>
        <w:pStyle w:val="STMleipteksti"/>
        <w:ind w:left="2024"/>
        <w:rPr>
          <w:rFonts w:ascii="Myriad Pro" w:hAnsi="Myriad Pro"/>
        </w:rPr>
      </w:pPr>
    </w:p>
    <w:p w14:paraId="7425A112" w14:textId="1B6B70C0" w:rsidR="001976E4" w:rsidRDefault="001976E4" w:rsidP="001976E4">
      <w:pPr>
        <w:pStyle w:val="STMleipteksti"/>
        <w:ind w:left="2024"/>
        <w:rPr>
          <w:rFonts w:ascii="Myriad Pro" w:hAnsi="Myriad Pro"/>
        </w:rPr>
      </w:pPr>
      <w:r>
        <w:rPr>
          <w:rFonts w:ascii="Myriad Pro" w:hAnsi="Myriad Pro"/>
        </w:rPr>
        <w:t>Emilia Heikkala, s</w:t>
      </w:r>
      <w:r w:rsidRPr="001976E4">
        <w:rPr>
          <w:rFonts w:ascii="Myriad Pro" w:hAnsi="Myriad Pro"/>
        </w:rPr>
        <w:t>uunnittelija</w:t>
      </w:r>
      <w:r>
        <w:rPr>
          <w:rFonts w:ascii="Myriad Pro" w:hAnsi="Myriad Pro"/>
        </w:rPr>
        <w:t xml:space="preserve">, </w:t>
      </w:r>
      <w:r w:rsidRPr="001976E4">
        <w:rPr>
          <w:rFonts w:ascii="Myriad Pro" w:hAnsi="Myriad Pro"/>
        </w:rPr>
        <w:t>Kela</w:t>
      </w:r>
    </w:p>
    <w:p w14:paraId="03D14002" w14:textId="599E89AD" w:rsidR="001976E4" w:rsidRDefault="00B8612B" w:rsidP="001976E4">
      <w:pPr>
        <w:pStyle w:val="STMleipteksti"/>
        <w:ind w:left="2024"/>
        <w:rPr>
          <w:rFonts w:ascii="Myriad Pro" w:hAnsi="Myriad Pro"/>
        </w:rPr>
      </w:pPr>
      <w:r>
        <w:rPr>
          <w:rFonts w:ascii="Myriad Pro" w:hAnsi="Myriad Pro"/>
        </w:rPr>
        <w:t xml:space="preserve">varajäsen </w:t>
      </w:r>
      <w:r w:rsidR="001976E4" w:rsidRPr="001976E4">
        <w:rPr>
          <w:rFonts w:ascii="Myriad Pro" w:hAnsi="Myriad Pro"/>
        </w:rPr>
        <w:t>Katri Auran</w:t>
      </w:r>
      <w:r w:rsidR="001976E4">
        <w:rPr>
          <w:rFonts w:ascii="Myriad Pro" w:hAnsi="Myriad Pro"/>
        </w:rPr>
        <w:t>iemi, s</w:t>
      </w:r>
      <w:r w:rsidR="001976E4" w:rsidRPr="001976E4">
        <w:rPr>
          <w:rFonts w:ascii="Myriad Pro" w:hAnsi="Myriad Pro"/>
        </w:rPr>
        <w:t>uunnittelija</w:t>
      </w:r>
      <w:r w:rsidR="001976E4">
        <w:rPr>
          <w:rFonts w:ascii="Myriad Pro" w:hAnsi="Myriad Pro"/>
        </w:rPr>
        <w:t>, Kela</w:t>
      </w:r>
    </w:p>
    <w:p w14:paraId="0029C863" w14:textId="77777777" w:rsidR="001976E4" w:rsidRPr="001976E4" w:rsidRDefault="001976E4" w:rsidP="001976E4">
      <w:pPr>
        <w:pStyle w:val="STMleipteksti"/>
        <w:ind w:left="2024"/>
        <w:rPr>
          <w:rFonts w:ascii="Myriad Pro" w:hAnsi="Myriad Pro"/>
        </w:rPr>
      </w:pPr>
    </w:p>
    <w:p w14:paraId="62A1160A" w14:textId="5D049660" w:rsidR="001976E4" w:rsidRDefault="001976E4" w:rsidP="001976E4">
      <w:pPr>
        <w:pStyle w:val="STMleipteksti"/>
        <w:ind w:left="2024"/>
        <w:rPr>
          <w:rFonts w:ascii="Myriad Pro" w:hAnsi="Myriad Pro"/>
        </w:rPr>
      </w:pPr>
      <w:r w:rsidRPr="001976E4">
        <w:rPr>
          <w:rFonts w:ascii="Myriad Pro" w:hAnsi="Myriad Pro"/>
        </w:rPr>
        <w:t>Heini Kari</w:t>
      </w:r>
      <w:r>
        <w:rPr>
          <w:rFonts w:ascii="Myriad Pro" w:hAnsi="Myriad Pro"/>
        </w:rPr>
        <w:t xml:space="preserve">, erikoistutkija, </w:t>
      </w:r>
      <w:r w:rsidRPr="001976E4">
        <w:rPr>
          <w:rFonts w:ascii="Myriad Pro" w:hAnsi="Myriad Pro"/>
        </w:rPr>
        <w:t>Kela</w:t>
      </w:r>
    </w:p>
    <w:p w14:paraId="1409BA58" w14:textId="09BE9E31"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Aarni Soppi, t</w:t>
      </w:r>
      <w:r w:rsidR="001976E4" w:rsidRPr="001976E4">
        <w:rPr>
          <w:rFonts w:ascii="Myriad Pro" w:hAnsi="Myriad Pro"/>
        </w:rPr>
        <w:t>utkija</w:t>
      </w:r>
      <w:r w:rsidR="001976E4">
        <w:rPr>
          <w:rFonts w:ascii="Myriad Pro" w:hAnsi="Myriad Pro"/>
        </w:rPr>
        <w:t>, Kela</w:t>
      </w:r>
    </w:p>
    <w:p w14:paraId="2BE93456" w14:textId="77777777" w:rsidR="001976E4" w:rsidRPr="001976E4" w:rsidRDefault="001976E4" w:rsidP="001976E4">
      <w:pPr>
        <w:pStyle w:val="STMleipteksti"/>
        <w:ind w:left="2024"/>
        <w:rPr>
          <w:rFonts w:ascii="Myriad Pro" w:hAnsi="Myriad Pro"/>
        </w:rPr>
      </w:pPr>
    </w:p>
    <w:p w14:paraId="58D76A0E" w14:textId="1B3218BD" w:rsidR="001976E4" w:rsidRDefault="001976E4" w:rsidP="001976E4">
      <w:pPr>
        <w:pStyle w:val="STMleipteksti"/>
        <w:ind w:left="2024"/>
        <w:rPr>
          <w:rFonts w:ascii="Myriad Pro" w:hAnsi="Myriad Pro"/>
        </w:rPr>
      </w:pPr>
      <w:r>
        <w:rPr>
          <w:rFonts w:ascii="Myriad Pro" w:hAnsi="Myriad Pro"/>
        </w:rPr>
        <w:t xml:space="preserve">Harri Nurmi, tuoteomistaja, </w:t>
      </w:r>
      <w:r w:rsidRPr="001976E4">
        <w:rPr>
          <w:rFonts w:ascii="Myriad Pro" w:hAnsi="Myriad Pro"/>
        </w:rPr>
        <w:t>Kela</w:t>
      </w:r>
    </w:p>
    <w:p w14:paraId="6BEBDDC1" w14:textId="3C20FA18"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 xml:space="preserve">Katriina Köli, </w:t>
      </w:r>
      <w:proofErr w:type="spellStart"/>
      <w:r w:rsidR="001976E4">
        <w:rPr>
          <w:rFonts w:ascii="Myriad Pro" w:hAnsi="Myriad Pro"/>
        </w:rPr>
        <w:t>a</w:t>
      </w:r>
      <w:r w:rsidR="001976E4" w:rsidRPr="001976E4">
        <w:rPr>
          <w:rFonts w:ascii="Myriad Pro" w:hAnsi="Myriad Pro"/>
        </w:rPr>
        <w:t>siakkuusvastaava</w:t>
      </w:r>
      <w:proofErr w:type="spellEnd"/>
      <w:r w:rsidR="001976E4">
        <w:rPr>
          <w:rFonts w:ascii="Myriad Pro" w:hAnsi="Myriad Pro"/>
        </w:rPr>
        <w:t>, Kela</w:t>
      </w:r>
    </w:p>
    <w:p w14:paraId="25559001" w14:textId="77777777" w:rsidR="001976E4" w:rsidRPr="001976E4" w:rsidRDefault="001976E4" w:rsidP="001976E4">
      <w:pPr>
        <w:pStyle w:val="STMleipteksti"/>
        <w:ind w:left="2024"/>
        <w:rPr>
          <w:rFonts w:ascii="Myriad Pro" w:hAnsi="Myriad Pro"/>
        </w:rPr>
      </w:pPr>
    </w:p>
    <w:p w14:paraId="5B0C6E8E" w14:textId="78ACB967" w:rsidR="001976E4" w:rsidRDefault="00163C74" w:rsidP="001976E4">
      <w:pPr>
        <w:pStyle w:val="STMleipteksti"/>
        <w:ind w:left="2024"/>
        <w:rPr>
          <w:rFonts w:ascii="Myriad Pro" w:hAnsi="Myriad Pro"/>
        </w:rPr>
      </w:pPr>
      <w:r>
        <w:rPr>
          <w:rFonts w:ascii="Myriad Pro" w:hAnsi="Myriad Pro"/>
        </w:rPr>
        <w:t>Sari Ekholm, y</w:t>
      </w:r>
      <w:r w:rsidR="001976E4">
        <w:rPr>
          <w:rFonts w:ascii="Myriad Pro" w:hAnsi="Myriad Pro"/>
        </w:rPr>
        <w:t xml:space="preserve">lilääkäri, </w:t>
      </w:r>
      <w:r w:rsidR="001976E4" w:rsidRPr="001976E4">
        <w:rPr>
          <w:rFonts w:ascii="Myriad Pro" w:hAnsi="Myriad Pro"/>
        </w:rPr>
        <w:t>STM</w:t>
      </w:r>
    </w:p>
    <w:p w14:paraId="2F754DA5" w14:textId="6725625B" w:rsidR="001976E4" w:rsidRDefault="00B8612B" w:rsidP="001976E4">
      <w:pPr>
        <w:pStyle w:val="STMleipteksti"/>
        <w:ind w:left="2024"/>
        <w:rPr>
          <w:rFonts w:ascii="Myriad Pro" w:hAnsi="Myriad Pro"/>
        </w:rPr>
      </w:pPr>
      <w:r>
        <w:rPr>
          <w:rFonts w:ascii="Myriad Pro" w:hAnsi="Myriad Pro"/>
        </w:rPr>
        <w:t xml:space="preserve">varajäsen </w:t>
      </w:r>
      <w:r w:rsidR="00163C74">
        <w:rPr>
          <w:rFonts w:ascii="Myriad Pro" w:hAnsi="Myriad Pro"/>
        </w:rPr>
        <w:t>Joni Komulainen</w:t>
      </w:r>
      <w:r w:rsidR="001976E4">
        <w:rPr>
          <w:rFonts w:ascii="Myriad Pro" w:hAnsi="Myriad Pro"/>
        </w:rPr>
        <w:t xml:space="preserve">, </w:t>
      </w:r>
      <w:r w:rsidR="00163C74">
        <w:rPr>
          <w:rFonts w:ascii="Myriad Pro" w:hAnsi="Myriad Pro"/>
        </w:rPr>
        <w:t xml:space="preserve">hallitusneuvos, </w:t>
      </w:r>
      <w:r w:rsidR="001976E4">
        <w:rPr>
          <w:rFonts w:ascii="Myriad Pro" w:hAnsi="Myriad Pro"/>
        </w:rPr>
        <w:t>STM</w:t>
      </w:r>
    </w:p>
    <w:p w14:paraId="67AD9732" w14:textId="77777777" w:rsidR="001976E4" w:rsidRPr="001976E4" w:rsidRDefault="001976E4" w:rsidP="001976E4">
      <w:pPr>
        <w:pStyle w:val="STMleipteksti"/>
        <w:ind w:left="2024"/>
        <w:rPr>
          <w:rFonts w:ascii="Myriad Pro" w:hAnsi="Myriad Pro"/>
        </w:rPr>
      </w:pPr>
    </w:p>
    <w:p w14:paraId="06FA24C4" w14:textId="7A2C883C" w:rsidR="001976E4" w:rsidRDefault="001976E4" w:rsidP="001976E4">
      <w:pPr>
        <w:pStyle w:val="STMleipteksti"/>
        <w:ind w:left="2024"/>
        <w:rPr>
          <w:rFonts w:ascii="Myriad Pro" w:hAnsi="Myriad Pro"/>
        </w:rPr>
      </w:pPr>
      <w:r>
        <w:rPr>
          <w:rFonts w:ascii="Myriad Pro" w:hAnsi="Myriad Pro"/>
        </w:rPr>
        <w:t>Tuija Metsävainio, h</w:t>
      </w:r>
      <w:r w:rsidRPr="001976E4">
        <w:rPr>
          <w:rFonts w:ascii="Myriad Pro" w:hAnsi="Myriad Pro"/>
        </w:rPr>
        <w:t>allitussihteeri</w:t>
      </w:r>
      <w:r>
        <w:rPr>
          <w:rFonts w:ascii="Myriad Pro" w:hAnsi="Myriad Pro"/>
        </w:rPr>
        <w:t xml:space="preserve">, </w:t>
      </w:r>
      <w:r w:rsidRPr="001976E4">
        <w:rPr>
          <w:rFonts w:ascii="Myriad Pro" w:hAnsi="Myriad Pro"/>
        </w:rPr>
        <w:t>STM</w:t>
      </w:r>
    </w:p>
    <w:p w14:paraId="19734F00" w14:textId="6FC93EC4" w:rsidR="00163C74" w:rsidRDefault="00163C74" w:rsidP="001976E4">
      <w:pPr>
        <w:pStyle w:val="STMleipteksti"/>
        <w:ind w:left="2024"/>
        <w:rPr>
          <w:rFonts w:ascii="Myriad Pro" w:hAnsi="Myriad Pro"/>
        </w:rPr>
      </w:pPr>
      <w:r>
        <w:rPr>
          <w:rFonts w:ascii="Myriad Pro" w:hAnsi="Myriad Pro"/>
        </w:rPr>
        <w:t xml:space="preserve">varajäsen, </w:t>
      </w:r>
      <w:r w:rsidR="00B25FD2">
        <w:rPr>
          <w:rFonts w:ascii="Myriad Pro" w:hAnsi="Myriad Pro"/>
        </w:rPr>
        <w:t>Tiina Satti</w:t>
      </w:r>
      <w:r>
        <w:rPr>
          <w:rFonts w:ascii="Myriad Pro" w:hAnsi="Myriad Pro"/>
        </w:rPr>
        <w:t xml:space="preserve">, </w:t>
      </w:r>
      <w:r w:rsidR="00032CAB">
        <w:rPr>
          <w:rFonts w:ascii="Myriad Pro" w:hAnsi="Myriad Pro"/>
        </w:rPr>
        <w:t xml:space="preserve">lakimies, </w:t>
      </w:r>
      <w:r>
        <w:rPr>
          <w:rFonts w:ascii="Myriad Pro" w:hAnsi="Myriad Pro"/>
        </w:rPr>
        <w:t>STM</w:t>
      </w:r>
    </w:p>
    <w:p w14:paraId="286F4573" w14:textId="77777777" w:rsidR="00163C74" w:rsidRPr="001976E4" w:rsidRDefault="00163C74" w:rsidP="001976E4">
      <w:pPr>
        <w:pStyle w:val="STMleipteksti"/>
        <w:ind w:left="2024"/>
        <w:rPr>
          <w:rFonts w:ascii="Myriad Pro" w:hAnsi="Myriad Pro"/>
        </w:rPr>
      </w:pPr>
    </w:p>
    <w:p w14:paraId="11439CD3" w14:textId="156DE6F6" w:rsidR="001976E4" w:rsidRDefault="001976E4" w:rsidP="001976E4">
      <w:pPr>
        <w:pStyle w:val="STMleipteksti"/>
        <w:ind w:left="2024"/>
        <w:rPr>
          <w:rFonts w:ascii="Myriad Pro" w:hAnsi="Myriad Pro"/>
        </w:rPr>
      </w:pPr>
      <w:r>
        <w:rPr>
          <w:rFonts w:ascii="Myriad Pro" w:hAnsi="Myriad Pro"/>
        </w:rPr>
        <w:t xml:space="preserve">Elina Asola, erityisasiantuntija, </w:t>
      </w:r>
      <w:r w:rsidRPr="001976E4">
        <w:rPr>
          <w:rFonts w:ascii="Myriad Pro" w:hAnsi="Myriad Pro"/>
        </w:rPr>
        <w:t>STM</w:t>
      </w:r>
    </w:p>
    <w:p w14:paraId="34423240" w14:textId="35184CB3"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Jussi Lind, erityisasiantuntija, STM</w:t>
      </w:r>
    </w:p>
    <w:p w14:paraId="31C24BFD" w14:textId="77777777" w:rsidR="001976E4" w:rsidRPr="001976E4" w:rsidRDefault="001976E4" w:rsidP="001976E4">
      <w:pPr>
        <w:pStyle w:val="STMleipteksti"/>
        <w:ind w:left="2024"/>
        <w:rPr>
          <w:rFonts w:ascii="Myriad Pro" w:hAnsi="Myriad Pro"/>
        </w:rPr>
      </w:pPr>
    </w:p>
    <w:p w14:paraId="69E4095D" w14:textId="6A466A57" w:rsidR="001976E4" w:rsidRDefault="001976E4" w:rsidP="001976E4">
      <w:pPr>
        <w:pStyle w:val="STMleipteksti"/>
        <w:ind w:left="2024"/>
        <w:rPr>
          <w:rFonts w:ascii="Myriad Pro" w:hAnsi="Myriad Pro"/>
        </w:rPr>
      </w:pPr>
      <w:r>
        <w:rPr>
          <w:rFonts w:ascii="Myriad Pro" w:hAnsi="Myriad Pro"/>
        </w:rPr>
        <w:t>Annika Koivisto, e</w:t>
      </w:r>
      <w:r w:rsidRPr="001976E4">
        <w:rPr>
          <w:rFonts w:ascii="Myriad Pro" w:hAnsi="Myriad Pro"/>
        </w:rPr>
        <w:t>rityisasiantu</w:t>
      </w:r>
      <w:r>
        <w:rPr>
          <w:rFonts w:ascii="Myriad Pro" w:hAnsi="Myriad Pro"/>
        </w:rPr>
        <w:t xml:space="preserve">ntija, </w:t>
      </w:r>
      <w:r w:rsidRPr="001976E4">
        <w:rPr>
          <w:rFonts w:ascii="Myriad Pro" w:hAnsi="Myriad Pro"/>
        </w:rPr>
        <w:t>THL</w:t>
      </w:r>
    </w:p>
    <w:p w14:paraId="2A6A728F" w14:textId="6A9E87DE"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Riitta Konttinen, kehittämispäällikkö, THL</w:t>
      </w:r>
    </w:p>
    <w:p w14:paraId="420803B5" w14:textId="77777777" w:rsidR="001976E4" w:rsidRPr="001976E4" w:rsidRDefault="001976E4" w:rsidP="001976E4">
      <w:pPr>
        <w:pStyle w:val="STMleipteksti"/>
        <w:ind w:left="2024"/>
        <w:rPr>
          <w:rFonts w:ascii="Myriad Pro" w:hAnsi="Myriad Pro"/>
        </w:rPr>
      </w:pPr>
    </w:p>
    <w:p w14:paraId="6C483642" w14:textId="2983A3B0" w:rsidR="001976E4" w:rsidRDefault="001976E4" w:rsidP="001976E4">
      <w:pPr>
        <w:pStyle w:val="STMleipteksti"/>
        <w:ind w:left="2024"/>
        <w:rPr>
          <w:rFonts w:ascii="Myriad Pro" w:hAnsi="Myriad Pro"/>
        </w:rPr>
      </w:pPr>
      <w:r>
        <w:rPr>
          <w:rFonts w:ascii="Myriad Pro" w:hAnsi="Myriad Pro"/>
        </w:rPr>
        <w:t xml:space="preserve">Heikki Virkkunen, ylilääkäri, </w:t>
      </w:r>
      <w:r w:rsidRPr="001976E4">
        <w:rPr>
          <w:rFonts w:ascii="Myriad Pro" w:hAnsi="Myriad Pro"/>
        </w:rPr>
        <w:t>THL</w:t>
      </w:r>
    </w:p>
    <w:p w14:paraId="3A2B6A7C" w14:textId="1843F352"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 xml:space="preserve">Jutta </w:t>
      </w:r>
      <w:proofErr w:type="spellStart"/>
      <w:r w:rsidR="001976E4">
        <w:rPr>
          <w:rFonts w:ascii="Myriad Pro" w:hAnsi="Myriad Pro"/>
        </w:rPr>
        <w:t>Järvelin</w:t>
      </w:r>
      <w:proofErr w:type="spellEnd"/>
      <w:r w:rsidR="001976E4">
        <w:rPr>
          <w:rFonts w:ascii="Myriad Pro" w:hAnsi="Myriad Pro"/>
        </w:rPr>
        <w:t>, ylilääkäri, THL</w:t>
      </w:r>
    </w:p>
    <w:p w14:paraId="5DA69E5F" w14:textId="77777777" w:rsidR="001976E4" w:rsidRPr="001976E4" w:rsidRDefault="001976E4" w:rsidP="001976E4">
      <w:pPr>
        <w:pStyle w:val="STMleipteksti"/>
        <w:ind w:left="2024"/>
        <w:rPr>
          <w:rFonts w:ascii="Myriad Pro" w:hAnsi="Myriad Pro"/>
        </w:rPr>
      </w:pPr>
    </w:p>
    <w:p w14:paraId="29567D63" w14:textId="2B32A2B2" w:rsidR="001976E4" w:rsidRDefault="001B0EC5" w:rsidP="001976E4">
      <w:pPr>
        <w:pStyle w:val="STMleipteksti"/>
        <w:ind w:left="2024"/>
        <w:rPr>
          <w:rFonts w:ascii="Myriad Pro" w:hAnsi="Myriad Pro"/>
        </w:rPr>
      </w:pPr>
      <w:r>
        <w:rPr>
          <w:rFonts w:ascii="Myriad Pro" w:hAnsi="Myriad Pro"/>
        </w:rPr>
        <w:t>Petra Kokko,</w:t>
      </w:r>
      <w:r w:rsidR="001976E4">
        <w:rPr>
          <w:rFonts w:ascii="Myriad Pro" w:hAnsi="Myriad Pro"/>
        </w:rPr>
        <w:t xml:space="preserve"> kehittämispäällikkö, </w:t>
      </w:r>
      <w:r w:rsidR="001976E4" w:rsidRPr="001976E4">
        <w:rPr>
          <w:rFonts w:ascii="Myriad Pro" w:hAnsi="Myriad Pro"/>
        </w:rPr>
        <w:t>THL</w:t>
      </w:r>
    </w:p>
    <w:p w14:paraId="163B0C72" w14:textId="70C07E61" w:rsidR="001976E4" w:rsidRDefault="00B8612B" w:rsidP="001976E4">
      <w:pPr>
        <w:pStyle w:val="STMleipteksti"/>
        <w:ind w:left="2024"/>
        <w:rPr>
          <w:rFonts w:ascii="Myriad Pro" w:hAnsi="Myriad Pro"/>
        </w:rPr>
      </w:pPr>
      <w:r>
        <w:rPr>
          <w:rFonts w:ascii="Myriad Pro" w:hAnsi="Myriad Pro"/>
        </w:rPr>
        <w:t xml:space="preserve">varajäsen </w:t>
      </w:r>
      <w:r w:rsidR="001976E4">
        <w:rPr>
          <w:rFonts w:ascii="Myriad Pro" w:hAnsi="Myriad Pro"/>
        </w:rPr>
        <w:t>Suvi Mäklin, erikoistutkija, THL</w:t>
      </w:r>
    </w:p>
    <w:p w14:paraId="57E77D3E" w14:textId="77777777" w:rsidR="001976E4" w:rsidRPr="001976E4" w:rsidRDefault="001976E4" w:rsidP="001976E4">
      <w:pPr>
        <w:pStyle w:val="STMleipteksti"/>
        <w:ind w:left="2024"/>
        <w:rPr>
          <w:rFonts w:ascii="Myriad Pro" w:hAnsi="Myriad Pro"/>
        </w:rPr>
      </w:pPr>
    </w:p>
    <w:p w14:paraId="4A593B31" w14:textId="6D74F191" w:rsidR="001976E4" w:rsidRDefault="001976E4" w:rsidP="001976E4">
      <w:pPr>
        <w:pStyle w:val="STMleipteksti"/>
        <w:ind w:left="2024"/>
        <w:rPr>
          <w:rFonts w:ascii="Myriad Pro" w:hAnsi="Myriad Pro"/>
        </w:rPr>
      </w:pPr>
      <w:r>
        <w:rPr>
          <w:rFonts w:ascii="Myriad Pro" w:hAnsi="Myriad Pro"/>
        </w:rPr>
        <w:t>Petri Matveinen, erityisasiantuntija, THL</w:t>
      </w:r>
    </w:p>
    <w:p w14:paraId="00C63FC0" w14:textId="30995511" w:rsidR="00EB28C5" w:rsidRDefault="00EB28C5" w:rsidP="00EB28C5">
      <w:pPr>
        <w:pStyle w:val="STMleipteksti"/>
        <w:ind w:left="2024"/>
        <w:rPr>
          <w:rFonts w:ascii="Myriad Pro" w:hAnsi="Myriad Pro"/>
        </w:rPr>
      </w:pPr>
      <w:r>
        <w:rPr>
          <w:rFonts w:ascii="Myriad Pro" w:hAnsi="Myriad Pro"/>
        </w:rPr>
        <w:t xml:space="preserve">varajäsen Maarit Leinonen, tutkimuspäällikkö, </w:t>
      </w:r>
      <w:r w:rsidRPr="001976E4">
        <w:rPr>
          <w:rFonts w:ascii="Myriad Pro" w:hAnsi="Myriad Pro"/>
        </w:rPr>
        <w:t>THL</w:t>
      </w:r>
    </w:p>
    <w:p w14:paraId="2131605D" w14:textId="77777777" w:rsidR="001976E4" w:rsidRPr="001976E4" w:rsidRDefault="001976E4" w:rsidP="001976E4">
      <w:pPr>
        <w:pStyle w:val="STMleipteksti"/>
        <w:ind w:left="2024"/>
        <w:rPr>
          <w:rFonts w:ascii="Myriad Pro" w:hAnsi="Myriad Pro"/>
        </w:rPr>
      </w:pPr>
    </w:p>
    <w:p w14:paraId="1D971FDD" w14:textId="2BD57120" w:rsidR="001976E4" w:rsidRDefault="001976E4" w:rsidP="001976E4">
      <w:pPr>
        <w:pStyle w:val="STMleipteksti"/>
        <w:ind w:left="2024"/>
        <w:rPr>
          <w:rFonts w:ascii="Myriad Pro" w:hAnsi="Myriad Pro"/>
        </w:rPr>
      </w:pPr>
      <w:r w:rsidRPr="001976E4">
        <w:rPr>
          <w:rFonts w:ascii="Myriad Pro" w:hAnsi="Myriad Pro"/>
        </w:rPr>
        <w:t>Antti H</w:t>
      </w:r>
      <w:r>
        <w:rPr>
          <w:rFonts w:ascii="Myriad Pro" w:hAnsi="Myriad Pro"/>
        </w:rPr>
        <w:t xml:space="preserve">ärkönen, yli-insinööri, </w:t>
      </w:r>
      <w:r w:rsidRPr="001976E4">
        <w:rPr>
          <w:rFonts w:ascii="Myriad Pro" w:hAnsi="Myriad Pro"/>
        </w:rPr>
        <w:t>Valvira</w:t>
      </w:r>
    </w:p>
    <w:p w14:paraId="3661A700" w14:textId="52CFBCDA" w:rsidR="001976E4" w:rsidRPr="001976E4" w:rsidRDefault="00B8612B" w:rsidP="001976E4">
      <w:pPr>
        <w:pStyle w:val="STMleipteksti"/>
        <w:ind w:left="2024"/>
        <w:rPr>
          <w:rFonts w:ascii="Myriad Pro" w:hAnsi="Myriad Pro"/>
        </w:rPr>
      </w:pPr>
      <w:r>
        <w:rPr>
          <w:rFonts w:ascii="Myriad Pro" w:hAnsi="Myriad Pro"/>
        </w:rPr>
        <w:t>varajäsen Elina Niemelä, ylitarkastaja, Valvira</w:t>
      </w:r>
    </w:p>
    <w:p w14:paraId="48618D88" w14:textId="77777777" w:rsidR="001976E4" w:rsidRDefault="001976E4" w:rsidP="001976E4">
      <w:pPr>
        <w:pStyle w:val="STMleipteksti"/>
        <w:ind w:left="0"/>
        <w:rPr>
          <w:rFonts w:ascii="Myriad Pro" w:hAnsi="Myriad Pro"/>
        </w:rPr>
      </w:pPr>
    </w:p>
    <w:p w14:paraId="10A07ECA" w14:textId="1D5E879D" w:rsidR="001976E4" w:rsidRDefault="001976E4" w:rsidP="001976E4">
      <w:pPr>
        <w:pStyle w:val="STMleipteksti"/>
        <w:ind w:left="0" w:firstLine="1304"/>
        <w:rPr>
          <w:rFonts w:ascii="Myriad Pro" w:hAnsi="Myriad Pro"/>
        </w:rPr>
      </w:pPr>
      <w:r>
        <w:rPr>
          <w:rFonts w:ascii="Myriad Pro" w:hAnsi="Myriad Pro"/>
        </w:rPr>
        <w:t>Tekninen sihteeri:</w:t>
      </w:r>
    </w:p>
    <w:p w14:paraId="5010D650" w14:textId="1014FFA8" w:rsidR="001976E4" w:rsidRDefault="001976E4" w:rsidP="001976E4">
      <w:pPr>
        <w:pStyle w:val="STMleipteksti"/>
        <w:ind w:left="720" w:firstLine="1304"/>
        <w:rPr>
          <w:rFonts w:ascii="Myriad Pro" w:hAnsi="Myriad Pro"/>
        </w:rPr>
      </w:pPr>
      <w:r>
        <w:rPr>
          <w:rFonts w:ascii="Myriad Pro" w:hAnsi="Myriad Pro"/>
        </w:rPr>
        <w:t xml:space="preserve">Sini Tuovinen, assistentti, </w:t>
      </w:r>
      <w:r w:rsidRPr="001976E4">
        <w:rPr>
          <w:rFonts w:ascii="Myriad Pro" w:hAnsi="Myriad Pro"/>
        </w:rPr>
        <w:t>STM</w:t>
      </w:r>
    </w:p>
    <w:p w14:paraId="161554E9" w14:textId="77777777" w:rsidR="00EB28C5" w:rsidRDefault="00EB28C5" w:rsidP="3A6061C2">
      <w:pPr>
        <w:pStyle w:val="STMleipteksti"/>
        <w:ind w:left="0"/>
        <w:rPr>
          <w:rFonts w:ascii="Myriad Pro" w:hAnsi="Myriad Pro"/>
          <w:b/>
          <w:bCs/>
        </w:rPr>
      </w:pPr>
    </w:p>
    <w:p w14:paraId="5B2B9960" w14:textId="32D0FA0B" w:rsidR="008911A2" w:rsidRDefault="3A6061C2" w:rsidP="3A6061C2">
      <w:pPr>
        <w:pStyle w:val="STMleipteksti"/>
        <w:ind w:left="0"/>
        <w:rPr>
          <w:rFonts w:ascii="Myriad Pro" w:hAnsi="Myriad Pro"/>
          <w:b/>
          <w:bCs/>
        </w:rPr>
      </w:pPr>
      <w:r w:rsidRPr="3A6061C2">
        <w:rPr>
          <w:rFonts w:ascii="Myriad Pro" w:hAnsi="Myriad Pro"/>
          <w:b/>
          <w:bCs/>
        </w:rPr>
        <w:t>Kustannukset ja rahoitus</w:t>
      </w:r>
    </w:p>
    <w:p w14:paraId="049F31CB" w14:textId="77777777" w:rsidR="00632E07" w:rsidRDefault="00632E07" w:rsidP="008911A2">
      <w:pPr>
        <w:pStyle w:val="STMleipteksti"/>
        <w:ind w:left="0"/>
        <w:rPr>
          <w:rFonts w:ascii="Myriad Pro" w:hAnsi="Myriad Pro"/>
          <w:b/>
          <w:bCs/>
        </w:rPr>
      </w:pPr>
    </w:p>
    <w:p w14:paraId="57CC26FC" w14:textId="41281D5C" w:rsidR="00632E07" w:rsidRDefault="0006046E" w:rsidP="00E1255A">
      <w:pPr>
        <w:pStyle w:val="STMleipteksti"/>
        <w:ind w:left="1304"/>
        <w:rPr>
          <w:rFonts w:ascii="Myriad Pro" w:hAnsi="Myriad Pro"/>
        </w:rPr>
      </w:pPr>
      <w:r>
        <w:rPr>
          <w:rFonts w:ascii="Myriad Pro" w:hAnsi="Myriad Pro"/>
        </w:rPr>
        <w:t>Jaokse</w:t>
      </w:r>
      <w:r w:rsidR="006F6127">
        <w:rPr>
          <w:rFonts w:ascii="Myriad Pro" w:hAnsi="Myriad Pro"/>
        </w:rPr>
        <w:t>n</w:t>
      </w:r>
      <w:r w:rsidR="3A6061C2" w:rsidRPr="3A6061C2">
        <w:rPr>
          <w:rFonts w:ascii="Myriad Pro" w:hAnsi="Myriad Pro"/>
        </w:rPr>
        <w:t xml:space="preserve"> tulee työskennellä virka-aikana ilman eri korvausta. </w:t>
      </w:r>
      <w:r>
        <w:rPr>
          <w:rFonts w:ascii="Myriad Pro" w:hAnsi="Myriad Pro"/>
        </w:rPr>
        <w:t>Jaos</w:t>
      </w:r>
      <w:r w:rsidR="00E1255A">
        <w:rPr>
          <w:rFonts w:ascii="Myriad Pro" w:hAnsi="Myriad Pro"/>
        </w:rPr>
        <w:t xml:space="preserve"> kutsuu tarvitta</w:t>
      </w:r>
      <w:r w:rsidR="00E1255A" w:rsidRPr="0048153C">
        <w:rPr>
          <w:rFonts w:ascii="Myriad Pro" w:hAnsi="Myriad Pro"/>
        </w:rPr>
        <w:t>essa muita asiantuntijoita työn tueksi.</w:t>
      </w:r>
    </w:p>
    <w:p w14:paraId="363B8024" w14:textId="77777777" w:rsidR="0048153C" w:rsidRDefault="0048153C" w:rsidP="00E1255A">
      <w:pPr>
        <w:pStyle w:val="STMleipteksti"/>
        <w:ind w:left="1304"/>
        <w:rPr>
          <w:rFonts w:ascii="Myriad Pro" w:hAnsi="Myriad Pro"/>
        </w:rPr>
      </w:pPr>
    </w:p>
    <w:p w14:paraId="5FAE2031" w14:textId="4C5AAE2F" w:rsidR="0048153C" w:rsidRPr="0048153C" w:rsidRDefault="0048153C" w:rsidP="00E1255A">
      <w:pPr>
        <w:pStyle w:val="STMleipteksti"/>
        <w:ind w:left="1304"/>
        <w:rPr>
          <w:rFonts w:ascii="Myriad Pro" w:hAnsi="Myriad Pro"/>
        </w:rPr>
      </w:pPr>
      <w:r w:rsidRPr="00754EB0">
        <w:rPr>
          <w:rFonts w:ascii="Myriad Pro" w:hAnsi="Myriad Pro"/>
          <w:bCs/>
        </w:rPr>
        <w:t>Matkakustannusten korvauksiin sovelletaan valtion virka- ja työehtosopimusta matkakustannusten korvaamisesta.</w:t>
      </w:r>
    </w:p>
    <w:p w14:paraId="53128261" w14:textId="77777777" w:rsidR="00632E07" w:rsidRPr="0048153C" w:rsidRDefault="00632E07" w:rsidP="00632E07">
      <w:pPr>
        <w:pStyle w:val="STMleipteksti"/>
        <w:rPr>
          <w:rFonts w:ascii="Myriad Pro" w:hAnsi="Myriad Pro"/>
          <w:bCs/>
        </w:rPr>
      </w:pPr>
    </w:p>
    <w:p w14:paraId="6FA0A719" w14:textId="021B243D" w:rsidR="00E63E97" w:rsidRPr="00E63E97" w:rsidRDefault="0006046E" w:rsidP="00DD21D2">
      <w:pPr>
        <w:pStyle w:val="STMleipteksti"/>
        <w:ind w:left="1304"/>
        <w:rPr>
          <w:rFonts w:ascii="Myriad Pro" w:hAnsi="Myriad Pro"/>
          <w:bCs/>
        </w:rPr>
      </w:pPr>
      <w:r>
        <w:rPr>
          <w:rFonts w:ascii="Myriad Pro" w:hAnsi="Myriad Pro"/>
          <w:bCs/>
        </w:rPr>
        <w:t>Jaoksen</w:t>
      </w:r>
      <w:r w:rsidR="0048153C" w:rsidRPr="00754EB0">
        <w:rPr>
          <w:rFonts w:ascii="Myriad Pro" w:hAnsi="Myriad Pro"/>
          <w:bCs/>
        </w:rPr>
        <w:t xml:space="preserve"> kustannukset maksetaan valtion </w:t>
      </w:r>
      <w:r w:rsidR="00DD21D2">
        <w:rPr>
          <w:rFonts w:ascii="Myriad Pro" w:hAnsi="Myriad Pro"/>
          <w:bCs/>
        </w:rPr>
        <w:t xml:space="preserve">talousarviomomentilta </w:t>
      </w:r>
      <w:r w:rsidR="00DD21D2" w:rsidRPr="00DD21D2">
        <w:rPr>
          <w:rFonts w:ascii="Myriad Pro" w:hAnsi="Myriad Pro"/>
          <w:bCs/>
        </w:rPr>
        <w:t>33.60.39.</w:t>
      </w:r>
      <w:r w:rsidR="00DD21D2">
        <w:rPr>
          <w:rFonts w:ascii="Myriad Pro" w:hAnsi="Myriad Pro"/>
          <w:bCs/>
        </w:rPr>
        <w:t>10</w:t>
      </w:r>
      <w:r w:rsidR="00DD21D2" w:rsidRPr="00DD21D2">
        <w:rPr>
          <w:rFonts w:ascii="Myriad Pro" w:hAnsi="Myriad Pro"/>
          <w:bCs/>
        </w:rPr>
        <w:t>, proj</w:t>
      </w:r>
      <w:r w:rsidR="006F6127">
        <w:rPr>
          <w:rFonts w:ascii="Myriad Pro" w:hAnsi="Myriad Pro"/>
          <w:bCs/>
        </w:rPr>
        <w:t>ektinumero</w:t>
      </w:r>
      <w:r w:rsidR="00DD21D2" w:rsidRPr="00DD21D2">
        <w:rPr>
          <w:rFonts w:ascii="Myriad Pro" w:hAnsi="Myriad Pro"/>
          <w:bCs/>
        </w:rPr>
        <w:t xml:space="preserve"> 5500M-SOTE.0010, toiminto 5500500200</w:t>
      </w:r>
      <w:r w:rsidR="006F6127">
        <w:rPr>
          <w:rFonts w:ascii="Myriad Pro" w:hAnsi="Myriad Pro"/>
          <w:bCs/>
        </w:rPr>
        <w:t>.</w:t>
      </w:r>
    </w:p>
    <w:p w14:paraId="4B99056E" w14:textId="7CEABCB6" w:rsidR="00831379" w:rsidRDefault="00831379" w:rsidP="008911A2">
      <w:pPr>
        <w:pStyle w:val="STMleipteksti"/>
        <w:ind w:left="0"/>
        <w:rPr>
          <w:rFonts w:ascii="Myriad Pro" w:hAnsi="Myriad Pro"/>
        </w:rPr>
      </w:pPr>
    </w:p>
    <w:p w14:paraId="545685BB" w14:textId="268B9D69" w:rsidR="009B2D6F" w:rsidRPr="009B2D6F" w:rsidRDefault="009B2D6F" w:rsidP="008911A2">
      <w:pPr>
        <w:pStyle w:val="STMleipteksti"/>
        <w:ind w:left="0"/>
        <w:rPr>
          <w:rFonts w:ascii="Myriad Pro" w:hAnsi="Myriad Pro"/>
          <w:b/>
          <w:bCs/>
        </w:rPr>
      </w:pPr>
      <w:r>
        <w:rPr>
          <w:rFonts w:ascii="Myriad Pro" w:hAnsi="Myriad Pro"/>
          <w:b/>
          <w:bCs/>
        </w:rPr>
        <w:t>Jakelu</w:t>
      </w:r>
    </w:p>
    <w:p w14:paraId="625447EB" w14:textId="77777777" w:rsidR="00AD0570" w:rsidRDefault="3A6061C2" w:rsidP="3A6061C2">
      <w:pPr>
        <w:pStyle w:val="STMleipteksti"/>
        <w:ind w:left="1304"/>
        <w:rPr>
          <w:rFonts w:ascii="Myriad Pro" w:hAnsi="Myriad Pro"/>
        </w:rPr>
      </w:pPr>
      <w:r w:rsidRPr="3A6061C2">
        <w:rPr>
          <w:rFonts w:ascii="Myriad Pro" w:hAnsi="Myriad Pro"/>
        </w:rPr>
        <w:t>Päätöksessä mainitut</w:t>
      </w:r>
    </w:p>
    <w:p w14:paraId="1299C43A" w14:textId="77777777" w:rsidR="00AD0570" w:rsidRDefault="00AD0570" w:rsidP="00AD0570">
      <w:pPr>
        <w:pStyle w:val="STMleipteksti"/>
        <w:ind w:left="0"/>
        <w:rPr>
          <w:rFonts w:ascii="Myriad Pro" w:hAnsi="Myriad Pro"/>
          <w:b/>
        </w:rPr>
      </w:pPr>
    </w:p>
    <w:p w14:paraId="14F3805F" w14:textId="77777777" w:rsidR="00AD0570" w:rsidRPr="00831379" w:rsidRDefault="3A6061C2" w:rsidP="3A6061C2">
      <w:pPr>
        <w:pStyle w:val="STMleipteksti"/>
        <w:ind w:left="0"/>
        <w:rPr>
          <w:rFonts w:ascii="Myriad Pro" w:hAnsi="Myriad Pro"/>
          <w:b/>
          <w:bCs/>
        </w:rPr>
      </w:pPr>
      <w:r w:rsidRPr="3A6061C2">
        <w:rPr>
          <w:rFonts w:ascii="Myriad Pro" w:hAnsi="Myriad Pro"/>
          <w:b/>
          <w:bCs/>
        </w:rPr>
        <w:t>Tiedoksi</w:t>
      </w:r>
    </w:p>
    <w:p w14:paraId="4DDBEF00" w14:textId="77777777" w:rsidR="00A73DDA" w:rsidRDefault="00A73DDA" w:rsidP="008911A2">
      <w:pPr>
        <w:rPr>
          <w:rFonts w:ascii="Myriad Pro" w:hAnsi="Myriad Pro"/>
          <w:szCs w:val="20"/>
        </w:rPr>
      </w:pPr>
    </w:p>
    <w:p w14:paraId="7AD5AB5E" w14:textId="77777777" w:rsidR="00AD0570" w:rsidRPr="00AD0570" w:rsidRDefault="00AD0570" w:rsidP="3A6061C2">
      <w:pPr>
        <w:rPr>
          <w:rFonts w:ascii="Myriad Pro" w:hAnsi="Myriad Pro"/>
        </w:rPr>
      </w:pPr>
      <w:r>
        <w:rPr>
          <w:rFonts w:ascii="Myriad Pro" w:hAnsi="Myriad Pro"/>
          <w:szCs w:val="20"/>
        </w:rPr>
        <w:tab/>
      </w:r>
      <w:proofErr w:type="spellStart"/>
      <w:r w:rsidRPr="3A6061C2">
        <w:rPr>
          <w:rFonts w:ascii="Myriad Pro" w:hAnsi="Myriad Pro"/>
        </w:rPr>
        <w:t>Sosiaali</w:t>
      </w:r>
      <w:proofErr w:type="spellEnd"/>
      <w:r w:rsidRPr="3A6061C2">
        <w:rPr>
          <w:rFonts w:ascii="Myriad Pro" w:hAnsi="Myriad Pro"/>
        </w:rPr>
        <w:t>- ja terveysministeri Aino-Kaisa Pekonen</w:t>
      </w:r>
    </w:p>
    <w:p w14:paraId="3AEC57DD" w14:textId="77777777" w:rsidR="00AD0570" w:rsidRDefault="3A6061C2" w:rsidP="3A6061C2">
      <w:pPr>
        <w:ind w:firstLine="1304"/>
        <w:rPr>
          <w:rFonts w:ascii="Myriad Pro" w:hAnsi="Myriad Pro"/>
        </w:rPr>
      </w:pPr>
      <w:r w:rsidRPr="3A6061C2">
        <w:rPr>
          <w:rFonts w:ascii="Myriad Pro" w:hAnsi="Myriad Pro"/>
        </w:rPr>
        <w:t>Valtiosihteeri Saila Ruth</w:t>
      </w:r>
    </w:p>
    <w:p w14:paraId="3758B37D" w14:textId="77777777" w:rsidR="00AD0570" w:rsidRPr="00AD0570" w:rsidRDefault="3A6061C2" w:rsidP="3A6061C2">
      <w:pPr>
        <w:ind w:firstLine="1304"/>
        <w:rPr>
          <w:rFonts w:ascii="Myriad Pro" w:hAnsi="Myriad Pro"/>
        </w:rPr>
      </w:pPr>
      <w:r w:rsidRPr="3A6061C2">
        <w:rPr>
          <w:rFonts w:ascii="Myriad Pro" w:hAnsi="Myriad Pro"/>
        </w:rPr>
        <w:t>Erityisavustaja Hanna Hänninen</w:t>
      </w:r>
    </w:p>
    <w:p w14:paraId="15340BC9" w14:textId="77777777" w:rsidR="00AD0570" w:rsidRDefault="3A6061C2" w:rsidP="3A6061C2">
      <w:pPr>
        <w:ind w:firstLine="1304"/>
        <w:rPr>
          <w:rFonts w:ascii="Myriad Pro" w:hAnsi="Myriad Pro"/>
        </w:rPr>
      </w:pPr>
      <w:r w:rsidRPr="3A6061C2">
        <w:rPr>
          <w:rFonts w:ascii="Myriad Pro" w:hAnsi="Myriad Pro"/>
        </w:rPr>
        <w:t>Perhe- ja peruspalveluministeri Krista Kiuru</w:t>
      </w:r>
    </w:p>
    <w:p w14:paraId="0E35A7F6" w14:textId="77777777" w:rsidR="00AD0570" w:rsidRDefault="3A6061C2" w:rsidP="3A6061C2">
      <w:pPr>
        <w:ind w:firstLine="1304"/>
        <w:rPr>
          <w:rFonts w:ascii="Myriad Pro" w:hAnsi="Myriad Pro"/>
        </w:rPr>
      </w:pPr>
      <w:r w:rsidRPr="3A6061C2">
        <w:rPr>
          <w:rFonts w:ascii="Myriad Pro" w:hAnsi="Myriad Pro"/>
        </w:rPr>
        <w:t>Valtiosihteeri Eila Mäkipää</w:t>
      </w:r>
    </w:p>
    <w:p w14:paraId="33AC6CFB" w14:textId="77777777" w:rsidR="00AD0570" w:rsidRPr="00AD0570" w:rsidRDefault="3A6061C2" w:rsidP="3A6061C2">
      <w:pPr>
        <w:ind w:firstLine="1304"/>
        <w:rPr>
          <w:rFonts w:ascii="Myriad Pro" w:hAnsi="Myriad Pro"/>
        </w:rPr>
      </w:pPr>
      <w:r w:rsidRPr="3A6061C2">
        <w:rPr>
          <w:rFonts w:ascii="Myriad Pro" w:hAnsi="Myriad Pro"/>
        </w:rPr>
        <w:t>Erityisavustaja Sampo Varjonen</w:t>
      </w:r>
    </w:p>
    <w:p w14:paraId="523EED2B" w14:textId="77777777" w:rsidR="00AD0570" w:rsidRPr="00AD0570" w:rsidRDefault="3A6061C2" w:rsidP="3A6061C2">
      <w:pPr>
        <w:ind w:firstLine="1304"/>
        <w:rPr>
          <w:rFonts w:ascii="Myriad Pro" w:hAnsi="Myriad Pro"/>
        </w:rPr>
      </w:pPr>
      <w:r w:rsidRPr="3A6061C2">
        <w:rPr>
          <w:rFonts w:ascii="Myriad Pro" w:hAnsi="Myriad Pro"/>
        </w:rPr>
        <w:t>Kansliapäällikkö Kirsi Varhila</w:t>
      </w:r>
    </w:p>
    <w:p w14:paraId="2CCBD63F" w14:textId="77777777" w:rsidR="00032CAB" w:rsidRPr="00AD0570" w:rsidRDefault="00032CAB" w:rsidP="00032CAB">
      <w:pPr>
        <w:ind w:firstLine="1304"/>
        <w:rPr>
          <w:rFonts w:ascii="Myriad Pro" w:hAnsi="Myriad Pro"/>
        </w:rPr>
      </w:pPr>
      <w:r w:rsidRPr="3A6061C2">
        <w:rPr>
          <w:rFonts w:ascii="Myriad Pro" w:hAnsi="Myriad Pro"/>
        </w:rPr>
        <w:t xml:space="preserve">Osastopäällikkö </w:t>
      </w:r>
      <w:r>
        <w:rPr>
          <w:rFonts w:ascii="Myriad Pro" w:hAnsi="Myriad Pro"/>
        </w:rPr>
        <w:t xml:space="preserve">Heli </w:t>
      </w:r>
      <w:proofErr w:type="spellStart"/>
      <w:r>
        <w:rPr>
          <w:rFonts w:ascii="Myriad Pro" w:hAnsi="Myriad Pro"/>
        </w:rPr>
        <w:t>Backmann</w:t>
      </w:r>
      <w:proofErr w:type="spellEnd"/>
    </w:p>
    <w:p w14:paraId="7A9533B1" w14:textId="75DCD216" w:rsidR="00032CAB" w:rsidRDefault="00032CAB" w:rsidP="00032CAB">
      <w:pPr>
        <w:ind w:firstLine="1304"/>
        <w:rPr>
          <w:rFonts w:ascii="Myriad Pro" w:hAnsi="Myriad Pro"/>
        </w:rPr>
      </w:pPr>
      <w:r w:rsidRPr="3A6061C2">
        <w:rPr>
          <w:rFonts w:ascii="Myriad Pro" w:hAnsi="Myriad Pro"/>
        </w:rPr>
        <w:t xml:space="preserve">Osastopäällikkö </w:t>
      </w:r>
      <w:r>
        <w:rPr>
          <w:rFonts w:ascii="Myriad Pro" w:hAnsi="Myriad Pro"/>
        </w:rPr>
        <w:t>Kari Hakari</w:t>
      </w:r>
    </w:p>
    <w:p w14:paraId="33749B8E" w14:textId="7A4B3F81" w:rsidR="006F6127" w:rsidRPr="00AD0570" w:rsidRDefault="006F6127" w:rsidP="00032CAB">
      <w:pPr>
        <w:ind w:firstLine="1304"/>
        <w:rPr>
          <w:rFonts w:ascii="Myriad Pro" w:hAnsi="Myriad Pro"/>
        </w:rPr>
      </w:pPr>
      <w:r>
        <w:rPr>
          <w:rFonts w:ascii="Myriad Pro" w:hAnsi="Myriad Pro"/>
        </w:rPr>
        <w:t>Osastopäällikkö Satu Koskela</w:t>
      </w:r>
    </w:p>
    <w:p w14:paraId="67758180" w14:textId="20A879A1" w:rsidR="00AD0570" w:rsidRDefault="3A6061C2" w:rsidP="3A6061C2">
      <w:pPr>
        <w:ind w:firstLine="1304"/>
        <w:rPr>
          <w:rFonts w:ascii="Myriad Pro" w:hAnsi="Myriad Pro"/>
        </w:rPr>
      </w:pPr>
      <w:r w:rsidRPr="3A6061C2">
        <w:rPr>
          <w:rFonts w:ascii="Myriad Pro" w:hAnsi="Myriad Pro"/>
        </w:rPr>
        <w:t xml:space="preserve">Osastopäällikkö </w:t>
      </w:r>
      <w:r w:rsidR="00E1255A">
        <w:rPr>
          <w:rFonts w:ascii="Myriad Pro" w:hAnsi="Myriad Pro"/>
        </w:rPr>
        <w:t>Tuija Kumpulainen</w:t>
      </w:r>
    </w:p>
    <w:p w14:paraId="6E956C17" w14:textId="77777777" w:rsidR="00AD0570" w:rsidRPr="00AD0570" w:rsidRDefault="3A6061C2" w:rsidP="3A6061C2">
      <w:pPr>
        <w:ind w:firstLine="1304"/>
        <w:rPr>
          <w:rFonts w:ascii="Myriad Pro" w:hAnsi="Myriad Pro"/>
        </w:rPr>
      </w:pPr>
      <w:r w:rsidRPr="3A6061C2">
        <w:rPr>
          <w:rFonts w:ascii="Myriad Pro" w:hAnsi="Myriad Pro"/>
        </w:rPr>
        <w:t>Strategiajohtaja Liisa-Maria Voipio-Pulkki</w:t>
      </w:r>
    </w:p>
    <w:p w14:paraId="2CA61862" w14:textId="0A6C0306" w:rsidR="00AD0570" w:rsidRPr="00AD0570" w:rsidRDefault="00032CAB" w:rsidP="3A6061C2">
      <w:pPr>
        <w:ind w:firstLine="1304"/>
        <w:rPr>
          <w:rFonts w:ascii="Myriad Pro" w:hAnsi="Myriad Pro"/>
        </w:rPr>
      </w:pPr>
      <w:r>
        <w:rPr>
          <w:rFonts w:ascii="Myriad Pro" w:hAnsi="Myriad Pro"/>
        </w:rPr>
        <w:lastRenderedPageBreak/>
        <w:t>Laskenta</w:t>
      </w:r>
      <w:r w:rsidR="3A6061C2" w:rsidRPr="3A6061C2">
        <w:rPr>
          <w:rFonts w:ascii="Myriad Pro" w:hAnsi="Myriad Pro"/>
        </w:rPr>
        <w:t>sihteeri Virpi Andersson</w:t>
      </w:r>
    </w:p>
    <w:p w14:paraId="1153F26E" w14:textId="77777777" w:rsidR="00AD0570" w:rsidRPr="00AD0570" w:rsidRDefault="3A6061C2" w:rsidP="3A6061C2">
      <w:pPr>
        <w:ind w:firstLine="1304"/>
        <w:rPr>
          <w:rFonts w:ascii="Myriad Pro" w:hAnsi="Myriad Pro"/>
        </w:rPr>
      </w:pPr>
      <w:proofErr w:type="spellStart"/>
      <w:r w:rsidRPr="3A6061C2">
        <w:rPr>
          <w:rFonts w:ascii="Myriad Pro" w:hAnsi="Myriad Pro"/>
        </w:rPr>
        <w:t>Sosiaali</w:t>
      </w:r>
      <w:proofErr w:type="spellEnd"/>
      <w:r w:rsidRPr="3A6061C2">
        <w:rPr>
          <w:rFonts w:ascii="Myriad Pro" w:hAnsi="Myriad Pro"/>
        </w:rPr>
        <w:t>- ja terveysministeriön osastot</w:t>
      </w:r>
    </w:p>
    <w:p w14:paraId="4F490B99" w14:textId="77777777" w:rsidR="00AD0570" w:rsidRPr="00AD0570" w:rsidRDefault="3A6061C2" w:rsidP="3A6061C2">
      <w:pPr>
        <w:ind w:firstLine="1304"/>
        <w:rPr>
          <w:rFonts w:ascii="Myriad Pro" w:hAnsi="Myriad Pro"/>
        </w:rPr>
      </w:pPr>
      <w:proofErr w:type="spellStart"/>
      <w:r w:rsidRPr="3A6061C2">
        <w:rPr>
          <w:rFonts w:ascii="Myriad Pro" w:hAnsi="Myriad Pro"/>
        </w:rPr>
        <w:t>Sosiaali</w:t>
      </w:r>
      <w:proofErr w:type="spellEnd"/>
      <w:r w:rsidRPr="3A6061C2">
        <w:rPr>
          <w:rFonts w:ascii="Myriad Pro" w:hAnsi="Myriad Pro"/>
        </w:rPr>
        <w:t>- ja terveysministeriön kirjaamo</w:t>
      </w:r>
    </w:p>
    <w:p w14:paraId="0E3F2DBC" w14:textId="77777777" w:rsidR="00AD0570" w:rsidRPr="00AD0570" w:rsidRDefault="3A6061C2" w:rsidP="3A6061C2">
      <w:pPr>
        <w:ind w:firstLine="1304"/>
        <w:rPr>
          <w:rFonts w:ascii="Myriad Pro" w:hAnsi="Myriad Pro"/>
        </w:rPr>
      </w:pPr>
      <w:proofErr w:type="spellStart"/>
      <w:r w:rsidRPr="3A6061C2">
        <w:rPr>
          <w:rFonts w:ascii="Myriad Pro" w:hAnsi="Myriad Pro"/>
        </w:rPr>
        <w:t>Sosiaali</w:t>
      </w:r>
      <w:proofErr w:type="spellEnd"/>
      <w:r w:rsidRPr="3A6061C2">
        <w:rPr>
          <w:rFonts w:ascii="Myriad Pro" w:hAnsi="Myriad Pro"/>
        </w:rPr>
        <w:t>- ja terveysministeriön viestintä</w:t>
      </w:r>
    </w:p>
    <w:sectPr w:rsidR="00AD0570" w:rsidRPr="00AD0570">
      <w:headerReference w:type="default" r:id="rId11"/>
      <w:headerReference w:type="first" r:id="rId12"/>
      <w:footerReference w:type="first" r:id="rId13"/>
      <w:pgSz w:w="11906" w:h="16838" w:code="9"/>
      <w:pgMar w:top="567" w:right="1134" w:bottom="1701"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F526" w14:textId="77777777" w:rsidR="002604CF" w:rsidRDefault="002604CF">
      <w:r>
        <w:separator/>
      </w:r>
    </w:p>
    <w:p w14:paraId="14135A5F" w14:textId="77777777" w:rsidR="002604CF" w:rsidRDefault="002604CF"/>
  </w:endnote>
  <w:endnote w:type="continuationSeparator" w:id="0">
    <w:p w14:paraId="258F3ECB" w14:textId="77777777" w:rsidR="002604CF" w:rsidRDefault="002604CF">
      <w:r>
        <w:continuationSeparator/>
      </w:r>
    </w:p>
    <w:p w14:paraId="0368AAC5" w14:textId="77777777" w:rsidR="002604CF" w:rsidRDefault="0026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507"/>
      <w:gridCol w:w="2268"/>
    </w:tblGrid>
    <w:tr w:rsidR="00313804" w:rsidRPr="00EB28C5" w14:paraId="1EFBE545" w14:textId="77777777" w:rsidTr="3A6061C2">
      <w:tc>
        <w:tcPr>
          <w:tcW w:w="2988" w:type="dxa"/>
        </w:tcPr>
        <w:p w14:paraId="609514A4" w14:textId="77777777" w:rsidR="00313804" w:rsidRDefault="3A6061C2">
          <w:pPr>
            <w:pStyle w:val="Alatunniste"/>
          </w:pPr>
          <w:r>
            <w:t>Meritullinkatu 8, Helsinki</w:t>
          </w:r>
        </w:p>
        <w:p w14:paraId="0951A69A" w14:textId="77777777" w:rsidR="00313804" w:rsidRDefault="3A6061C2">
          <w:pPr>
            <w:pStyle w:val="Alatunniste"/>
          </w:pPr>
          <w:r>
            <w:t>PL 33, 00023 VALTIONEUVOSTO</w:t>
          </w:r>
        </w:p>
        <w:p w14:paraId="75F31F63" w14:textId="77777777" w:rsidR="00313804" w:rsidRDefault="3A6061C2">
          <w:pPr>
            <w:pStyle w:val="Alatunniste"/>
          </w:pPr>
          <w:r>
            <w:t>www.stm.fi</w:t>
          </w:r>
        </w:p>
        <w:p w14:paraId="738610EB" w14:textId="77777777" w:rsidR="00313804" w:rsidRDefault="00313804">
          <w:pPr>
            <w:pStyle w:val="Alatunniste"/>
          </w:pPr>
        </w:p>
      </w:tc>
      <w:tc>
        <w:tcPr>
          <w:tcW w:w="2507" w:type="dxa"/>
        </w:tcPr>
        <w:p w14:paraId="30963D88" w14:textId="77777777" w:rsidR="00106A48" w:rsidRDefault="00313804" w:rsidP="00106A48">
          <w:pPr>
            <w:pStyle w:val="Alatunniste"/>
            <w:tabs>
              <w:tab w:val="left" w:pos="759"/>
            </w:tabs>
            <w:ind w:right="-108"/>
          </w:pPr>
          <w:r>
            <w:t>Puhelin</w:t>
          </w:r>
          <w:r>
            <w:tab/>
          </w:r>
          <w:r w:rsidR="00106A48" w:rsidRPr="00E67ACC">
            <w:t>0295 16001</w:t>
          </w:r>
        </w:p>
        <w:p w14:paraId="50280E6C" w14:textId="77777777" w:rsidR="00313804" w:rsidRPr="00106A48" w:rsidRDefault="00313804" w:rsidP="00106A48">
          <w:pPr>
            <w:pStyle w:val="Alatunniste"/>
            <w:tabs>
              <w:tab w:val="left" w:pos="759"/>
            </w:tabs>
            <w:ind w:right="-108"/>
          </w:pPr>
          <w:proofErr w:type="spellStart"/>
          <w:r>
            <w:rPr>
              <w:lang w:val="de-DE"/>
            </w:rPr>
            <w:t>Telekopio</w:t>
          </w:r>
          <w:proofErr w:type="spellEnd"/>
          <w:r>
            <w:rPr>
              <w:lang w:val="de-DE"/>
            </w:rPr>
            <w:tab/>
          </w:r>
          <w:r w:rsidR="00106A48" w:rsidRPr="00106A48">
            <w:rPr>
              <w:lang w:val="de-DE"/>
            </w:rPr>
            <w:t>09 6980 709</w:t>
          </w:r>
        </w:p>
      </w:tc>
      <w:tc>
        <w:tcPr>
          <w:tcW w:w="2268" w:type="dxa"/>
        </w:tcPr>
        <w:p w14:paraId="68DF5422" w14:textId="77777777" w:rsidR="00313804" w:rsidRPr="00E1255A" w:rsidRDefault="3A6061C2">
          <w:pPr>
            <w:pStyle w:val="Alatunniste"/>
            <w:rPr>
              <w:lang w:val="en-US"/>
            </w:rPr>
          </w:pPr>
          <w:r w:rsidRPr="00E1255A">
            <w:rPr>
              <w:lang w:val="en-US"/>
            </w:rPr>
            <w:t>e-mail: kirjaamo@stm.fi</w:t>
          </w:r>
        </w:p>
        <w:p w14:paraId="502FAB01" w14:textId="77777777" w:rsidR="00313804" w:rsidRPr="00E1255A" w:rsidRDefault="3A6061C2">
          <w:pPr>
            <w:pStyle w:val="Alatunniste"/>
            <w:rPr>
              <w:lang w:val="en-US"/>
            </w:rPr>
          </w:pPr>
          <w:r w:rsidRPr="00E1255A">
            <w:rPr>
              <w:lang w:val="en-US"/>
            </w:rPr>
            <w:t>etunimi.sukunimi@stm.fi</w:t>
          </w:r>
        </w:p>
        <w:p w14:paraId="637805D2" w14:textId="77777777" w:rsidR="00313804" w:rsidRPr="00E1255A" w:rsidRDefault="00313804">
          <w:pPr>
            <w:pStyle w:val="Alatunniste"/>
            <w:rPr>
              <w:lang w:val="en-US"/>
            </w:rPr>
          </w:pPr>
        </w:p>
      </w:tc>
    </w:tr>
  </w:tbl>
  <w:p w14:paraId="463F29E8" w14:textId="77777777" w:rsidR="00313804" w:rsidRPr="00E1255A" w:rsidRDefault="00313804">
    <w:pPr>
      <w:pStyle w:val="Alatunniste"/>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F391" w14:textId="77777777" w:rsidR="002604CF" w:rsidRDefault="002604CF">
      <w:r>
        <w:separator/>
      </w:r>
    </w:p>
    <w:p w14:paraId="0C49AFC3" w14:textId="77777777" w:rsidR="002604CF" w:rsidRDefault="002604CF"/>
  </w:footnote>
  <w:footnote w:type="continuationSeparator" w:id="0">
    <w:p w14:paraId="4DBCCB5E" w14:textId="77777777" w:rsidR="002604CF" w:rsidRDefault="002604CF">
      <w:r>
        <w:continuationSeparator/>
      </w:r>
    </w:p>
    <w:p w14:paraId="5ED2AEC3" w14:textId="77777777" w:rsidR="002604CF" w:rsidRDefault="002604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13976347" w:rsidR="00313804" w:rsidRDefault="00313804" w:rsidP="3A6061C2">
    <w:pPr>
      <w:tabs>
        <w:tab w:val="left" w:pos="5216"/>
        <w:tab w:val="left" w:pos="7825"/>
        <w:tab w:val="left" w:pos="9129"/>
      </w:tabs>
      <w:ind w:right="-555"/>
      <w:rPr>
        <w:rStyle w:val="Sivunumero"/>
        <w:lang w:eastAsia="fi-FI"/>
      </w:rPr>
    </w:pPr>
    <w:r>
      <w:tab/>
    </w:r>
    <w:r>
      <w:tab/>
    </w:r>
    <w:r>
      <w:tab/>
    </w:r>
    <w:r w:rsidRPr="3A6061C2">
      <w:rPr>
        <w:rStyle w:val="Sivunumero"/>
        <w:noProof/>
        <w:lang w:eastAsia="fi-FI"/>
      </w:rPr>
      <w:fldChar w:fldCharType="begin"/>
    </w:r>
    <w:r>
      <w:rPr>
        <w:rStyle w:val="Sivunumero"/>
        <w:lang w:eastAsia="fi-FI"/>
      </w:rPr>
      <w:instrText xml:space="preserve"> PAGE </w:instrText>
    </w:r>
    <w:r w:rsidRPr="3A6061C2">
      <w:rPr>
        <w:rStyle w:val="Sivunumero"/>
        <w:lang w:eastAsia="fi-FI"/>
      </w:rPr>
      <w:fldChar w:fldCharType="separate"/>
    </w:r>
    <w:r w:rsidR="00DE5B06">
      <w:rPr>
        <w:rStyle w:val="Sivunumero"/>
        <w:noProof/>
        <w:lang w:eastAsia="fi-FI"/>
      </w:rPr>
      <w:t>4</w:t>
    </w:r>
    <w:r w:rsidRPr="3A6061C2">
      <w:rPr>
        <w:rStyle w:val="Sivunumero"/>
        <w:noProof/>
        <w:lang w:eastAsia="fi-FI"/>
      </w:rPr>
      <w:fldChar w:fldCharType="end"/>
    </w:r>
    <w:r>
      <w:rPr>
        <w:rStyle w:val="Sivunumero"/>
        <w:lang w:eastAsia="fi-FI"/>
      </w:rPr>
      <w:t>(</w:t>
    </w:r>
    <w:r w:rsidRPr="3A6061C2">
      <w:rPr>
        <w:rStyle w:val="Sivunumero"/>
        <w:noProof/>
        <w:lang w:eastAsia="fi-FI"/>
      </w:rPr>
      <w:fldChar w:fldCharType="begin"/>
    </w:r>
    <w:r>
      <w:rPr>
        <w:rStyle w:val="Sivunumero"/>
        <w:lang w:eastAsia="fi-FI"/>
      </w:rPr>
      <w:instrText xml:space="preserve"> NUMPAGES </w:instrText>
    </w:r>
    <w:r w:rsidRPr="3A6061C2">
      <w:rPr>
        <w:rStyle w:val="Sivunumero"/>
        <w:lang w:eastAsia="fi-FI"/>
      </w:rPr>
      <w:fldChar w:fldCharType="separate"/>
    </w:r>
    <w:r w:rsidR="00DE5B06">
      <w:rPr>
        <w:rStyle w:val="Sivunumero"/>
        <w:noProof/>
        <w:lang w:eastAsia="fi-FI"/>
      </w:rPr>
      <w:t>4</w:t>
    </w:r>
    <w:r w:rsidRPr="3A6061C2">
      <w:rPr>
        <w:rStyle w:val="Sivunumero"/>
        <w:noProof/>
        <w:lang w:eastAsia="fi-FI"/>
      </w:rPr>
      <w:fldChar w:fldCharType="end"/>
    </w:r>
    <w:r>
      <w:rPr>
        <w:rStyle w:val="Sivunumero"/>
        <w:lang w:eastAsia="fi-FI"/>
      </w:rPr>
      <w:t>)</w:t>
    </w:r>
  </w:p>
  <w:p w14:paraId="61CDCEAD" w14:textId="77777777" w:rsidR="00313804" w:rsidRDefault="00313804">
    <w:pPr>
      <w:tabs>
        <w:tab w:val="left" w:pos="5216"/>
        <w:tab w:val="left" w:pos="7825"/>
        <w:tab w:val="left" w:pos="9129"/>
      </w:tabs>
      <w:ind w:right="-555"/>
      <w:rPr>
        <w:rStyle w:val="Sivunumero"/>
        <w:lang w:eastAsia="fi-FI"/>
      </w:rPr>
    </w:pPr>
  </w:p>
  <w:p w14:paraId="6BB9E253" w14:textId="77777777" w:rsidR="00313804" w:rsidRDefault="00313804">
    <w:pPr>
      <w:tabs>
        <w:tab w:val="left" w:pos="5216"/>
        <w:tab w:val="left" w:pos="7825"/>
        <w:tab w:val="left" w:pos="9129"/>
      </w:tabs>
      <w:ind w:right="-555"/>
      <w:rPr>
        <w:rStyle w:val="Sivunumero"/>
        <w:lang w:eastAsia="fi-FI"/>
      </w:rPr>
    </w:pPr>
  </w:p>
  <w:p w14:paraId="23DE523C" w14:textId="77777777" w:rsidR="00313804" w:rsidRDefault="00313804">
    <w:pPr>
      <w:pStyle w:val="Yltunniste"/>
      <w:tabs>
        <w:tab w:val="clear" w:pos="4819"/>
        <w:tab w:val="clear" w:pos="9638"/>
        <w:tab w:val="left" w:pos="5216"/>
        <w:tab w:val="left" w:pos="7825"/>
        <w:tab w:val="left" w:pos="9129"/>
      </w:tabs>
      <w:ind w:right="-555"/>
      <w:rPr>
        <w:sz w:val="20"/>
        <w:lang w:eastAsia="en-US"/>
      </w:rPr>
    </w:pPr>
  </w:p>
  <w:p w14:paraId="52E56223" w14:textId="77777777" w:rsidR="00313804" w:rsidRDefault="00313804">
    <w:pPr>
      <w:pStyle w:val="Yltunniste"/>
      <w:ind w:right="-55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313804" w14:paraId="0124EBF1" w14:textId="77777777" w:rsidTr="3A6061C2">
      <w:trPr>
        <w:cantSplit/>
      </w:trPr>
      <w:tc>
        <w:tcPr>
          <w:tcW w:w="4253" w:type="dxa"/>
          <w:vMerge w:val="restart"/>
        </w:tcPr>
        <w:p w14:paraId="3461D779" w14:textId="77777777" w:rsidR="00313804" w:rsidRDefault="00F62FCD" w:rsidP="004712C1">
          <w:pPr>
            <w:pStyle w:val="STMnormaali"/>
          </w:pPr>
          <w:r w:rsidRPr="004712C1">
            <w:rPr>
              <w:noProof/>
              <w:color w:val="0000FF"/>
              <w:lang w:eastAsia="fi-FI"/>
            </w:rPr>
            <w:drawing>
              <wp:inline distT="0" distB="0" distL="0" distR="0" wp14:anchorId="1D8BD3B9" wp14:editId="07777777">
                <wp:extent cx="1877060" cy="446405"/>
                <wp:effectExtent l="0" t="0" r="0" b="0"/>
                <wp:docPr id="1" name="irc_mi" descr="Kuvahaun tulos haulle sosiaali ja terveysministeriö">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sosiaali ja terveysministeriö"/>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060" cy="446405"/>
                        </a:xfrm>
                        <a:prstGeom prst="rect">
                          <a:avLst/>
                        </a:prstGeom>
                        <a:noFill/>
                        <a:ln>
                          <a:noFill/>
                        </a:ln>
                      </pic:spPr>
                    </pic:pic>
                  </a:graphicData>
                </a:graphic>
              </wp:inline>
            </w:drawing>
          </w:r>
        </w:p>
      </w:tc>
      <w:tc>
        <w:tcPr>
          <w:tcW w:w="3544" w:type="dxa"/>
          <w:tcMar>
            <w:right w:w="284" w:type="dxa"/>
          </w:tcMar>
        </w:tcPr>
        <w:p w14:paraId="3E5C4C1C" w14:textId="7D0D26A6" w:rsidR="00313804" w:rsidRPr="00605CF5" w:rsidRDefault="00DD21D2" w:rsidP="3A6061C2">
          <w:pPr>
            <w:pStyle w:val="STMnormaali"/>
            <w:rPr>
              <w:rFonts w:ascii="Myriad Pro" w:hAnsi="Myriad Pro"/>
            </w:rPr>
          </w:pPr>
          <w:r>
            <w:rPr>
              <w:rFonts w:ascii="Myriad Pro" w:hAnsi="Myriad Pro"/>
            </w:rPr>
            <w:t>MUISTIO</w:t>
          </w:r>
        </w:p>
      </w:tc>
      <w:tc>
        <w:tcPr>
          <w:tcW w:w="1383" w:type="dxa"/>
        </w:tcPr>
        <w:p w14:paraId="3CF2D8B6" w14:textId="77777777" w:rsidR="00313804" w:rsidRDefault="00313804">
          <w:pPr>
            <w:pStyle w:val="STMnormaali"/>
          </w:pPr>
        </w:p>
      </w:tc>
      <w:tc>
        <w:tcPr>
          <w:tcW w:w="998" w:type="dxa"/>
        </w:tcPr>
        <w:p w14:paraId="55DD37E1" w14:textId="08BA9F98" w:rsidR="00313804" w:rsidRDefault="00313804" w:rsidP="3A6061C2">
          <w:pPr>
            <w:pStyle w:val="STMnormaali"/>
            <w:rPr>
              <w:rStyle w:val="Sivunumero"/>
              <w:lang w:eastAsia="fi-FI"/>
            </w:rPr>
          </w:pPr>
          <w:r w:rsidRPr="3A6061C2">
            <w:rPr>
              <w:rStyle w:val="Sivunumero"/>
              <w:noProof/>
              <w:lang w:eastAsia="fi-FI"/>
            </w:rPr>
            <w:fldChar w:fldCharType="begin"/>
          </w:r>
          <w:r w:rsidRPr="3A6061C2">
            <w:rPr>
              <w:rStyle w:val="Sivunumero"/>
              <w:noProof/>
              <w:lang w:eastAsia="fi-FI"/>
            </w:rPr>
            <w:instrText xml:space="preserve"> PAGE </w:instrText>
          </w:r>
          <w:r w:rsidRPr="3A6061C2">
            <w:rPr>
              <w:rStyle w:val="Sivunumero"/>
              <w:noProof/>
              <w:lang w:eastAsia="fi-FI"/>
            </w:rPr>
            <w:fldChar w:fldCharType="separate"/>
          </w:r>
          <w:r w:rsidR="00DE5B06">
            <w:rPr>
              <w:rStyle w:val="Sivunumero"/>
              <w:noProof/>
              <w:lang w:eastAsia="fi-FI"/>
            </w:rPr>
            <w:t>1</w:t>
          </w:r>
          <w:r w:rsidRPr="3A6061C2">
            <w:rPr>
              <w:rStyle w:val="Sivunumero"/>
              <w:noProof/>
              <w:lang w:eastAsia="fi-FI"/>
            </w:rPr>
            <w:fldChar w:fldCharType="end"/>
          </w:r>
          <w:r w:rsidR="3A6061C2" w:rsidRPr="3A6061C2">
            <w:rPr>
              <w:rStyle w:val="Sivunumero"/>
              <w:lang w:eastAsia="fi-FI"/>
            </w:rPr>
            <w:t>(</w:t>
          </w:r>
          <w:r w:rsidRPr="3A6061C2">
            <w:rPr>
              <w:rStyle w:val="Sivunumero"/>
              <w:noProof/>
              <w:lang w:eastAsia="fi-FI"/>
            </w:rPr>
            <w:fldChar w:fldCharType="begin"/>
          </w:r>
          <w:r w:rsidRPr="3A6061C2">
            <w:rPr>
              <w:rStyle w:val="Sivunumero"/>
              <w:noProof/>
              <w:lang w:eastAsia="fi-FI"/>
            </w:rPr>
            <w:instrText xml:space="preserve"> NUMPAGES </w:instrText>
          </w:r>
          <w:r w:rsidRPr="3A6061C2">
            <w:rPr>
              <w:rStyle w:val="Sivunumero"/>
              <w:noProof/>
              <w:lang w:eastAsia="fi-FI"/>
            </w:rPr>
            <w:fldChar w:fldCharType="separate"/>
          </w:r>
          <w:r w:rsidR="00DE5B06">
            <w:rPr>
              <w:rStyle w:val="Sivunumero"/>
              <w:noProof/>
              <w:lang w:eastAsia="fi-FI"/>
            </w:rPr>
            <w:t>4</w:t>
          </w:r>
          <w:r w:rsidRPr="3A6061C2">
            <w:rPr>
              <w:rStyle w:val="Sivunumero"/>
              <w:noProof/>
              <w:lang w:eastAsia="fi-FI"/>
            </w:rPr>
            <w:fldChar w:fldCharType="end"/>
          </w:r>
          <w:r w:rsidR="3A6061C2" w:rsidRPr="3A6061C2">
            <w:rPr>
              <w:rStyle w:val="Sivunumero"/>
              <w:lang w:eastAsia="fi-FI"/>
            </w:rPr>
            <w:t>)</w:t>
          </w:r>
        </w:p>
      </w:tc>
    </w:tr>
    <w:tr w:rsidR="00313804" w14:paraId="0FB78278" w14:textId="77777777" w:rsidTr="3A6061C2">
      <w:trPr>
        <w:cantSplit/>
      </w:trPr>
      <w:tc>
        <w:tcPr>
          <w:tcW w:w="4253" w:type="dxa"/>
          <w:vMerge/>
        </w:tcPr>
        <w:p w14:paraId="1FC39945" w14:textId="77777777" w:rsidR="00313804" w:rsidRDefault="00313804">
          <w:pPr>
            <w:pStyle w:val="STMnormaali"/>
            <w:rPr>
              <w:rStyle w:val="Sivunumero"/>
              <w:lang w:eastAsia="fi-FI"/>
            </w:rPr>
          </w:pPr>
        </w:p>
      </w:tc>
      <w:tc>
        <w:tcPr>
          <w:tcW w:w="3544" w:type="dxa"/>
          <w:tcMar>
            <w:right w:w="284" w:type="dxa"/>
          </w:tcMar>
        </w:tcPr>
        <w:p w14:paraId="0562CB0E" w14:textId="5A36375F" w:rsidR="00313804" w:rsidRPr="0006046E" w:rsidRDefault="0006046E">
          <w:pPr>
            <w:pStyle w:val="STMnormaali"/>
            <w:rPr>
              <w:rStyle w:val="Sivunumero"/>
              <w:rFonts w:ascii="Myriad Pro" w:hAnsi="Myriad Pro"/>
              <w:lang w:eastAsia="fi-FI"/>
            </w:rPr>
          </w:pPr>
          <w:r w:rsidRPr="0006046E">
            <w:rPr>
              <w:rFonts w:ascii="Myriad Pro" w:hAnsi="Myriad Pro"/>
            </w:rPr>
            <w:t>VN/19676/202</w:t>
          </w:r>
          <w:r w:rsidR="00163C74">
            <w:rPr>
              <w:rFonts w:ascii="Myriad Pro" w:hAnsi="Myriad Pro"/>
            </w:rPr>
            <w:t>0</w:t>
          </w:r>
        </w:p>
      </w:tc>
      <w:tc>
        <w:tcPr>
          <w:tcW w:w="1383" w:type="dxa"/>
        </w:tcPr>
        <w:p w14:paraId="34CE0A41" w14:textId="77777777" w:rsidR="00313804" w:rsidRDefault="00313804">
          <w:pPr>
            <w:pStyle w:val="STMnormaali"/>
            <w:rPr>
              <w:rStyle w:val="Sivunumero"/>
              <w:lang w:eastAsia="fi-FI"/>
            </w:rPr>
          </w:pPr>
        </w:p>
      </w:tc>
      <w:tc>
        <w:tcPr>
          <w:tcW w:w="998" w:type="dxa"/>
        </w:tcPr>
        <w:p w14:paraId="62EBF3C5" w14:textId="77777777" w:rsidR="00313804" w:rsidRDefault="00313804">
          <w:pPr>
            <w:pStyle w:val="STMnormaali"/>
            <w:rPr>
              <w:rStyle w:val="Sivunumero"/>
              <w:lang w:eastAsia="fi-FI"/>
            </w:rPr>
          </w:pPr>
        </w:p>
      </w:tc>
    </w:tr>
    <w:tr w:rsidR="004712C1" w:rsidRPr="004712C1" w14:paraId="6D98A12B" w14:textId="77777777" w:rsidTr="3A6061C2">
      <w:trPr>
        <w:cantSplit/>
      </w:trPr>
      <w:tc>
        <w:tcPr>
          <w:tcW w:w="4253" w:type="dxa"/>
        </w:tcPr>
        <w:p w14:paraId="2946DB82" w14:textId="77777777" w:rsidR="00313804" w:rsidRPr="005C58C1" w:rsidRDefault="00313804" w:rsidP="001837EC">
          <w:pPr>
            <w:pStyle w:val="STMnormaali"/>
            <w:rPr>
              <w:rStyle w:val="Sivunumero"/>
              <w:rFonts w:ascii="Myriad Pro" w:hAnsi="Myriad Pro"/>
              <w:lang w:eastAsia="fi-FI"/>
            </w:rPr>
          </w:pPr>
        </w:p>
      </w:tc>
      <w:tc>
        <w:tcPr>
          <w:tcW w:w="3544" w:type="dxa"/>
          <w:tcMar>
            <w:right w:w="284" w:type="dxa"/>
          </w:tcMar>
        </w:tcPr>
        <w:p w14:paraId="5997CC1D" w14:textId="77777777" w:rsidR="00313804" w:rsidRPr="005C58C1" w:rsidRDefault="00313804">
          <w:pPr>
            <w:pStyle w:val="STMnormaali"/>
            <w:rPr>
              <w:rStyle w:val="Sivunumero"/>
              <w:rFonts w:ascii="Myriad Pro" w:hAnsi="Myriad Pro"/>
              <w:lang w:eastAsia="fi-FI"/>
            </w:rPr>
          </w:pPr>
        </w:p>
      </w:tc>
      <w:tc>
        <w:tcPr>
          <w:tcW w:w="2381" w:type="dxa"/>
          <w:gridSpan w:val="2"/>
        </w:tcPr>
        <w:p w14:paraId="110FFD37" w14:textId="77777777" w:rsidR="00313804" w:rsidRPr="00755628" w:rsidRDefault="00313804">
          <w:pPr>
            <w:pStyle w:val="STMnormaali"/>
            <w:rPr>
              <w:rStyle w:val="Sivunumero"/>
              <w:i/>
              <w:sz w:val="20"/>
              <w:lang w:eastAsia="fi-FI"/>
            </w:rPr>
          </w:pPr>
        </w:p>
      </w:tc>
    </w:tr>
    <w:tr w:rsidR="004712C1" w:rsidRPr="004712C1" w14:paraId="2FDB5F96" w14:textId="77777777" w:rsidTr="3A6061C2">
      <w:trPr>
        <w:trHeight w:val="314"/>
      </w:trPr>
      <w:tc>
        <w:tcPr>
          <w:tcW w:w="4253" w:type="dxa"/>
        </w:tcPr>
        <w:p w14:paraId="6B699379" w14:textId="77777777" w:rsidR="00313804" w:rsidRPr="005C58C1" w:rsidRDefault="00313804" w:rsidP="00F94AE8">
          <w:pPr>
            <w:pStyle w:val="STMnormaali"/>
            <w:rPr>
              <w:rStyle w:val="Sivunumero"/>
              <w:rFonts w:ascii="Myriad Pro" w:hAnsi="Myriad Pro"/>
              <w:lang w:eastAsia="fi-FI"/>
            </w:rPr>
          </w:pPr>
        </w:p>
      </w:tc>
      <w:tc>
        <w:tcPr>
          <w:tcW w:w="3544" w:type="dxa"/>
          <w:tcMar>
            <w:right w:w="284" w:type="dxa"/>
          </w:tcMar>
        </w:tcPr>
        <w:p w14:paraId="2D262875" w14:textId="6A03E43E" w:rsidR="00313804" w:rsidRPr="005C58C1" w:rsidRDefault="00DE5B06" w:rsidP="3A6061C2">
          <w:pPr>
            <w:pStyle w:val="STMnormaali"/>
            <w:rPr>
              <w:rStyle w:val="Sivunumero"/>
              <w:rFonts w:ascii="Myriad Pro" w:hAnsi="Myriad Pro"/>
              <w:lang w:eastAsia="fi-FI"/>
            </w:rPr>
          </w:pPr>
          <w:r>
            <w:rPr>
              <w:rStyle w:val="Sivunumero"/>
              <w:rFonts w:ascii="Myriad Pro" w:hAnsi="Myriad Pro"/>
              <w:lang w:eastAsia="fi-FI"/>
            </w:rPr>
            <w:t>2</w:t>
          </w:r>
          <w:r w:rsidR="0006046E">
            <w:rPr>
              <w:rStyle w:val="Sivunumero"/>
              <w:rFonts w:ascii="Myriad Pro" w:hAnsi="Myriad Pro"/>
              <w:lang w:eastAsia="fi-FI"/>
            </w:rPr>
            <w:t>.11</w:t>
          </w:r>
          <w:r w:rsidR="3A6061C2" w:rsidRPr="3A6061C2">
            <w:rPr>
              <w:rStyle w:val="Sivunumero"/>
              <w:rFonts w:ascii="Myriad Pro" w:hAnsi="Myriad Pro"/>
              <w:lang w:eastAsia="fi-FI"/>
            </w:rPr>
            <w:t>.2020</w:t>
          </w:r>
        </w:p>
      </w:tc>
      <w:tc>
        <w:tcPr>
          <w:tcW w:w="1383" w:type="dxa"/>
        </w:tcPr>
        <w:p w14:paraId="3FE9F23F" w14:textId="77777777" w:rsidR="00313804" w:rsidRPr="004712C1" w:rsidRDefault="00313804">
          <w:pPr>
            <w:pStyle w:val="STMnormaali"/>
            <w:rPr>
              <w:rStyle w:val="Sivunumero"/>
              <w:lang w:eastAsia="fi-FI"/>
            </w:rPr>
          </w:pPr>
        </w:p>
      </w:tc>
      <w:tc>
        <w:tcPr>
          <w:tcW w:w="998" w:type="dxa"/>
        </w:tcPr>
        <w:p w14:paraId="1F72F646" w14:textId="77777777" w:rsidR="00313804" w:rsidRPr="004712C1" w:rsidRDefault="00313804">
          <w:pPr>
            <w:pStyle w:val="STMnormaali"/>
            <w:rPr>
              <w:rStyle w:val="Sivunumero"/>
              <w:lang w:eastAsia="fi-FI"/>
            </w:rPr>
          </w:pPr>
        </w:p>
      </w:tc>
    </w:tr>
  </w:tbl>
  <w:p w14:paraId="08CE6F91" w14:textId="77777777" w:rsidR="00313804" w:rsidRPr="004712C1" w:rsidRDefault="00313804">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DAE"/>
    <w:multiLevelType w:val="hybridMultilevel"/>
    <w:tmpl w:val="11D6C0EC"/>
    <w:lvl w:ilvl="0" w:tplc="410849CA">
      <w:start w:val="1050"/>
      <w:numFmt w:val="bullet"/>
      <w:lvlText w:val="-"/>
      <w:lvlJc w:val="left"/>
      <w:pPr>
        <w:ind w:left="4272" w:hanging="360"/>
      </w:pPr>
      <w:rPr>
        <w:rFonts w:ascii="Times New Roman" w:eastAsia="Times New Roman" w:hAnsi="Times New Roman" w:cs="Times New Roman"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78B1E31"/>
    <w:multiLevelType w:val="hybridMultilevel"/>
    <w:tmpl w:val="EAA8BB62"/>
    <w:lvl w:ilvl="0" w:tplc="D8861530">
      <w:numFmt w:val="bullet"/>
      <w:lvlText w:val="-"/>
      <w:lvlJc w:val="left"/>
      <w:pPr>
        <w:ind w:left="5576" w:hanging="360"/>
      </w:pPr>
      <w:rPr>
        <w:rFonts w:ascii="Myriad Pro" w:eastAsia="Times New Roman" w:hAnsi="Myriad Pro"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D8861530">
      <w:numFmt w:val="bullet"/>
      <w:lvlText w:val="-"/>
      <w:lvlJc w:val="left"/>
      <w:pPr>
        <w:ind w:left="4768" w:hanging="360"/>
      </w:pPr>
      <w:rPr>
        <w:rFonts w:ascii="Myriad Pro" w:eastAsia="Times New Roman" w:hAnsi="Myriad Pro" w:cs="Times New Roman"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BE67A5E"/>
    <w:multiLevelType w:val="hybridMultilevel"/>
    <w:tmpl w:val="8AAA1910"/>
    <w:lvl w:ilvl="0" w:tplc="D8861530">
      <w:numFmt w:val="bullet"/>
      <w:lvlText w:val="-"/>
      <w:lvlJc w:val="left"/>
      <w:pPr>
        <w:ind w:left="3328" w:hanging="360"/>
      </w:pPr>
      <w:rPr>
        <w:rFonts w:ascii="Myriad Pro" w:eastAsia="Times New Roman" w:hAnsi="Myriad Pro"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2D36319F"/>
    <w:multiLevelType w:val="hybridMultilevel"/>
    <w:tmpl w:val="95A8DD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30E32195"/>
    <w:multiLevelType w:val="hybridMultilevel"/>
    <w:tmpl w:val="99142B3C"/>
    <w:lvl w:ilvl="0" w:tplc="8730D130">
      <w:start w:val="17"/>
      <w:numFmt w:val="bullet"/>
      <w:lvlText w:val="-"/>
      <w:lvlJc w:val="left"/>
      <w:pPr>
        <w:ind w:left="2968" w:hanging="360"/>
      </w:pPr>
      <w:rPr>
        <w:rFonts w:ascii="Myriad Pro" w:eastAsia="Times New Roman" w:hAnsi="Myriad Pro"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9" w15:restartNumberingAfterBreak="0">
    <w:nsid w:val="40315654"/>
    <w:multiLevelType w:val="hybridMultilevel"/>
    <w:tmpl w:val="162273AA"/>
    <w:lvl w:ilvl="0" w:tplc="63BC8096">
      <w:start w:val="4"/>
      <w:numFmt w:val="bullet"/>
      <w:lvlText w:val="-"/>
      <w:lvlJc w:val="left"/>
      <w:pPr>
        <w:ind w:left="2024" w:hanging="360"/>
      </w:pPr>
      <w:rPr>
        <w:rFonts w:ascii="Times New Roman" w:eastAsia="Times New Roman" w:hAnsi="Times New Roman" w:cs="Times New Roman"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0"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1" w15:restartNumberingAfterBreak="0">
    <w:nsid w:val="57FC1971"/>
    <w:multiLevelType w:val="hybridMultilevel"/>
    <w:tmpl w:val="53125D52"/>
    <w:lvl w:ilvl="0" w:tplc="D8861530">
      <w:numFmt w:val="bullet"/>
      <w:lvlText w:val="-"/>
      <w:lvlJc w:val="left"/>
      <w:pPr>
        <w:ind w:left="2968" w:hanging="360"/>
      </w:pPr>
      <w:rPr>
        <w:rFonts w:ascii="Myriad Pro" w:eastAsia="Times New Roman" w:hAnsi="Myriad Pro"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5E32635A"/>
    <w:multiLevelType w:val="hybridMultilevel"/>
    <w:tmpl w:val="8BEC782C"/>
    <w:lvl w:ilvl="0" w:tplc="D8861530">
      <w:numFmt w:val="bullet"/>
      <w:lvlText w:val="-"/>
      <w:lvlJc w:val="left"/>
      <w:pPr>
        <w:ind w:left="5576" w:hanging="360"/>
      </w:pPr>
      <w:rPr>
        <w:rFonts w:ascii="Myriad Pro" w:eastAsia="Times New Roman" w:hAnsi="Myriad Pro"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4" w15:restartNumberingAfterBreak="0">
    <w:nsid w:val="683501AD"/>
    <w:multiLevelType w:val="hybridMultilevel"/>
    <w:tmpl w:val="6CB4BC16"/>
    <w:lvl w:ilvl="0" w:tplc="D8861530">
      <w:numFmt w:val="bullet"/>
      <w:lvlText w:val="-"/>
      <w:lvlJc w:val="left"/>
      <w:pPr>
        <w:ind w:left="2968" w:hanging="360"/>
      </w:pPr>
      <w:rPr>
        <w:rFonts w:ascii="Myriad Pro" w:eastAsia="Times New Roman" w:hAnsi="Myriad Pro"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6E4D5380"/>
    <w:multiLevelType w:val="hybridMultilevel"/>
    <w:tmpl w:val="29260D2C"/>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6" w15:restartNumberingAfterBreak="0">
    <w:nsid w:val="77B65D01"/>
    <w:multiLevelType w:val="hybridMultilevel"/>
    <w:tmpl w:val="6BDE99CC"/>
    <w:lvl w:ilvl="0" w:tplc="8BDE5802">
      <w:start w:val="1"/>
      <w:numFmt w:val="bullet"/>
      <w:lvlText w:val="•"/>
      <w:lvlJc w:val="left"/>
      <w:pPr>
        <w:tabs>
          <w:tab w:val="num" w:pos="720"/>
        </w:tabs>
        <w:ind w:left="720" w:hanging="360"/>
      </w:pPr>
      <w:rPr>
        <w:rFonts w:ascii="Arial" w:hAnsi="Arial" w:hint="default"/>
      </w:rPr>
    </w:lvl>
    <w:lvl w:ilvl="1" w:tplc="958EEBA2" w:tentative="1">
      <w:start w:val="1"/>
      <w:numFmt w:val="bullet"/>
      <w:lvlText w:val="•"/>
      <w:lvlJc w:val="left"/>
      <w:pPr>
        <w:tabs>
          <w:tab w:val="num" w:pos="1440"/>
        </w:tabs>
        <w:ind w:left="1440" w:hanging="360"/>
      </w:pPr>
      <w:rPr>
        <w:rFonts w:ascii="Arial" w:hAnsi="Arial" w:hint="default"/>
      </w:rPr>
    </w:lvl>
    <w:lvl w:ilvl="2" w:tplc="4F2CACA8" w:tentative="1">
      <w:start w:val="1"/>
      <w:numFmt w:val="bullet"/>
      <w:lvlText w:val="•"/>
      <w:lvlJc w:val="left"/>
      <w:pPr>
        <w:tabs>
          <w:tab w:val="num" w:pos="2160"/>
        </w:tabs>
        <w:ind w:left="2160" w:hanging="360"/>
      </w:pPr>
      <w:rPr>
        <w:rFonts w:ascii="Arial" w:hAnsi="Arial" w:hint="default"/>
      </w:rPr>
    </w:lvl>
    <w:lvl w:ilvl="3" w:tplc="5E065FA0" w:tentative="1">
      <w:start w:val="1"/>
      <w:numFmt w:val="bullet"/>
      <w:lvlText w:val="•"/>
      <w:lvlJc w:val="left"/>
      <w:pPr>
        <w:tabs>
          <w:tab w:val="num" w:pos="2880"/>
        </w:tabs>
        <w:ind w:left="2880" w:hanging="360"/>
      </w:pPr>
      <w:rPr>
        <w:rFonts w:ascii="Arial" w:hAnsi="Arial" w:hint="default"/>
      </w:rPr>
    </w:lvl>
    <w:lvl w:ilvl="4" w:tplc="D6A63294" w:tentative="1">
      <w:start w:val="1"/>
      <w:numFmt w:val="bullet"/>
      <w:lvlText w:val="•"/>
      <w:lvlJc w:val="left"/>
      <w:pPr>
        <w:tabs>
          <w:tab w:val="num" w:pos="3600"/>
        </w:tabs>
        <w:ind w:left="3600" w:hanging="360"/>
      </w:pPr>
      <w:rPr>
        <w:rFonts w:ascii="Arial" w:hAnsi="Arial" w:hint="default"/>
      </w:rPr>
    </w:lvl>
    <w:lvl w:ilvl="5" w:tplc="C4127C3E" w:tentative="1">
      <w:start w:val="1"/>
      <w:numFmt w:val="bullet"/>
      <w:lvlText w:val="•"/>
      <w:lvlJc w:val="left"/>
      <w:pPr>
        <w:tabs>
          <w:tab w:val="num" w:pos="4320"/>
        </w:tabs>
        <w:ind w:left="4320" w:hanging="360"/>
      </w:pPr>
      <w:rPr>
        <w:rFonts w:ascii="Arial" w:hAnsi="Arial" w:hint="default"/>
      </w:rPr>
    </w:lvl>
    <w:lvl w:ilvl="6" w:tplc="D9DA02B2" w:tentative="1">
      <w:start w:val="1"/>
      <w:numFmt w:val="bullet"/>
      <w:lvlText w:val="•"/>
      <w:lvlJc w:val="left"/>
      <w:pPr>
        <w:tabs>
          <w:tab w:val="num" w:pos="5040"/>
        </w:tabs>
        <w:ind w:left="5040" w:hanging="360"/>
      </w:pPr>
      <w:rPr>
        <w:rFonts w:ascii="Arial" w:hAnsi="Arial" w:hint="default"/>
      </w:rPr>
    </w:lvl>
    <w:lvl w:ilvl="7" w:tplc="D0F62DF8" w:tentative="1">
      <w:start w:val="1"/>
      <w:numFmt w:val="bullet"/>
      <w:lvlText w:val="•"/>
      <w:lvlJc w:val="left"/>
      <w:pPr>
        <w:tabs>
          <w:tab w:val="num" w:pos="5760"/>
        </w:tabs>
        <w:ind w:left="5760" w:hanging="360"/>
      </w:pPr>
      <w:rPr>
        <w:rFonts w:ascii="Arial" w:hAnsi="Arial" w:hint="default"/>
      </w:rPr>
    </w:lvl>
    <w:lvl w:ilvl="8" w:tplc="0F4E9E8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8"/>
  </w:num>
  <w:num w:numId="4">
    <w:abstractNumId w:val="13"/>
  </w:num>
  <w:num w:numId="5">
    <w:abstractNumId w:val="5"/>
  </w:num>
  <w:num w:numId="6">
    <w:abstractNumId w:val="4"/>
  </w:num>
  <w:num w:numId="7">
    <w:abstractNumId w:val="15"/>
  </w:num>
  <w:num w:numId="8">
    <w:abstractNumId w:val="0"/>
  </w:num>
  <w:num w:numId="9">
    <w:abstractNumId w:val="7"/>
  </w:num>
  <w:num w:numId="10">
    <w:abstractNumId w:val="11"/>
  </w:num>
  <w:num w:numId="11">
    <w:abstractNumId w:val="16"/>
  </w:num>
  <w:num w:numId="12">
    <w:abstractNumId w:val="12"/>
  </w:num>
  <w:num w:numId="13">
    <w:abstractNumId w:val="1"/>
  </w:num>
  <w:num w:numId="14">
    <w:abstractNumId w:val="3"/>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02"/>
    <w:rsid w:val="00032CAB"/>
    <w:rsid w:val="000428F2"/>
    <w:rsid w:val="0006046E"/>
    <w:rsid w:val="00083EA8"/>
    <w:rsid w:val="00096E13"/>
    <w:rsid w:val="000975A4"/>
    <w:rsid w:val="000C3DC6"/>
    <w:rsid w:val="00106A48"/>
    <w:rsid w:val="001144CB"/>
    <w:rsid w:val="00163C74"/>
    <w:rsid w:val="00166871"/>
    <w:rsid w:val="001837EC"/>
    <w:rsid w:val="001917E0"/>
    <w:rsid w:val="001938AC"/>
    <w:rsid w:val="001976E4"/>
    <w:rsid w:val="001B0EC5"/>
    <w:rsid w:val="001B6E20"/>
    <w:rsid w:val="001F32BF"/>
    <w:rsid w:val="00206C5A"/>
    <w:rsid w:val="00254294"/>
    <w:rsid w:val="002604CF"/>
    <w:rsid w:val="002B05A2"/>
    <w:rsid w:val="002E7286"/>
    <w:rsid w:val="002F0321"/>
    <w:rsid w:val="0031213F"/>
    <w:rsid w:val="00313804"/>
    <w:rsid w:val="00322319"/>
    <w:rsid w:val="00347109"/>
    <w:rsid w:val="003F61D2"/>
    <w:rsid w:val="00400AB5"/>
    <w:rsid w:val="00403630"/>
    <w:rsid w:val="00453A5C"/>
    <w:rsid w:val="004712C1"/>
    <w:rsid w:val="0048153C"/>
    <w:rsid w:val="004C6100"/>
    <w:rsid w:val="004E2509"/>
    <w:rsid w:val="004E34F7"/>
    <w:rsid w:val="004F4BFB"/>
    <w:rsid w:val="00526F66"/>
    <w:rsid w:val="00544E60"/>
    <w:rsid w:val="00547B93"/>
    <w:rsid w:val="005713F3"/>
    <w:rsid w:val="005B0BCC"/>
    <w:rsid w:val="005B3CB9"/>
    <w:rsid w:val="005B78F3"/>
    <w:rsid w:val="005C58C1"/>
    <w:rsid w:val="00605CF5"/>
    <w:rsid w:val="00632235"/>
    <w:rsid w:val="00632E07"/>
    <w:rsid w:val="00653DA2"/>
    <w:rsid w:val="00671405"/>
    <w:rsid w:val="006A2683"/>
    <w:rsid w:val="006B4336"/>
    <w:rsid w:val="006E1CB4"/>
    <w:rsid w:val="006F6127"/>
    <w:rsid w:val="006F66E1"/>
    <w:rsid w:val="00750119"/>
    <w:rsid w:val="00755628"/>
    <w:rsid w:val="007607A1"/>
    <w:rsid w:val="007801A2"/>
    <w:rsid w:val="007876A9"/>
    <w:rsid w:val="007A5467"/>
    <w:rsid w:val="007A73B5"/>
    <w:rsid w:val="007C06E9"/>
    <w:rsid w:val="007E45C3"/>
    <w:rsid w:val="00831379"/>
    <w:rsid w:val="00845237"/>
    <w:rsid w:val="00860239"/>
    <w:rsid w:val="00870C31"/>
    <w:rsid w:val="00880410"/>
    <w:rsid w:val="008911A2"/>
    <w:rsid w:val="00897892"/>
    <w:rsid w:val="008B7A87"/>
    <w:rsid w:val="008F02FE"/>
    <w:rsid w:val="009122C4"/>
    <w:rsid w:val="0092222C"/>
    <w:rsid w:val="00954B35"/>
    <w:rsid w:val="00976B1D"/>
    <w:rsid w:val="009A251A"/>
    <w:rsid w:val="009B2D6F"/>
    <w:rsid w:val="009C7E2E"/>
    <w:rsid w:val="009E5604"/>
    <w:rsid w:val="00A22E96"/>
    <w:rsid w:val="00A521E5"/>
    <w:rsid w:val="00A62E11"/>
    <w:rsid w:val="00A73DDA"/>
    <w:rsid w:val="00A95767"/>
    <w:rsid w:val="00AD0570"/>
    <w:rsid w:val="00AF3FB6"/>
    <w:rsid w:val="00B14E19"/>
    <w:rsid w:val="00B25FD2"/>
    <w:rsid w:val="00B4108C"/>
    <w:rsid w:val="00B476EE"/>
    <w:rsid w:val="00B50D91"/>
    <w:rsid w:val="00B8612B"/>
    <w:rsid w:val="00B905EB"/>
    <w:rsid w:val="00B9533A"/>
    <w:rsid w:val="00B95CC8"/>
    <w:rsid w:val="00BF0665"/>
    <w:rsid w:val="00C3574A"/>
    <w:rsid w:val="00C4458B"/>
    <w:rsid w:val="00C6014E"/>
    <w:rsid w:val="00C975BE"/>
    <w:rsid w:val="00CD7E5F"/>
    <w:rsid w:val="00D230B9"/>
    <w:rsid w:val="00D23995"/>
    <w:rsid w:val="00D50FB1"/>
    <w:rsid w:val="00D51B83"/>
    <w:rsid w:val="00D54965"/>
    <w:rsid w:val="00D749DC"/>
    <w:rsid w:val="00D84702"/>
    <w:rsid w:val="00DA4E24"/>
    <w:rsid w:val="00DD21D2"/>
    <w:rsid w:val="00DD7B5A"/>
    <w:rsid w:val="00DE48ED"/>
    <w:rsid w:val="00DE5B06"/>
    <w:rsid w:val="00E1255A"/>
    <w:rsid w:val="00E63E97"/>
    <w:rsid w:val="00E91E32"/>
    <w:rsid w:val="00E92ED5"/>
    <w:rsid w:val="00EB0C8E"/>
    <w:rsid w:val="00EB28C5"/>
    <w:rsid w:val="00EE31A0"/>
    <w:rsid w:val="00F37268"/>
    <w:rsid w:val="00F605A9"/>
    <w:rsid w:val="00F62FCD"/>
    <w:rsid w:val="00F93FD3"/>
    <w:rsid w:val="00F94AE8"/>
    <w:rsid w:val="00FB20B2"/>
    <w:rsid w:val="3A6061C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7A3FE"/>
  <w15:chartTrackingRefBased/>
  <w15:docId w15:val="{00ECB090-30D9-41C4-891B-E09B4D01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lang w:eastAsia="fi-FI"/>
    </w:rPr>
  </w:style>
  <w:style w:type="paragraph" w:styleId="Alatunniste">
    <w:name w:val="footer"/>
    <w:basedOn w:val="Normaali"/>
    <w:semiHidden/>
    <w:pPr>
      <w:widowControl w:val="0"/>
      <w:tabs>
        <w:tab w:val="center" w:pos="4819"/>
        <w:tab w:val="right" w:pos="9638"/>
      </w:tabs>
      <w:spacing w:line="200" w:lineRule="atLeast"/>
    </w:pPr>
    <w:rPr>
      <w:rFonts w:ascii="Arial" w:hAnsi="Arial"/>
      <w:sz w:val="16"/>
      <w:lang w:eastAsia="fi-FI"/>
    </w:rPr>
  </w:style>
  <w:style w:type="character" w:styleId="Sivunumero">
    <w:name w:val="page number"/>
    <w:basedOn w:val="Kappaleenoletusfontti"/>
    <w:semiHidden/>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lang w:val="en-GB" w:eastAsia="en-US"/>
    </w:rPr>
  </w:style>
  <w:style w:type="paragraph" w:customStyle="1" w:styleId="STMalatunniste">
    <w:name w:val="STM alatunniste"/>
    <w:rPr>
      <w:noProof/>
      <w:lang w:val="en-GB" w:eastAsia="en-US"/>
    </w:rPr>
  </w:style>
  <w:style w:type="paragraph" w:customStyle="1" w:styleId="STMesityslista0">
    <w:name w:val="STM esityslista"/>
    <w:pPr>
      <w:numPr>
        <w:numId w:val="1"/>
      </w:numPr>
      <w:spacing w:after="240"/>
      <w:ind w:left="2608" w:hanging="1304"/>
    </w:pPr>
    <w:rPr>
      <w:noProof/>
      <w:sz w:val="24"/>
      <w:lang w:val="en-GB" w:eastAsia="en-US"/>
    </w:rPr>
  </w:style>
  <w:style w:type="paragraph" w:customStyle="1" w:styleId="STMfaxteksti">
    <w:name w:val="STM faxteksti"/>
    <w:pPr>
      <w:ind w:left="1304"/>
    </w:pPr>
    <w:rPr>
      <w:noProof/>
      <w:sz w:val="24"/>
      <w:lang w:val="en-GB" w:eastAsia="en-US"/>
    </w:rPr>
  </w:style>
  <w:style w:type="paragraph" w:customStyle="1" w:styleId="STMleipteksti">
    <w:name w:val="STM leipäteksti"/>
    <w:pPr>
      <w:ind w:left="2608"/>
    </w:pPr>
    <w:rPr>
      <w:sz w:val="22"/>
      <w:lang w:eastAsia="en-US"/>
    </w:rPr>
  </w:style>
  <w:style w:type="paragraph" w:customStyle="1" w:styleId="STMliite">
    <w:name w:val="STM liite"/>
    <w:pPr>
      <w:ind w:left="2608" w:hanging="2608"/>
    </w:pPr>
    <w:rPr>
      <w:noProof/>
      <w:sz w:val="24"/>
      <w:lang w:val="en-GB" w:eastAsia="en-US"/>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eastAsia="en-US"/>
    </w:rPr>
  </w:style>
  <w:style w:type="paragraph" w:customStyle="1" w:styleId="STMotsikko">
    <w:name w:val="STM otsikko"/>
    <w:next w:val="STMleipteksti"/>
    <w:pPr>
      <w:spacing w:after="240"/>
    </w:pPr>
    <w:rPr>
      <w:b/>
      <w:noProof/>
      <w:sz w:val="24"/>
      <w:lang w:val="en-GB" w:eastAsia="en-US"/>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eastAsia="en-US"/>
    </w:rPr>
  </w:style>
  <w:style w:type="paragraph" w:customStyle="1" w:styleId="STMvliotsikko">
    <w:name w:val="STM väliotsikko"/>
    <w:next w:val="STMleipteksti"/>
    <w:pPr>
      <w:ind w:left="1304"/>
    </w:pPr>
    <w:rPr>
      <w:noProof/>
      <w:sz w:val="24"/>
      <w:lang w:val="en-GB" w:eastAsia="en-US"/>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rPr>
      <w:b/>
      <w:caps/>
      <w:noProof/>
      <w:color w:val="000080"/>
      <w:sz w:val="24"/>
      <w:lang w:val="en-GB" w:eastAsia="en-US"/>
    </w:rPr>
  </w:style>
  <w:style w:type="paragraph" w:customStyle="1" w:styleId="stmasia2">
    <w:name w:val="stmasia2"/>
    <w:pPr>
      <w:ind w:left="2608" w:hanging="2608"/>
    </w:pPr>
    <w:rPr>
      <w:b/>
      <w:caps/>
      <w:noProof/>
      <w:color w:val="000080"/>
      <w:sz w:val="24"/>
      <w:lang w:val="en-GB" w:eastAsia="en-US"/>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eastAsia="en-US"/>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Pr>
      <w:noProof/>
      <w:sz w:val="24"/>
      <w:lang w:val="en-GB" w:eastAsia="en-US"/>
    </w:rPr>
  </w:style>
  <w:style w:type="paragraph" w:customStyle="1" w:styleId="stmleipa1">
    <w:name w:val="stmleipa1"/>
    <w:autoRedefine/>
    <w:pPr>
      <w:ind w:left="2608"/>
    </w:pPr>
    <w:rPr>
      <w:noProof/>
      <w:sz w:val="24"/>
      <w:lang w:val="en-GB" w:eastAsia="en-US"/>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eastAsia="en-US"/>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eastAsia="en-US"/>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eastAsia="en-US"/>
    </w:rPr>
  </w:style>
  <w:style w:type="character" w:customStyle="1" w:styleId="stmviiteots">
    <w:name w:val="stmviiteots"/>
    <w:rPr>
      <w:sz w:val="24"/>
    </w:rPr>
  </w:style>
  <w:style w:type="paragraph" w:customStyle="1" w:styleId="stmyksikko">
    <w:name w:val="stmyksikko"/>
    <w:rPr>
      <w:noProof/>
      <w:sz w:val="24"/>
      <w:lang w:val="en-GB" w:eastAsia="en-US"/>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TwebTeksti">
    <w:name w:val="TwebTeksti"/>
    <w:rPr>
      <w:sz w:val="24"/>
      <w:lang w:eastAsia="fi-FI"/>
    </w:rPr>
  </w:style>
  <w:style w:type="paragraph" w:customStyle="1" w:styleId="STMISO">
    <w:name w:val="STMISO"/>
    <w:rPr>
      <w:caps/>
      <w:sz w:val="24"/>
      <w:lang w:eastAsia="fi-FI"/>
    </w:rPr>
  </w:style>
  <w:style w:type="paragraph" w:customStyle="1" w:styleId="TwebOtsikko">
    <w:name w:val="TwebOtsikko"/>
    <w:basedOn w:val="TwebTeksti"/>
    <w:next w:val="TwebAsiateksti1"/>
    <w:rPr>
      <w:caps/>
      <w:lang w:eastAsia="en-US"/>
    </w:rPr>
  </w:style>
  <w:style w:type="paragraph" w:customStyle="1" w:styleId="TwebAsiateksti1">
    <w:name w:val="TwebAsiateksti1"/>
    <w:basedOn w:val="TwebTeksti"/>
    <w:pPr>
      <w:ind w:left="2608"/>
    </w:pPr>
    <w:rPr>
      <w:lang w:eastAsia="en-US"/>
    </w:rPr>
  </w:style>
  <w:style w:type="paragraph" w:customStyle="1" w:styleId="TwebLuettelo">
    <w:name w:val="TwebLuettelo"/>
    <w:basedOn w:val="TwebTeksti"/>
    <w:pPr>
      <w:ind w:left="3895" w:hanging="1304"/>
    </w:pPr>
    <w:rPr>
      <w:lang w:eastAsia="en-US"/>
    </w:rPr>
  </w:style>
  <w:style w:type="paragraph" w:customStyle="1" w:styleId="TwebAsiateksti2">
    <w:name w:val="TwebAsiateksti2"/>
    <w:basedOn w:val="TwebTeksti"/>
    <w:pPr>
      <w:ind w:left="2608" w:hanging="2608"/>
    </w:pPr>
    <w:rPr>
      <w:lang w:eastAsia="en-US"/>
    </w:rPr>
  </w:style>
  <w:style w:type="paragraph" w:customStyle="1" w:styleId="TwebYltunniste">
    <w:name w:val="TwebYlätunniste"/>
    <w:basedOn w:val="TwebTeksti"/>
    <w:rPr>
      <w:sz w:val="20"/>
      <w:lang w:eastAsia="en-US"/>
    </w:rPr>
  </w:style>
  <w:style w:type="paragraph" w:customStyle="1" w:styleId="TwebAlatunniste">
    <w:name w:val="TwebAlatunniste"/>
    <w:basedOn w:val="TwebTeksti"/>
    <w:rPr>
      <w:sz w:val="20"/>
      <w:lang w:eastAsia="en-US"/>
    </w:rPr>
  </w:style>
  <w:style w:type="paragraph" w:customStyle="1" w:styleId="TwebTallennustieto">
    <w:name w:val="TwebTallennustieto"/>
    <w:basedOn w:val="TwebTeksti"/>
    <w:rPr>
      <w:sz w:val="18"/>
      <w:lang w:eastAsia="en-US"/>
    </w:rPr>
  </w:style>
  <w:style w:type="paragraph" w:customStyle="1" w:styleId="KuntaToimistoTeksti">
    <w:name w:val="KuntaToimistoTeksti"/>
    <w:rPr>
      <w:sz w:val="24"/>
      <w:lang w:eastAsia="fi-FI"/>
    </w:rPr>
  </w:style>
  <w:style w:type="paragraph" w:customStyle="1" w:styleId="Asialuettelo">
    <w:name w:val="Asialuettelo"/>
    <w:basedOn w:val="KuntaToimistoTeksti"/>
    <w:pPr>
      <w:ind w:left="3912" w:hanging="1304"/>
    </w:pPr>
  </w:style>
  <w:style w:type="paragraph" w:customStyle="1" w:styleId="Asiaotsikko">
    <w:name w:val="Asiaotsikko"/>
    <w:basedOn w:val="Normaali"/>
    <w:next w:val="Normaali"/>
    <w:pPr>
      <w:tabs>
        <w:tab w:val="left" w:pos="1304"/>
      </w:tabs>
      <w:ind w:left="1304" w:hanging="1304"/>
    </w:pPr>
    <w:rPr>
      <w:b/>
      <w:szCs w:val="20"/>
      <w:lang w:eastAsia="fi-FI"/>
    </w:rPr>
  </w:style>
  <w:style w:type="paragraph" w:customStyle="1" w:styleId="Asiateksti">
    <w:name w:val="Asiateksti"/>
    <w:basedOn w:val="Normaali"/>
    <w:pPr>
      <w:ind w:left="1304" w:hanging="1304"/>
    </w:pPr>
    <w:rPr>
      <w:szCs w:val="20"/>
      <w:lang w:eastAsia="fi-FI"/>
    </w:rPr>
  </w:style>
  <w:style w:type="paragraph" w:styleId="Sisluet1">
    <w:name w:val="toc 1"/>
    <w:basedOn w:val="KuntaToimistoTeksti"/>
    <w:autoRedefine/>
    <w:semiHidden/>
    <w:pPr>
      <w:tabs>
        <w:tab w:val="left" w:pos="1985"/>
        <w:tab w:val="right" w:leader="dot" w:pos="9923"/>
      </w:tabs>
      <w:spacing w:after="240"/>
      <w:ind w:left="1984" w:right="851" w:hanging="680"/>
    </w:pPr>
  </w:style>
  <w:style w:type="paragraph" w:customStyle="1" w:styleId="stmviite1">
    <w:name w:val="stmviite1"/>
    <w:basedOn w:val="stmviite"/>
    <w:next w:val="stmnormaali0"/>
  </w:style>
  <w:style w:type="paragraph" w:styleId="Seliteteksti">
    <w:name w:val="Balloon Text"/>
    <w:basedOn w:val="Normaali"/>
    <w:semiHidden/>
    <w:rPr>
      <w:rFonts w:ascii="Tahoma" w:hAnsi="Tahoma" w:cs="Tahoma"/>
      <w:sz w:val="16"/>
      <w:szCs w:val="16"/>
    </w:rPr>
  </w:style>
  <w:style w:type="character" w:styleId="Hyperlinkki">
    <w:name w:val="Hyperlink"/>
    <w:uiPriority w:val="99"/>
    <w:unhideWhenUsed/>
    <w:rsid w:val="00B14E19"/>
    <w:rPr>
      <w:color w:val="0563C1"/>
      <w:u w:val="single"/>
    </w:rPr>
  </w:style>
  <w:style w:type="paragraph" w:styleId="Luettelokappale">
    <w:name w:val="List Paragraph"/>
    <w:basedOn w:val="Normaali"/>
    <w:uiPriority w:val="34"/>
    <w:qFormat/>
    <w:rsid w:val="00F93FD3"/>
    <w:pPr>
      <w:ind w:left="720"/>
      <w:contextualSpacing/>
    </w:pPr>
    <w:rPr>
      <w:sz w:val="24"/>
      <w:lang w:eastAsia="fi-FI"/>
    </w:rPr>
  </w:style>
  <w:style w:type="character" w:styleId="Kommentinviite">
    <w:name w:val="annotation reference"/>
    <w:basedOn w:val="Kappaleenoletusfontti"/>
    <w:uiPriority w:val="99"/>
    <w:semiHidden/>
    <w:unhideWhenUsed/>
    <w:rsid w:val="00E1255A"/>
    <w:rPr>
      <w:sz w:val="16"/>
      <w:szCs w:val="16"/>
    </w:rPr>
  </w:style>
  <w:style w:type="paragraph" w:styleId="Kommentinteksti">
    <w:name w:val="annotation text"/>
    <w:basedOn w:val="Normaali"/>
    <w:link w:val="KommentintekstiChar"/>
    <w:uiPriority w:val="99"/>
    <w:semiHidden/>
    <w:unhideWhenUsed/>
    <w:rsid w:val="00E1255A"/>
    <w:rPr>
      <w:sz w:val="20"/>
      <w:szCs w:val="20"/>
    </w:rPr>
  </w:style>
  <w:style w:type="character" w:customStyle="1" w:styleId="KommentintekstiChar">
    <w:name w:val="Kommentin teksti Char"/>
    <w:basedOn w:val="Kappaleenoletusfontti"/>
    <w:link w:val="Kommentinteksti"/>
    <w:uiPriority w:val="99"/>
    <w:semiHidden/>
    <w:rsid w:val="00E1255A"/>
    <w:rPr>
      <w:lang w:eastAsia="en-US"/>
    </w:rPr>
  </w:style>
  <w:style w:type="paragraph" w:styleId="Kommentinotsikko">
    <w:name w:val="annotation subject"/>
    <w:basedOn w:val="Kommentinteksti"/>
    <w:next w:val="Kommentinteksti"/>
    <w:link w:val="KommentinotsikkoChar"/>
    <w:uiPriority w:val="99"/>
    <w:semiHidden/>
    <w:unhideWhenUsed/>
    <w:rsid w:val="00E1255A"/>
    <w:rPr>
      <w:b/>
      <w:bCs/>
    </w:rPr>
  </w:style>
  <w:style w:type="character" w:customStyle="1" w:styleId="KommentinotsikkoChar">
    <w:name w:val="Kommentin otsikko Char"/>
    <w:basedOn w:val="KommentintekstiChar"/>
    <w:link w:val="Kommentinotsikko"/>
    <w:uiPriority w:val="99"/>
    <w:semiHidden/>
    <w:rsid w:val="00E125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868">
      <w:bodyDiv w:val="1"/>
      <w:marLeft w:val="0"/>
      <w:marRight w:val="0"/>
      <w:marTop w:val="0"/>
      <w:marBottom w:val="0"/>
      <w:divBdr>
        <w:top w:val="none" w:sz="0" w:space="0" w:color="auto"/>
        <w:left w:val="none" w:sz="0" w:space="0" w:color="auto"/>
        <w:bottom w:val="none" w:sz="0" w:space="0" w:color="auto"/>
        <w:right w:val="none" w:sz="0" w:space="0" w:color="auto"/>
      </w:divBdr>
    </w:div>
    <w:div w:id="276329716">
      <w:bodyDiv w:val="1"/>
      <w:marLeft w:val="0"/>
      <w:marRight w:val="0"/>
      <w:marTop w:val="0"/>
      <w:marBottom w:val="0"/>
      <w:divBdr>
        <w:top w:val="none" w:sz="0" w:space="0" w:color="auto"/>
        <w:left w:val="none" w:sz="0" w:space="0" w:color="auto"/>
        <w:bottom w:val="none" w:sz="0" w:space="0" w:color="auto"/>
        <w:right w:val="none" w:sz="0" w:space="0" w:color="auto"/>
      </w:divBdr>
    </w:div>
    <w:div w:id="302008710">
      <w:bodyDiv w:val="1"/>
      <w:marLeft w:val="0"/>
      <w:marRight w:val="0"/>
      <w:marTop w:val="0"/>
      <w:marBottom w:val="0"/>
      <w:divBdr>
        <w:top w:val="none" w:sz="0" w:space="0" w:color="auto"/>
        <w:left w:val="none" w:sz="0" w:space="0" w:color="auto"/>
        <w:bottom w:val="none" w:sz="0" w:space="0" w:color="auto"/>
        <w:right w:val="none" w:sz="0" w:space="0" w:color="auto"/>
      </w:divBdr>
    </w:div>
    <w:div w:id="360403908">
      <w:bodyDiv w:val="1"/>
      <w:marLeft w:val="0"/>
      <w:marRight w:val="0"/>
      <w:marTop w:val="0"/>
      <w:marBottom w:val="0"/>
      <w:divBdr>
        <w:top w:val="none" w:sz="0" w:space="0" w:color="auto"/>
        <w:left w:val="none" w:sz="0" w:space="0" w:color="auto"/>
        <w:bottom w:val="none" w:sz="0" w:space="0" w:color="auto"/>
        <w:right w:val="none" w:sz="0" w:space="0" w:color="auto"/>
      </w:divBdr>
      <w:divsChild>
        <w:div w:id="826285762">
          <w:marLeft w:val="547"/>
          <w:marRight w:val="0"/>
          <w:marTop w:val="0"/>
          <w:marBottom w:val="0"/>
          <w:divBdr>
            <w:top w:val="none" w:sz="0" w:space="0" w:color="auto"/>
            <w:left w:val="none" w:sz="0" w:space="0" w:color="auto"/>
            <w:bottom w:val="none" w:sz="0" w:space="0" w:color="auto"/>
            <w:right w:val="none" w:sz="0" w:space="0" w:color="auto"/>
          </w:divBdr>
        </w:div>
        <w:div w:id="1041789053">
          <w:marLeft w:val="547"/>
          <w:marRight w:val="0"/>
          <w:marTop w:val="0"/>
          <w:marBottom w:val="0"/>
          <w:divBdr>
            <w:top w:val="none" w:sz="0" w:space="0" w:color="auto"/>
            <w:left w:val="none" w:sz="0" w:space="0" w:color="auto"/>
            <w:bottom w:val="none" w:sz="0" w:space="0" w:color="auto"/>
            <w:right w:val="none" w:sz="0" w:space="0" w:color="auto"/>
          </w:divBdr>
        </w:div>
        <w:div w:id="1224101319">
          <w:marLeft w:val="547"/>
          <w:marRight w:val="0"/>
          <w:marTop w:val="0"/>
          <w:marBottom w:val="0"/>
          <w:divBdr>
            <w:top w:val="none" w:sz="0" w:space="0" w:color="auto"/>
            <w:left w:val="none" w:sz="0" w:space="0" w:color="auto"/>
            <w:bottom w:val="none" w:sz="0" w:space="0" w:color="auto"/>
            <w:right w:val="none" w:sz="0" w:space="0" w:color="auto"/>
          </w:divBdr>
        </w:div>
      </w:divsChild>
    </w:div>
    <w:div w:id="1101603829">
      <w:bodyDiv w:val="1"/>
      <w:marLeft w:val="0"/>
      <w:marRight w:val="0"/>
      <w:marTop w:val="0"/>
      <w:marBottom w:val="0"/>
      <w:divBdr>
        <w:top w:val="none" w:sz="0" w:space="0" w:color="auto"/>
        <w:left w:val="none" w:sz="0" w:space="0" w:color="auto"/>
        <w:bottom w:val="none" w:sz="0" w:space="0" w:color="auto"/>
        <w:right w:val="none" w:sz="0" w:space="0" w:color="auto"/>
      </w:divBdr>
      <w:divsChild>
        <w:div w:id="1191456216">
          <w:marLeft w:val="547"/>
          <w:marRight w:val="0"/>
          <w:marTop w:val="0"/>
          <w:marBottom w:val="0"/>
          <w:divBdr>
            <w:top w:val="none" w:sz="0" w:space="0" w:color="auto"/>
            <w:left w:val="none" w:sz="0" w:space="0" w:color="auto"/>
            <w:bottom w:val="none" w:sz="0" w:space="0" w:color="auto"/>
            <w:right w:val="none" w:sz="0" w:space="0" w:color="auto"/>
          </w:divBdr>
        </w:div>
      </w:divsChild>
    </w:div>
    <w:div w:id="1526939159">
      <w:bodyDiv w:val="1"/>
      <w:marLeft w:val="0"/>
      <w:marRight w:val="0"/>
      <w:marTop w:val="0"/>
      <w:marBottom w:val="0"/>
      <w:divBdr>
        <w:top w:val="none" w:sz="0" w:space="0" w:color="auto"/>
        <w:left w:val="none" w:sz="0" w:space="0" w:color="auto"/>
        <w:bottom w:val="none" w:sz="0" w:space="0" w:color="auto"/>
        <w:right w:val="none" w:sz="0" w:space="0" w:color="auto"/>
      </w:divBdr>
    </w:div>
    <w:div w:id="1849248341">
      <w:bodyDiv w:val="1"/>
      <w:marLeft w:val="0"/>
      <w:marRight w:val="0"/>
      <w:marTop w:val="0"/>
      <w:marBottom w:val="0"/>
      <w:divBdr>
        <w:top w:val="none" w:sz="0" w:space="0" w:color="auto"/>
        <w:left w:val="none" w:sz="0" w:space="0" w:color="auto"/>
        <w:bottom w:val="none" w:sz="0" w:space="0" w:color="auto"/>
        <w:right w:val="none" w:sz="0" w:space="0" w:color="auto"/>
      </w:divBdr>
      <w:divsChild>
        <w:div w:id="8529113">
          <w:marLeft w:val="1800"/>
          <w:marRight w:val="0"/>
          <w:marTop w:val="120"/>
          <w:marBottom w:val="0"/>
          <w:divBdr>
            <w:top w:val="none" w:sz="0" w:space="0" w:color="auto"/>
            <w:left w:val="none" w:sz="0" w:space="0" w:color="auto"/>
            <w:bottom w:val="none" w:sz="0" w:space="0" w:color="auto"/>
            <w:right w:val="none" w:sz="0" w:space="0" w:color="auto"/>
          </w:divBdr>
        </w:div>
        <w:div w:id="1124080937">
          <w:marLeft w:val="1800"/>
          <w:marRight w:val="0"/>
          <w:marTop w:val="120"/>
          <w:marBottom w:val="0"/>
          <w:divBdr>
            <w:top w:val="none" w:sz="0" w:space="0" w:color="auto"/>
            <w:left w:val="none" w:sz="0" w:space="0" w:color="auto"/>
            <w:bottom w:val="none" w:sz="0" w:space="0" w:color="auto"/>
            <w:right w:val="none" w:sz="0" w:space="0" w:color="auto"/>
          </w:divBdr>
        </w:div>
        <w:div w:id="1561819461">
          <w:marLeft w:val="1800"/>
          <w:marRight w:val="0"/>
          <w:marTop w:val="120"/>
          <w:marBottom w:val="0"/>
          <w:divBdr>
            <w:top w:val="none" w:sz="0" w:space="0" w:color="auto"/>
            <w:left w:val="none" w:sz="0" w:space="0" w:color="auto"/>
            <w:bottom w:val="none" w:sz="0" w:space="0" w:color="auto"/>
            <w:right w:val="none" w:sz="0" w:space="0" w:color="auto"/>
          </w:divBdr>
        </w:div>
        <w:div w:id="1747458459">
          <w:marLeft w:val="1800"/>
          <w:marRight w:val="0"/>
          <w:marTop w:val="120"/>
          <w:marBottom w:val="0"/>
          <w:divBdr>
            <w:top w:val="none" w:sz="0" w:space="0" w:color="auto"/>
            <w:left w:val="none" w:sz="0" w:space="0" w:color="auto"/>
            <w:bottom w:val="none" w:sz="0" w:space="0" w:color="auto"/>
            <w:right w:val="none" w:sz="0" w:space="0" w:color="auto"/>
          </w:divBdr>
        </w:div>
        <w:div w:id="1800149769">
          <w:marLeft w:val="1800"/>
          <w:marRight w:val="0"/>
          <w:marTop w:val="120"/>
          <w:marBottom w:val="0"/>
          <w:divBdr>
            <w:top w:val="none" w:sz="0" w:space="0" w:color="auto"/>
            <w:left w:val="none" w:sz="0" w:space="0" w:color="auto"/>
            <w:bottom w:val="none" w:sz="0" w:space="0" w:color="auto"/>
            <w:right w:val="none" w:sz="0" w:space="0" w:color="auto"/>
          </w:divBdr>
        </w:div>
        <w:div w:id="1832982560">
          <w:marLeft w:val="1800"/>
          <w:marRight w:val="0"/>
          <w:marTop w:val="120"/>
          <w:marBottom w:val="0"/>
          <w:divBdr>
            <w:top w:val="none" w:sz="0" w:space="0" w:color="auto"/>
            <w:left w:val="none" w:sz="0" w:space="0" w:color="auto"/>
            <w:bottom w:val="none" w:sz="0" w:space="0" w:color="auto"/>
            <w:right w:val="none" w:sz="0" w:space="0" w:color="auto"/>
          </w:divBdr>
        </w:div>
        <w:div w:id="1922719599">
          <w:marLeft w:val="547"/>
          <w:marRight w:val="0"/>
          <w:marTop w:val="120"/>
          <w:marBottom w:val="0"/>
          <w:divBdr>
            <w:top w:val="none" w:sz="0" w:space="0" w:color="auto"/>
            <w:left w:val="none" w:sz="0" w:space="0" w:color="auto"/>
            <w:bottom w:val="none" w:sz="0" w:space="0" w:color="auto"/>
            <w:right w:val="none" w:sz="0" w:space="0" w:color="auto"/>
          </w:divBdr>
        </w:div>
      </w:divsChild>
    </w:div>
    <w:div w:id="1930968560">
      <w:bodyDiv w:val="1"/>
      <w:marLeft w:val="0"/>
      <w:marRight w:val="0"/>
      <w:marTop w:val="0"/>
      <w:marBottom w:val="0"/>
      <w:divBdr>
        <w:top w:val="none" w:sz="0" w:space="0" w:color="auto"/>
        <w:left w:val="none" w:sz="0" w:space="0" w:color="auto"/>
        <w:bottom w:val="none" w:sz="0" w:space="0" w:color="auto"/>
        <w:right w:val="none" w:sz="0" w:space="0" w:color="auto"/>
      </w:divBdr>
    </w:div>
    <w:div w:id="20289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fi/url?sa=i&amp;rct=j&amp;q=&amp;esrc=s&amp;source=images&amp;cd=&amp;cad=rja&amp;uact=8&amp;ved=2ahUKEwi52-bIpf_YAhUKCSwKHcjTAioQjRx6BAgAEAY&amp;url=http://julkaisut.valtioneuvosto.fi/handle/10024/59365&amp;psig=AOvVaw37taae-huW4mFJqvW8M6_e&amp;ust=1517388136719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01\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E477028DF245747BC5E260302CC5AB5" ma:contentTypeVersion="2" ma:contentTypeDescription="Luo uusi asiakirja." ma:contentTypeScope="" ma:versionID="503b7239b9621ab37c7ec0798c0714f5">
  <xsd:schema xmlns:xsd="http://www.w3.org/2001/XMLSchema" xmlns:xs="http://www.w3.org/2001/XMLSchema" xmlns:p="http://schemas.microsoft.com/office/2006/metadata/properties" xmlns:ns2="b3424305-5f14-4adf-8aef-0c5c939a1812" targetNamespace="http://schemas.microsoft.com/office/2006/metadata/properties" ma:root="true" ma:fieldsID="e0f1ca0e78c304629f7410e1388bd343" ns2:_="">
    <xsd:import namespace="b3424305-5f14-4adf-8aef-0c5c939a1812"/>
    <xsd:element name="properties">
      <xsd:complexType>
        <xsd:sequence>
          <xsd:element name="documentManagement">
            <xsd:complexType>
              <xsd:all>
                <xsd:element ref="ns2:TaxKeywordTaxHTFiel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24305-5f14-4adf-8aef-0c5c939a1812"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B21C-89B7-48B7-9824-902A5B4FE596}">
  <ds:schemaRefs>
    <ds:schemaRef ds:uri="http://schemas.microsoft.com/sharepoint/v3/contenttype/forms"/>
  </ds:schemaRefs>
</ds:datastoreItem>
</file>

<file path=customXml/itemProps2.xml><?xml version="1.0" encoding="utf-8"?>
<ds:datastoreItem xmlns:ds="http://schemas.openxmlformats.org/officeDocument/2006/customXml" ds:itemID="{802FD0F2-179E-4755-80D8-255DF4EA778E}">
  <ds:schemaRefs>
    <ds:schemaRef ds:uri="http://schemas.microsoft.com/office/2006/metadata/longProperties"/>
  </ds:schemaRefs>
</ds:datastoreItem>
</file>

<file path=customXml/itemProps3.xml><?xml version="1.0" encoding="utf-8"?>
<ds:datastoreItem xmlns:ds="http://schemas.openxmlformats.org/officeDocument/2006/customXml" ds:itemID="{3F355F7A-F437-41D2-9978-447F2A85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24305-5f14-4adf-8aef-0c5c939a1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B3D40-C017-40F4-960A-8060F576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658</Words>
  <Characters>5334</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Tästä alkaa teksti…</vt:lpstr>
    </vt:vector>
  </TitlesOfParts>
  <Company>Dell Computer Corporation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Tästä alkaa teksti…</dc:title>
  <dc:subject/>
  <dc:creator>Administrator</dc:creator>
  <cp:keywords/>
  <cp:lastModifiedBy>Asola Elina (STM)</cp:lastModifiedBy>
  <cp:revision>2</cp:revision>
  <cp:lastPrinted>2018-03-08T15:37:00Z</cp:lastPrinted>
  <dcterms:created xsi:type="dcterms:W3CDTF">2020-10-29T11:49:00Z</dcterms:created>
  <dcterms:modified xsi:type="dcterms:W3CDTF">2020-10-29T11:49:00Z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Joryn perusmuistio; Uusi malli</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Kortelainen Raija STM</vt:lpwstr>
  </property>
  <property fmtid="{D5CDD505-2E9C-101B-9397-08002B2CF9AE}" pid="10" name="tweb_doc_publisher">
    <vt:lpwstr>Sosiaali- ja terveysministeriö/JOT/STRA</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22.01.2019</vt:lpwstr>
  </property>
  <property fmtid="{D5CDD505-2E9C-101B-9397-08002B2CF9AE}" pid="18" name="tweb_doc_modified">
    <vt:lpwstr>22.01.2019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1317354</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vt:lpwstr>
  </property>
  <property fmtid="{D5CDD505-2E9C-101B-9397-08002B2CF9AE}" pid="37" name="tweb_user_name">
    <vt:lpwstr>Kortelainen Raija STM</vt:lpwstr>
  </property>
  <property fmtid="{D5CDD505-2E9C-101B-9397-08002B2CF9AE}" pid="38" name="tweb_user_surname">
    <vt:lpwstr>Kortelainen</vt:lpwstr>
  </property>
  <property fmtid="{D5CDD505-2E9C-101B-9397-08002B2CF9AE}" pid="39" name="tweb_user_givenname">
    <vt:lpwstr>Raija</vt:lpwstr>
  </property>
  <property fmtid="{D5CDD505-2E9C-101B-9397-08002B2CF9AE}" pid="40" name="tweb_user_title">
    <vt:lpwstr>Assistentti</vt:lpwstr>
  </property>
  <property fmtid="{D5CDD505-2E9C-101B-9397-08002B2CF9AE}" pid="41" name="tweb_user_telephonenumber">
    <vt:lpwstr>+358 2951 63103</vt:lpwstr>
  </property>
  <property fmtid="{D5CDD505-2E9C-101B-9397-08002B2CF9AE}" pid="42" name="tweb_user_facsimiletelephonenumber">
    <vt:lpwstr/>
  </property>
  <property fmtid="{D5CDD505-2E9C-101B-9397-08002B2CF9AE}" pid="43" name="tweb_user_rfc822mailbox">
    <vt:lpwstr>raija.kortelainen@stm.fi</vt:lpwstr>
  </property>
  <property fmtid="{D5CDD505-2E9C-101B-9397-08002B2CF9AE}" pid="44" name="tweb_user_roomnumber">
    <vt:lpwstr>Helsinki, Meritullinkatu 8</vt:lpwstr>
  </property>
  <property fmtid="{D5CDD505-2E9C-101B-9397-08002B2CF9AE}" pid="45" name="tweb_user_organization">
    <vt:lpwstr>Sosiaali- ja terveysministeriö</vt:lpwstr>
  </property>
  <property fmtid="{D5CDD505-2E9C-101B-9397-08002B2CF9AE}" pid="46" name="tweb_user_department">
    <vt:lpwstr>JOT</vt:lpwstr>
  </property>
  <property fmtid="{D5CDD505-2E9C-101B-9397-08002B2CF9AE}" pid="47" name="tweb_user_group">
    <vt:lpwstr>STRA</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Joryn perusmuistio</vt:lpwstr>
  </property>
  <property fmtid="{D5CDD505-2E9C-101B-9397-08002B2CF9AE}" pid="52" name="tweb_doc_att_1">
    <vt:lpwstr>Liite 1</vt:lpwstr>
  </property>
  <property fmtid="{D5CDD505-2E9C-101B-9397-08002B2CF9AE}" pid="53" name="tweb_doc_att_2">
    <vt:lpwstr>Liite 2</vt:lpwstr>
  </property>
  <property fmtid="{D5CDD505-2E9C-101B-9397-08002B2CF9AE}" pid="54" name="tweb_doc_att_3">
    <vt:lpwstr>Liite 3</vt:lpwstr>
  </property>
  <property fmtid="{D5CDD505-2E9C-101B-9397-08002B2CF9AE}" pid="55" name="tweb_doc_att_4">
    <vt:lpwstr>Liite 4</vt:lpwstr>
  </property>
  <property fmtid="{D5CDD505-2E9C-101B-9397-08002B2CF9AE}" pid="56" name="tweb_doc_att_5">
    <vt:lpwstr>Liite 5</vt:lpwstr>
  </property>
  <property fmtid="{D5CDD505-2E9C-101B-9397-08002B2CF9AE}" pid="57" name="tweb_doc_securityperiodstart">
    <vt:lpwstr/>
  </property>
  <property fmtid="{D5CDD505-2E9C-101B-9397-08002B2CF9AE}" pid="58" name="tweb_doc_xsubjectlist">
    <vt:lpwstr/>
  </property>
  <property fmtid="{D5CDD505-2E9C-101B-9397-08002B2CF9AE}" pid="59" name="tweb_doc_owner">
    <vt:lpwstr>Kortelainen Raija STM</vt:lpwstr>
  </property>
  <property fmtid="{D5CDD505-2E9C-101B-9397-08002B2CF9AE}" pid="60" name="tweb_doc_typecode">
    <vt:lpwstr>9999.13</vt:lpwstr>
  </property>
  <property fmtid="{D5CDD505-2E9C-101B-9397-08002B2CF9AE}" pid="61" name="TwebKey">
    <vt:lpwstr>3d814cee217c5645f56a687c64614#stmpsdok.vnv.fi!/TWeb/toaxfront!8443!-1</vt:lpwstr>
  </property>
  <property fmtid="{D5CDD505-2E9C-101B-9397-08002B2CF9AE}" pid="62" name="tweb_doc_decisionnumber">
    <vt:lpwstr/>
  </property>
  <property fmtid="{D5CDD505-2E9C-101B-9397-08002B2CF9AE}" pid="63" name="tweb_doc_decisionyear">
    <vt:lpwstr>0</vt:lpwstr>
  </property>
  <property fmtid="{D5CDD505-2E9C-101B-9397-08002B2CF9AE}" pid="64" name="tweb_doc_presenter">
    <vt:lpwstr/>
  </property>
  <property fmtid="{D5CDD505-2E9C-101B-9397-08002B2CF9AE}" pid="65" name="tweb_doc_solver">
    <vt:lpwstr/>
  </property>
  <property fmtid="{D5CDD505-2E9C-101B-9397-08002B2CF9AE}" pid="66" name="tweb_doc_otherid">
    <vt:lpwstr/>
  </property>
  <property fmtid="{D5CDD505-2E9C-101B-9397-08002B2CF9AE}" pid="67" name="tweb_doc_deadline">
    <vt:lpwstr/>
  </property>
  <property fmtid="{D5CDD505-2E9C-101B-9397-08002B2CF9AE}" pid="68" name="tweb_doc_mamiversion">
    <vt:lpwstr>0.1</vt:lpwstr>
  </property>
  <property fmtid="{D5CDD505-2E9C-101B-9397-08002B2CF9AE}" pid="69" name="tweb_doc_atts">
    <vt:lpwstr/>
  </property>
  <property fmtid="{D5CDD505-2E9C-101B-9397-08002B2CF9AE}" pid="70" name="tweb_doc_eoperators">
    <vt:lpwstr/>
  </property>
  <property fmtid="{D5CDD505-2E9C-101B-9397-08002B2CF9AE}" pid="71" name="tweb_doc_alternativetitle">
    <vt:lpwstr/>
  </property>
  <property fmtid="{D5CDD505-2E9C-101B-9397-08002B2CF9AE}" pid="72" name="_NewReviewCycle">
    <vt:lpwstr/>
  </property>
  <property fmtid="{D5CDD505-2E9C-101B-9397-08002B2CF9AE}" pid="73" name="KampusOrganizationTaxHTField0">
    <vt:lpwstr/>
  </property>
  <property fmtid="{D5CDD505-2E9C-101B-9397-08002B2CF9AE}" pid="74" name="KampusKeywordsTaxHTField0">
    <vt:lpwstr/>
  </property>
  <property fmtid="{D5CDD505-2E9C-101B-9397-08002B2CF9AE}" pid="75" name="TaxCatchAll">
    <vt:lpwstr/>
  </property>
  <property fmtid="{D5CDD505-2E9C-101B-9397-08002B2CF9AE}" pid="76" name="KampusKeywords">
    <vt:lpwstr/>
  </property>
  <property fmtid="{D5CDD505-2E9C-101B-9397-08002B2CF9AE}" pid="77" name="KampusOrganization">
    <vt:lpwstr/>
  </property>
  <property fmtid="{D5CDD505-2E9C-101B-9397-08002B2CF9AE}" pid="78" name="ContentTypeId">
    <vt:lpwstr>0x010100EE477028DF245747BC5E260302CC5AB5</vt:lpwstr>
  </property>
  <property fmtid="{D5CDD505-2E9C-101B-9397-08002B2CF9AE}" pid="79" name="TaxKeywordTaxHTField">
    <vt:lpwstr/>
  </property>
</Properties>
</file>