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41" w:rsidRPr="00204941" w:rsidRDefault="00204941" w:rsidP="00204941">
      <w:pPr>
        <w:rPr>
          <w:lang w:val="fi-FI"/>
        </w:rPr>
      </w:pPr>
      <w:r>
        <w:rPr>
          <w:lang w:val="fi-FI"/>
        </w:rPr>
        <w:t>Viite: Lausuntopyyntö, LVM</w:t>
      </w:r>
      <w:r w:rsidRPr="00204941">
        <w:rPr>
          <w:lang w:val="fi-FI"/>
        </w:rPr>
        <w:t>/</w:t>
      </w:r>
      <w:r>
        <w:rPr>
          <w:lang w:val="fi-FI"/>
        </w:rPr>
        <w:t>2096/03/2015, 18.4.2016</w:t>
      </w:r>
    </w:p>
    <w:p w:rsidR="00204941" w:rsidRPr="0051335F" w:rsidRDefault="00204941" w:rsidP="00204941">
      <w:pPr>
        <w:rPr>
          <w:b/>
          <w:sz w:val="28"/>
          <w:lang w:val="fi-FI"/>
        </w:rPr>
      </w:pPr>
      <w:r w:rsidRPr="0051335F">
        <w:rPr>
          <w:b/>
          <w:sz w:val="28"/>
          <w:lang w:val="fi-FI"/>
        </w:rPr>
        <w:t>Kirjallinen asiantuntijalausunto Liikenne- ja viestintäministeriön luonnoksesta hallituksen esitykseksi liikennekaareksi sekä eräiksi siihen liittyviksi laeiksi</w:t>
      </w:r>
      <w:r w:rsidR="0051335F">
        <w:rPr>
          <w:b/>
          <w:sz w:val="28"/>
          <w:lang w:val="fi-FI"/>
        </w:rPr>
        <w:t xml:space="preserve"> </w:t>
      </w:r>
      <w:r w:rsidR="0051335F" w:rsidRPr="0051335F">
        <w:rPr>
          <w:b/>
          <w:sz w:val="28"/>
          <w:lang w:val="fi-FI"/>
        </w:rPr>
        <w:t>(LVM/2096/03/2015)</w:t>
      </w:r>
    </w:p>
    <w:p w:rsidR="00204941" w:rsidRPr="00204941" w:rsidRDefault="00204941" w:rsidP="00204941">
      <w:pPr>
        <w:rPr>
          <w:lang w:val="fi-FI"/>
        </w:rPr>
      </w:pPr>
      <w:r>
        <w:rPr>
          <w:lang w:val="fi-FI"/>
        </w:rPr>
        <w:t xml:space="preserve">Coreorient Oy </w:t>
      </w:r>
      <w:r w:rsidRPr="00204941">
        <w:rPr>
          <w:lang w:val="fi-FI"/>
        </w:rPr>
        <w:t xml:space="preserve">kiittää mahdollisuudesta antaa asiantuntijalausunto </w:t>
      </w:r>
      <w:r>
        <w:rPr>
          <w:lang w:val="fi-FI"/>
        </w:rPr>
        <w:t>liikennekaaren luonnoksesta.</w:t>
      </w:r>
    </w:p>
    <w:p w:rsidR="00204941" w:rsidRPr="00204941" w:rsidRDefault="0047366A" w:rsidP="0047366A">
      <w:pPr>
        <w:rPr>
          <w:lang w:val="fi-FI"/>
        </w:rPr>
      </w:pPr>
      <w:r>
        <w:rPr>
          <w:lang w:val="fi-FI"/>
        </w:rPr>
        <w:t>Esityksen t</w:t>
      </w:r>
      <w:r w:rsidRPr="0047366A">
        <w:rPr>
          <w:lang w:val="fi-FI"/>
        </w:rPr>
        <w:t>avoitteena on luoda</w:t>
      </w:r>
      <w:r>
        <w:rPr>
          <w:lang w:val="fi-FI"/>
        </w:rPr>
        <w:t xml:space="preserve"> </w:t>
      </w:r>
      <w:r w:rsidRPr="0047366A">
        <w:rPr>
          <w:lang w:val="fi-FI"/>
        </w:rPr>
        <w:t xml:space="preserve">edellytykset uuden teknologian, </w:t>
      </w:r>
      <w:proofErr w:type="spellStart"/>
      <w:r w:rsidRPr="0047366A">
        <w:rPr>
          <w:lang w:val="fi-FI"/>
        </w:rPr>
        <w:t>digitalisaation</w:t>
      </w:r>
      <w:proofErr w:type="spellEnd"/>
      <w:r w:rsidRPr="0047366A">
        <w:rPr>
          <w:lang w:val="fi-FI"/>
        </w:rPr>
        <w:t xml:space="preserve"> ja uusien liiketoimintamallien käyttöönotolle liikennesektorilla. Esityksellä muutettaisiin nykytilaa, jossa liikenteen markkinat ovat vahvasti</w:t>
      </w:r>
      <w:r>
        <w:rPr>
          <w:lang w:val="fi-FI"/>
        </w:rPr>
        <w:t xml:space="preserve"> </w:t>
      </w:r>
      <w:proofErr w:type="gramStart"/>
      <w:r w:rsidRPr="0047366A">
        <w:rPr>
          <w:lang w:val="fi-FI"/>
        </w:rPr>
        <w:t>säännellyt</w:t>
      </w:r>
      <w:proofErr w:type="gramEnd"/>
      <w:r w:rsidRPr="0047366A">
        <w:rPr>
          <w:lang w:val="fi-FI"/>
        </w:rPr>
        <w:t xml:space="preserve"> ja julkisin toimin ohjatut. Samalla edistettäisiin liikennepalveluiden syntymistä asiakaslähtöisesti, markkinaehtoisesti ja terveen kilpailun pohjalta.</w:t>
      </w:r>
    </w:p>
    <w:p w:rsidR="00204941" w:rsidRPr="0051335F" w:rsidRDefault="00204941" w:rsidP="00204941">
      <w:pPr>
        <w:rPr>
          <w:b/>
          <w:sz w:val="28"/>
          <w:lang w:val="fi-FI"/>
        </w:rPr>
      </w:pPr>
      <w:r w:rsidRPr="0051335F">
        <w:rPr>
          <w:b/>
          <w:sz w:val="28"/>
          <w:lang w:val="fi-FI"/>
        </w:rPr>
        <w:t>Coreorient Oy esittää Liikenne- ja viestintäministeriön luonnoksesta asiantuntijalausuntonaan seuraavaa:</w:t>
      </w:r>
    </w:p>
    <w:p w:rsidR="00204941" w:rsidRDefault="00204941" w:rsidP="00204941">
      <w:pPr>
        <w:rPr>
          <w:lang w:val="fi-FI"/>
        </w:rPr>
      </w:pPr>
      <w:r>
        <w:rPr>
          <w:lang w:val="fi-FI"/>
        </w:rPr>
        <w:t>Coreorient Oy</w:t>
      </w:r>
      <w:r w:rsidRPr="00204941">
        <w:rPr>
          <w:lang w:val="fi-FI"/>
        </w:rPr>
        <w:t xml:space="preserve"> katsoo </w:t>
      </w:r>
      <w:r>
        <w:rPr>
          <w:lang w:val="fi-FI"/>
        </w:rPr>
        <w:t xml:space="preserve">luonnoksen </w:t>
      </w:r>
      <w:r w:rsidR="0047366A">
        <w:rPr>
          <w:lang w:val="fi-FI"/>
        </w:rPr>
        <w:t>edistävän</w:t>
      </w:r>
      <w:r>
        <w:rPr>
          <w:lang w:val="fi-FI"/>
        </w:rPr>
        <w:t xml:space="preserve"> resurssitehokkai</w:t>
      </w:r>
      <w:r w:rsidR="0047366A">
        <w:rPr>
          <w:lang w:val="fi-FI"/>
        </w:rPr>
        <w:t>den</w:t>
      </w:r>
      <w:r>
        <w:rPr>
          <w:lang w:val="fi-FI"/>
        </w:rPr>
        <w:t xml:space="preserve"> ja </w:t>
      </w:r>
      <w:r w:rsidR="0047366A">
        <w:rPr>
          <w:lang w:val="fi-FI"/>
        </w:rPr>
        <w:t>asiakaslähtöisten uusien liikenneratkaisuiden nykyistä helpompaa käyttöönottoa.</w:t>
      </w:r>
    </w:p>
    <w:p w:rsidR="00204941" w:rsidRPr="009B0653" w:rsidRDefault="00204941" w:rsidP="00204941">
      <w:pPr>
        <w:rPr>
          <w:lang w:val="fi-FI"/>
        </w:rPr>
      </w:pPr>
      <w:r>
        <w:rPr>
          <w:lang w:val="fi-FI"/>
        </w:rPr>
        <w:t>Coreorient Oy</w:t>
      </w:r>
      <w:r w:rsidRPr="00204941">
        <w:rPr>
          <w:lang w:val="fi-FI"/>
        </w:rPr>
        <w:t xml:space="preserve"> kannattaa </w:t>
      </w:r>
      <w:r>
        <w:rPr>
          <w:lang w:val="fi-FI"/>
        </w:rPr>
        <w:t xml:space="preserve">PiggyBaggy-tavarakimppakyytipalvelun toimintaa koskevaa luonnoksen sisältöä. On hyvä, että vaatimus tavaraliikenneluvasta poistuu kimppakyytiperiaatteella tapahtuvista pienimuotoisista ja ei-ammattimaisista tavarankuljetuksista, vaikka näistä </w:t>
      </w:r>
      <w:r w:rsidR="0047366A">
        <w:rPr>
          <w:lang w:val="fi-FI"/>
        </w:rPr>
        <w:t>suoritettaisiin korvaus kuljetuksen tilaajan ja suorittajan välillä</w:t>
      </w:r>
      <w:r w:rsidRPr="00204941">
        <w:rPr>
          <w:lang w:val="fi-FI"/>
        </w:rPr>
        <w:t>.</w:t>
      </w:r>
      <w:r w:rsidR="0047366A">
        <w:rPr>
          <w:lang w:val="fi-FI"/>
        </w:rPr>
        <w:t xml:space="preserve"> </w:t>
      </w:r>
      <w:r w:rsidR="009B0653">
        <w:rPr>
          <w:lang w:val="fi-FI"/>
        </w:rPr>
        <w:t>Samoin on hyvä, että luonnoksessa todetaan selkeästi, että välityspalvelun kautta kuljetuksen tilaav</w:t>
      </w:r>
      <w:r w:rsidR="009B0653" w:rsidRPr="009B0653">
        <w:rPr>
          <w:lang w:val="fi-FI"/>
        </w:rPr>
        <w:t>a ei ole työnantaja-asemassa kuljettajaan eikä hänelle synny työsuhteeseen liittyviä velvoitteita</w:t>
      </w:r>
      <w:r w:rsidR="009B0653">
        <w:rPr>
          <w:lang w:val="fi-FI"/>
        </w:rPr>
        <w:t xml:space="preserve">. </w:t>
      </w:r>
      <w:r w:rsidR="0047366A">
        <w:rPr>
          <w:lang w:val="fi-FI"/>
        </w:rPr>
        <w:t xml:space="preserve">Välityspalvelulle asetettava </w:t>
      </w:r>
      <w:r w:rsidR="004B19C3">
        <w:rPr>
          <w:lang w:val="fi-FI"/>
        </w:rPr>
        <w:t>liikenneluvan selvity</w:t>
      </w:r>
      <w:r w:rsidR="0047366A">
        <w:rPr>
          <w:lang w:val="fi-FI"/>
        </w:rPr>
        <w:t>svelvollisuus</w:t>
      </w:r>
      <w:r w:rsidR="0051335F">
        <w:rPr>
          <w:lang w:val="fi-FI"/>
        </w:rPr>
        <w:t xml:space="preserve"> ja</w:t>
      </w:r>
      <w:r w:rsidR="0051335F" w:rsidRPr="0051335F">
        <w:rPr>
          <w:lang w:val="fi-FI"/>
        </w:rPr>
        <w:t xml:space="preserve"> </w:t>
      </w:r>
      <w:r w:rsidR="0051335F">
        <w:rPr>
          <w:lang w:val="fi-FI"/>
        </w:rPr>
        <w:t>liikennekaaren ulkopuolelle jäävä</w:t>
      </w:r>
      <w:r w:rsidR="004F2B51">
        <w:rPr>
          <w:lang w:val="fi-FI"/>
        </w:rPr>
        <w:t>,</w:t>
      </w:r>
      <w:r w:rsidR="0051335F">
        <w:rPr>
          <w:lang w:val="fi-FI"/>
        </w:rPr>
        <w:t xml:space="preserve"> mutta esityksessä huomioitu</w:t>
      </w:r>
      <w:r w:rsidR="004F2B51">
        <w:rPr>
          <w:lang w:val="fi-FI"/>
        </w:rPr>
        <w:t>,</w:t>
      </w:r>
      <w:r w:rsidR="0051335F">
        <w:rPr>
          <w:lang w:val="fi-FI"/>
        </w:rPr>
        <w:t xml:space="preserve"> harmaan talouden torjuntaan liittyvä ansioiden ilmoittaminen verottajalle välityspalvelun käyttäjän puolesta</w:t>
      </w:r>
      <w:r w:rsidR="0047366A">
        <w:rPr>
          <w:lang w:val="fi-FI"/>
        </w:rPr>
        <w:t xml:space="preserve"> on linjassa PiggyBaggy-tavarakimppakyytipalvelun toimintamallin ja käyttäjiltä saadun palautteen kanssa.</w:t>
      </w:r>
    </w:p>
    <w:p w:rsidR="0047366A" w:rsidRDefault="0047366A" w:rsidP="00204941">
      <w:pPr>
        <w:rPr>
          <w:lang w:val="fi-FI"/>
        </w:rPr>
      </w:pPr>
      <w:r>
        <w:rPr>
          <w:lang w:val="fi-FI"/>
        </w:rPr>
        <w:t xml:space="preserve">Tavaraliikennelain lisäksi tavaroiden kuljetusta </w:t>
      </w:r>
      <w:r w:rsidR="004B19C3">
        <w:rPr>
          <w:lang w:val="fi-FI"/>
        </w:rPr>
        <w:t>säätelee tiekuljetussopimuslaki, johon luonnos ei esitä muutoksia. Kuluttajien päättäessä pyytää tai tarjota apua tavaroiden kuljettamiseksi mahdoll</w:t>
      </w:r>
      <w:r w:rsidR="00791371">
        <w:rPr>
          <w:lang w:val="fi-FI"/>
        </w:rPr>
        <w:t>isesti hyvin spontaanistikin omie</w:t>
      </w:r>
      <w:r w:rsidR="004B19C3">
        <w:rPr>
          <w:lang w:val="fi-FI"/>
        </w:rPr>
        <w:t xml:space="preserve">n arkitoimiensa tai liikkumisensa ohessa </w:t>
      </w:r>
      <w:r w:rsidR="004B19C3" w:rsidRPr="0067126C">
        <w:rPr>
          <w:lang w:val="fi-FI"/>
        </w:rPr>
        <w:t>on tärkeää, että</w:t>
      </w:r>
      <w:r w:rsidR="004B19C3">
        <w:rPr>
          <w:lang w:val="fi-FI"/>
        </w:rPr>
        <w:t xml:space="preserve"> </w:t>
      </w:r>
      <w:r w:rsidR="0067126C">
        <w:rPr>
          <w:lang w:val="fi-FI"/>
        </w:rPr>
        <w:t>tiekuljetussopimuslaki ei nouse esteeksi kuljetusten toteutumiselle. Lain 6§ mukaan osapuolet voivat sopia, että kuljetuksesta ei tehdä rahtikirjaa. Kuitenkin esim. seuraavat kohdat eivät sovellu kuluttajien oman reittinsä varrella muussa kuin ansaintatarkoituksessa tekemiin kuljetuksiin:</w:t>
      </w:r>
    </w:p>
    <w:p w:rsidR="00512DDA" w:rsidRDefault="00512DDA" w:rsidP="0067126C">
      <w:pPr>
        <w:pStyle w:val="Luettelokappale"/>
        <w:numPr>
          <w:ilvl w:val="0"/>
          <w:numId w:val="1"/>
        </w:numPr>
        <w:rPr>
          <w:lang w:val="fi-FI"/>
        </w:rPr>
      </w:pPr>
      <w:r>
        <w:rPr>
          <w:lang w:val="fi-FI"/>
        </w:rPr>
        <w:t>1§: On ongelma, jos vastikkeellisuutta on korvaus vapaaehtoistyön kustannuksista (polttoaine)</w:t>
      </w:r>
    </w:p>
    <w:p w:rsidR="00512DDA" w:rsidRDefault="00512DDA" w:rsidP="0067126C">
      <w:pPr>
        <w:pStyle w:val="Luettelokappale"/>
        <w:numPr>
          <w:ilvl w:val="0"/>
          <w:numId w:val="1"/>
        </w:numPr>
        <w:rPr>
          <w:lang w:val="fi-FI"/>
        </w:rPr>
      </w:pPr>
      <w:r>
        <w:rPr>
          <w:lang w:val="fi-FI"/>
        </w:rPr>
        <w:t>5§: Lain pakottavuus tarkoittaa, että osapuolet eivät voi sopia toisin alla luetelluista asioist</w:t>
      </w:r>
      <w:r w:rsidR="001C0C78">
        <w:rPr>
          <w:lang w:val="fi-FI"/>
        </w:rPr>
        <w:t>a</w:t>
      </w:r>
    </w:p>
    <w:p w:rsidR="0067126C" w:rsidRDefault="00512DDA" w:rsidP="0067126C">
      <w:pPr>
        <w:pStyle w:val="Luettelokappale"/>
        <w:numPr>
          <w:ilvl w:val="0"/>
          <w:numId w:val="1"/>
        </w:numPr>
        <w:rPr>
          <w:lang w:val="fi-FI"/>
        </w:rPr>
      </w:pPr>
      <w:r>
        <w:rPr>
          <w:lang w:val="fi-FI"/>
        </w:rPr>
        <w:t xml:space="preserve">12§: Lähettäjän oikeus </w:t>
      </w:r>
      <w:r w:rsidR="0067126C">
        <w:rPr>
          <w:lang w:val="fi-FI"/>
        </w:rPr>
        <w:t>vaatia, että kuljettaja tarkastaa tavaran kokonaispainon</w:t>
      </w:r>
    </w:p>
    <w:p w:rsidR="0067126C" w:rsidRDefault="00512DDA" w:rsidP="0067126C">
      <w:pPr>
        <w:pStyle w:val="Luettelokappale"/>
        <w:numPr>
          <w:ilvl w:val="0"/>
          <w:numId w:val="1"/>
        </w:numPr>
        <w:rPr>
          <w:lang w:val="fi-FI"/>
        </w:rPr>
      </w:pPr>
      <w:r>
        <w:rPr>
          <w:lang w:val="fi-FI"/>
        </w:rPr>
        <w:t>17§: Lähettäjän oikeus</w:t>
      </w:r>
      <w:r w:rsidR="0067126C">
        <w:rPr>
          <w:lang w:val="fi-FI"/>
        </w:rPr>
        <w:t xml:space="preserve"> </w:t>
      </w:r>
      <w:r>
        <w:rPr>
          <w:lang w:val="fi-FI"/>
        </w:rPr>
        <w:t xml:space="preserve">määrätä </w:t>
      </w:r>
      <w:r w:rsidR="0067126C">
        <w:rPr>
          <w:lang w:val="fi-FI"/>
        </w:rPr>
        <w:t>kuljetukselle uuden määräpaikan, mutta ei toista vastaanottajaa</w:t>
      </w:r>
    </w:p>
    <w:p w:rsidR="0067126C" w:rsidRDefault="0022599C" w:rsidP="0067126C">
      <w:pPr>
        <w:pStyle w:val="Luettelokappale"/>
        <w:numPr>
          <w:ilvl w:val="0"/>
          <w:numId w:val="1"/>
        </w:numPr>
        <w:rPr>
          <w:lang w:val="fi-FI"/>
        </w:rPr>
      </w:pPr>
      <w:r>
        <w:rPr>
          <w:lang w:val="fi-FI"/>
        </w:rPr>
        <w:t>18§ ja 19§: viitaten edelliseen 17§</w:t>
      </w:r>
    </w:p>
    <w:p w:rsidR="0022599C" w:rsidRDefault="00512DDA" w:rsidP="0067126C">
      <w:pPr>
        <w:pStyle w:val="Luettelokappale"/>
        <w:numPr>
          <w:ilvl w:val="0"/>
          <w:numId w:val="1"/>
        </w:numPr>
        <w:rPr>
          <w:lang w:val="fi-FI"/>
        </w:rPr>
      </w:pPr>
      <w:r>
        <w:rPr>
          <w:lang w:val="fi-FI"/>
        </w:rPr>
        <w:t>20§: Vastaanottaja</w:t>
      </w:r>
      <w:r w:rsidR="0022599C">
        <w:rPr>
          <w:lang w:val="fi-FI"/>
        </w:rPr>
        <w:t>n oikeus vaatia, että kuljettaja luovuttaa tavaran kuittia vastaan</w:t>
      </w:r>
    </w:p>
    <w:p w:rsidR="0022599C" w:rsidRDefault="00512DDA" w:rsidP="0067126C">
      <w:pPr>
        <w:pStyle w:val="Luettelokappale"/>
        <w:numPr>
          <w:ilvl w:val="0"/>
          <w:numId w:val="1"/>
        </w:numPr>
        <w:rPr>
          <w:lang w:val="fi-FI"/>
        </w:rPr>
      </w:pPr>
      <w:r>
        <w:rPr>
          <w:lang w:val="fi-FI"/>
        </w:rPr>
        <w:t>26§: Kuljettajan oikeus</w:t>
      </w:r>
      <w:r w:rsidR="0022599C">
        <w:rPr>
          <w:lang w:val="fi-FI"/>
        </w:rPr>
        <w:t xml:space="preserve"> myydä kuljetettava tavara</w:t>
      </w:r>
      <w:r>
        <w:rPr>
          <w:lang w:val="fi-FI"/>
        </w:rPr>
        <w:t>, tässä</w:t>
      </w:r>
      <w:r w:rsidR="0022599C">
        <w:rPr>
          <w:lang w:val="fi-FI"/>
        </w:rPr>
        <w:t xml:space="preserve"> voi olla tulkintaongelmia</w:t>
      </w:r>
    </w:p>
    <w:p w:rsidR="00512DDA" w:rsidRDefault="00512DDA" w:rsidP="0067126C">
      <w:pPr>
        <w:pStyle w:val="Luettelokappale"/>
        <w:numPr>
          <w:ilvl w:val="0"/>
          <w:numId w:val="1"/>
        </w:numPr>
        <w:rPr>
          <w:lang w:val="fi-FI"/>
        </w:rPr>
      </w:pPr>
      <w:r>
        <w:rPr>
          <w:lang w:val="fi-FI"/>
        </w:rPr>
        <w:lastRenderedPageBreak/>
        <w:t>32§: Kuluttajan kuljettaessa yksittäistä tavaraa korvausvastuun rajoitus 20€/kg on ongelmallinen</w:t>
      </w:r>
    </w:p>
    <w:p w:rsidR="00512DDA" w:rsidRDefault="00512DDA" w:rsidP="0067126C">
      <w:pPr>
        <w:pStyle w:val="Luettelokappale"/>
        <w:numPr>
          <w:ilvl w:val="0"/>
          <w:numId w:val="1"/>
        </w:numPr>
        <w:rPr>
          <w:lang w:val="fi-FI"/>
        </w:rPr>
      </w:pPr>
      <w:r>
        <w:rPr>
          <w:lang w:val="fi-FI"/>
        </w:rPr>
        <w:t xml:space="preserve">33§: </w:t>
      </w:r>
      <w:r w:rsidR="001C0C78">
        <w:rPr>
          <w:lang w:val="fi-FI"/>
        </w:rPr>
        <w:t>Tavaran arvon ilmoittaminen toiselle kuluttajalle (vs. vakuutusyhtiölle) voi olla ongelma</w:t>
      </w:r>
    </w:p>
    <w:p w:rsidR="001C0C78" w:rsidRPr="0067126C" w:rsidRDefault="001C0C78" w:rsidP="0067126C">
      <w:pPr>
        <w:pStyle w:val="Luettelokappale"/>
        <w:numPr>
          <w:ilvl w:val="0"/>
          <w:numId w:val="1"/>
        </w:numPr>
        <w:rPr>
          <w:lang w:val="fi-FI"/>
        </w:rPr>
      </w:pPr>
      <w:r>
        <w:rPr>
          <w:lang w:val="fi-FI"/>
        </w:rPr>
        <w:t>46§: Jos kaksi kuluttajaa kuljettaa tavaraa peräkkäin erillisin sopimuksin, kuitti on ongelma</w:t>
      </w:r>
    </w:p>
    <w:p w:rsidR="00A928BC" w:rsidRDefault="00A928BC" w:rsidP="00A928BC">
      <w:pPr>
        <w:rPr>
          <w:lang w:val="fi-FI"/>
        </w:rPr>
      </w:pPr>
      <w:r>
        <w:rPr>
          <w:lang w:val="fi-FI"/>
        </w:rPr>
        <w:t>Välityspa</w:t>
      </w:r>
      <w:r w:rsidR="00791371">
        <w:rPr>
          <w:lang w:val="fi-FI"/>
        </w:rPr>
        <w:t>lvelu</w:t>
      </w:r>
      <w:r>
        <w:rPr>
          <w:lang w:val="fi-FI"/>
        </w:rPr>
        <w:t xml:space="preserve"> voi verotietojen ilmoittamisen lisäksi huolehtia käyttäjien turvallisuudesta valvomalla välitettyjen kuljetusten toteutumista ja ongelmatilanteita. Väärinkäytöstapauksissa olisi kansalaisen kannalta </w:t>
      </w:r>
      <w:r w:rsidRPr="00A928BC">
        <w:rPr>
          <w:lang w:val="fi-FI"/>
        </w:rPr>
        <w:t>tärkeää, että sähköisen</w:t>
      </w:r>
      <w:r>
        <w:rPr>
          <w:lang w:val="fi-FI"/>
        </w:rPr>
        <w:t xml:space="preserve"> rikosilmoituksen voisi tällöin tehdä helposti asianomistajan puolesta. </w:t>
      </w:r>
    </w:p>
    <w:p w:rsidR="004B19C3" w:rsidRDefault="004B19C3" w:rsidP="00204941">
      <w:pPr>
        <w:rPr>
          <w:lang w:val="fi-FI"/>
        </w:rPr>
      </w:pPr>
      <w:r>
        <w:rPr>
          <w:lang w:val="fi-FI"/>
        </w:rPr>
        <w:t xml:space="preserve">Luonnoksessa on myös esitetty </w:t>
      </w:r>
      <w:r w:rsidR="008B21E6">
        <w:rPr>
          <w:lang w:val="fi-FI"/>
        </w:rPr>
        <w:t>välityspalvelun määritelmä, jok</w:t>
      </w:r>
      <w:r>
        <w:rPr>
          <w:lang w:val="fi-FI"/>
        </w:rPr>
        <w:t xml:space="preserve">a </w:t>
      </w:r>
      <w:r w:rsidR="008B21E6">
        <w:rPr>
          <w:lang w:val="fi-FI"/>
        </w:rPr>
        <w:t xml:space="preserve">perustuu kuljetusten välittämiseen korvausta vastaan. </w:t>
      </w:r>
      <w:r w:rsidR="008B21E6" w:rsidRPr="008B21E6">
        <w:rPr>
          <w:lang w:val="fi-FI"/>
        </w:rPr>
        <w:t>Määritelmän ulkopuolelle jäisivät siten esimerkiksi sellaiset palvelut, joissa välitetään kuljetuksia ja palveluntarjoaja tarjoaa esimerkiksi mainostilaa palvelunsa yhteydessä, mutta ei saa korvausta kuljetusten välittämisestä</w:t>
      </w:r>
      <w:r w:rsidR="008B21E6">
        <w:rPr>
          <w:lang w:val="fi-FI"/>
        </w:rPr>
        <w:t>. Tavarankuljetusten osalta tämä mahdollistaa käytännössä määritelmän ulkopuolelle jäävän kuljetusten välitystoiminnan esim. kuljetettaessa vähittäiskaupan tai kaupallisen tavarankuljetusyrityksen paketteja korvausta vastaan esittämällä palvelussa näiden logot</w:t>
      </w:r>
      <w:r w:rsidR="00B5262D">
        <w:rPr>
          <w:lang w:val="fi-FI"/>
        </w:rPr>
        <w:t xml:space="preserve"> tai nimet</w:t>
      </w:r>
      <w:r w:rsidR="008B21E6">
        <w:rPr>
          <w:lang w:val="fi-FI"/>
        </w:rPr>
        <w:t>, vaikka kyseiset yritykset olisivat myös kuljetusten tilaajia tai kuljetuksista muuten hyötyviä tahoja.</w:t>
      </w:r>
      <w:r w:rsidR="00B5262D">
        <w:rPr>
          <w:lang w:val="fi-FI"/>
        </w:rPr>
        <w:t xml:space="preserve"> Vastaava henkilökuljetuspuolen esimerkki on yhdistämispalvelun osana tarjottava välitystoiminta, jossa peritään maksu yhdistämispalvelun tai liikkumisketjun muun osapuolen logon tai nimen esittämisestä.</w:t>
      </w:r>
    </w:p>
    <w:p w:rsidR="00204941" w:rsidRPr="00204941" w:rsidRDefault="00204941" w:rsidP="00204941">
      <w:pPr>
        <w:rPr>
          <w:lang w:val="fi-FI"/>
        </w:rPr>
      </w:pPr>
      <w:r w:rsidRPr="00204941">
        <w:rPr>
          <w:lang w:val="fi-FI"/>
        </w:rPr>
        <w:t>Kunnioittaen,</w:t>
      </w:r>
    </w:p>
    <w:p w:rsidR="0047366A" w:rsidRDefault="0047366A" w:rsidP="00204941">
      <w:pPr>
        <w:rPr>
          <w:lang w:val="fi-FI"/>
        </w:rPr>
      </w:pPr>
      <w:r>
        <w:rPr>
          <w:lang w:val="fi-FI"/>
        </w:rPr>
        <w:t>Coreorient Oy</w:t>
      </w:r>
      <w:bookmarkStart w:id="0" w:name="_GoBack"/>
      <w:bookmarkEnd w:id="0"/>
    </w:p>
    <w:p w:rsidR="00204941" w:rsidRPr="0051335F" w:rsidRDefault="0047366A" w:rsidP="00204941">
      <w:pPr>
        <w:rPr>
          <w:b/>
          <w:sz w:val="24"/>
          <w:lang w:val="fi-FI"/>
        </w:rPr>
      </w:pPr>
      <w:r w:rsidRPr="0051335F">
        <w:rPr>
          <w:b/>
          <w:sz w:val="24"/>
          <w:lang w:val="fi-FI"/>
        </w:rPr>
        <w:t>Harri Paloheimo</w:t>
      </w:r>
    </w:p>
    <w:p w:rsidR="00C07CFA" w:rsidRDefault="0047366A" w:rsidP="00204941">
      <w:pPr>
        <w:rPr>
          <w:lang w:val="fi-FI"/>
        </w:rPr>
      </w:pPr>
      <w:r>
        <w:rPr>
          <w:lang w:val="fi-FI"/>
        </w:rPr>
        <w:t>Toimitusjohtaja</w:t>
      </w:r>
    </w:p>
    <w:p w:rsidR="0047366A" w:rsidRPr="00204941" w:rsidRDefault="0047366A" w:rsidP="00204941">
      <w:pPr>
        <w:rPr>
          <w:lang w:val="fi-FI"/>
        </w:rPr>
      </w:pPr>
    </w:p>
    <w:sectPr w:rsidR="0047366A" w:rsidRPr="002049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F6A21"/>
    <w:multiLevelType w:val="hybridMultilevel"/>
    <w:tmpl w:val="669CE548"/>
    <w:lvl w:ilvl="0" w:tplc="D33AD2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41"/>
    <w:rsid w:val="0000054E"/>
    <w:rsid w:val="000025A3"/>
    <w:rsid w:val="00004622"/>
    <w:rsid w:val="00004C65"/>
    <w:rsid w:val="00006523"/>
    <w:rsid w:val="00014044"/>
    <w:rsid w:val="0001471F"/>
    <w:rsid w:val="00015320"/>
    <w:rsid w:val="000159F8"/>
    <w:rsid w:val="00017EB1"/>
    <w:rsid w:val="00025DFC"/>
    <w:rsid w:val="0003046A"/>
    <w:rsid w:val="000318A9"/>
    <w:rsid w:val="00031FED"/>
    <w:rsid w:val="00034DB3"/>
    <w:rsid w:val="00035ADD"/>
    <w:rsid w:val="00037686"/>
    <w:rsid w:val="00045D54"/>
    <w:rsid w:val="00045F8D"/>
    <w:rsid w:val="0005215A"/>
    <w:rsid w:val="00052C70"/>
    <w:rsid w:val="00055B4A"/>
    <w:rsid w:val="00057571"/>
    <w:rsid w:val="000601D3"/>
    <w:rsid w:val="0006108B"/>
    <w:rsid w:val="00063317"/>
    <w:rsid w:val="00063CD1"/>
    <w:rsid w:val="0006511F"/>
    <w:rsid w:val="0007305C"/>
    <w:rsid w:val="00081128"/>
    <w:rsid w:val="00082574"/>
    <w:rsid w:val="0008350A"/>
    <w:rsid w:val="00085D82"/>
    <w:rsid w:val="00086E95"/>
    <w:rsid w:val="000929DA"/>
    <w:rsid w:val="00094BC7"/>
    <w:rsid w:val="000958D3"/>
    <w:rsid w:val="000973BA"/>
    <w:rsid w:val="000A00DA"/>
    <w:rsid w:val="000A23D8"/>
    <w:rsid w:val="000A3F7E"/>
    <w:rsid w:val="000A5385"/>
    <w:rsid w:val="000A5FC3"/>
    <w:rsid w:val="000A650E"/>
    <w:rsid w:val="000A7007"/>
    <w:rsid w:val="000B1346"/>
    <w:rsid w:val="000B15BC"/>
    <w:rsid w:val="000B3166"/>
    <w:rsid w:val="000B35B7"/>
    <w:rsid w:val="000B3869"/>
    <w:rsid w:val="000B39A7"/>
    <w:rsid w:val="000C22CE"/>
    <w:rsid w:val="000C2CAD"/>
    <w:rsid w:val="000C322B"/>
    <w:rsid w:val="000C3382"/>
    <w:rsid w:val="000C4C12"/>
    <w:rsid w:val="000D07D8"/>
    <w:rsid w:val="000D0E5A"/>
    <w:rsid w:val="000D166F"/>
    <w:rsid w:val="000D1EF9"/>
    <w:rsid w:val="000D2028"/>
    <w:rsid w:val="000D4526"/>
    <w:rsid w:val="000D5795"/>
    <w:rsid w:val="000D61E3"/>
    <w:rsid w:val="000E0D16"/>
    <w:rsid w:val="000E1FD4"/>
    <w:rsid w:val="000E3F0F"/>
    <w:rsid w:val="000E53E6"/>
    <w:rsid w:val="000E5A69"/>
    <w:rsid w:val="000E6541"/>
    <w:rsid w:val="000F4AFB"/>
    <w:rsid w:val="00101FDC"/>
    <w:rsid w:val="0010242E"/>
    <w:rsid w:val="00107D8E"/>
    <w:rsid w:val="00116811"/>
    <w:rsid w:val="0012128E"/>
    <w:rsid w:val="00122FE3"/>
    <w:rsid w:val="001246C0"/>
    <w:rsid w:val="00126BFF"/>
    <w:rsid w:val="00127E97"/>
    <w:rsid w:val="00132B10"/>
    <w:rsid w:val="001342F0"/>
    <w:rsid w:val="00134F81"/>
    <w:rsid w:val="0014042C"/>
    <w:rsid w:val="0014105A"/>
    <w:rsid w:val="0014183C"/>
    <w:rsid w:val="00144307"/>
    <w:rsid w:val="00147723"/>
    <w:rsid w:val="00150677"/>
    <w:rsid w:val="001536CB"/>
    <w:rsid w:val="0015374D"/>
    <w:rsid w:val="001645EF"/>
    <w:rsid w:val="00165309"/>
    <w:rsid w:val="00167AD5"/>
    <w:rsid w:val="00167AE9"/>
    <w:rsid w:val="00167E79"/>
    <w:rsid w:val="00174D5B"/>
    <w:rsid w:val="00190209"/>
    <w:rsid w:val="00191236"/>
    <w:rsid w:val="001A00E5"/>
    <w:rsid w:val="001A6362"/>
    <w:rsid w:val="001A735B"/>
    <w:rsid w:val="001B02E5"/>
    <w:rsid w:val="001B06D0"/>
    <w:rsid w:val="001B2B21"/>
    <w:rsid w:val="001B2FBA"/>
    <w:rsid w:val="001B5847"/>
    <w:rsid w:val="001B61CA"/>
    <w:rsid w:val="001C0C78"/>
    <w:rsid w:val="001C0F5D"/>
    <w:rsid w:val="001C3076"/>
    <w:rsid w:val="001C4992"/>
    <w:rsid w:val="001C4BEE"/>
    <w:rsid w:val="001D249C"/>
    <w:rsid w:val="001D2860"/>
    <w:rsid w:val="001E0648"/>
    <w:rsid w:val="001E1B28"/>
    <w:rsid w:val="001E3439"/>
    <w:rsid w:val="001E4A05"/>
    <w:rsid w:val="001F515E"/>
    <w:rsid w:val="001F59DD"/>
    <w:rsid w:val="001F5CD6"/>
    <w:rsid w:val="001F79B3"/>
    <w:rsid w:val="00202F1D"/>
    <w:rsid w:val="00203A66"/>
    <w:rsid w:val="00204941"/>
    <w:rsid w:val="002144D1"/>
    <w:rsid w:val="0021532B"/>
    <w:rsid w:val="00217CA3"/>
    <w:rsid w:val="00221DB3"/>
    <w:rsid w:val="0022351D"/>
    <w:rsid w:val="002238DF"/>
    <w:rsid w:val="002244F3"/>
    <w:rsid w:val="0022599C"/>
    <w:rsid w:val="002264E8"/>
    <w:rsid w:val="00230EFB"/>
    <w:rsid w:val="00236696"/>
    <w:rsid w:val="002379CC"/>
    <w:rsid w:val="002431E7"/>
    <w:rsid w:val="002457AE"/>
    <w:rsid w:val="002469D6"/>
    <w:rsid w:val="0025044C"/>
    <w:rsid w:val="00250DEE"/>
    <w:rsid w:val="00254E14"/>
    <w:rsid w:val="00255CA7"/>
    <w:rsid w:val="00260019"/>
    <w:rsid w:val="002606A7"/>
    <w:rsid w:val="002640E5"/>
    <w:rsid w:val="002657C2"/>
    <w:rsid w:val="0026587E"/>
    <w:rsid w:val="002668F4"/>
    <w:rsid w:val="00267D86"/>
    <w:rsid w:val="00272ED2"/>
    <w:rsid w:val="00273485"/>
    <w:rsid w:val="00276487"/>
    <w:rsid w:val="00280499"/>
    <w:rsid w:val="002819BE"/>
    <w:rsid w:val="00282AFB"/>
    <w:rsid w:val="002839E6"/>
    <w:rsid w:val="00284E5B"/>
    <w:rsid w:val="00287953"/>
    <w:rsid w:val="00291B0E"/>
    <w:rsid w:val="00293550"/>
    <w:rsid w:val="00294B03"/>
    <w:rsid w:val="002A0920"/>
    <w:rsid w:val="002A0A94"/>
    <w:rsid w:val="002A2062"/>
    <w:rsid w:val="002B0ECE"/>
    <w:rsid w:val="002B3F83"/>
    <w:rsid w:val="002B7EE2"/>
    <w:rsid w:val="002C3BB7"/>
    <w:rsid w:val="002C5BC9"/>
    <w:rsid w:val="002C77C8"/>
    <w:rsid w:val="002D0764"/>
    <w:rsid w:val="002E1F55"/>
    <w:rsid w:val="002F0A6C"/>
    <w:rsid w:val="002F2847"/>
    <w:rsid w:val="002F3242"/>
    <w:rsid w:val="00303B48"/>
    <w:rsid w:val="003041FA"/>
    <w:rsid w:val="00324C85"/>
    <w:rsid w:val="00324D42"/>
    <w:rsid w:val="00330BD9"/>
    <w:rsid w:val="00335CE2"/>
    <w:rsid w:val="00335E51"/>
    <w:rsid w:val="0033685D"/>
    <w:rsid w:val="00345C43"/>
    <w:rsid w:val="003464C3"/>
    <w:rsid w:val="003546DF"/>
    <w:rsid w:val="0036075D"/>
    <w:rsid w:val="003618FB"/>
    <w:rsid w:val="00362626"/>
    <w:rsid w:val="00370089"/>
    <w:rsid w:val="00371029"/>
    <w:rsid w:val="00374326"/>
    <w:rsid w:val="0038298B"/>
    <w:rsid w:val="0038431E"/>
    <w:rsid w:val="00385ED8"/>
    <w:rsid w:val="00385F8A"/>
    <w:rsid w:val="003866A6"/>
    <w:rsid w:val="00386A61"/>
    <w:rsid w:val="003871CD"/>
    <w:rsid w:val="00387991"/>
    <w:rsid w:val="00394748"/>
    <w:rsid w:val="003979C3"/>
    <w:rsid w:val="003A152B"/>
    <w:rsid w:val="003B1067"/>
    <w:rsid w:val="003B159A"/>
    <w:rsid w:val="003B2A50"/>
    <w:rsid w:val="003B5CEF"/>
    <w:rsid w:val="003B6740"/>
    <w:rsid w:val="003B6CE4"/>
    <w:rsid w:val="003C2F3F"/>
    <w:rsid w:val="003C51A3"/>
    <w:rsid w:val="003C5BB7"/>
    <w:rsid w:val="003C70D5"/>
    <w:rsid w:val="003D073D"/>
    <w:rsid w:val="003D1B7F"/>
    <w:rsid w:val="003D4518"/>
    <w:rsid w:val="003D61DC"/>
    <w:rsid w:val="003E22F2"/>
    <w:rsid w:val="003F46E6"/>
    <w:rsid w:val="00402183"/>
    <w:rsid w:val="0040527E"/>
    <w:rsid w:val="0040570D"/>
    <w:rsid w:val="004068EC"/>
    <w:rsid w:val="00406E5D"/>
    <w:rsid w:val="00413D7A"/>
    <w:rsid w:val="0041544C"/>
    <w:rsid w:val="00422AA2"/>
    <w:rsid w:val="0042594E"/>
    <w:rsid w:val="00426316"/>
    <w:rsid w:val="00426C77"/>
    <w:rsid w:val="00427A89"/>
    <w:rsid w:val="0043072F"/>
    <w:rsid w:val="004310A3"/>
    <w:rsid w:val="00435995"/>
    <w:rsid w:val="00440FA7"/>
    <w:rsid w:val="0044315C"/>
    <w:rsid w:val="0044563E"/>
    <w:rsid w:val="00450D10"/>
    <w:rsid w:val="00451E8C"/>
    <w:rsid w:val="004530C7"/>
    <w:rsid w:val="00461B93"/>
    <w:rsid w:val="00464B74"/>
    <w:rsid w:val="00466590"/>
    <w:rsid w:val="0047366A"/>
    <w:rsid w:val="004824DE"/>
    <w:rsid w:val="004827B1"/>
    <w:rsid w:val="00486B96"/>
    <w:rsid w:val="00487CC2"/>
    <w:rsid w:val="004A0449"/>
    <w:rsid w:val="004A2918"/>
    <w:rsid w:val="004B19C3"/>
    <w:rsid w:val="004B3E14"/>
    <w:rsid w:val="004B4207"/>
    <w:rsid w:val="004B4258"/>
    <w:rsid w:val="004C1886"/>
    <w:rsid w:val="004C4C35"/>
    <w:rsid w:val="004D1B49"/>
    <w:rsid w:val="004D2C2C"/>
    <w:rsid w:val="004D33C4"/>
    <w:rsid w:val="004D4090"/>
    <w:rsid w:val="004D5523"/>
    <w:rsid w:val="004E2F5D"/>
    <w:rsid w:val="004E3F45"/>
    <w:rsid w:val="004E4118"/>
    <w:rsid w:val="004E5D26"/>
    <w:rsid w:val="004F17E8"/>
    <w:rsid w:val="004F22FF"/>
    <w:rsid w:val="004F2B51"/>
    <w:rsid w:val="004F2F6A"/>
    <w:rsid w:val="004F4351"/>
    <w:rsid w:val="005004AA"/>
    <w:rsid w:val="005075E9"/>
    <w:rsid w:val="005077CE"/>
    <w:rsid w:val="00510C35"/>
    <w:rsid w:val="00512DDA"/>
    <w:rsid w:val="0051335F"/>
    <w:rsid w:val="005146DD"/>
    <w:rsid w:val="00514A37"/>
    <w:rsid w:val="00517070"/>
    <w:rsid w:val="00517C87"/>
    <w:rsid w:val="00530838"/>
    <w:rsid w:val="00537745"/>
    <w:rsid w:val="005443C4"/>
    <w:rsid w:val="0055274B"/>
    <w:rsid w:val="00557612"/>
    <w:rsid w:val="00573079"/>
    <w:rsid w:val="005756C4"/>
    <w:rsid w:val="00575DC7"/>
    <w:rsid w:val="005838D7"/>
    <w:rsid w:val="005839F6"/>
    <w:rsid w:val="00584BB6"/>
    <w:rsid w:val="00584FF4"/>
    <w:rsid w:val="00585B4C"/>
    <w:rsid w:val="00585F33"/>
    <w:rsid w:val="00590A13"/>
    <w:rsid w:val="00590B12"/>
    <w:rsid w:val="00595223"/>
    <w:rsid w:val="005975E1"/>
    <w:rsid w:val="00597E65"/>
    <w:rsid w:val="005A00CB"/>
    <w:rsid w:val="005A0516"/>
    <w:rsid w:val="005A4C77"/>
    <w:rsid w:val="005A744A"/>
    <w:rsid w:val="005B1DF9"/>
    <w:rsid w:val="005B6C2B"/>
    <w:rsid w:val="005B713B"/>
    <w:rsid w:val="005C23B4"/>
    <w:rsid w:val="005C70FC"/>
    <w:rsid w:val="005D0379"/>
    <w:rsid w:val="005D324C"/>
    <w:rsid w:val="005D3D12"/>
    <w:rsid w:val="005D40A6"/>
    <w:rsid w:val="005D5D0A"/>
    <w:rsid w:val="005E4955"/>
    <w:rsid w:val="005E4DA9"/>
    <w:rsid w:val="005E531C"/>
    <w:rsid w:val="005E5909"/>
    <w:rsid w:val="005F00CC"/>
    <w:rsid w:val="005F2AD0"/>
    <w:rsid w:val="005F4DFF"/>
    <w:rsid w:val="005F6065"/>
    <w:rsid w:val="00600A38"/>
    <w:rsid w:val="006013F4"/>
    <w:rsid w:val="00601822"/>
    <w:rsid w:val="0060227F"/>
    <w:rsid w:val="00605D6F"/>
    <w:rsid w:val="00613ECC"/>
    <w:rsid w:val="006154E8"/>
    <w:rsid w:val="00615FDA"/>
    <w:rsid w:val="006162CA"/>
    <w:rsid w:val="006168E1"/>
    <w:rsid w:val="00616E7D"/>
    <w:rsid w:val="0062063D"/>
    <w:rsid w:val="00620E5C"/>
    <w:rsid w:val="006220B5"/>
    <w:rsid w:val="006220C7"/>
    <w:rsid w:val="00623598"/>
    <w:rsid w:val="006253F0"/>
    <w:rsid w:val="00627BC5"/>
    <w:rsid w:val="00636F62"/>
    <w:rsid w:val="00637773"/>
    <w:rsid w:val="00641E10"/>
    <w:rsid w:val="006437AF"/>
    <w:rsid w:val="00656627"/>
    <w:rsid w:val="00657903"/>
    <w:rsid w:val="006579FA"/>
    <w:rsid w:val="00663676"/>
    <w:rsid w:val="00663DB8"/>
    <w:rsid w:val="00665032"/>
    <w:rsid w:val="00665192"/>
    <w:rsid w:val="006657A7"/>
    <w:rsid w:val="00665AAE"/>
    <w:rsid w:val="00666EE0"/>
    <w:rsid w:val="00667266"/>
    <w:rsid w:val="0067126C"/>
    <w:rsid w:val="0067198D"/>
    <w:rsid w:val="00675696"/>
    <w:rsid w:val="00675CF4"/>
    <w:rsid w:val="006825FF"/>
    <w:rsid w:val="00683994"/>
    <w:rsid w:val="00684A3C"/>
    <w:rsid w:val="0069417B"/>
    <w:rsid w:val="006A0D75"/>
    <w:rsid w:val="006B2C4A"/>
    <w:rsid w:val="006B4155"/>
    <w:rsid w:val="006B555D"/>
    <w:rsid w:val="006C1642"/>
    <w:rsid w:val="006C1CC7"/>
    <w:rsid w:val="006C5583"/>
    <w:rsid w:val="006D2937"/>
    <w:rsid w:val="006E035A"/>
    <w:rsid w:val="006E15F7"/>
    <w:rsid w:val="006E1767"/>
    <w:rsid w:val="006E7298"/>
    <w:rsid w:val="006E7669"/>
    <w:rsid w:val="006F1869"/>
    <w:rsid w:val="006F5A02"/>
    <w:rsid w:val="007001FB"/>
    <w:rsid w:val="007005D6"/>
    <w:rsid w:val="007006D6"/>
    <w:rsid w:val="007029CC"/>
    <w:rsid w:val="00704C32"/>
    <w:rsid w:val="00714FC4"/>
    <w:rsid w:val="007152EF"/>
    <w:rsid w:val="0071726D"/>
    <w:rsid w:val="0072285D"/>
    <w:rsid w:val="00726E01"/>
    <w:rsid w:val="007369F2"/>
    <w:rsid w:val="00740235"/>
    <w:rsid w:val="0074320A"/>
    <w:rsid w:val="00744C77"/>
    <w:rsid w:val="00745C75"/>
    <w:rsid w:val="00751A75"/>
    <w:rsid w:val="00751C3B"/>
    <w:rsid w:val="00753A1A"/>
    <w:rsid w:val="00754639"/>
    <w:rsid w:val="00760C99"/>
    <w:rsid w:val="00763075"/>
    <w:rsid w:val="007647C4"/>
    <w:rsid w:val="00765E8E"/>
    <w:rsid w:val="00767495"/>
    <w:rsid w:val="007769E5"/>
    <w:rsid w:val="007817E2"/>
    <w:rsid w:val="00781DC6"/>
    <w:rsid w:val="0078387B"/>
    <w:rsid w:val="00783E78"/>
    <w:rsid w:val="007867E7"/>
    <w:rsid w:val="00787D19"/>
    <w:rsid w:val="0079011D"/>
    <w:rsid w:val="00790345"/>
    <w:rsid w:val="00790C19"/>
    <w:rsid w:val="00791371"/>
    <w:rsid w:val="00793FC8"/>
    <w:rsid w:val="007A07E7"/>
    <w:rsid w:val="007A1BCA"/>
    <w:rsid w:val="007A5B22"/>
    <w:rsid w:val="007A6C60"/>
    <w:rsid w:val="007B020F"/>
    <w:rsid w:val="007B1E68"/>
    <w:rsid w:val="007B4FFC"/>
    <w:rsid w:val="007C0F11"/>
    <w:rsid w:val="007C4A60"/>
    <w:rsid w:val="007C604E"/>
    <w:rsid w:val="007C789F"/>
    <w:rsid w:val="007D0DE8"/>
    <w:rsid w:val="007D13D8"/>
    <w:rsid w:val="007E0F13"/>
    <w:rsid w:val="007E305B"/>
    <w:rsid w:val="007F41A9"/>
    <w:rsid w:val="007F41E9"/>
    <w:rsid w:val="007F573D"/>
    <w:rsid w:val="0080040B"/>
    <w:rsid w:val="00804DF1"/>
    <w:rsid w:val="0081051D"/>
    <w:rsid w:val="00814AAE"/>
    <w:rsid w:val="008159E2"/>
    <w:rsid w:val="0081629C"/>
    <w:rsid w:val="008169EB"/>
    <w:rsid w:val="00820FC8"/>
    <w:rsid w:val="00830179"/>
    <w:rsid w:val="008318AB"/>
    <w:rsid w:val="00834267"/>
    <w:rsid w:val="008378CA"/>
    <w:rsid w:val="00837D41"/>
    <w:rsid w:val="008426EC"/>
    <w:rsid w:val="00847FF5"/>
    <w:rsid w:val="00852345"/>
    <w:rsid w:val="00854239"/>
    <w:rsid w:val="00854D3C"/>
    <w:rsid w:val="0085744F"/>
    <w:rsid w:val="00857920"/>
    <w:rsid w:val="00861E46"/>
    <w:rsid w:val="00863336"/>
    <w:rsid w:val="00865DFF"/>
    <w:rsid w:val="008677F4"/>
    <w:rsid w:val="00870792"/>
    <w:rsid w:val="00871800"/>
    <w:rsid w:val="00871DAF"/>
    <w:rsid w:val="00872DCF"/>
    <w:rsid w:val="00877E74"/>
    <w:rsid w:val="008811E6"/>
    <w:rsid w:val="00881EEF"/>
    <w:rsid w:val="008824AB"/>
    <w:rsid w:val="00883414"/>
    <w:rsid w:val="00884B81"/>
    <w:rsid w:val="00884BA6"/>
    <w:rsid w:val="00885B41"/>
    <w:rsid w:val="008903EB"/>
    <w:rsid w:val="00894E90"/>
    <w:rsid w:val="008A3EB6"/>
    <w:rsid w:val="008A4557"/>
    <w:rsid w:val="008A5D7B"/>
    <w:rsid w:val="008A6068"/>
    <w:rsid w:val="008B21E6"/>
    <w:rsid w:val="008B39F5"/>
    <w:rsid w:val="008B723E"/>
    <w:rsid w:val="008C524F"/>
    <w:rsid w:val="008D0F03"/>
    <w:rsid w:val="008D18F9"/>
    <w:rsid w:val="008D316A"/>
    <w:rsid w:val="008D73A8"/>
    <w:rsid w:val="008D7D2D"/>
    <w:rsid w:val="008E06B9"/>
    <w:rsid w:val="008E0998"/>
    <w:rsid w:val="008E6568"/>
    <w:rsid w:val="008F06BC"/>
    <w:rsid w:val="008F3A8F"/>
    <w:rsid w:val="008F5761"/>
    <w:rsid w:val="008F5D0E"/>
    <w:rsid w:val="008F699D"/>
    <w:rsid w:val="008F7097"/>
    <w:rsid w:val="009001D5"/>
    <w:rsid w:val="0090271E"/>
    <w:rsid w:val="00904BBE"/>
    <w:rsid w:val="0091347A"/>
    <w:rsid w:val="009145F0"/>
    <w:rsid w:val="00915B35"/>
    <w:rsid w:val="00917450"/>
    <w:rsid w:val="00917E3D"/>
    <w:rsid w:val="00921103"/>
    <w:rsid w:val="00923CF4"/>
    <w:rsid w:val="00925239"/>
    <w:rsid w:val="00925ED8"/>
    <w:rsid w:val="00930FBA"/>
    <w:rsid w:val="009362BC"/>
    <w:rsid w:val="00942279"/>
    <w:rsid w:val="00944D12"/>
    <w:rsid w:val="0095113A"/>
    <w:rsid w:val="00955230"/>
    <w:rsid w:val="00961DEE"/>
    <w:rsid w:val="0096248F"/>
    <w:rsid w:val="009626CB"/>
    <w:rsid w:val="00963270"/>
    <w:rsid w:val="009638D9"/>
    <w:rsid w:val="00970FAB"/>
    <w:rsid w:val="009713B6"/>
    <w:rsid w:val="00972151"/>
    <w:rsid w:val="0097390C"/>
    <w:rsid w:val="0097498A"/>
    <w:rsid w:val="00977984"/>
    <w:rsid w:val="00980624"/>
    <w:rsid w:val="00986E44"/>
    <w:rsid w:val="00992503"/>
    <w:rsid w:val="009957E8"/>
    <w:rsid w:val="009A06B5"/>
    <w:rsid w:val="009A3185"/>
    <w:rsid w:val="009B03F5"/>
    <w:rsid w:val="009B0653"/>
    <w:rsid w:val="009B125E"/>
    <w:rsid w:val="009B36F0"/>
    <w:rsid w:val="009C1F0A"/>
    <w:rsid w:val="009C3F4C"/>
    <w:rsid w:val="009C4AAC"/>
    <w:rsid w:val="009C53B0"/>
    <w:rsid w:val="009C7368"/>
    <w:rsid w:val="009D03C2"/>
    <w:rsid w:val="009D6537"/>
    <w:rsid w:val="009D78FB"/>
    <w:rsid w:val="009E6200"/>
    <w:rsid w:val="009E7AE3"/>
    <w:rsid w:val="009E7C72"/>
    <w:rsid w:val="009F172E"/>
    <w:rsid w:val="009F21A2"/>
    <w:rsid w:val="009F5F7C"/>
    <w:rsid w:val="009F7C15"/>
    <w:rsid w:val="00A008C3"/>
    <w:rsid w:val="00A0454B"/>
    <w:rsid w:val="00A119FB"/>
    <w:rsid w:val="00A13BCB"/>
    <w:rsid w:val="00A209AD"/>
    <w:rsid w:val="00A20AD9"/>
    <w:rsid w:val="00A21AE2"/>
    <w:rsid w:val="00A222DB"/>
    <w:rsid w:val="00A23F64"/>
    <w:rsid w:val="00A24741"/>
    <w:rsid w:val="00A25CE0"/>
    <w:rsid w:val="00A25EE7"/>
    <w:rsid w:val="00A302AF"/>
    <w:rsid w:val="00A308E6"/>
    <w:rsid w:val="00A31B20"/>
    <w:rsid w:val="00A35422"/>
    <w:rsid w:val="00A357A9"/>
    <w:rsid w:val="00A36888"/>
    <w:rsid w:val="00A4370D"/>
    <w:rsid w:val="00A475DC"/>
    <w:rsid w:val="00A47903"/>
    <w:rsid w:val="00A547AA"/>
    <w:rsid w:val="00A54F64"/>
    <w:rsid w:val="00A55D49"/>
    <w:rsid w:val="00A56AC2"/>
    <w:rsid w:val="00A57ADE"/>
    <w:rsid w:val="00A637EF"/>
    <w:rsid w:val="00A653AF"/>
    <w:rsid w:val="00A669E6"/>
    <w:rsid w:val="00A66DBC"/>
    <w:rsid w:val="00A711F9"/>
    <w:rsid w:val="00A7350D"/>
    <w:rsid w:val="00A73C56"/>
    <w:rsid w:val="00A756DD"/>
    <w:rsid w:val="00A757C2"/>
    <w:rsid w:val="00A8104A"/>
    <w:rsid w:val="00A86470"/>
    <w:rsid w:val="00A91EF4"/>
    <w:rsid w:val="00A928BC"/>
    <w:rsid w:val="00A9327F"/>
    <w:rsid w:val="00A940B2"/>
    <w:rsid w:val="00A976FF"/>
    <w:rsid w:val="00AA1434"/>
    <w:rsid w:val="00AA4015"/>
    <w:rsid w:val="00AA434E"/>
    <w:rsid w:val="00AA466A"/>
    <w:rsid w:val="00AB66A6"/>
    <w:rsid w:val="00AB74C0"/>
    <w:rsid w:val="00AB7535"/>
    <w:rsid w:val="00AC010A"/>
    <w:rsid w:val="00AC1B1B"/>
    <w:rsid w:val="00AC244A"/>
    <w:rsid w:val="00AC4852"/>
    <w:rsid w:val="00AC5DDE"/>
    <w:rsid w:val="00AC5F65"/>
    <w:rsid w:val="00AC62E1"/>
    <w:rsid w:val="00AD16BA"/>
    <w:rsid w:val="00AD67DA"/>
    <w:rsid w:val="00AE26CA"/>
    <w:rsid w:val="00AE4E81"/>
    <w:rsid w:val="00AE4FBE"/>
    <w:rsid w:val="00AF1817"/>
    <w:rsid w:val="00AF768E"/>
    <w:rsid w:val="00B02CF4"/>
    <w:rsid w:val="00B031F3"/>
    <w:rsid w:val="00B06AFC"/>
    <w:rsid w:val="00B06E41"/>
    <w:rsid w:val="00B0720B"/>
    <w:rsid w:val="00B102ED"/>
    <w:rsid w:val="00B14C14"/>
    <w:rsid w:val="00B205FF"/>
    <w:rsid w:val="00B22990"/>
    <w:rsid w:val="00B25AA6"/>
    <w:rsid w:val="00B26945"/>
    <w:rsid w:val="00B305C4"/>
    <w:rsid w:val="00B33099"/>
    <w:rsid w:val="00B333FA"/>
    <w:rsid w:val="00B370D8"/>
    <w:rsid w:val="00B37525"/>
    <w:rsid w:val="00B44DC4"/>
    <w:rsid w:val="00B465CF"/>
    <w:rsid w:val="00B467E5"/>
    <w:rsid w:val="00B50243"/>
    <w:rsid w:val="00B5262D"/>
    <w:rsid w:val="00B56379"/>
    <w:rsid w:val="00B607ED"/>
    <w:rsid w:val="00B61B57"/>
    <w:rsid w:val="00B738F1"/>
    <w:rsid w:val="00B77C2F"/>
    <w:rsid w:val="00B81D58"/>
    <w:rsid w:val="00B8288D"/>
    <w:rsid w:val="00B83434"/>
    <w:rsid w:val="00B84A1E"/>
    <w:rsid w:val="00B8760F"/>
    <w:rsid w:val="00B93DB0"/>
    <w:rsid w:val="00B96027"/>
    <w:rsid w:val="00BA1049"/>
    <w:rsid w:val="00BA2880"/>
    <w:rsid w:val="00BB068E"/>
    <w:rsid w:val="00BB33E0"/>
    <w:rsid w:val="00BB4F70"/>
    <w:rsid w:val="00BB7502"/>
    <w:rsid w:val="00BC031B"/>
    <w:rsid w:val="00BC04E6"/>
    <w:rsid w:val="00BC2F6B"/>
    <w:rsid w:val="00BC3756"/>
    <w:rsid w:val="00BC47EA"/>
    <w:rsid w:val="00BD0F3A"/>
    <w:rsid w:val="00BD3319"/>
    <w:rsid w:val="00BD3A7E"/>
    <w:rsid w:val="00BE78CC"/>
    <w:rsid w:val="00BF39BD"/>
    <w:rsid w:val="00BF5B2B"/>
    <w:rsid w:val="00BF68D2"/>
    <w:rsid w:val="00C01812"/>
    <w:rsid w:val="00C04963"/>
    <w:rsid w:val="00C06244"/>
    <w:rsid w:val="00C066AE"/>
    <w:rsid w:val="00C07CFA"/>
    <w:rsid w:val="00C13E33"/>
    <w:rsid w:val="00C253B3"/>
    <w:rsid w:val="00C267E0"/>
    <w:rsid w:val="00C317E3"/>
    <w:rsid w:val="00C33FF5"/>
    <w:rsid w:val="00C41DEF"/>
    <w:rsid w:val="00C47179"/>
    <w:rsid w:val="00C53BF6"/>
    <w:rsid w:val="00C546CB"/>
    <w:rsid w:val="00C55B5F"/>
    <w:rsid w:val="00C61E18"/>
    <w:rsid w:val="00C651B8"/>
    <w:rsid w:val="00C74B7B"/>
    <w:rsid w:val="00C8453F"/>
    <w:rsid w:val="00C8484B"/>
    <w:rsid w:val="00C859DE"/>
    <w:rsid w:val="00C936F7"/>
    <w:rsid w:val="00C93E53"/>
    <w:rsid w:val="00C95682"/>
    <w:rsid w:val="00C95AC6"/>
    <w:rsid w:val="00C95BC1"/>
    <w:rsid w:val="00CA3A41"/>
    <w:rsid w:val="00CA6D8B"/>
    <w:rsid w:val="00CB0D28"/>
    <w:rsid w:val="00CB3D1E"/>
    <w:rsid w:val="00CB6F68"/>
    <w:rsid w:val="00CB7B36"/>
    <w:rsid w:val="00CC0285"/>
    <w:rsid w:val="00CC664E"/>
    <w:rsid w:val="00CC7A95"/>
    <w:rsid w:val="00CD0E0A"/>
    <w:rsid w:val="00CD26AF"/>
    <w:rsid w:val="00CE30D2"/>
    <w:rsid w:val="00CE4F80"/>
    <w:rsid w:val="00CE5B8C"/>
    <w:rsid w:val="00CF15F2"/>
    <w:rsid w:val="00CF4F4E"/>
    <w:rsid w:val="00D00C39"/>
    <w:rsid w:val="00D01FAE"/>
    <w:rsid w:val="00D039F6"/>
    <w:rsid w:val="00D13B0A"/>
    <w:rsid w:val="00D14773"/>
    <w:rsid w:val="00D2127C"/>
    <w:rsid w:val="00D2472A"/>
    <w:rsid w:val="00D2493C"/>
    <w:rsid w:val="00D24FCF"/>
    <w:rsid w:val="00D2676C"/>
    <w:rsid w:val="00D400A6"/>
    <w:rsid w:val="00D417D5"/>
    <w:rsid w:val="00D41FCE"/>
    <w:rsid w:val="00D43E41"/>
    <w:rsid w:val="00D50D1A"/>
    <w:rsid w:val="00D51083"/>
    <w:rsid w:val="00D51C7B"/>
    <w:rsid w:val="00D611DA"/>
    <w:rsid w:val="00D67584"/>
    <w:rsid w:val="00D7009D"/>
    <w:rsid w:val="00D86BD0"/>
    <w:rsid w:val="00D8751C"/>
    <w:rsid w:val="00D90E16"/>
    <w:rsid w:val="00D91E5E"/>
    <w:rsid w:val="00D923FB"/>
    <w:rsid w:val="00D93A0D"/>
    <w:rsid w:val="00D93ACE"/>
    <w:rsid w:val="00D94731"/>
    <w:rsid w:val="00D94891"/>
    <w:rsid w:val="00D948E8"/>
    <w:rsid w:val="00DA10CB"/>
    <w:rsid w:val="00DB1FE7"/>
    <w:rsid w:val="00DB713D"/>
    <w:rsid w:val="00DC09FF"/>
    <w:rsid w:val="00DC16D2"/>
    <w:rsid w:val="00DC496D"/>
    <w:rsid w:val="00DC5A15"/>
    <w:rsid w:val="00DC5C91"/>
    <w:rsid w:val="00DD1C77"/>
    <w:rsid w:val="00DD4644"/>
    <w:rsid w:val="00DD4B1A"/>
    <w:rsid w:val="00DE1396"/>
    <w:rsid w:val="00DE47A3"/>
    <w:rsid w:val="00DF1490"/>
    <w:rsid w:val="00DF2A76"/>
    <w:rsid w:val="00DF6696"/>
    <w:rsid w:val="00DF6E68"/>
    <w:rsid w:val="00E03A66"/>
    <w:rsid w:val="00E03CE2"/>
    <w:rsid w:val="00E0525D"/>
    <w:rsid w:val="00E06508"/>
    <w:rsid w:val="00E17533"/>
    <w:rsid w:val="00E2555A"/>
    <w:rsid w:val="00E26791"/>
    <w:rsid w:val="00E31EFD"/>
    <w:rsid w:val="00E350C9"/>
    <w:rsid w:val="00E35B63"/>
    <w:rsid w:val="00E42F7A"/>
    <w:rsid w:val="00E43540"/>
    <w:rsid w:val="00E4764A"/>
    <w:rsid w:val="00E5183F"/>
    <w:rsid w:val="00E5247E"/>
    <w:rsid w:val="00E527A3"/>
    <w:rsid w:val="00E52928"/>
    <w:rsid w:val="00E54A08"/>
    <w:rsid w:val="00E6057F"/>
    <w:rsid w:val="00E629B7"/>
    <w:rsid w:val="00E72941"/>
    <w:rsid w:val="00E73902"/>
    <w:rsid w:val="00E77375"/>
    <w:rsid w:val="00E84677"/>
    <w:rsid w:val="00E8683E"/>
    <w:rsid w:val="00E8765D"/>
    <w:rsid w:val="00E9112D"/>
    <w:rsid w:val="00EA3214"/>
    <w:rsid w:val="00EA405D"/>
    <w:rsid w:val="00EB003D"/>
    <w:rsid w:val="00EB172F"/>
    <w:rsid w:val="00EB2396"/>
    <w:rsid w:val="00EB5D77"/>
    <w:rsid w:val="00EC03DA"/>
    <w:rsid w:val="00EC09D1"/>
    <w:rsid w:val="00ED037B"/>
    <w:rsid w:val="00ED24C2"/>
    <w:rsid w:val="00ED4E66"/>
    <w:rsid w:val="00ED575E"/>
    <w:rsid w:val="00ED6086"/>
    <w:rsid w:val="00ED71EF"/>
    <w:rsid w:val="00EE2867"/>
    <w:rsid w:val="00EF471F"/>
    <w:rsid w:val="00EF534E"/>
    <w:rsid w:val="00EF5D36"/>
    <w:rsid w:val="00F031EF"/>
    <w:rsid w:val="00F05C8D"/>
    <w:rsid w:val="00F07552"/>
    <w:rsid w:val="00F15B7B"/>
    <w:rsid w:val="00F171FB"/>
    <w:rsid w:val="00F3105A"/>
    <w:rsid w:val="00F31D25"/>
    <w:rsid w:val="00F35EAF"/>
    <w:rsid w:val="00F36C22"/>
    <w:rsid w:val="00F4226A"/>
    <w:rsid w:val="00F4466F"/>
    <w:rsid w:val="00F44A97"/>
    <w:rsid w:val="00F45C96"/>
    <w:rsid w:val="00F46253"/>
    <w:rsid w:val="00F468FB"/>
    <w:rsid w:val="00F474E8"/>
    <w:rsid w:val="00F479D4"/>
    <w:rsid w:val="00F52C59"/>
    <w:rsid w:val="00F53DE8"/>
    <w:rsid w:val="00F57849"/>
    <w:rsid w:val="00F62CFD"/>
    <w:rsid w:val="00F66C3B"/>
    <w:rsid w:val="00F71B42"/>
    <w:rsid w:val="00F72202"/>
    <w:rsid w:val="00F818EB"/>
    <w:rsid w:val="00F9280C"/>
    <w:rsid w:val="00F93171"/>
    <w:rsid w:val="00FA14D6"/>
    <w:rsid w:val="00FA7330"/>
    <w:rsid w:val="00FA7F57"/>
    <w:rsid w:val="00FB2895"/>
    <w:rsid w:val="00FB2E79"/>
    <w:rsid w:val="00FB44C0"/>
    <w:rsid w:val="00FC429A"/>
    <w:rsid w:val="00FC5A0C"/>
    <w:rsid w:val="00FC7D59"/>
    <w:rsid w:val="00FD0A26"/>
    <w:rsid w:val="00FD0E63"/>
    <w:rsid w:val="00FE0391"/>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1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4067</Characters>
  <Application>Microsoft Office Word</Application>
  <DocSecurity>4</DocSecurity>
  <Lines>33</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LVM</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Waris</dc:creator>
  <cp:lastModifiedBy>Rosbäck Sonja</cp:lastModifiedBy>
  <cp:revision>2</cp:revision>
  <dcterms:created xsi:type="dcterms:W3CDTF">2016-05-04T06:14:00Z</dcterms:created>
  <dcterms:modified xsi:type="dcterms:W3CDTF">2016-05-04T06:14:00Z</dcterms:modified>
</cp:coreProperties>
</file>