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-----Alkuperäinen viesti-----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Lähettäjä: Seppänen Juha [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  <w:u w:val="single"/>
          </w:rPr>
          <w:t>mailto:Juha.Seppanen@kokkola.fi</w:t>
        </w:r>
      </w:hyperlink>
      <w:r>
        <w:rPr>
          <w:rFonts w:ascii="Courier New" w:hAnsi="Courier New" w:cs="Courier New"/>
          <w:sz w:val="20"/>
          <w:szCs w:val="20"/>
        </w:rPr>
        <w:t xml:space="preserve">] 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Lähetetty: 11. tammikuuta 2013 14:24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Vastaanottaja: Räsänen Leena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Aihe: lakiehdotus lääkeluovutuksesta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Lähettäjä: Seppänen Juha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Lähetetty: 11. tammikuuta 2013 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Ajatelmia lääkeluovutuslakiuudistuksesta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Kommentoin lyhyesti ranskalaisin viivoin: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-uskon olevani tyypillinen tuotantoeläinlääkäri nautakarjavaltaiselta alueelta, potilaani ovat yli 98% lypsylehmiä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-lakiehdotus voi olla hyväksi juuri lihakarjojen lääkityksessä hengitystietulehduksissa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MUTTA lypsykarjojen suhteen olen jyrkästi erimieltä; vaikka tilakoot ovat suurentuneet en näe hyvänä lääkkeiden luovutusta varalle muuhun kuin vain hengitystietulehdusten hoitoon lääkityssuunnitelman mukaan,koska olen varma,että se muutoin "ryöstäytyy" käsistä.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-alueellani on useita 50-200 lehmän navetoita ja näen tärkeäksi,että eläinlääkäri käy hoitamassa tuleh-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dussairaudet (huomautus: tälläisen tilan rahavirta on sitä suuruusluokkaa,ettei eläinlääkärikulut sitä kaada,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mutta, jos eläinlääkäri ei siellä käy,niin se voi kaataa),DIGNOOSIN TEKO kuuluu ell:lle.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-jos lääkkeitä varalla ,niin varmasti niitä käytetään heti,kun eläin sairastunut,eikä näytetuloksia odoteta, vaan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kirjataan ne myöhemmin hoidon jälkeen.Omavalvonnan kirjaaminenhan on ihmisen halusta kiinni mitä kirjaat(valitettavasti).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-luovutetuilla antibiooteilla hoidettaisiin kaikki tulehduksilta vaikuttavat viat (esim. jalat); ENTÄPÄ,JOS ONKIN kyseessä tarttuva tauti,vaikkapa SUU-ja SORKKATAUTI, jääkö diagnoosi omistajalle vai eläinlääkärille; tarttuvia sorkkasairauksiahan hoidetaan antibiotilla eläinlääkärin hoitosuunnitelmien mukaan.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-ei tilakoolla ole merkitystä käykö eläinlääkäri tilalla vai ei;eläimet pitää hoitaa oli kyseessä iso tai pieni tila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(isolla varaa käynteihin paremmin),kyllä eläinlääkäri ehtii käydä niin pienellä kuin suurellakin tilalla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-suurella tilalla ei hoideta käynnillä vain yhtä eläintä,vaan aina tuntuu olevan muitakin hoidettavia,jotka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jäisivät diagnostisoimatta lääkeluovutussysteemissä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-terveydenhuoltokäynnit vaikkapa kerran kuussa ovat mielestäni turhan hyväuskoista hommaa;se menisi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hyvinkin nopeasti vain lääkeluovutuskäynniksi ja tilastojen katseluksi sekä "omavalvonnan" selailuksi;kirjattu mitä kirjattu;jos epäilet lääkkeiden käytön oikeellisuutta ja alat jarruttaa luovutusta,niin terveydenhuoltosuhde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katkeaa helposti ja toinen ell. tulee tilalle vaikkapa satojen kilometrien päästä; tämä on nähty.Hoitosuhde katkeaa;onko tämä eläinten hyvinvoinniksi ja elintarviketurvallisuudeksi?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-ehdotuksen mukainen lääkeluovutuskäytäntö uhkaa mielestäni perinteistä nauta-alueen kuntapraktikon työtä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erittäin pahasti: potilas ja sairaskäyntimäärät romahtavat melko nopeasti rajoille, ettei  tuotantoeläinalueilla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montaa lääkkeenjakajaeläinlääkäriä tarvita, tämä tulee näkymään ensimmäisenä päivystystapausten romahduksena.(terveydenhuoltokäyntien määrä ei ole kuin minimaalinen korvaus menetetystä praktiikasta)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-miksi ell. joutuisi rahoittamaan lääkkeet ilman voittoa ja olemaan pikavippilainaamo?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-luottotappiuot ja maksuviiveet jo nyt huomattavia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-tässä ajatuksia 38 praktiikkavuoden peruilta, toivottavasti nuoretkin eläinlääkärit hoitaisivat hyötyeläimiä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kunnissakin täällä periferiassa jatkossakin.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-terveydenhuoltokäynnit siirtyisivät pikkuhiljaa  keikkaeläinlääkäreille eikä paikkakunnilla enää olisi omaa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nautapraktikkaa harjoittavaa eläinlääkäriä.Kermankuorijoitahan valitettavasti aina löytyy.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Jähettäjä: Juha Seppänen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Kannuksen kunnaneläinlääkäri</w:t>
      </w:r>
    </w:p>
    <w:p w:rsidR="00C1579A" w:rsidRDefault="00C1579A" w:rsidP="00BE7E5C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C1579A" w:rsidRDefault="00C1579A"/>
    <w:sectPr w:rsidR="00C1579A" w:rsidSect="009B3DEA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304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E5C"/>
    <w:rsid w:val="00001533"/>
    <w:rsid w:val="004E5CA5"/>
    <w:rsid w:val="005F73AD"/>
    <w:rsid w:val="00621A4B"/>
    <w:rsid w:val="009B3DEA"/>
    <w:rsid w:val="00BE7E5C"/>
    <w:rsid w:val="00C1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ha.Seppanen@kokkola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401</Words>
  <Characters>3249</Characters>
  <Application>Microsoft Office Outlook</Application>
  <DocSecurity>0</DocSecurity>
  <Lines>0</Lines>
  <Paragraphs>0</Paragraphs>
  <ScaleCrop>false</ScaleCrop>
  <Company>MMM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-----Alkuperäinen viesti-----</dc:title>
  <dc:subject/>
  <dc:creator>raisanan</dc:creator>
  <cp:keywords/>
  <dc:description/>
  <cp:lastModifiedBy>raisanan</cp:lastModifiedBy>
  <cp:revision>2</cp:revision>
  <dcterms:created xsi:type="dcterms:W3CDTF">2013-01-14T07:14:00Z</dcterms:created>
  <dcterms:modified xsi:type="dcterms:W3CDTF">2013-01-14T07:14:00Z</dcterms:modified>
</cp:coreProperties>
</file>