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5DF" w:rsidRPr="006C3501" w:rsidRDefault="00D4400D" w:rsidP="005A25DF">
      <w:pPr>
        <w:tabs>
          <w:tab w:val="left" w:pos="851"/>
        </w:tabs>
        <w:spacing w:after="0" w:line="240" w:lineRule="auto"/>
        <w:outlineLvl w:val="0"/>
        <w:rPr>
          <w:rFonts w:ascii="Arial" w:hAnsi="Arial" w:cs="Arial"/>
          <w:b/>
          <w:lang w:eastAsia="fi-FI"/>
        </w:rPr>
      </w:pPr>
      <w:r>
        <w:rPr>
          <w:rFonts w:ascii="Arial" w:hAnsi="Arial" w:cs="Arial"/>
          <w:b/>
          <w:lang w:eastAsia="fi-FI"/>
        </w:rPr>
        <w:t xml:space="preserve"> </w:t>
      </w:r>
      <w:proofErr w:type="spellStart"/>
      <w:r w:rsidR="005A25DF">
        <w:rPr>
          <w:rFonts w:ascii="Arial" w:hAnsi="Arial" w:cs="Arial"/>
          <w:b/>
          <w:lang w:eastAsia="fi-FI"/>
        </w:rPr>
        <w:t>ELY-keskusten</w:t>
      </w:r>
      <w:proofErr w:type="spellEnd"/>
      <w:r w:rsidR="005A25DF">
        <w:rPr>
          <w:rFonts w:ascii="Arial" w:hAnsi="Arial" w:cs="Arial"/>
          <w:b/>
          <w:lang w:eastAsia="fi-FI"/>
        </w:rPr>
        <w:t xml:space="preserve"> iskukykyinen ELY -2 kehittämisohjelman tukiryhmä </w:t>
      </w:r>
      <w:r w:rsidR="005A25DF" w:rsidRPr="006C3501">
        <w:rPr>
          <w:rFonts w:ascii="Arial" w:hAnsi="Arial" w:cs="Arial"/>
          <w:b/>
          <w:lang w:eastAsia="fi-FI"/>
        </w:rPr>
        <w:t xml:space="preserve"> </w:t>
      </w:r>
    </w:p>
    <w:p w:rsidR="005A25DF" w:rsidRPr="006C3501" w:rsidRDefault="005A25DF" w:rsidP="005A25DF">
      <w:pPr>
        <w:pStyle w:val="NormaaliWeb"/>
        <w:spacing w:before="0" w:beforeAutospacing="0" w:after="0" w:afterAutospacing="0"/>
        <w:rPr>
          <w:rFonts w:ascii="Arial" w:hAnsi="Arial" w:cs="Arial"/>
          <w:sz w:val="20"/>
          <w:szCs w:val="20"/>
          <w:lang w:val="fi-FI" w:eastAsia="fi-FI"/>
        </w:rPr>
      </w:pPr>
    </w:p>
    <w:p w:rsidR="005A25DF" w:rsidRPr="00842F7A" w:rsidRDefault="005A25DF" w:rsidP="005A25DF">
      <w:pPr>
        <w:pStyle w:val="NormaaliWeb"/>
        <w:spacing w:before="0" w:beforeAutospacing="0" w:after="0" w:afterAutospacing="0"/>
        <w:rPr>
          <w:rFonts w:ascii="Arial" w:hAnsi="Arial" w:cs="Arial"/>
          <w:b/>
          <w:color w:val="000000"/>
          <w:sz w:val="20"/>
          <w:szCs w:val="20"/>
          <w:lang w:val="fi-FI" w:eastAsia="fi-FI"/>
        </w:rPr>
      </w:pPr>
      <w:r w:rsidRPr="006C3501">
        <w:rPr>
          <w:rFonts w:ascii="Arial" w:hAnsi="Arial" w:cs="Arial"/>
          <w:sz w:val="20"/>
          <w:szCs w:val="20"/>
          <w:lang w:val="fi-FI" w:eastAsia="fi-FI"/>
        </w:rPr>
        <w:t>Aika</w:t>
      </w:r>
      <w:r w:rsidRPr="006C3501">
        <w:rPr>
          <w:rFonts w:ascii="Arial" w:hAnsi="Arial" w:cs="Arial"/>
          <w:sz w:val="20"/>
          <w:szCs w:val="20"/>
          <w:lang w:val="fi-FI" w:eastAsia="fi-FI"/>
        </w:rPr>
        <w:tab/>
      </w:r>
      <w:r w:rsidR="00376BD5">
        <w:rPr>
          <w:rFonts w:ascii="Arial" w:hAnsi="Arial" w:cs="Arial"/>
          <w:sz w:val="20"/>
          <w:szCs w:val="20"/>
          <w:lang w:val="fi-FI" w:eastAsia="fi-FI"/>
        </w:rPr>
        <w:t xml:space="preserve">Keskiviikko </w:t>
      </w:r>
      <w:r w:rsidR="00DB6C41">
        <w:rPr>
          <w:rFonts w:ascii="Arial" w:hAnsi="Arial" w:cs="Arial"/>
          <w:b/>
          <w:sz w:val="20"/>
          <w:szCs w:val="20"/>
          <w:lang w:val="fi-FI" w:eastAsia="fi-FI"/>
        </w:rPr>
        <w:t>10</w:t>
      </w:r>
      <w:r w:rsidR="004F2B8F">
        <w:rPr>
          <w:rFonts w:ascii="Arial" w:hAnsi="Arial" w:cs="Arial"/>
          <w:b/>
          <w:sz w:val="20"/>
          <w:szCs w:val="20"/>
          <w:lang w:val="fi-FI" w:eastAsia="fi-FI"/>
        </w:rPr>
        <w:t>.</w:t>
      </w:r>
      <w:r w:rsidR="00DB6C41">
        <w:rPr>
          <w:rFonts w:ascii="Arial" w:hAnsi="Arial" w:cs="Arial"/>
          <w:b/>
          <w:sz w:val="20"/>
          <w:szCs w:val="20"/>
          <w:lang w:val="fi-FI" w:eastAsia="fi-FI"/>
        </w:rPr>
        <w:t>2</w:t>
      </w:r>
      <w:r w:rsidR="004F2B8F">
        <w:rPr>
          <w:rFonts w:ascii="Arial" w:hAnsi="Arial" w:cs="Arial"/>
          <w:b/>
          <w:sz w:val="20"/>
          <w:szCs w:val="20"/>
          <w:lang w:val="fi-FI" w:eastAsia="fi-FI"/>
        </w:rPr>
        <w:t>.</w:t>
      </w:r>
      <w:proofErr w:type="gramStart"/>
      <w:r w:rsidRPr="00780BE5">
        <w:rPr>
          <w:rFonts w:ascii="Arial" w:hAnsi="Arial" w:cs="Arial"/>
          <w:b/>
          <w:sz w:val="20"/>
          <w:szCs w:val="20"/>
          <w:lang w:val="fi-FI" w:eastAsia="fi-FI"/>
        </w:rPr>
        <w:t>201</w:t>
      </w:r>
      <w:r w:rsidR="00322C16">
        <w:rPr>
          <w:rFonts w:ascii="Arial" w:hAnsi="Arial" w:cs="Arial"/>
          <w:b/>
          <w:sz w:val="20"/>
          <w:szCs w:val="20"/>
          <w:lang w:val="fi-FI" w:eastAsia="fi-FI"/>
        </w:rPr>
        <w:t>6</w:t>
      </w:r>
      <w:r>
        <w:rPr>
          <w:rFonts w:ascii="Arial" w:hAnsi="Arial" w:cs="Arial"/>
          <w:b/>
          <w:sz w:val="20"/>
          <w:szCs w:val="20"/>
          <w:lang w:val="fi-FI" w:eastAsia="fi-FI"/>
        </w:rPr>
        <w:t xml:space="preserve">  </w:t>
      </w:r>
      <w:r w:rsidRPr="007073AA">
        <w:rPr>
          <w:rFonts w:ascii="Arial" w:hAnsi="Arial" w:cs="Arial"/>
          <w:color w:val="000000"/>
          <w:sz w:val="20"/>
          <w:szCs w:val="20"/>
          <w:lang w:val="fi-FI" w:eastAsia="fi-FI"/>
        </w:rPr>
        <w:t>klo</w:t>
      </w:r>
      <w:proofErr w:type="gramEnd"/>
      <w:r>
        <w:rPr>
          <w:rFonts w:ascii="Arial" w:hAnsi="Arial" w:cs="Arial"/>
          <w:color w:val="000000"/>
          <w:sz w:val="20"/>
          <w:szCs w:val="20"/>
          <w:lang w:val="fi-FI" w:eastAsia="fi-FI"/>
        </w:rPr>
        <w:t xml:space="preserve"> </w:t>
      </w:r>
      <w:r w:rsidR="00376BD5" w:rsidRPr="00376BD5">
        <w:rPr>
          <w:rFonts w:ascii="Arial" w:hAnsi="Arial" w:cs="Arial"/>
          <w:b/>
          <w:color w:val="000000"/>
          <w:sz w:val="20"/>
          <w:szCs w:val="20"/>
          <w:lang w:val="fi-FI" w:eastAsia="fi-FI"/>
        </w:rPr>
        <w:t>13.00</w:t>
      </w:r>
      <w:r w:rsidR="007069BA" w:rsidRPr="00376BD5">
        <w:rPr>
          <w:rFonts w:ascii="Arial" w:hAnsi="Arial" w:cs="Arial"/>
          <w:b/>
          <w:color w:val="000000"/>
          <w:sz w:val="20"/>
          <w:szCs w:val="20"/>
          <w:lang w:val="fi-FI" w:eastAsia="fi-FI"/>
        </w:rPr>
        <w:t xml:space="preserve"> </w:t>
      </w:r>
      <w:r w:rsidRPr="00376BD5">
        <w:rPr>
          <w:rFonts w:ascii="Arial" w:hAnsi="Arial" w:cs="Arial"/>
          <w:b/>
          <w:color w:val="000000"/>
          <w:sz w:val="20"/>
          <w:szCs w:val="20"/>
          <w:lang w:val="fi-FI" w:eastAsia="fi-FI"/>
        </w:rPr>
        <w:t>– 1</w:t>
      </w:r>
      <w:r w:rsidR="00376BD5" w:rsidRPr="00376BD5">
        <w:rPr>
          <w:rFonts w:ascii="Arial" w:hAnsi="Arial" w:cs="Arial"/>
          <w:b/>
          <w:color w:val="000000"/>
          <w:sz w:val="20"/>
          <w:szCs w:val="20"/>
          <w:lang w:val="fi-FI" w:eastAsia="fi-FI"/>
        </w:rPr>
        <w:t>5</w:t>
      </w:r>
      <w:r w:rsidRPr="00376BD5">
        <w:rPr>
          <w:rFonts w:ascii="Arial" w:hAnsi="Arial" w:cs="Arial"/>
          <w:b/>
          <w:color w:val="000000"/>
          <w:sz w:val="20"/>
          <w:szCs w:val="20"/>
          <w:lang w:val="fi-FI" w:eastAsia="fi-FI"/>
        </w:rPr>
        <w:t>.</w:t>
      </w:r>
      <w:r w:rsidR="00376BD5" w:rsidRPr="00376BD5">
        <w:rPr>
          <w:rFonts w:ascii="Arial" w:hAnsi="Arial" w:cs="Arial"/>
          <w:b/>
          <w:color w:val="000000"/>
          <w:sz w:val="20"/>
          <w:szCs w:val="20"/>
          <w:lang w:val="fi-FI" w:eastAsia="fi-FI"/>
        </w:rPr>
        <w:t>3</w:t>
      </w:r>
      <w:r w:rsidRPr="00376BD5">
        <w:rPr>
          <w:rFonts w:ascii="Arial" w:hAnsi="Arial" w:cs="Arial"/>
          <w:b/>
          <w:color w:val="000000"/>
          <w:sz w:val="20"/>
          <w:szCs w:val="20"/>
          <w:lang w:val="fi-FI" w:eastAsia="fi-FI"/>
        </w:rPr>
        <w:t>0</w:t>
      </w:r>
    </w:p>
    <w:p w:rsidR="005A25DF" w:rsidRPr="006C3501" w:rsidRDefault="005A25DF" w:rsidP="005A25DF">
      <w:pPr>
        <w:pStyle w:val="NormaaliWeb"/>
        <w:spacing w:before="0" w:beforeAutospacing="0" w:after="0" w:afterAutospacing="0"/>
        <w:rPr>
          <w:rFonts w:ascii="Arial" w:hAnsi="Arial" w:cs="Arial"/>
          <w:sz w:val="20"/>
          <w:szCs w:val="20"/>
          <w:lang w:val="fi-FI" w:eastAsia="fi-FI"/>
        </w:rPr>
      </w:pPr>
    </w:p>
    <w:p w:rsidR="005A25DF" w:rsidRDefault="005A25DF" w:rsidP="005A25DF">
      <w:pPr>
        <w:pStyle w:val="NormaaliWeb"/>
        <w:spacing w:before="0" w:beforeAutospacing="0" w:after="0" w:afterAutospacing="0"/>
        <w:ind w:left="1304" w:hanging="1304"/>
        <w:rPr>
          <w:rFonts w:ascii="Arial" w:hAnsi="Arial" w:cs="Arial"/>
          <w:color w:val="000000"/>
          <w:sz w:val="20"/>
          <w:szCs w:val="20"/>
          <w:lang w:val="fi-FI"/>
        </w:rPr>
      </w:pPr>
      <w:r w:rsidRPr="006C3501">
        <w:rPr>
          <w:rFonts w:ascii="Arial" w:hAnsi="Arial" w:cs="Arial"/>
          <w:bCs/>
          <w:sz w:val="20"/>
          <w:szCs w:val="20"/>
          <w:lang w:val="fi-FI"/>
        </w:rPr>
        <w:t>Paikka</w:t>
      </w:r>
      <w:r w:rsidRPr="006C3501">
        <w:rPr>
          <w:rFonts w:ascii="Arial" w:hAnsi="Arial" w:cs="Arial"/>
          <w:bCs/>
          <w:sz w:val="20"/>
          <w:szCs w:val="20"/>
          <w:lang w:val="fi-FI"/>
        </w:rPr>
        <w:tab/>
      </w:r>
      <w:r w:rsidRPr="007073AA">
        <w:rPr>
          <w:rFonts w:ascii="Arial" w:hAnsi="Arial" w:cs="Arial"/>
          <w:bCs/>
          <w:color w:val="000000"/>
          <w:sz w:val="20"/>
          <w:szCs w:val="20"/>
          <w:lang w:val="fi-FI"/>
        </w:rPr>
        <w:t>TEM/</w:t>
      </w:r>
      <w:r w:rsidR="00443EC2">
        <w:rPr>
          <w:rFonts w:ascii="Arial" w:hAnsi="Arial" w:cs="Arial"/>
          <w:bCs/>
          <w:color w:val="000000"/>
          <w:sz w:val="20"/>
          <w:szCs w:val="20"/>
          <w:lang w:val="fi-FI"/>
        </w:rPr>
        <w:t xml:space="preserve">Eteläesplanadi 4, Sali </w:t>
      </w:r>
      <w:proofErr w:type="gramStart"/>
      <w:r w:rsidR="00443EC2">
        <w:rPr>
          <w:rFonts w:ascii="Arial" w:hAnsi="Arial" w:cs="Arial"/>
          <w:bCs/>
          <w:color w:val="000000"/>
          <w:sz w:val="20"/>
          <w:szCs w:val="20"/>
          <w:lang w:val="fi-FI"/>
        </w:rPr>
        <w:t>5</w:t>
      </w:r>
      <w:r w:rsidR="00376BD5">
        <w:rPr>
          <w:rFonts w:ascii="Arial" w:hAnsi="Arial" w:cs="Arial"/>
          <w:bCs/>
          <w:color w:val="000000"/>
          <w:sz w:val="20"/>
          <w:szCs w:val="20"/>
          <w:lang w:val="fi-FI"/>
        </w:rPr>
        <w:t xml:space="preserve">, </w:t>
      </w:r>
      <w:r w:rsidR="004F2B8F">
        <w:rPr>
          <w:rFonts w:ascii="Arial" w:hAnsi="Arial" w:cs="Arial"/>
          <w:bCs/>
          <w:color w:val="000000"/>
          <w:sz w:val="20"/>
          <w:szCs w:val="20"/>
          <w:lang w:val="fi-FI"/>
        </w:rPr>
        <w:t xml:space="preserve"> vide</w:t>
      </w:r>
      <w:r>
        <w:rPr>
          <w:rFonts w:ascii="Arial" w:hAnsi="Arial" w:cs="Arial"/>
          <w:color w:val="000000"/>
          <w:sz w:val="20"/>
          <w:szCs w:val="20"/>
          <w:lang w:val="fi-FI"/>
        </w:rPr>
        <w:t>oneuvottelumahdollisuus</w:t>
      </w:r>
      <w:proofErr w:type="gramEnd"/>
      <w:r>
        <w:rPr>
          <w:rFonts w:ascii="Arial" w:hAnsi="Arial" w:cs="Arial"/>
          <w:color w:val="000000"/>
          <w:sz w:val="20"/>
          <w:szCs w:val="20"/>
          <w:lang w:val="fi-FI"/>
        </w:rPr>
        <w:t xml:space="preserve">  </w:t>
      </w:r>
    </w:p>
    <w:p w:rsidR="005A25DF" w:rsidRDefault="005A25DF" w:rsidP="005A25DF">
      <w:pPr>
        <w:pStyle w:val="NormaaliWeb"/>
        <w:spacing w:before="0" w:beforeAutospacing="0" w:after="0" w:afterAutospacing="0"/>
        <w:rPr>
          <w:rFonts w:ascii="Arial" w:hAnsi="Arial" w:cs="Arial"/>
          <w:color w:val="000000"/>
          <w:sz w:val="20"/>
          <w:szCs w:val="20"/>
          <w:lang w:val="fi-FI"/>
        </w:rPr>
      </w:pPr>
    </w:p>
    <w:p w:rsidR="00166F3F" w:rsidRPr="00166F3F" w:rsidRDefault="005A25DF" w:rsidP="00CD715F">
      <w:pPr>
        <w:autoSpaceDE w:val="0"/>
        <w:autoSpaceDN w:val="0"/>
        <w:adjustRightInd w:val="0"/>
        <w:spacing w:after="0"/>
        <w:ind w:left="1304"/>
        <w:rPr>
          <w:rFonts w:ascii="Arial" w:hAnsi="Arial" w:cs="Arial"/>
          <w:bCs/>
        </w:rPr>
      </w:pPr>
      <w:r>
        <w:rPr>
          <w:rFonts w:ascii="Arial" w:hAnsi="Arial" w:cs="Arial"/>
          <w:b/>
          <w:bCs/>
          <w:color w:val="000000"/>
        </w:rPr>
        <w:t xml:space="preserve">TEM Virtuaalihuone </w:t>
      </w:r>
      <w:r w:rsidR="00166F3F">
        <w:rPr>
          <w:rFonts w:ascii="Arial" w:hAnsi="Arial" w:cs="Arial"/>
          <w:b/>
          <w:bCs/>
          <w:color w:val="000000"/>
        </w:rPr>
        <w:t>1</w:t>
      </w:r>
    </w:p>
    <w:p w:rsidR="00166F3F" w:rsidRDefault="00166F3F" w:rsidP="005A25DF">
      <w:pPr>
        <w:autoSpaceDE w:val="0"/>
        <w:autoSpaceDN w:val="0"/>
        <w:adjustRightInd w:val="0"/>
        <w:spacing w:after="0"/>
        <w:ind w:left="1304"/>
        <w:rPr>
          <w:rFonts w:ascii="Arial" w:hAnsi="Arial" w:cs="Arial"/>
          <w:b/>
          <w:bCs/>
          <w:color w:val="000000"/>
        </w:rPr>
      </w:pP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 xml:space="preserve">Jäsenet </w:t>
      </w:r>
      <w:r w:rsidRPr="006C3501">
        <w:rPr>
          <w:rFonts w:ascii="Arial" w:hAnsi="Arial" w:cs="Arial"/>
          <w:bCs/>
          <w:sz w:val="20"/>
          <w:szCs w:val="20"/>
          <w:lang w:val="fi-FI"/>
        </w:rPr>
        <w:tab/>
        <w:t>(</w:t>
      </w:r>
      <w:r w:rsidR="009219C3">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Pekka Häkkinen  / Etelä-Savon ELY-keskus</w:t>
      </w:r>
      <w:r w:rsidRPr="006C3501">
        <w:rPr>
          <w:rFonts w:ascii="Arial" w:hAnsi="Arial" w:cs="Arial"/>
          <w:bCs/>
          <w:sz w:val="20"/>
          <w:szCs w:val="20"/>
          <w:lang w:val="fi-FI"/>
        </w:rPr>
        <w:t xml:space="preserve">, </w:t>
      </w:r>
      <w:r>
        <w:rPr>
          <w:rFonts w:ascii="Arial" w:hAnsi="Arial" w:cs="Arial"/>
          <w:bCs/>
          <w:sz w:val="20"/>
          <w:szCs w:val="20"/>
          <w:lang w:val="fi-FI"/>
        </w:rPr>
        <w:t>pj.</w:t>
      </w:r>
    </w:p>
    <w:p w:rsidR="005A25DF" w:rsidRDefault="005A25DF" w:rsidP="005A25DF">
      <w:pPr>
        <w:pStyle w:val="NormaaliWeb"/>
        <w:spacing w:before="0" w:beforeAutospacing="0" w:after="0" w:afterAutospacing="0"/>
        <w:ind w:firstLine="1304"/>
        <w:rPr>
          <w:rFonts w:ascii="Arial" w:hAnsi="Arial" w:cs="Arial"/>
          <w:bCs/>
          <w:sz w:val="20"/>
          <w:szCs w:val="20"/>
          <w:lang w:val="fi-FI"/>
        </w:rPr>
      </w:pPr>
      <w:r w:rsidRPr="006C3501">
        <w:rPr>
          <w:rFonts w:ascii="Arial" w:hAnsi="Arial" w:cs="Arial"/>
          <w:bCs/>
          <w:sz w:val="20"/>
          <w:szCs w:val="20"/>
          <w:lang w:val="fi-FI"/>
        </w:rPr>
        <w:t>(</w:t>
      </w:r>
      <w:r w:rsidR="009219C3">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 xml:space="preserve">Vesa Lipponen, / Uudenmaan ELY-keskus/ </w:t>
      </w:r>
      <w:proofErr w:type="gramStart"/>
      <w:r>
        <w:rPr>
          <w:rFonts w:ascii="Arial" w:hAnsi="Arial" w:cs="Arial"/>
          <w:bCs/>
          <w:sz w:val="20"/>
          <w:szCs w:val="20"/>
          <w:lang w:val="fi-FI"/>
        </w:rPr>
        <w:t>TEM  (IE2</w:t>
      </w:r>
      <w:proofErr w:type="gramEnd"/>
      <w:r>
        <w:rPr>
          <w:rFonts w:ascii="Arial" w:hAnsi="Arial" w:cs="Arial"/>
          <w:bCs/>
          <w:sz w:val="20"/>
          <w:szCs w:val="20"/>
          <w:lang w:val="fi-FI"/>
        </w:rPr>
        <w:t>-ohjelma)</w:t>
      </w:r>
    </w:p>
    <w:p w:rsidR="005A25DF" w:rsidRDefault="005A25DF" w:rsidP="005A25DF">
      <w:pPr>
        <w:pStyle w:val="NormaaliWeb"/>
        <w:spacing w:before="0" w:beforeAutospacing="0" w:after="0" w:afterAutospacing="0"/>
        <w:ind w:firstLine="1304"/>
        <w:rPr>
          <w:rFonts w:ascii="Arial" w:hAnsi="Arial" w:cs="Arial"/>
          <w:bCs/>
          <w:sz w:val="20"/>
          <w:szCs w:val="20"/>
          <w:lang w:val="fi-FI"/>
        </w:rPr>
      </w:pPr>
      <w:r>
        <w:rPr>
          <w:rFonts w:ascii="Arial" w:hAnsi="Arial" w:cs="Arial"/>
          <w:bCs/>
          <w:sz w:val="20"/>
          <w:szCs w:val="20"/>
          <w:lang w:val="fi-FI"/>
        </w:rPr>
        <w:t>(</w:t>
      </w:r>
      <w:r w:rsidR="009219C3">
        <w:rPr>
          <w:rFonts w:ascii="Arial" w:hAnsi="Arial" w:cs="Arial"/>
          <w:bCs/>
          <w:sz w:val="20"/>
          <w:szCs w:val="20"/>
          <w:lang w:val="fi-FI"/>
        </w:rPr>
        <w:t>x</w:t>
      </w:r>
      <w:r>
        <w:rPr>
          <w:rFonts w:ascii="Arial" w:hAnsi="Arial" w:cs="Arial"/>
          <w:bCs/>
          <w:sz w:val="20"/>
          <w:szCs w:val="20"/>
          <w:lang w:val="fi-FI"/>
        </w:rPr>
        <w:t>) Pekka Lausti / Varsinais-Suomen ELY-keskus (IE2-ohjelma)</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CD715F">
        <w:rPr>
          <w:rFonts w:ascii="Arial" w:hAnsi="Arial" w:cs="Arial"/>
          <w:bCs/>
          <w:sz w:val="20"/>
          <w:szCs w:val="20"/>
          <w:lang w:val="fi-FI"/>
        </w:rPr>
        <w:t>x</w:t>
      </w:r>
      <w:r>
        <w:rPr>
          <w:rFonts w:ascii="Arial" w:hAnsi="Arial" w:cs="Arial"/>
          <w:bCs/>
          <w:sz w:val="20"/>
          <w:szCs w:val="20"/>
          <w:lang w:val="fi-FI"/>
        </w:rPr>
        <w:t xml:space="preserve">) Hannu Tolonen, Pohjois-Pohjanmaan ELY-keskus (IE2 </w:t>
      </w:r>
      <w:proofErr w:type="gramStart"/>
      <w:r>
        <w:rPr>
          <w:rFonts w:ascii="Arial" w:hAnsi="Arial" w:cs="Arial"/>
          <w:bCs/>
          <w:sz w:val="20"/>
          <w:szCs w:val="20"/>
          <w:lang w:val="fi-FI"/>
        </w:rPr>
        <w:t>–ohjelma</w:t>
      </w:r>
      <w:proofErr w:type="gramEnd"/>
      <w:r>
        <w:rPr>
          <w:rFonts w:ascii="Arial" w:hAnsi="Arial" w:cs="Arial"/>
          <w:bCs/>
          <w:sz w:val="20"/>
          <w:szCs w:val="20"/>
          <w:lang w:val="fi-FI"/>
        </w:rPr>
        <w:t>)</w:t>
      </w:r>
    </w:p>
    <w:p w:rsidR="005A25DF" w:rsidRPr="006C3501"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304C3C">
        <w:rPr>
          <w:rFonts w:ascii="Arial" w:hAnsi="Arial" w:cs="Arial"/>
          <w:bCs/>
          <w:sz w:val="20"/>
          <w:szCs w:val="20"/>
          <w:lang w:val="fi-FI"/>
        </w:rPr>
        <w:t>x</w:t>
      </w:r>
      <w:r>
        <w:rPr>
          <w:rFonts w:ascii="Arial" w:hAnsi="Arial" w:cs="Arial"/>
          <w:bCs/>
          <w:sz w:val="20"/>
          <w:szCs w:val="20"/>
          <w:lang w:val="fi-FI"/>
        </w:rPr>
        <w:t>) Elise Sahivirta,</w:t>
      </w:r>
      <w:r w:rsidR="00CD715F">
        <w:rPr>
          <w:rFonts w:ascii="Arial" w:hAnsi="Arial" w:cs="Arial"/>
          <w:bCs/>
          <w:sz w:val="20"/>
          <w:szCs w:val="20"/>
          <w:lang w:val="fi-FI"/>
        </w:rPr>
        <w:t xml:space="preserve"> Heidi Holkeri &amp; Riitta Autere, YM </w:t>
      </w:r>
      <w:r w:rsidRPr="006C3501">
        <w:rPr>
          <w:rFonts w:ascii="Arial" w:hAnsi="Arial" w:cs="Arial"/>
          <w:bCs/>
          <w:sz w:val="20"/>
          <w:szCs w:val="20"/>
          <w:lang w:val="fi-FI"/>
        </w:rPr>
        <w:tab/>
      </w:r>
    </w:p>
    <w:p w:rsidR="005A25DF" w:rsidRPr="006C3501" w:rsidRDefault="005A25DF" w:rsidP="005A25DF">
      <w:pPr>
        <w:pStyle w:val="NormaaliWeb"/>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r w:rsidR="00AB67BE">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 xml:space="preserve">Jaana Merta, MMM </w:t>
      </w:r>
    </w:p>
    <w:p w:rsidR="005A25DF" w:rsidRDefault="005A25DF" w:rsidP="005A25DF">
      <w:pPr>
        <w:pStyle w:val="NormaaliWeb"/>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r w:rsidR="00AB67BE">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 xml:space="preserve">Tuovi Päiviö, Liikennevirasto </w:t>
      </w:r>
      <w:r w:rsidR="00AB67BE">
        <w:rPr>
          <w:rFonts w:ascii="Arial" w:hAnsi="Arial" w:cs="Arial"/>
          <w:bCs/>
          <w:sz w:val="20"/>
          <w:szCs w:val="20"/>
          <w:lang w:val="fi-FI"/>
        </w:rPr>
        <w:t>(</w:t>
      </w:r>
      <w:proofErr w:type="spellStart"/>
      <w:r w:rsidR="00AB67BE">
        <w:rPr>
          <w:rFonts w:ascii="Arial" w:hAnsi="Arial" w:cs="Arial"/>
          <w:bCs/>
          <w:sz w:val="20"/>
          <w:szCs w:val="20"/>
          <w:lang w:val="fi-FI"/>
        </w:rPr>
        <w:t>vid</w:t>
      </w:r>
      <w:proofErr w:type="spellEnd"/>
      <w:r w:rsidR="00AB67BE">
        <w:rPr>
          <w:rFonts w:ascii="Arial" w:hAnsi="Arial" w:cs="Arial"/>
          <w:bCs/>
          <w:sz w:val="20"/>
          <w:szCs w:val="20"/>
          <w:lang w:val="fi-FI"/>
        </w:rPr>
        <w:t>.)</w:t>
      </w:r>
    </w:p>
    <w:p w:rsidR="005A25DF" w:rsidRPr="006C3501" w:rsidRDefault="005A25DF" w:rsidP="005A25DF">
      <w:pPr>
        <w:pStyle w:val="NormaaliWeb"/>
        <w:spacing w:before="0" w:beforeAutospacing="0" w:after="0" w:afterAutospacing="0"/>
        <w:ind w:left="1304"/>
        <w:rPr>
          <w:rFonts w:ascii="Arial" w:hAnsi="Arial" w:cs="Arial"/>
          <w:bCs/>
          <w:sz w:val="20"/>
          <w:szCs w:val="20"/>
          <w:lang w:val="fi-FI"/>
        </w:rPr>
      </w:pPr>
      <w:r>
        <w:rPr>
          <w:rFonts w:ascii="Arial" w:hAnsi="Arial" w:cs="Arial"/>
          <w:bCs/>
          <w:sz w:val="20"/>
          <w:szCs w:val="20"/>
          <w:lang w:val="fi-FI"/>
        </w:rPr>
        <w:t>(</w:t>
      </w:r>
      <w:r w:rsidR="00AB67BE">
        <w:rPr>
          <w:rFonts w:ascii="Arial" w:hAnsi="Arial" w:cs="Arial"/>
          <w:bCs/>
          <w:sz w:val="20"/>
          <w:szCs w:val="20"/>
          <w:lang w:val="fi-FI"/>
        </w:rPr>
        <w:t>x</w:t>
      </w:r>
      <w:r>
        <w:rPr>
          <w:rFonts w:ascii="Arial" w:hAnsi="Arial" w:cs="Arial"/>
          <w:bCs/>
          <w:sz w:val="20"/>
          <w:szCs w:val="20"/>
          <w:lang w:val="fi-FI"/>
        </w:rPr>
        <w:t xml:space="preserve">) Päivi Tommila, TEM </w:t>
      </w:r>
      <w:r w:rsidRPr="006C3501">
        <w:rPr>
          <w:rFonts w:ascii="Arial" w:hAnsi="Arial" w:cs="Arial"/>
          <w:bCs/>
          <w:sz w:val="20"/>
          <w:szCs w:val="20"/>
          <w:lang w:val="fi-FI"/>
        </w:rPr>
        <w:tab/>
      </w:r>
    </w:p>
    <w:p w:rsidR="005A25DF" w:rsidRDefault="005A25DF" w:rsidP="005A25DF">
      <w:pPr>
        <w:pStyle w:val="NormaaliWeb"/>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proofErr w:type="gramStart"/>
      <w:r w:rsidRPr="006C3501">
        <w:rPr>
          <w:rFonts w:ascii="Arial" w:hAnsi="Arial" w:cs="Arial"/>
          <w:bCs/>
          <w:sz w:val="20"/>
          <w:szCs w:val="20"/>
          <w:lang w:val="fi-FI"/>
        </w:rPr>
        <w:t xml:space="preserve">) </w:t>
      </w:r>
      <w:r w:rsidR="00CD715F">
        <w:rPr>
          <w:rFonts w:ascii="Arial" w:hAnsi="Arial" w:cs="Arial"/>
          <w:bCs/>
          <w:sz w:val="20"/>
          <w:szCs w:val="20"/>
          <w:lang w:val="fi-FI"/>
        </w:rPr>
        <w:t xml:space="preserve"> Päivi</w:t>
      </w:r>
      <w:proofErr w:type="gramEnd"/>
      <w:r w:rsidR="00CD715F">
        <w:rPr>
          <w:rFonts w:ascii="Arial" w:hAnsi="Arial" w:cs="Arial"/>
          <w:bCs/>
          <w:sz w:val="20"/>
          <w:szCs w:val="20"/>
          <w:lang w:val="fi-FI"/>
        </w:rPr>
        <w:t xml:space="preserve"> Bosquet, OKM </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AB67BE">
        <w:rPr>
          <w:rFonts w:ascii="Arial" w:hAnsi="Arial" w:cs="Arial"/>
          <w:bCs/>
          <w:sz w:val="20"/>
          <w:szCs w:val="20"/>
          <w:lang w:val="fi-FI"/>
        </w:rPr>
        <w:t>-</w:t>
      </w:r>
      <w:r>
        <w:rPr>
          <w:rFonts w:ascii="Arial" w:hAnsi="Arial" w:cs="Arial"/>
          <w:bCs/>
          <w:sz w:val="20"/>
          <w:szCs w:val="20"/>
          <w:lang w:val="fi-FI"/>
        </w:rPr>
        <w:t xml:space="preserve">) Heikki Heikkilä, KEHA </w:t>
      </w:r>
      <w:proofErr w:type="gramStart"/>
      <w:r>
        <w:rPr>
          <w:rFonts w:ascii="Arial" w:hAnsi="Arial" w:cs="Arial"/>
          <w:bCs/>
          <w:sz w:val="20"/>
          <w:szCs w:val="20"/>
          <w:lang w:val="fi-FI"/>
        </w:rPr>
        <w:t>–keskus</w:t>
      </w:r>
      <w:proofErr w:type="gramEnd"/>
      <w:r>
        <w:rPr>
          <w:rFonts w:ascii="Arial" w:hAnsi="Arial" w:cs="Arial"/>
          <w:bCs/>
          <w:sz w:val="20"/>
          <w:szCs w:val="20"/>
          <w:lang w:val="fi-FI"/>
        </w:rPr>
        <w:t xml:space="preserve">  </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AB67BE">
        <w:rPr>
          <w:rFonts w:ascii="Arial" w:hAnsi="Arial" w:cs="Arial"/>
          <w:bCs/>
          <w:sz w:val="20"/>
          <w:szCs w:val="20"/>
          <w:lang w:val="fi-FI"/>
        </w:rPr>
        <w:t>x</w:t>
      </w:r>
      <w:r>
        <w:rPr>
          <w:rFonts w:ascii="Arial" w:hAnsi="Arial" w:cs="Arial"/>
          <w:bCs/>
          <w:sz w:val="20"/>
          <w:szCs w:val="20"/>
          <w:lang w:val="fi-FI"/>
        </w:rPr>
        <w:t xml:space="preserve">) Ari Hyyryläinen, KEHA-keskus </w:t>
      </w:r>
      <w:r w:rsidR="00AB67BE">
        <w:rPr>
          <w:rFonts w:ascii="Arial" w:hAnsi="Arial" w:cs="Arial"/>
          <w:bCs/>
          <w:sz w:val="20"/>
          <w:szCs w:val="20"/>
          <w:lang w:val="fi-FI"/>
        </w:rPr>
        <w:t>(</w:t>
      </w:r>
      <w:proofErr w:type="spellStart"/>
      <w:r w:rsidR="00AB67BE">
        <w:rPr>
          <w:rFonts w:ascii="Arial" w:hAnsi="Arial" w:cs="Arial"/>
          <w:bCs/>
          <w:sz w:val="20"/>
          <w:szCs w:val="20"/>
          <w:lang w:val="fi-FI"/>
        </w:rPr>
        <w:t>vid</w:t>
      </w:r>
      <w:proofErr w:type="spellEnd"/>
      <w:r w:rsidR="00AB67BE">
        <w:rPr>
          <w:rFonts w:ascii="Arial" w:hAnsi="Arial" w:cs="Arial"/>
          <w:bCs/>
          <w:sz w:val="20"/>
          <w:szCs w:val="20"/>
          <w:lang w:val="fi-FI"/>
        </w:rPr>
        <w:t>)</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AB67BE">
        <w:rPr>
          <w:rFonts w:ascii="Arial" w:hAnsi="Arial" w:cs="Arial"/>
          <w:bCs/>
          <w:sz w:val="20"/>
          <w:szCs w:val="20"/>
          <w:lang w:val="fi-FI"/>
        </w:rPr>
        <w:t>-</w:t>
      </w:r>
      <w:r>
        <w:rPr>
          <w:rFonts w:ascii="Arial" w:hAnsi="Arial" w:cs="Arial"/>
          <w:bCs/>
          <w:sz w:val="20"/>
          <w:szCs w:val="20"/>
          <w:lang w:val="fi-FI"/>
        </w:rPr>
        <w:t xml:space="preserve">) Päivi Lehtonen, </w:t>
      </w:r>
      <w:proofErr w:type="spellStart"/>
      <w:r>
        <w:rPr>
          <w:rFonts w:ascii="Arial" w:hAnsi="Arial" w:cs="Arial"/>
          <w:bCs/>
          <w:sz w:val="20"/>
          <w:szCs w:val="20"/>
          <w:lang w:val="fi-FI"/>
        </w:rPr>
        <w:t>Aspat-hanke</w:t>
      </w:r>
      <w:proofErr w:type="spellEnd"/>
      <w:r>
        <w:rPr>
          <w:rFonts w:ascii="Arial" w:hAnsi="Arial" w:cs="Arial"/>
          <w:bCs/>
          <w:sz w:val="20"/>
          <w:szCs w:val="20"/>
          <w:lang w:val="fi-FI"/>
        </w:rPr>
        <w:t xml:space="preserve"> (varalla Olli Madekivi) </w:t>
      </w:r>
    </w:p>
    <w:p w:rsidR="00820A25" w:rsidRDefault="00820A25"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AB67BE">
        <w:rPr>
          <w:rFonts w:ascii="Arial" w:hAnsi="Arial" w:cs="Arial"/>
          <w:bCs/>
          <w:sz w:val="20"/>
          <w:szCs w:val="20"/>
          <w:lang w:val="fi-FI"/>
        </w:rPr>
        <w:t>x</w:t>
      </w:r>
      <w:r>
        <w:rPr>
          <w:rFonts w:ascii="Arial" w:hAnsi="Arial" w:cs="Arial"/>
          <w:bCs/>
          <w:sz w:val="20"/>
          <w:szCs w:val="20"/>
          <w:lang w:val="fi-FI"/>
        </w:rPr>
        <w:t xml:space="preserve">) Päivi Blinnikka, </w:t>
      </w:r>
      <w:proofErr w:type="spellStart"/>
      <w:r>
        <w:rPr>
          <w:rFonts w:ascii="Arial" w:hAnsi="Arial" w:cs="Arial"/>
          <w:bCs/>
          <w:sz w:val="20"/>
          <w:szCs w:val="20"/>
          <w:lang w:val="fi-FI"/>
        </w:rPr>
        <w:t>ELY-palvelut</w:t>
      </w:r>
      <w:proofErr w:type="spellEnd"/>
      <w:r>
        <w:rPr>
          <w:rFonts w:ascii="Arial" w:hAnsi="Arial" w:cs="Arial"/>
          <w:bCs/>
          <w:sz w:val="20"/>
          <w:szCs w:val="20"/>
          <w:lang w:val="fi-FI"/>
        </w:rPr>
        <w:t xml:space="preserve"> (IE2 </w:t>
      </w:r>
      <w:proofErr w:type="gramStart"/>
      <w:r>
        <w:rPr>
          <w:rFonts w:ascii="Arial" w:hAnsi="Arial" w:cs="Arial"/>
          <w:bCs/>
          <w:sz w:val="20"/>
          <w:szCs w:val="20"/>
          <w:lang w:val="fi-FI"/>
        </w:rPr>
        <w:t>–ohjelma</w:t>
      </w:r>
      <w:proofErr w:type="gramEnd"/>
      <w:r>
        <w:rPr>
          <w:rFonts w:ascii="Arial" w:hAnsi="Arial" w:cs="Arial"/>
          <w:bCs/>
          <w:sz w:val="20"/>
          <w:szCs w:val="20"/>
          <w:lang w:val="fi-FI"/>
        </w:rPr>
        <w:t>)</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AB67BE">
        <w:rPr>
          <w:rFonts w:ascii="Arial" w:hAnsi="Arial" w:cs="Arial"/>
          <w:bCs/>
          <w:sz w:val="20"/>
          <w:szCs w:val="20"/>
          <w:lang w:val="fi-FI"/>
        </w:rPr>
        <w:t>x</w:t>
      </w:r>
      <w:r>
        <w:rPr>
          <w:rFonts w:ascii="Arial" w:hAnsi="Arial" w:cs="Arial"/>
          <w:bCs/>
          <w:sz w:val="20"/>
          <w:szCs w:val="20"/>
          <w:lang w:val="fi-FI"/>
        </w:rPr>
        <w:t xml:space="preserve">) Tarja Pyöriä, TEM </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AB67BE">
        <w:rPr>
          <w:rFonts w:ascii="Arial" w:hAnsi="Arial" w:cs="Arial"/>
          <w:bCs/>
          <w:sz w:val="20"/>
          <w:szCs w:val="20"/>
          <w:lang w:val="fi-FI"/>
        </w:rPr>
        <w:t>x</w:t>
      </w:r>
      <w:r>
        <w:rPr>
          <w:rFonts w:ascii="Arial" w:hAnsi="Arial" w:cs="Arial"/>
          <w:bCs/>
          <w:sz w:val="20"/>
          <w:szCs w:val="20"/>
          <w:lang w:val="fi-FI"/>
        </w:rPr>
        <w:t xml:space="preserve">) Mikko Kuoppala, TEM </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AB67BE">
        <w:rPr>
          <w:rFonts w:ascii="Arial" w:hAnsi="Arial" w:cs="Arial"/>
          <w:bCs/>
          <w:sz w:val="20"/>
          <w:szCs w:val="20"/>
          <w:lang w:val="fi-FI"/>
        </w:rPr>
        <w:t>x</w:t>
      </w:r>
      <w:r>
        <w:rPr>
          <w:rFonts w:ascii="Arial" w:hAnsi="Arial" w:cs="Arial"/>
          <w:bCs/>
          <w:sz w:val="20"/>
          <w:szCs w:val="20"/>
          <w:lang w:val="fi-FI"/>
        </w:rPr>
        <w:t>) Nina Lehtimäki, TEM, siht.</w:t>
      </w:r>
    </w:p>
    <w:p w:rsidR="007069BA" w:rsidRDefault="007069BA" w:rsidP="007069BA">
      <w:pPr>
        <w:pStyle w:val="NormaaliWeb"/>
        <w:spacing w:before="0" w:beforeAutospacing="0" w:after="0" w:afterAutospacing="0"/>
        <w:ind w:left="1304"/>
        <w:rPr>
          <w:rFonts w:ascii="Arial" w:hAnsi="Arial" w:cs="Arial"/>
          <w:bCs/>
          <w:sz w:val="20"/>
          <w:szCs w:val="20"/>
          <w:lang w:val="fi-FI"/>
        </w:rPr>
      </w:pPr>
      <w:r>
        <w:rPr>
          <w:rFonts w:ascii="Arial" w:hAnsi="Arial" w:cs="Arial"/>
          <w:bCs/>
          <w:sz w:val="20"/>
          <w:szCs w:val="20"/>
          <w:lang w:val="fi-FI"/>
        </w:rPr>
        <w:t>(</w:t>
      </w:r>
      <w:r w:rsidR="00AB67BE">
        <w:rPr>
          <w:rFonts w:ascii="Arial" w:hAnsi="Arial" w:cs="Arial"/>
          <w:bCs/>
          <w:sz w:val="20"/>
          <w:szCs w:val="20"/>
          <w:lang w:val="fi-FI"/>
        </w:rPr>
        <w:t>x</w:t>
      </w:r>
      <w:r>
        <w:rPr>
          <w:rFonts w:ascii="Arial" w:hAnsi="Arial" w:cs="Arial"/>
          <w:bCs/>
          <w:sz w:val="20"/>
          <w:szCs w:val="20"/>
          <w:lang w:val="fi-FI"/>
        </w:rPr>
        <w:t xml:space="preserve">) Tiina Hautala / Keha </w:t>
      </w:r>
      <w:r w:rsidR="00AB67BE">
        <w:rPr>
          <w:rFonts w:ascii="Arial" w:hAnsi="Arial" w:cs="Arial"/>
          <w:bCs/>
          <w:sz w:val="20"/>
          <w:szCs w:val="20"/>
          <w:lang w:val="fi-FI"/>
        </w:rPr>
        <w:t>(</w:t>
      </w:r>
      <w:proofErr w:type="spellStart"/>
      <w:r w:rsidR="00AB67BE">
        <w:rPr>
          <w:rFonts w:ascii="Arial" w:hAnsi="Arial" w:cs="Arial"/>
          <w:bCs/>
          <w:sz w:val="20"/>
          <w:szCs w:val="20"/>
          <w:lang w:val="fi-FI"/>
        </w:rPr>
        <w:t>vid</w:t>
      </w:r>
      <w:proofErr w:type="spellEnd"/>
      <w:r w:rsidR="00AB67BE">
        <w:rPr>
          <w:rFonts w:ascii="Arial" w:hAnsi="Arial" w:cs="Arial"/>
          <w:bCs/>
          <w:sz w:val="20"/>
          <w:szCs w:val="20"/>
          <w:lang w:val="fi-FI"/>
        </w:rPr>
        <w:t>.)</w:t>
      </w:r>
    </w:p>
    <w:p w:rsidR="009219C3" w:rsidRDefault="009219C3" w:rsidP="007069BA">
      <w:pPr>
        <w:pStyle w:val="NormaaliWeb"/>
        <w:spacing w:before="0" w:beforeAutospacing="0" w:after="0" w:afterAutospacing="0"/>
        <w:ind w:left="1304"/>
        <w:rPr>
          <w:rFonts w:ascii="Arial" w:hAnsi="Arial" w:cs="Arial"/>
          <w:bCs/>
          <w:sz w:val="20"/>
          <w:szCs w:val="20"/>
          <w:lang w:val="fi-FI"/>
        </w:rPr>
      </w:pPr>
      <w:r>
        <w:rPr>
          <w:rFonts w:ascii="Arial" w:hAnsi="Arial" w:cs="Arial"/>
          <w:bCs/>
          <w:sz w:val="20"/>
          <w:szCs w:val="20"/>
          <w:lang w:val="fi-FI"/>
        </w:rPr>
        <w:t>Marja Dimitrow</w:t>
      </w:r>
      <w:r w:rsidR="00CD715F">
        <w:rPr>
          <w:rFonts w:ascii="Arial" w:hAnsi="Arial" w:cs="Arial"/>
          <w:bCs/>
          <w:sz w:val="20"/>
          <w:szCs w:val="20"/>
          <w:lang w:val="fi-FI"/>
        </w:rPr>
        <w:t>, Pia Sorvali (</w:t>
      </w:r>
      <w:proofErr w:type="spellStart"/>
      <w:r w:rsidR="00CD715F">
        <w:rPr>
          <w:rFonts w:ascii="Arial" w:hAnsi="Arial" w:cs="Arial"/>
          <w:bCs/>
          <w:sz w:val="20"/>
          <w:szCs w:val="20"/>
          <w:lang w:val="fi-FI"/>
        </w:rPr>
        <w:t>vid</w:t>
      </w:r>
      <w:proofErr w:type="spellEnd"/>
      <w:r w:rsidR="00CD715F">
        <w:rPr>
          <w:rFonts w:ascii="Arial" w:hAnsi="Arial" w:cs="Arial"/>
          <w:bCs/>
          <w:sz w:val="20"/>
          <w:szCs w:val="20"/>
          <w:lang w:val="fi-FI"/>
        </w:rPr>
        <w:t xml:space="preserve">.) </w:t>
      </w:r>
      <w:r>
        <w:rPr>
          <w:rFonts w:ascii="Arial" w:hAnsi="Arial" w:cs="Arial"/>
          <w:bCs/>
          <w:sz w:val="20"/>
          <w:szCs w:val="20"/>
          <w:lang w:val="fi-FI"/>
        </w:rPr>
        <w:t>(KEHA)</w:t>
      </w:r>
    </w:p>
    <w:p w:rsidR="00BF73B4" w:rsidRDefault="00BF73B4" w:rsidP="005A25DF">
      <w:pPr>
        <w:pStyle w:val="NormaaliWeb"/>
        <w:spacing w:before="0" w:beforeAutospacing="0" w:after="0" w:afterAutospacing="0"/>
        <w:rPr>
          <w:rFonts w:ascii="Arial" w:hAnsi="Arial" w:cs="Arial"/>
          <w:bCs/>
          <w:sz w:val="20"/>
          <w:szCs w:val="20"/>
          <w:lang w:val="fi-FI"/>
        </w:rPr>
      </w:pPr>
    </w:p>
    <w:p w:rsidR="00BF73B4" w:rsidRPr="00BF73B4" w:rsidRDefault="002067D8" w:rsidP="00BF73B4">
      <w:pPr>
        <w:rPr>
          <w:rFonts w:ascii="Arial" w:hAnsi="Arial" w:cs="Arial"/>
          <w:color w:val="1F497D"/>
        </w:rPr>
      </w:pPr>
      <w:hyperlink r:id="rId13" w:history="1">
        <w:r w:rsidR="00BF73B4" w:rsidRPr="00BF73B4">
          <w:rPr>
            <w:rStyle w:val="Hyperlinkki"/>
            <w:rFonts w:ascii="Arial" w:hAnsi="Arial" w:cs="Arial"/>
          </w:rPr>
          <w:t>https://taimi.sharepoint.com/tyotilat/IE2/Jaetut%20asiakirjat/_IE2_Kokoukset</w:t>
        </w:r>
      </w:hyperlink>
    </w:p>
    <w:p w:rsidR="00AB67BE" w:rsidRPr="00AB67BE" w:rsidRDefault="00A64F42" w:rsidP="00F952BB">
      <w:pPr>
        <w:pStyle w:val="NormaaliWeb"/>
        <w:numPr>
          <w:ilvl w:val="0"/>
          <w:numId w:val="1"/>
        </w:numPr>
        <w:spacing w:before="0" w:beforeAutospacing="0" w:after="0" w:afterAutospacing="0"/>
        <w:rPr>
          <w:rFonts w:ascii="Calibri" w:hAnsi="Calibri" w:cs="Calibri"/>
          <w:sz w:val="20"/>
          <w:szCs w:val="20"/>
          <w:lang w:val="fi-FI"/>
        </w:rPr>
      </w:pPr>
      <w:r w:rsidRPr="00EE6700">
        <w:rPr>
          <w:rFonts w:ascii="Calibri" w:hAnsi="Calibri" w:cs="Calibri"/>
          <w:b/>
          <w:bCs/>
          <w:sz w:val="20"/>
          <w:szCs w:val="20"/>
          <w:lang w:val="fi-FI"/>
        </w:rPr>
        <w:t>Kokouksen avaus</w:t>
      </w:r>
    </w:p>
    <w:p w:rsidR="00AB67BE" w:rsidRDefault="00AB67BE" w:rsidP="00AB67BE">
      <w:pPr>
        <w:pStyle w:val="NormaaliWeb"/>
        <w:spacing w:before="0" w:beforeAutospacing="0" w:after="0" w:afterAutospacing="0"/>
        <w:rPr>
          <w:rFonts w:ascii="Calibri" w:hAnsi="Calibri" w:cs="Calibri"/>
          <w:b/>
          <w:bCs/>
          <w:sz w:val="20"/>
          <w:szCs w:val="20"/>
          <w:lang w:val="fi-FI"/>
        </w:rPr>
      </w:pPr>
    </w:p>
    <w:p w:rsidR="009E3DB3" w:rsidRPr="00AB67BE" w:rsidRDefault="00AB67BE" w:rsidP="00CD715F">
      <w:pPr>
        <w:pStyle w:val="NormaaliWeb"/>
        <w:spacing w:before="0" w:beforeAutospacing="0" w:after="0" w:afterAutospacing="0"/>
        <w:ind w:left="1304"/>
        <w:rPr>
          <w:rFonts w:ascii="Calibri" w:hAnsi="Calibri" w:cs="Calibri"/>
          <w:sz w:val="20"/>
          <w:szCs w:val="20"/>
          <w:lang w:val="fi-FI"/>
        </w:rPr>
      </w:pPr>
      <w:r w:rsidRPr="00AB67BE">
        <w:rPr>
          <w:rFonts w:ascii="Calibri" w:hAnsi="Calibri" w:cs="Calibri"/>
          <w:bCs/>
          <w:sz w:val="20"/>
          <w:szCs w:val="20"/>
          <w:lang w:val="fi-FI"/>
        </w:rPr>
        <w:t xml:space="preserve">Pj. avasi kokouksen. </w:t>
      </w:r>
      <w:r w:rsidR="00CD715F">
        <w:rPr>
          <w:rFonts w:ascii="Calibri" w:hAnsi="Calibri" w:cs="Calibri"/>
          <w:bCs/>
          <w:sz w:val="20"/>
          <w:szCs w:val="20"/>
          <w:lang w:val="fi-FI"/>
        </w:rPr>
        <w:t xml:space="preserve">Toivotettiin tervetulleeksi </w:t>
      </w:r>
      <w:r w:rsidRPr="00AB67BE">
        <w:rPr>
          <w:rFonts w:ascii="Calibri" w:hAnsi="Calibri" w:cs="Calibri"/>
          <w:bCs/>
          <w:sz w:val="20"/>
          <w:szCs w:val="20"/>
          <w:lang w:val="fi-FI"/>
        </w:rPr>
        <w:t xml:space="preserve">Heidi Holkeri </w:t>
      </w:r>
      <w:proofErr w:type="spellStart"/>
      <w:r w:rsidRPr="00AB67BE">
        <w:rPr>
          <w:rFonts w:ascii="Calibri" w:hAnsi="Calibri" w:cs="Calibri"/>
          <w:bCs/>
          <w:sz w:val="20"/>
          <w:szCs w:val="20"/>
          <w:lang w:val="fi-FI"/>
        </w:rPr>
        <w:t>YM:s</w:t>
      </w:r>
      <w:r>
        <w:rPr>
          <w:rFonts w:ascii="Calibri" w:hAnsi="Calibri" w:cs="Calibri"/>
          <w:bCs/>
          <w:sz w:val="20"/>
          <w:szCs w:val="20"/>
          <w:lang w:val="fi-FI"/>
        </w:rPr>
        <w:t>tä</w:t>
      </w:r>
      <w:proofErr w:type="spellEnd"/>
      <w:r w:rsidR="00CD715F">
        <w:rPr>
          <w:rFonts w:ascii="Calibri" w:hAnsi="Calibri" w:cs="Calibri"/>
          <w:bCs/>
          <w:sz w:val="20"/>
          <w:szCs w:val="20"/>
          <w:lang w:val="fi-FI"/>
        </w:rPr>
        <w:t xml:space="preserve">, joka tulee jatkossa Elise </w:t>
      </w:r>
      <w:proofErr w:type="spellStart"/>
      <w:r w:rsidR="00CD715F">
        <w:rPr>
          <w:rFonts w:ascii="Calibri" w:hAnsi="Calibri" w:cs="Calibri"/>
          <w:bCs/>
          <w:sz w:val="20"/>
          <w:szCs w:val="20"/>
          <w:lang w:val="fi-FI"/>
        </w:rPr>
        <w:t>Sahivirran</w:t>
      </w:r>
      <w:proofErr w:type="spellEnd"/>
      <w:r w:rsidR="00CD715F">
        <w:rPr>
          <w:rFonts w:ascii="Calibri" w:hAnsi="Calibri" w:cs="Calibri"/>
          <w:bCs/>
          <w:sz w:val="20"/>
          <w:szCs w:val="20"/>
          <w:lang w:val="fi-FI"/>
        </w:rPr>
        <w:t xml:space="preserve"> t</w:t>
      </w:r>
      <w:r w:rsidR="00CD715F">
        <w:rPr>
          <w:rFonts w:ascii="Calibri" w:hAnsi="Calibri" w:cs="Calibri"/>
          <w:bCs/>
          <w:sz w:val="20"/>
          <w:szCs w:val="20"/>
          <w:lang w:val="fi-FI"/>
        </w:rPr>
        <w:t>i</w:t>
      </w:r>
      <w:r w:rsidR="00CD715F">
        <w:rPr>
          <w:rFonts w:ascii="Calibri" w:hAnsi="Calibri" w:cs="Calibri"/>
          <w:bCs/>
          <w:sz w:val="20"/>
          <w:szCs w:val="20"/>
          <w:lang w:val="fi-FI"/>
        </w:rPr>
        <w:t xml:space="preserve">lalle tukiryhmään. </w:t>
      </w:r>
      <w:r>
        <w:rPr>
          <w:rFonts w:ascii="Calibri" w:hAnsi="Calibri" w:cs="Calibri"/>
          <w:bCs/>
          <w:sz w:val="20"/>
          <w:szCs w:val="20"/>
          <w:lang w:val="fi-FI"/>
        </w:rPr>
        <w:t xml:space="preserve"> </w:t>
      </w:r>
      <w:r w:rsidRPr="00AB67BE">
        <w:rPr>
          <w:rFonts w:ascii="Calibri" w:hAnsi="Calibri" w:cs="Calibri"/>
          <w:bCs/>
          <w:sz w:val="20"/>
          <w:szCs w:val="20"/>
          <w:lang w:val="fi-FI"/>
        </w:rPr>
        <w:t xml:space="preserve"> </w:t>
      </w:r>
      <w:r w:rsidR="002C1E12" w:rsidRPr="00AB67BE">
        <w:rPr>
          <w:rFonts w:ascii="Calibri" w:hAnsi="Calibri" w:cs="Calibri"/>
          <w:sz w:val="20"/>
          <w:szCs w:val="20"/>
          <w:lang w:val="fi-FI"/>
        </w:rPr>
        <w:br/>
      </w:r>
    </w:p>
    <w:p w:rsidR="00825BA3" w:rsidRPr="00EE6700" w:rsidRDefault="00596DC7" w:rsidP="00F952BB">
      <w:pPr>
        <w:pStyle w:val="NormaaliWeb"/>
        <w:numPr>
          <w:ilvl w:val="0"/>
          <w:numId w:val="1"/>
        </w:numPr>
        <w:spacing w:before="0" w:beforeAutospacing="0" w:after="0" w:afterAutospacing="0"/>
        <w:rPr>
          <w:rFonts w:ascii="Calibri" w:hAnsi="Calibri" w:cs="Calibri"/>
          <w:sz w:val="20"/>
          <w:szCs w:val="20"/>
          <w:lang w:val="fi-FI"/>
        </w:rPr>
      </w:pPr>
      <w:r>
        <w:rPr>
          <w:rFonts w:ascii="Calibri" w:hAnsi="Calibri" w:cs="Calibri"/>
          <w:b/>
          <w:sz w:val="20"/>
          <w:szCs w:val="20"/>
          <w:lang w:val="fi-FI"/>
        </w:rPr>
        <w:t xml:space="preserve">Esityslistan </w:t>
      </w:r>
      <w:r w:rsidR="00651295">
        <w:rPr>
          <w:rFonts w:ascii="Calibri" w:hAnsi="Calibri" w:cs="Calibri"/>
          <w:b/>
          <w:sz w:val="20"/>
          <w:szCs w:val="20"/>
          <w:lang w:val="fi-FI"/>
        </w:rPr>
        <w:t xml:space="preserve">hyväksyminen </w:t>
      </w:r>
      <w:r w:rsidR="00807CA7" w:rsidRPr="00EE6700">
        <w:rPr>
          <w:rFonts w:ascii="Calibri" w:hAnsi="Calibri" w:cs="Calibri"/>
          <w:b/>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596DC7" w:rsidRPr="00EE6700" w:rsidTr="00513EDD">
        <w:tc>
          <w:tcPr>
            <w:tcW w:w="2292" w:type="dxa"/>
            <w:tcBorders>
              <w:top w:val="single" w:sz="4" w:space="0" w:color="BFBFBF"/>
              <w:left w:val="single" w:sz="4" w:space="0" w:color="BFBFBF"/>
              <w:bottom w:val="single" w:sz="4" w:space="0" w:color="BFBFBF"/>
              <w:right w:val="single" w:sz="4" w:space="0" w:color="BFBFBF"/>
            </w:tcBorders>
          </w:tcPr>
          <w:p w:rsidR="00596DC7" w:rsidRPr="002F5D47" w:rsidRDefault="00596DC7" w:rsidP="00513EDD">
            <w:pPr>
              <w:pStyle w:val="Normaali3"/>
            </w:pPr>
          </w:p>
        </w:tc>
        <w:tc>
          <w:tcPr>
            <w:tcW w:w="6522" w:type="dxa"/>
            <w:tcBorders>
              <w:top w:val="single" w:sz="4" w:space="0" w:color="BFBFBF"/>
              <w:left w:val="single" w:sz="4" w:space="0" w:color="BFBFBF"/>
              <w:bottom w:val="single" w:sz="4" w:space="0" w:color="BFBFBF"/>
              <w:right w:val="single" w:sz="4" w:space="0" w:color="BFBFBF"/>
            </w:tcBorders>
          </w:tcPr>
          <w:p w:rsidR="00596DC7" w:rsidRPr="002F5D47" w:rsidRDefault="00CD715F" w:rsidP="00CD715F">
            <w:pPr>
              <w:pStyle w:val="Normaali3"/>
            </w:pPr>
            <w:r>
              <w:t>Hyväksy</w:t>
            </w:r>
            <w:r w:rsidR="00DE7729">
              <w:t>t</w:t>
            </w:r>
            <w:r>
              <w:t>tiin kokouksen esityslista, mutta päätettiin muuttaa käsittelyjärje</w:t>
            </w:r>
            <w:r>
              <w:t>s</w:t>
            </w:r>
            <w:r>
              <w:t xml:space="preserve">tystä. </w:t>
            </w:r>
            <w:r w:rsidR="00AB67BE">
              <w:t xml:space="preserve"> </w:t>
            </w:r>
          </w:p>
        </w:tc>
      </w:tr>
    </w:tbl>
    <w:p w:rsidR="00807CA7" w:rsidRPr="00EE6700" w:rsidRDefault="00807CA7" w:rsidP="00DF3E17">
      <w:pPr>
        <w:pStyle w:val="NormaaliWeb"/>
        <w:spacing w:before="0" w:beforeAutospacing="0" w:after="0" w:afterAutospacing="0"/>
        <w:rPr>
          <w:rFonts w:ascii="Calibri" w:hAnsi="Calibri" w:cs="Calibri"/>
          <w:sz w:val="20"/>
          <w:szCs w:val="20"/>
          <w:lang w:val="fi-FI"/>
        </w:rPr>
      </w:pPr>
    </w:p>
    <w:p w:rsidR="00C236E0" w:rsidRDefault="00596DC7" w:rsidP="00F952BB">
      <w:pPr>
        <w:pStyle w:val="NormaaliWeb"/>
        <w:numPr>
          <w:ilvl w:val="0"/>
          <w:numId w:val="1"/>
        </w:numPr>
        <w:spacing w:before="0" w:beforeAutospacing="0" w:after="0" w:afterAutospacing="0"/>
        <w:rPr>
          <w:rFonts w:ascii="Calibri" w:hAnsi="Calibri" w:cs="Calibri"/>
          <w:b/>
          <w:bCs/>
          <w:sz w:val="20"/>
          <w:szCs w:val="20"/>
          <w:lang w:val="fi-FI"/>
        </w:rPr>
      </w:pPr>
      <w:r>
        <w:rPr>
          <w:rFonts w:ascii="Calibri" w:hAnsi="Calibri" w:cs="Calibri"/>
          <w:b/>
          <w:bCs/>
          <w:sz w:val="20"/>
          <w:szCs w:val="20"/>
          <w:lang w:val="fi-FI"/>
        </w:rPr>
        <w:t xml:space="preserve">Pöytäkirjan </w:t>
      </w:r>
      <w:r w:rsidR="00160CC0" w:rsidRPr="00EE6700">
        <w:rPr>
          <w:rFonts w:ascii="Calibri" w:hAnsi="Calibri" w:cs="Calibri"/>
          <w:b/>
          <w:bCs/>
          <w:sz w:val="20"/>
          <w:szCs w:val="20"/>
          <w:lang w:val="fi-FI"/>
        </w:rPr>
        <w:t>hyväksyminen</w:t>
      </w:r>
      <w:r w:rsidR="005021D1" w:rsidRPr="00EE6700">
        <w:rPr>
          <w:rFonts w:ascii="Calibri" w:hAnsi="Calibri" w:cs="Calibri"/>
          <w:b/>
          <w:bCs/>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596DC7" w:rsidRPr="00EE6700" w:rsidTr="00513EDD">
        <w:tc>
          <w:tcPr>
            <w:tcW w:w="2292" w:type="dxa"/>
            <w:tcBorders>
              <w:top w:val="single" w:sz="4" w:space="0" w:color="BFBFBF"/>
              <w:left w:val="single" w:sz="4" w:space="0" w:color="BFBFBF"/>
              <w:bottom w:val="single" w:sz="4" w:space="0" w:color="BFBFBF"/>
              <w:right w:val="single" w:sz="4" w:space="0" w:color="BFBFBF"/>
            </w:tcBorders>
          </w:tcPr>
          <w:p w:rsidR="00596DC7" w:rsidRPr="002F5D47" w:rsidRDefault="00596DC7" w:rsidP="00513EDD">
            <w:pPr>
              <w:pStyle w:val="Normaali3"/>
            </w:pPr>
          </w:p>
        </w:tc>
        <w:tc>
          <w:tcPr>
            <w:tcW w:w="6522" w:type="dxa"/>
            <w:tcBorders>
              <w:top w:val="single" w:sz="4" w:space="0" w:color="BFBFBF"/>
              <w:left w:val="single" w:sz="4" w:space="0" w:color="BFBFBF"/>
              <w:bottom w:val="single" w:sz="4" w:space="0" w:color="BFBFBF"/>
              <w:right w:val="single" w:sz="4" w:space="0" w:color="BFBFBF"/>
            </w:tcBorders>
          </w:tcPr>
          <w:p w:rsidR="00596DC7" w:rsidRPr="002F5D47" w:rsidRDefault="00AB67BE" w:rsidP="00CD715F">
            <w:pPr>
              <w:pStyle w:val="Normaali3"/>
            </w:pPr>
            <w:r>
              <w:t xml:space="preserve">Hyväksyttiin edellisen kokouksen </w:t>
            </w:r>
            <w:r w:rsidR="00CD715F">
              <w:t xml:space="preserve">pöytäkirja </w:t>
            </w:r>
            <w:r>
              <w:t>20.1.2016.</w:t>
            </w:r>
          </w:p>
        </w:tc>
      </w:tr>
    </w:tbl>
    <w:p w:rsidR="00651295" w:rsidRDefault="00651295" w:rsidP="00651295">
      <w:pPr>
        <w:pStyle w:val="Luettelokappale"/>
        <w:rPr>
          <w:rFonts w:cs="Calibri"/>
          <w:b/>
          <w:bCs/>
          <w:sz w:val="20"/>
          <w:szCs w:val="20"/>
        </w:rPr>
      </w:pPr>
    </w:p>
    <w:p w:rsidR="00985408" w:rsidRPr="00461AC4" w:rsidRDefault="00985408" w:rsidP="00985408">
      <w:pPr>
        <w:pStyle w:val="NormaaliWeb"/>
        <w:spacing w:before="0" w:beforeAutospacing="0" w:after="0" w:afterAutospacing="0"/>
        <w:ind w:left="360"/>
        <w:rPr>
          <w:rFonts w:asciiTheme="minorHAnsi" w:hAnsiTheme="minorHAnsi" w:cs="Calibri"/>
          <w:b/>
          <w:bCs/>
          <w:color w:val="1058A8"/>
          <w:sz w:val="20"/>
          <w:szCs w:val="20"/>
          <w:lang w:val="fi-FI"/>
        </w:rPr>
      </w:pPr>
      <w:r w:rsidRPr="00461AC4">
        <w:rPr>
          <w:rFonts w:asciiTheme="minorHAnsi" w:hAnsiTheme="minorHAnsi" w:cs="Calibri"/>
          <w:b/>
          <w:bCs/>
          <w:color w:val="1058A8"/>
          <w:sz w:val="20"/>
          <w:szCs w:val="20"/>
          <w:lang w:val="fi-FI"/>
        </w:rPr>
        <w:t xml:space="preserve">VALMISTELTAVAT ASIAT  </w:t>
      </w:r>
    </w:p>
    <w:p w:rsidR="00985408" w:rsidRPr="00461AC4" w:rsidRDefault="00985408" w:rsidP="00985408">
      <w:pPr>
        <w:pStyle w:val="NormaaliWeb"/>
        <w:numPr>
          <w:ilvl w:val="0"/>
          <w:numId w:val="1"/>
        </w:numPr>
        <w:spacing w:before="0" w:beforeAutospacing="0" w:after="0" w:afterAutospacing="0"/>
        <w:rPr>
          <w:rFonts w:asciiTheme="minorHAnsi" w:hAnsiTheme="minorHAnsi" w:cs="Calibri"/>
          <w:b/>
          <w:bCs/>
          <w:sz w:val="20"/>
          <w:szCs w:val="20"/>
          <w:lang w:val="fi-FI"/>
        </w:rPr>
      </w:pPr>
      <w:r>
        <w:rPr>
          <w:rFonts w:asciiTheme="minorHAnsi" w:hAnsiTheme="minorHAnsi" w:cs="Calibri"/>
          <w:b/>
          <w:bCs/>
          <w:sz w:val="20"/>
          <w:szCs w:val="20"/>
          <w:lang w:val="fi-FI"/>
        </w:rPr>
        <w:t xml:space="preserve">Liikenneviraston tiedonhallinnan kehittämisohjelma vuosille </w:t>
      </w:r>
      <w:proofErr w:type="gramStart"/>
      <w:r>
        <w:rPr>
          <w:rFonts w:asciiTheme="minorHAnsi" w:hAnsiTheme="minorHAnsi" w:cs="Calibri"/>
          <w:b/>
          <w:bCs/>
          <w:sz w:val="20"/>
          <w:szCs w:val="20"/>
          <w:lang w:val="fi-FI"/>
        </w:rPr>
        <w:t>2016-2019</w:t>
      </w:r>
      <w:proofErr w:type="gramEnd"/>
      <w:r>
        <w:rPr>
          <w:rFonts w:asciiTheme="minorHAnsi" w:hAnsiTheme="minorHAnsi" w:cs="Calibri"/>
          <w:b/>
          <w:bCs/>
          <w:sz w:val="20"/>
          <w:szCs w:val="20"/>
          <w:lang w:val="fi-FI"/>
        </w:rPr>
        <w:t xml:space="preserve"> </w:t>
      </w:r>
      <w:r w:rsidRPr="00461AC4">
        <w:rPr>
          <w:rFonts w:asciiTheme="minorHAnsi" w:hAnsiTheme="minorHAnsi" w:cs="Calibri"/>
          <w:b/>
          <w:bCs/>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985408" w:rsidRPr="00461AC4" w:rsidTr="00DE7729">
        <w:tc>
          <w:tcPr>
            <w:tcW w:w="2292" w:type="dxa"/>
            <w:tcBorders>
              <w:top w:val="single" w:sz="4" w:space="0" w:color="BFBFBF"/>
              <w:left w:val="single" w:sz="4" w:space="0" w:color="BFBFBF"/>
              <w:bottom w:val="single" w:sz="4" w:space="0" w:color="BFBFBF"/>
              <w:right w:val="single" w:sz="4" w:space="0" w:color="BFBFBF"/>
            </w:tcBorders>
          </w:tcPr>
          <w:p w:rsidR="00985408" w:rsidRPr="00461AC4" w:rsidRDefault="00985408" w:rsidP="00DE7729">
            <w:pPr>
              <w:pStyle w:val="Normaali3"/>
              <w:rPr>
                <w:rFonts w:asciiTheme="minorHAnsi" w:hAnsiTheme="minorHAnsi"/>
              </w:rPr>
            </w:pPr>
            <w:r w:rsidRPr="00461AC4">
              <w:rPr>
                <w:rFonts w:asciiTheme="minorHAnsi" w:hAnsiTheme="minorHAnsi"/>
              </w:rPr>
              <w:t>Taustat / päätösesitys</w:t>
            </w:r>
          </w:p>
        </w:tc>
        <w:tc>
          <w:tcPr>
            <w:tcW w:w="6522" w:type="dxa"/>
            <w:tcBorders>
              <w:top w:val="single" w:sz="4" w:space="0" w:color="BFBFBF"/>
              <w:left w:val="single" w:sz="4" w:space="0" w:color="BFBFBF"/>
              <w:bottom w:val="single" w:sz="4" w:space="0" w:color="BFBFBF"/>
              <w:right w:val="single" w:sz="4" w:space="0" w:color="BFBFBF"/>
            </w:tcBorders>
          </w:tcPr>
          <w:p w:rsidR="00985408" w:rsidRPr="00CD715F" w:rsidRDefault="00A9098E" w:rsidP="00DE7729">
            <w:pPr>
              <w:pStyle w:val="Normaali3"/>
              <w:rPr>
                <w:rFonts w:asciiTheme="minorHAnsi" w:hAnsiTheme="minorHAnsi"/>
                <w:i/>
                <w:color w:val="000000" w:themeColor="text1"/>
              </w:rPr>
            </w:pPr>
            <w:r w:rsidRPr="00CD715F">
              <w:rPr>
                <w:rFonts w:asciiTheme="minorHAnsi" w:hAnsiTheme="minorHAnsi"/>
                <w:i/>
                <w:color w:val="000000" w:themeColor="text1"/>
              </w:rPr>
              <w:t xml:space="preserve">Esitellään liikenneviraston tiedonhallinnan kehittämisohjelma vuosille </w:t>
            </w:r>
            <w:proofErr w:type="gramStart"/>
            <w:r w:rsidRPr="00CD715F">
              <w:rPr>
                <w:rFonts w:asciiTheme="minorHAnsi" w:hAnsiTheme="minorHAnsi"/>
                <w:i/>
                <w:color w:val="000000" w:themeColor="text1"/>
              </w:rPr>
              <w:t>2016-2019</w:t>
            </w:r>
            <w:proofErr w:type="gramEnd"/>
            <w:r w:rsidRPr="00CD715F">
              <w:rPr>
                <w:rFonts w:asciiTheme="minorHAnsi" w:hAnsiTheme="minorHAnsi"/>
                <w:i/>
                <w:color w:val="000000" w:themeColor="text1"/>
              </w:rPr>
              <w:t>.</w:t>
            </w:r>
          </w:p>
        </w:tc>
      </w:tr>
      <w:tr w:rsidR="00985408" w:rsidRPr="00461AC4" w:rsidTr="00DE7729">
        <w:tc>
          <w:tcPr>
            <w:tcW w:w="2292" w:type="dxa"/>
            <w:tcBorders>
              <w:top w:val="single" w:sz="4" w:space="0" w:color="BFBFBF"/>
              <w:left w:val="single" w:sz="4" w:space="0" w:color="BFBFBF"/>
              <w:bottom w:val="single" w:sz="4" w:space="0" w:color="BFBFBF"/>
              <w:right w:val="single" w:sz="4" w:space="0" w:color="BFBFBF"/>
            </w:tcBorders>
          </w:tcPr>
          <w:p w:rsidR="00985408" w:rsidRPr="00461AC4" w:rsidRDefault="00985408" w:rsidP="00DE7729">
            <w:pPr>
              <w:pStyle w:val="Normaali3"/>
              <w:rPr>
                <w:rFonts w:asciiTheme="minorHAnsi" w:hAnsiTheme="minorHAnsi"/>
              </w:rPr>
            </w:pPr>
            <w:r w:rsidRPr="00461AC4">
              <w:rPr>
                <w:rFonts w:asciiTheme="minorHAnsi" w:hAnsiTheme="minorHAnsi"/>
              </w:rPr>
              <w:t>Esittelijä(t)</w:t>
            </w:r>
          </w:p>
        </w:tc>
        <w:tc>
          <w:tcPr>
            <w:tcW w:w="6522" w:type="dxa"/>
            <w:tcBorders>
              <w:top w:val="single" w:sz="4" w:space="0" w:color="BFBFBF"/>
              <w:left w:val="single" w:sz="4" w:space="0" w:color="BFBFBF"/>
              <w:bottom w:val="single" w:sz="4" w:space="0" w:color="BFBFBF"/>
              <w:right w:val="single" w:sz="4" w:space="0" w:color="BFBFBF"/>
            </w:tcBorders>
          </w:tcPr>
          <w:p w:rsidR="00985408" w:rsidRPr="00461AC4" w:rsidRDefault="00985408" w:rsidP="00DE7729">
            <w:pPr>
              <w:pStyle w:val="Normaali3"/>
              <w:rPr>
                <w:rFonts w:asciiTheme="minorHAnsi" w:hAnsiTheme="minorHAnsi"/>
              </w:rPr>
            </w:pPr>
            <w:r>
              <w:rPr>
                <w:rFonts w:asciiTheme="minorHAnsi" w:hAnsiTheme="minorHAnsi"/>
              </w:rPr>
              <w:t>Riitta Kaasalainen</w:t>
            </w:r>
          </w:p>
        </w:tc>
      </w:tr>
      <w:tr w:rsidR="00985408" w:rsidRPr="00461AC4" w:rsidTr="00DE7729">
        <w:tc>
          <w:tcPr>
            <w:tcW w:w="2292" w:type="dxa"/>
            <w:tcBorders>
              <w:top w:val="single" w:sz="4" w:space="0" w:color="BFBFBF"/>
              <w:left w:val="single" w:sz="4" w:space="0" w:color="BFBFBF"/>
              <w:bottom w:val="single" w:sz="4" w:space="0" w:color="BFBFBF"/>
              <w:right w:val="single" w:sz="4" w:space="0" w:color="BFBFBF"/>
            </w:tcBorders>
          </w:tcPr>
          <w:p w:rsidR="00985408" w:rsidRPr="00461AC4" w:rsidRDefault="00985408" w:rsidP="00DE7729">
            <w:pPr>
              <w:pStyle w:val="Normaali3"/>
              <w:rPr>
                <w:rFonts w:asciiTheme="minorHAnsi" w:hAnsiTheme="minorHAnsi"/>
              </w:rPr>
            </w:pPr>
            <w:r w:rsidRPr="00461AC4">
              <w:rPr>
                <w:rFonts w:asciiTheme="minorHAnsi" w:hAnsiTheme="minorHAnsi"/>
              </w:rPr>
              <w:t>Liitteet</w:t>
            </w:r>
          </w:p>
        </w:tc>
        <w:tc>
          <w:tcPr>
            <w:tcW w:w="6522" w:type="dxa"/>
            <w:tcBorders>
              <w:top w:val="single" w:sz="4" w:space="0" w:color="BFBFBF"/>
              <w:left w:val="single" w:sz="4" w:space="0" w:color="BFBFBF"/>
              <w:bottom w:val="single" w:sz="4" w:space="0" w:color="BFBFBF"/>
              <w:right w:val="single" w:sz="4" w:space="0" w:color="BFBFBF"/>
            </w:tcBorders>
          </w:tcPr>
          <w:p w:rsidR="00CD715F" w:rsidRDefault="00870BE1" w:rsidP="00AF32AA">
            <w:pPr>
              <w:pStyle w:val="Normaali3"/>
              <w:rPr>
                <w:rFonts w:asciiTheme="minorHAnsi" w:hAnsiTheme="minorHAnsi"/>
              </w:rPr>
            </w:pPr>
            <w:r>
              <w:rPr>
                <w:rFonts w:asciiTheme="minorHAnsi" w:hAnsiTheme="minorHAnsi"/>
              </w:rPr>
              <w:t xml:space="preserve">Esiteltiin Liikenneviraston tiedonhallinnan kehittämisohjelma </w:t>
            </w:r>
            <w:proofErr w:type="gramStart"/>
            <w:r>
              <w:rPr>
                <w:rFonts w:asciiTheme="minorHAnsi" w:hAnsiTheme="minorHAnsi"/>
              </w:rPr>
              <w:t>2016-2019</w:t>
            </w:r>
            <w:proofErr w:type="gramEnd"/>
            <w:r>
              <w:rPr>
                <w:rFonts w:asciiTheme="minorHAnsi" w:hAnsiTheme="minorHAnsi"/>
              </w:rPr>
              <w:t xml:space="preserve"> ja painopisteet tiedonhallinnan kehittämisessä. Konsernistrategian painopiste</w:t>
            </w:r>
            <w:r>
              <w:rPr>
                <w:rFonts w:asciiTheme="minorHAnsi" w:hAnsiTheme="minorHAnsi"/>
              </w:rPr>
              <w:t>i</w:t>
            </w:r>
            <w:r>
              <w:rPr>
                <w:rFonts w:asciiTheme="minorHAnsi" w:hAnsiTheme="minorHAnsi"/>
              </w:rPr>
              <w:t xml:space="preserve">den sisälle </w:t>
            </w:r>
            <w:proofErr w:type="gramStart"/>
            <w:r>
              <w:rPr>
                <w:rFonts w:asciiTheme="minorHAnsi" w:hAnsiTheme="minorHAnsi"/>
              </w:rPr>
              <w:t>kuuluvat  mm</w:t>
            </w:r>
            <w:proofErr w:type="gramEnd"/>
            <w:r>
              <w:rPr>
                <w:rFonts w:asciiTheme="minorHAnsi" w:hAnsiTheme="minorHAnsi"/>
              </w:rPr>
              <w:t>. liikkumisen palvelut, rataverkon kapasiteetin halli</w:t>
            </w:r>
            <w:r>
              <w:rPr>
                <w:rFonts w:asciiTheme="minorHAnsi" w:hAnsiTheme="minorHAnsi"/>
              </w:rPr>
              <w:t>n</w:t>
            </w:r>
            <w:r>
              <w:rPr>
                <w:rFonts w:asciiTheme="minorHAnsi" w:hAnsiTheme="minorHAnsi"/>
              </w:rPr>
              <w:t>ta ja optimointi, liikenteen ohjausjärjestelmät, tiedon hyödyntäminen, ti</w:t>
            </w:r>
            <w:r>
              <w:rPr>
                <w:rFonts w:asciiTheme="minorHAnsi" w:hAnsiTheme="minorHAnsi"/>
              </w:rPr>
              <w:t>e</w:t>
            </w:r>
            <w:r>
              <w:rPr>
                <w:rFonts w:asciiTheme="minorHAnsi" w:hAnsiTheme="minorHAnsi"/>
              </w:rPr>
              <w:t>verkon ennakoiva kunnonhallinta ja tiestötietojen ylläpitojärjestelmä, rat</w:t>
            </w:r>
            <w:r>
              <w:rPr>
                <w:rFonts w:asciiTheme="minorHAnsi" w:hAnsiTheme="minorHAnsi"/>
              </w:rPr>
              <w:t>a</w:t>
            </w:r>
            <w:r>
              <w:rPr>
                <w:rFonts w:asciiTheme="minorHAnsi" w:hAnsiTheme="minorHAnsi"/>
              </w:rPr>
              <w:t>verkon kunnonhallinta ja ratatietojen ylläpitojärjestelmät, meritietojärje</w:t>
            </w:r>
            <w:r>
              <w:rPr>
                <w:rFonts w:asciiTheme="minorHAnsi" w:hAnsiTheme="minorHAnsi"/>
              </w:rPr>
              <w:t>s</w:t>
            </w:r>
            <w:r>
              <w:rPr>
                <w:rFonts w:asciiTheme="minorHAnsi" w:hAnsiTheme="minorHAnsi"/>
              </w:rPr>
              <w:t xml:space="preserve">telmät, prosessin sähköistäminen ja digitaalisten palveluiden edistäminen. </w:t>
            </w:r>
          </w:p>
          <w:p w:rsidR="007224F1" w:rsidRDefault="007224F1" w:rsidP="00AF32AA">
            <w:pPr>
              <w:pStyle w:val="Normaali3"/>
              <w:rPr>
                <w:rFonts w:asciiTheme="minorHAnsi" w:hAnsiTheme="minorHAnsi"/>
              </w:rPr>
            </w:pPr>
          </w:p>
          <w:p w:rsidR="00870BE1" w:rsidRDefault="00870BE1" w:rsidP="00AF32AA">
            <w:pPr>
              <w:pStyle w:val="Normaali3"/>
              <w:rPr>
                <w:rFonts w:asciiTheme="minorHAnsi" w:hAnsiTheme="minorHAnsi"/>
              </w:rPr>
            </w:pPr>
            <w:r>
              <w:rPr>
                <w:rFonts w:asciiTheme="minorHAnsi" w:hAnsiTheme="minorHAnsi"/>
              </w:rPr>
              <w:t xml:space="preserve">Osana tiedonhallinnan kehittämisohjelmaa on </w:t>
            </w:r>
            <w:proofErr w:type="spellStart"/>
            <w:r>
              <w:rPr>
                <w:rFonts w:asciiTheme="minorHAnsi" w:hAnsiTheme="minorHAnsi"/>
              </w:rPr>
              <w:t>digitalisaatiohanke</w:t>
            </w:r>
            <w:proofErr w:type="spellEnd"/>
            <w:r>
              <w:rPr>
                <w:rFonts w:asciiTheme="minorHAnsi" w:hAnsiTheme="minorHAnsi"/>
              </w:rPr>
              <w:t>, joka sisä</w:t>
            </w:r>
            <w:r>
              <w:rPr>
                <w:rFonts w:asciiTheme="minorHAnsi" w:hAnsiTheme="minorHAnsi"/>
              </w:rPr>
              <w:t>l</w:t>
            </w:r>
            <w:r>
              <w:rPr>
                <w:rFonts w:asciiTheme="minorHAnsi" w:hAnsiTheme="minorHAnsi"/>
              </w:rPr>
              <w:t>tää mm. rataverkon kunnonhallinta ja ratatietojen ylläpitojärjestelmät, rat</w:t>
            </w:r>
            <w:r>
              <w:rPr>
                <w:rFonts w:asciiTheme="minorHAnsi" w:hAnsiTheme="minorHAnsi"/>
              </w:rPr>
              <w:t>a</w:t>
            </w:r>
            <w:r>
              <w:rPr>
                <w:rFonts w:asciiTheme="minorHAnsi" w:hAnsiTheme="minorHAnsi"/>
              </w:rPr>
              <w:t>verkon kapasiteetin hallinta ja optimointi, tieverkon ennakoiva kunnonhalli</w:t>
            </w:r>
            <w:r>
              <w:rPr>
                <w:rFonts w:asciiTheme="minorHAnsi" w:hAnsiTheme="minorHAnsi"/>
              </w:rPr>
              <w:t>n</w:t>
            </w:r>
            <w:r>
              <w:rPr>
                <w:rFonts w:asciiTheme="minorHAnsi" w:hAnsiTheme="minorHAnsi"/>
              </w:rPr>
              <w:t>ta ja tiestötietojen ylläpitojärjestelmä, automatisoitu liikenne ja liikkumisti</w:t>
            </w:r>
            <w:r>
              <w:rPr>
                <w:rFonts w:asciiTheme="minorHAnsi" w:hAnsiTheme="minorHAnsi"/>
              </w:rPr>
              <w:t>e</w:t>
            </w:r>
            <w:r>
              <w:rPr>
                <w:rFonts w:asciiTheme="minorHAnsi" w:hAnsiTheme="minorHAnsi"/>
              </w:rPr>
              <w:t>tojen kerääminen ja jakelu, asiakasvuorovaikutuksen digitalisointi ja mere</w:t>
            </w:r>
            <w:r>
              <w:rPr>
                <w:rFonts w:asciiTheme="minorHAnsi" w:hAnsiTheme="minorHAnsi"/>
              </w:rPr>
              <w:t>n</w:t>
            </w:r>
            <w:r>
              <w:rPr>
                <w:rFonts w:asciiTheme="minorHAnsi" w:hAnsiTheme="minorHAnsi"/>
              </w:rPr>
              <w:lastRenderedPageBreak/>
              <w:t xml:space="preserve">kulun älyväylä. </w:t>
            </w:r>
          </w:p>
          <w:p w:rsidR="00953ACD" w:rsidRPr="00AB67BE" w:rsidRDefault="00870BE1" w:rsidP="00EC1B1F">
            <w:pPr>
              <w:pStyle w:val="Normaali3"/>
              <w:rPr>
                <w:rFonts w:asciiTheme="minorHAnsi" w:hAnsiTheme="minorHAnsi"/>
              </w:rPr>
            </w:pPr>
            <w:r>
              <w:rPr>
                <w:rFonts w:asciiTheme="minorHAnsi" w:hAnsiTheme="minorHAnsi"/>
              </w:rPr>
              <w:t xml:space="preserve">Todettiin, että esitetty ohjelma on mittava kuten myös siihen myönnetty </w:t>
            </w:r>
            <w:proofErr w:type="spellStart"/>
            <w:r>
              <w:rPr>
                <w:rFonts w:asciiTheme="minorHAnsi" w:hAnsiTheme="minorHAnsi"/>
              </w:rPr>
              <w:t>ra</w:t>
            </w:r>
            <w:r w:rsidR="007224F1">
              <w:rPr>
                <w:rFonts w:asciiTheme="minorHAnsi" w:hAnsiTheme="minorHAnsi"/>
              </w:rPr>
              <w:t>-</w:t>
            </w:r>
            <w:r>
              <w:rPr>
                <w:rFonts w:asciiTheme="minorHAnsi" w:hAnsiTheme="minorHAnsi"/>
              </w:rPr>
              <w:t>hoitus</w:t>
            </w:r>
            <w:proofErr w:type="spellEnd"/>
            <w:r>
              <w:rPr>
                <w:rFonts w:asciiTheme="minorHAnsi" w:hAnsiTheme="minorHAnsi"/>
              </w:rPr>
              <w:t>. Kehittämisohjelmalla on paljon liittymäpintoja IE2- ohjelmaan ja m</w:t>
            </w:r>
            <w:r>
              <w:rPr>
                <w:rFonts w:asciiTheme="minorHAnsi" w:hAnsiTheme="minorHAnsi"/>
              </w:rPr>
              <w:t>o</w:t>
            </w:r>
            <w:r>
              <w:rPr>
                <w:rFonts w:asciiTheme="minorHAnsi" w:hAnsiTheme="minorHAnsi"/>
              </w:rPr>
              <w:t xml:space="preserve">nia kehittämisaihioita </w:t>
            </w:r>
            <w:r w:rsidR="00DE7729">
              <w:rPr>
                <w:rFonts w:asciiTheme="minorHAnsi" w:hAnsiTheme="minorHAnsi"/>
              </w:rPr>
              <w:t xml:space="preserve">ja elementtejä </w:t>
            </w:r>
            <w:r>
              <w:rPr>
                <w:rFonts w:asciiTheme="minorHAnsi" w:hAnsiTheme="minorHAnsi"/>
              </w:rPr>
              <w:t>voitaisiin tarkastella yhdessä ja tämä onkin tiedos</w:t>
            </w:r>
            <w:r w:rsidR="00DE7729">
              <w:rPr>
                <w:rFonts w:asciiTheme="minorHAnsi" w:hAnsiTheme="minorHAnsi"/>
              </w:rPr>
              <w:t>tettu Liikenneviraston päässä.</w:t>
            </w:r>
            <w:r>
              <w:rPr>
                <w:rFonts w:asciiTheme="minorHAnsi" w:hAnsiTheme="minorHAnsi"/>
              </w:rPr>
              <w:t xml:space="preserve"> Eniten IE2 </w:t>
            </w:r>
            <w:proofErr w:type="gramStart"/>
            <w:r>
              <w:rPr>
                <w:rFonts w:asciiTheme="minorHAnsi" w:hAnsiTheme="minorHAnsi"/>
              </w:rPr>
              <w:t>–ohjelmaa</w:t>
            </w:r>
            <w:proofErr w:type="gramEnd"/>
            <w:r>
              <w:rPr>
                <w:rFonts w:asciiTheme="minorHAnsi" w:hAnsiTheme="minorHAnsi"/>
              </w:rPr>
              <w:t xml:space="preserve"> koskee a</w:t>
            </w:r>
            <w:r w:rsidR="00304C3C">
              <w:rPr>
                <w:rFonts w:asciiTheme="minorHAnsi" w:hAnsiTheme="minorHAnsi"/>
              </w:rPr>
              <w:t>si</w:t>
            </w:r>
            <w:r w:rsidR="00304C3C">
              <w:rPr>
                <w:rFonts w:asciiTheme="minorHAnsi" w:hAnsiTheme="minorHAnsi"/>
              </w:rPr>
              <w:t>a</w:t>
            </w:r>
            <w:r w:rsidR="00304C3C">
              <w:rPr>
                <w:rFonts w:asciiTheme="minorHAnsi" w:hAnsiTheme="minorHAnsi"/>
              </w:rPr>
              <w:t xml:space="preserve">kasvuorovaikutuksen digitalisointi </w:t>
            </w:r>
            <w:r>
              <w:rPr>
                <w:rFonts w:asciiTheme="minorHAnsi" w:hAnsiTheme="minorHAnsi"/>
              </w:rPr>
              <w:t xml:space="preserve">–hanke. </w:t>
            </w:r>
            <w:r w:rsidR="00DE7729">
              <w:rPr>
                <w:rFonts w:asciiTheme="minorHAnsi" w:hAnsiTheme="minorHAnsi"/>
              </w:rPr>
              <w:t xml:space="preserve"> Sovittiin, että ohjelma</w:t>
            </w:r>
            <w:r w:rsidR="00EC1B1F">
              <w:rPr>
                <w:rFonts w:asciiTheme="minorHAnsi" w:hAnsiTheme="minorHAnsi"/>
              </w:rPr>
              <w:t>n etenem</w:t>
            </w:r>
            <w:r w:rsidR="00EC1B1F">
              <w:rPr>
                <w:rFonts w:asciiTheme="minorHAnsi" w:hAnsiTheme="minorHAnsi"/>
              </w:rPr>
              <w:t>i</w:t>
            </w:r>
            <w:r w:rsidR="00EC1B1F">
              <w:rPr>
                <w:rFonts w:asciiTheme="minorHAnsi" w:hAnsiTheme="minorHAnsi"/>
              </w:rPr>
              <w:t xml:space="preserve">nen </w:t>
            </w:r>
            <w:r w:rsidR="00DE7729">
              <w:rPr>
                <w:rFonts w:asciiTheme="minorHAnsi" w:hAnsiTheme="minorHAnsi"/>
              </w:rPr>
              <w:t xml:space="preserve">tuodaan tarkasteluun IE2 </w:t>
            </w:r>
            <w:proofErr w:type="gramStart"/>
            <w:r w:rsidR="00DE7729">
              <w:rPr>
                <w:rFonts w:asciiTheme="minorHAnsi" w:hAnsiTheme="minorHAnsi"/>
              </w:rPr>
              <w:t>–ohjelman</w:t>
            </w:r>
            <w:proofErr w:type="gramEnd"/>
            <w:r w:rsidR="00DE7729">
              <w:rPr>
                <w:rFonts w:asciiTheme="minorHAnsi" w:hAnsiTheme="minorHAnsi"/>
              </w:rPr>
              <w:t xml:space="preserve"> tukiryhmään ennen kesää. </w:t>
            </w:r>
          </w:p>
        </w:tc>
      </w:tr>
    </w:tbl>
    <w:p w:rsidR="00985408" w:rsidRPr="00461AC4" w:rsidRDefault="00985408" w:rsidP="00985408">
      <w:pPr>
        <w:pStyle w:val="NormaaliWeb"/>
        <w:spacing w:before="0" w:beforeAutospacing="0" w:after="0" w:afterAutospacing="0"/>
        <w:ind w:left="360"/>
        <w:rPr>
          <w:rFonts w:asciiTheme="minorHAnsi" w:hAnsiTheme="minorHAnsi" w:cs="Calibri"/>
          <w:b/>
          <w:bCs/>
          <w:color w:val="1058A8"/>
          <w:sz w:val="20"/>
          <w:szCs w:val="20"/>
          <w:lang w:val="fi-FI"/>
        </w:rPr>
      </w:pPr>
    </w:p>
    <w:p w:rsidR="00D631E2" w:rsidRPr="00461AC4" w:rsidRDefault="00D631E2" w:rsidP="001F32D4">
      <w:pPr>
        <w:pStyle w:val="NormaaliWeb"/>
        <w:spacing w:before="0" w:beforeAutospacing="0" w:after="0" w:afterAutospacing="0"/>
        <w:ind w:left="360"/>
        <w:rPr>
          <w:rFonts w:asciiTheme="minorHAnsi" w:hAnsiTheme="minorHAnsi" w:cs="Calibri"/>
          <w:b/>
          <w:bCs/>
          <w:sz w:val="20"/>
          <w:szCs w:val="20"/>
          <w:lang w:val="fi-FI"/>
        </w:rPr>
      </w:pPr>
    </w:p>
    <w:p w:rsidR="00985408" w:rsidRPr="00461AC4" w:rsidRDefault="00BF661C" w:rsidP="00DE7729">
      <w:pPr>
        <w:pStyle w:val="NormaaliWeb"/>
        <w:spacing w:before="0" w:beforeAutospacing="0" w:after="0" w:afterAutospacing="0"/>
        <w:rPr>
          <w:rFonts w:asciiTheme="minorHAnsi" w:hAnsiTheme="minorHAnsi" w:cs="Calibri"/>
          <w:b/>
          <w:bCs/>
          <w:color w:val="1058A8"/>
          <w:sz w:val="20"/>
          <w:szCs w:val="20"/>
          <w:lang w:val="fi-FI"/>
        </w:rPr>
      </w:pPr>
      <w:r w:rsidRPr="00461AC4">
        <w:rPr>
          <w:rFonts w:asciiTheme="minorHAnsi" w:hAnsiTheme="minorHAnsi" w:cs="Calibri"/>
          <w:b/>
          <w:bCs/>
          <w:sz w:val="20"/>
          <w:szCs w:val="20"/>
          <w:lang w:val="fi-FI"/>
        </w:rPr>
        <w:t xml:space="preserve"> </w:t>
      </w:r>
      <w:r w:rsidR="0029275D">
        <w:rPr>
          <w:rFonts w:asciiTheme="minorHAnsi" w:hAnsiTheme="minorHAnsi" w:cs="Calibri"/>
          <w:b/>
          <w:bCs/>
          <w:sz w:val="20"/>
          <w:szCs w:val="20"/>
          <w:lang w:val="fi-FI"/>
        </w:rPr>
        <w:t xml:space="preserve"> </w:t>
      </w:r>
      <w:r>
        <w:rPr>
          <w:rFonts w:asciiTheme="minorHAnsi" w:hAnsiTheme="minorHAnsi" w:cs="Calibri"/>
          <w:b/>
          <w:bCs/>
          <w:sz w:val="20"/>
          <w:szCs w:val="20"/>
          <w:lang w:val="fi-FI"/>
        </w:rPr>
        <w:t xml:space="preserve">  </w:t>
      </w:r>
      <w:r w:rsidRPr="00461AC4">
        <w:rPr>
          <w:rFonts w:asciiTheme="minorHAnsi" w:hAnsiTheme="minorHAnsi" w:cs="Calibri"/>
          <w:b/>
          <w:bCs/>
          <w:sz w:val="20"/>
          <w:szCs w:val="20"/>
          <w:lang w:val="fi-FI"/>
        </w:rPr>
        <w:t xml:space="preserve">   </w:t>
      </w:r>
    </w:p>
    <w:p w:rsidR="00985408" w:rsidRPr="004516CF" w:rsidRDefault="00985408" w:rsidP="00985408">
      <w:pPr>
        <w:pStyle w:val="NormaaliWeb"/>
        <w:numPr>
          <w:ilvl w:val="0"/>
          <w:numId w:val="1"/>
        </w:numPr>
        <w:spacing w:before="0" w:beforeAutospacing="0" w:after="0" w:afterAutospacing="0"/>
        <w:rPr>
          <w:rFonts w:asciiTheme="minorHAnsi" w:hAnsiTheme="minorHAnsi" w:cstheme="minorHAnsi"/>
          <w:b/>
          <w:bCs/>
          <w:sz w:val="20"/>
          <w:szCs w:val="20"/>
          <w:lang w:val="fi-FI"/>
        </w:rPr>
      </w:pPr>
      <w:r>
        <w:rPr>
          <w:rFonts w:asciiTheme="minorHAnsi" w:hAnsiTheme="minorHAnsi" w:cstheme="minorHAnsi"/>
          <w:b/>
          <w:sz w:val="20"/>
          <w:szCs w:val="20"/>
          <w:lang w:val="fi-FI"/>
        </w:rPr>
        <w:t xml:space="preserve">Maaseutuviraston </w:t>
      </w:r>
      <w:proofErr w:type="spellStart"/>
      <w:r>
        <w:rPr>
          <w:rFonts w:asciiTheme="minorHAnsi" w:hAnsiTheme="minorHAnsi" w:cstheme="minorHAnsi"/>
          <w:b/>
          <w:sz w:val="20"/>
          <w:szCs w:val="20"/>
          <w:lang w:val="fi-FI"/>
        </w:rPr>
        <w:t>mobiilipilotti</w:t>
      </w:r>
      <w:proofErr w:type="spellEnd"/>
      <w:r>
        <w:rPr>
          <w:rFonts w:asciiTheme="minorHAnsi" w:hAnsiTheme="minorHAnsi" w:cstheme="minorHAnsi"/>
          <w:b/>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985408" w:rsidRPr="00461AC4" w:rsidTr="00DE7729">
        <w:tc>
          <w:tcPr>
            <w:tcW w:w="2292" w:type="dxa"/>
            <w:tcBorders>
              <w:top w:val="single" w:sz="4" w:space="0" w:color="BFBFBF"/>
              <w:left w:val="single" w:sz="4" w:space="0" w:color="BFBFBF"/>
              <w:bottom w:val="single" w:sz="4" w:space="0" w:color="BFBFBF"/>
              <w:right w:val="single" w:sz="4" w:space="0" w:color="BFBFBF"/>
            </w:tcBorders>
          </w:tcPr>
          <w:p w:rsidR="00985408" w:rsidRPr="00461AC4" w:rsidRDefault="00985408" w:rsidP="00DE7729">
            <w:pPr>
              <w:pStyle w:val="Normaali3"/>
              <w:rPr>
                <w:rFonts w:asciiTheme="minorHAnsi" w:hAnsiTheme="minorHAnsi"/>
              </w:rPr>
            </w:pPr>
            <w:r w:rsidRPr="00461AC4">
              <w:rPr>
                <w:rFonts w:asciiTheme="minorHAnsi" w:hAnsiTheme="minorHAnsi"/>
              </w:rPr>
              <w:t>Taustat / päätösesitys</w:t>
            </w:r>
          </w:p>
        </w:tc>
        <w:tc>
          <w:tcPr>
            <w:tcW w:w="6522" w:type="dxa"/>
            <w:tcBorders>
              <w:top w:val="single" w:sz="4" w:space="0" w:color="BFBFBF"/>
              <w:left w:val="single" w:sz="4" w:space="0" w:color="BFBFBF"/>
              <w:bottom w:val="single" w:sz="4" w:space="0" w:color="BFBFBF"/>
              <w:right w:val="single" w:sz="4" w:space="0" w:color="BFBFBF"/>
            </w:tcBorders>
          </w:tcPr>
          <w:p w:rsidR="00985408" w:rsidRPr="00DE7729" w:rsidRDefault="00A9098E" w:rsidP="00A9098E">
            <w:pPr>
              <w:jc w:val="both"/>
              <w:rPr>
                <w:rFonts w:asciiTheme="minorHAnsi" w:hAnsiTheme="minorHAnsi" w:cstheme="minorHAnsi"/>
                <w:i/>
              </w:rPr>
            </w:pPr>
            <w:r w:rsidRPr="00DE7729">
              <w:rPr>
                <w:rFonts w:asciiTheme="minorHAnsi" w:hAnsiTheme="minorHAnsi" w:cstheme="minorHAnsi"/>
                <w:i/>
              </w:rPr>
              <w:t xml:space="preserve">Esitellään maaseutuviraston </w:t>
            </w:r>
            <w:proofErr w:type="spellStart"/>
            <w:r w:rsidRPr="00DE7729">
              <w:rPr>
                <w:rFonts w:asciiTheme="minorHAnsi" w:hAnsiTheme="minorHAnsi" w:cstheme="minorHAnsi"/>
                <w:i/>
              </w:rPr>
              <w:t>mobiilipilotti</w:t>
            </w:r>
            <w:proofErr w:type="spellEnd"/>
            <w:r w:rsidRPr="00DE7729">
              <w:rPr>
                <w:rFonts w:asciiTheme="minorHAnsi" w:hAnsiTheme="minorHAnsi" w:cstheme="minorHAnsi"/>
                <w:i/>
              </w:rPr>
              <w:t>.</w:t>
            </w:r>
          </w:p>
        </w:tc>
      </w:tr>
      <w:tr w:rsidR="00985408" w:rsidRPr="00461AC4" w:rsidTr="00DE7729">
        <w:tc>
          <w:tcPr>
            <w:tcW w:w="2292" w:type="dxa"/>
            <w:tcBorders>
              <w:top w:val="single" w:sz="4" w:space="0" w:color="BFBFBF"/>
              <w:left w:val="single" w:sz="4" w:space="0" w:color="BFBFBF"/>
              <w:bottom w:val="single" w:sz="4" w:space="0" w:color="BFBFBF"/>
              <w:right w:val="single" w:sz="4" w:space="0" w:color="BFBFBF"/>
            </w:tcBorders>
          </w:tcPr>
          <w:p w:rsidR="00985408" w:rsidRPr="00461AC4" w:rsidRDefault="00985408" w:rsidP="00DE7729">
            <w:pPr>
              <w:pStyle w:val="Normaali3"/>
              <w:rPr>
                <w:rFonts w:asciiTheme="minorHAnsi" w:hAnsiTheme="minorHAnsi"/>
              </w:rPr>
            </w:pPr>
            <w:r w:rsidRPr="00461AC4">
              <w:rPr>
                <w:rFonts w:asciiTheme="minorHAnsi" w:hAnsiTheme="minorHAnsi"/>
              </w:rPr>
              <w:t>Esittelijä(t)</w:t>
            </w:r>
          </w:p>
        </w:tc>
        <w:tc>
          <w:tcPr>
            <w:tcW w:w="6522" w:type="dxa"/>
            <w:tcBorders>
              <w:top w:val="single" w:sz="4" w:space="0" w:color="BFBFBF"/>
              <w:left w:val="single" w:sz="4" w:space="0" w:color="BFBFBF"/>
              <w:bottom w:val="single" w:sz="4" w:space="0" w:color="BFBFBF"/>
              <w:right w:val="single" w:sz="4" w:space="0" w:color="BFBFBF"/>
            </w:tcBorders>
          </w:tcPr>
          <w:p w:rsidR="00985408" w:rsidRPr="00461AC4" w:rsidRDefault="00985408" w:rsidP="00DE7729">
            <w:pPr>
              <w:pStyle w:val="Normaali3"/>
              <w:rPr>
                <w:rFonts w:asciiTheme="minorHAnsi" w:hAnsiTheme="minorHAnsi"/>
              </w:rPr>
            </w:pPr>
            <w:r>
              <w:rPr>
                <w:rFonts w:asciiTheme="minorHAnsi" w:hAnsiTheme="minorHAnsi"/>
              </w:rPr>
              <w:t>Janne Aho (</w:t>
            </w:r>
            <w:proofErr w:type="spellStart"/>
            <w:r>
              <w:rPr>
                <w:rFonts w:asciiTheme="minorHAnsi" w:hAnsiTheme="minorHAnsi"/>
              </w:rPr>
              <w:t>vid</w:t>
            </w:r>
            <w:proofErr w:type="spellEnd"/>
            <w:r>
              <w:rPr>
                <w:rFonts w:asciiTheme="minorHAnsi" w:hAnsiTheme="minorHAnsi"/>
              </w:rPr>
              <w:t>.)</w:t>
            </w:r>
          </w:p>
        </w:tc>
      </w:tr>
      <w:tr w:rsidR="00985408" w:rsidRPr="00461AC4" w:rsidTr="00DE7729">
        <w:tc>
          <w:tcPr>
            <w:tcW w:w="2292" w:type="dxa"/>
            <w:tcBorders>
              <w:top w:val="single" w:sz="4" w:space="0" w:color="BFBFBF"/>
              <w:left w:val="single" w:sz="4" w:space="0" w:color="BFBFBF"/>
              <w:bottom w:val="single" w:sz="4" w:space="0" w:color="BFBFBF"/>
              <w:right w:val="single" w:sz="4" w:space="0" w:color="BFBFBF"/>
            </w:tcBorders>
          </w:tcPr>
          <w:p w:rsidR="00985408" w:rsidRPr="00461AC4" w:rsidRDefault="00985408" w:rsidP="00DE7729">
            <w:pPr>
              <w:pStyle w:val="Normaali3"/>
              <w:rPr>
                <w:rFonts w:asciiTheme="minorHAnsi" w:hAnsiTheme="minorHAnsi"/>
              </w:rPr>
            </w:pPr>
            <w:r w:rsidRPr="00461AC4">
              <w:rPr>
                <w:rFonts w:asciiTheme="minorHAnsi" w:hAnsiTheme="minorHAnsi"/>
              </w:rPr>
              <w:t>Liitteet</w:t>
            </w:r>
          </w:p>
        </w:tc>
        <w:tc>
          <w:tcPr>
            <w:tcW w:w="6522" w:type="dxa"/>
            <w:tcBorders>
              <w:top w:val="single" w:sz="4" w:space="0" w:color="BFBFBF"/>
              <w:left w:val="single" w:sz="4" w:space="0" w:color="BFBFBF"/>
              <w:bottom w:val="single" w:sz="4" w:space="0" w:color="BFBFBF"/>
              <w:right w:val="single" w:sz="4" w:space="0" w:color="BFBFBF"/>
            </w:tcBorders>
          </w:tcPr>
          <w:p w:rsidR="00DE7729" w:rsidRDefault="00DE7729" w:rsidP="00DE7729">
            <w:pPr>
              <w:pStyle w:val="Normaali3"/>
              <w:rPr>
                <w:rFonts w:asciiTheme="minorHAnsi" w:hAnsiTheme="minorHAnsi"/>
              </w:rPr>
            </w:pPr>
            <w:r>
              <w:rPr>
                <w:rFonts w:asciiTheme="minorHAnsi" w:hAnsiTheme="minorHAnsi"/>
              </w:rPr>
              <w:t xml:space="preserve">Janne Aho Maaseutuvirastosta esitteli Maaseutuviraston </w:t>
            </w:r>
            <w:proofErr w:type="spellStart"/>
            <w:r>
              <w:rPr>
                <w:rFonts w:asciiTheme="minorHAnsi" w:hAnsiTheme="minorHAnsi"/>
              </w:rPr>
              <w:t>mobiilipilotin</w:t>
            </w:r>
            <w:proofErr w:type="spellEnd"/>
            <w:r>
              <w:rPr>
                <w:rFonts w:asciiTheme="minorHAnsi" w:hAnsiTheme="minorHAnsi"/>
              </w:rPr>
              <w:t>. Tau</w:t>
            </w:r>
            <w:r>
              <w:rPr>
                <w:rFonts w:asciiTheme="minorHAnsi" w:hAnsiTheme="minorHAnsi"/>
              </w:rPr>
              <w:t>s</w:t>
            </w:r>
            <w:r>
              <w:rPr>
                <w:rFonts w:asciiTheme="minorHAnsi" w:hAnsiTheme="minorHAnsi"/>
              </w:rPr>
              <w:t>talla vaikuttaa m</w:t>
            </w:r>
            <w:r w:rsidRPr="00DE7729">
              <w:rPr>
                <w:rFonts w:asciiTheme="minorHAnsi" w:hAnsiTheme="minorHAnsi"/>
              </w:rPr>
              <w:t>aat</w:t>
            </w:r>
            <w:r>
              <w:rPr>
                <w:rFonts w:asciiTheme="minorHAnsi" w:hAnsiTheme="minorHAnsi"/>
              </w:rPr>
              <w:t>aloushallinnon sähköistäminen: t</w:t>
            </w:r>
            <w:r w:rsidRPr="00DE7729">
              <w:rPr>
                <w:rFonts w:asciiTheme="minorHAnsi" w:hAnsiTheme="minorHAnsi"/>
              </w:rPr>
              <w:t>ukihaku, myöntö, va</w:t>
            </w:r>
            <w:r w:rsidRPr="00DE7729">
              <w:rPr>
                <w:rFonts w:asciiTheme="minorHAnsi" w:hAnsiTheme="minorHAnsi"/>
              </w:rPr>
              <w:t>l</w:t>
            </w:r>
            <w:r w:rsidRPr="00DE7729">
              <w:rPr>
                <w:rFonts w:asciiTheme="minorHAnsi" w:hAnsiTheme="minorHAnsi"/>
              </w:rPr>
              <w:t>vonta, maksatus</w:t>
            </w:r>
            <w:r>
              <w:rPr>
                <w:rFonts w:asciiTheme="minorHAnsi" w:hAnsiTheme="minorHAnsi"/>
              </w:rPr>
              <w:t xml:space="preserve">.  </w:t>
            </w:r>
            <w:r w:rsidRPr="00DE7729">
              <w:rPr>
                <w:rFonts w:asciiTheme="minorHAnsi" w:hAnsiTheme="minorHAnsi"/>
              </w:rPr>
              <w:t>Uusi tukisovellus rakentuu sähköise</w:t>
            </w:r>
            <w:r>
              <w:rPr>
                <w:rFonts w:asciiTheme="minorHAnsi" w:hAnsiTheme="minorHAnsi"/>
              </w:rPr>
              <w:t>e</w:t>
            </w:r>
            <w:r w:rsidRPr="00DE7729">
              <w:rPr>
                <w:rFonts w:asciiTheme="minorHAnsi" w:hAnsiTheme="minorHAnsi"/>
              </w:rPr>
              <w:t>n asioin</w:t>
            </w:r>
            <w:r>
              <w:rPr>
                <w:rFonts w:asciiTheme="minorHAnsi" w:hAnsiTheme="minorHAnsi"/>
              </w:rPr>
              <w:t xml:space="preserve">tiin. </w:t>
            </w:r>
            <w:r w:rsidRPr="00DE7729">
              <w:rPr>
                <w:rFonts w:asciiTheme="minorHAnsi" w:hAnsiTheme="minorHAnsi"/>
              </w:rPr>
              <w:t>Valvott</w:t>
            </w:r>
            <w:r w:rsidRPr="00DE7729">
              <w:rPr>
                <w:rFonts w:asciiTheme="minorHAnsi" w:hAnsiTheme="minorHAnsi"/>
              </w:rPr>
              <w:t>a</w:t>
            </w:r>
            <w:r w:rsidRPr="00DE7729">
              <w:rPr>
                <w:rFonts w:asciiTheme="minorHAnsi" w:hAnsiTheme="minorHAnsi"/>
              </w:rPr>
              <w:t xml:space="preserve">vat tukiehdot ovat monimutkaisia ja valvonta </w:t>
            </w:r>
            <w:r>
              <w:rPr>
                <w:rFonts w:asciiTheme="minorHAnsi" w:hAnsiTheme="minorHAnsi"/>
              </w:rPr>
              <w:t xml:space="preserve">on </w:t>
            </w:r>
            <w:proofErr w:type="spellStart"/>
            <w:r w:rsidRPr="00DE7729">
              <w:rPr>
                <w:rFonts w:asciiTheme="minorHAnsi" w:hAnsiTheme="minorHAnsi"/>
              </w:rPr>
              <w:t>aikaavievää</w:t>
            </w:r>
            <w:proofErr w:type="spellEnd"/>
            <w:r>
              <w:rPr>
                <w:rFonts w:asciiTheme="minorHAnsi" w:hAnsiTheme="minorHAnsi"/>
              </w:rPr>
              <w:t xml:space="preserve">. </w:t>
            </w:r>
            <w:r w:rsidRPr="00DE7729">
              <w:rPr>
                <w:rFonts w:asciiTheme="minorHAnsi" w:hAnsiTheme="minorHAnsi"/>
              </w:rPr>
              <w:t xml:space="preserve">Ehtopuutteiden toteamisen on oltava luotettavaa. Myös kunnossa olevat asiat </w:t>
            </w:r>
            <w:r w:rsidR="00EC1B1F">
              <w:rPr>
                <w:rFonts w:asciiTheme="minorHAnsi" w:hAnsiTheme="minorHAnsi"/>
              </w:rPr>
              <w:t xml:space="preserve">pitää voida todentaa. </w:t>
            </w:r>
          </w:p>
          <w:p w:rsidR="00EC1B1F" w:rsidRDefault="00EC1B1F" w:rsidP="00DE7729">
            <w:pPr>
              <w:pStyle w:val="Normaali3"/>
              <w:rPr>
                <w:rFonts w:asciiTheme="minorHAnsi" w:hAnsiTheme="minorHAnsi"/>
              </w:rPr>
            </w:pPr>
          </w:p>
          <w:p w:rsidR="00DE7729" w:rsidRDefault="00DE7729" w:rsidP="00DE7729">
            <w:pPr>
              <w:pStyle w:val="Normaali3"/>
              <w:rPr>
                <w:rFonts w:asciiTheme="minorHAnsi" w:hAnsiTheme="minorHAnsi"/>
              </w:rPr>
            </w:pPr>
            <w:r>
              <w:rPr>
                <w:rFonts w:asciiTheme="minorHAnsi" w:hAnsiTheme="minorHAnsi"/>
              </w:rPr>
              <w:t xml:space="preserve">Kyse on suuresta toimintatavan muutoksesta. </w:t>
            </w:r>
            <w:proofErr w:type="spellStart"/>
            <w:r w:rsidRPr="00DE7729">
              <w:rPr>
                <w:rFonts w:asciiTheme="minorHAnsi" w:hAnsiTheme="minorHAnsi"/>
              </w:rPr>
              <w:t>Mobiilivalvonta</w:t>
            </w:r>
            <w:proofErr w:type="spellEnd"/>
            <w:r w:rsidRPr="00DE7729">
              <w:rPr>
                <w:rFonts w:asciiTheme="minorHAnsi" w:hAnsiTheme="minorHAnsi"/>
              </w:rPr>
              <w:t xml:space="preserve"> nopeuttaa ja </w:t>
            </w:r>
            <w:proofErr w:type="spellStart"/>
            <w:r w:rsidRPr="00DE7729">
              <w:rPr>
                <w:rFonts w:asciiTheme="minorHAnsi" w:hAnsiTheme="minorHAnsi"/>
              </w:rPr>
              <w:t>suoraviivaistaa</w:t>
            </w:r>
            <w:proofErr w:type="spellEnd"/>
            <w:r w:rsidRPr="00DE7729">
              <w:rPr>
                <w:rFonts w:asciiTheme="minorHAnsi" w:hAnsiTheme="minorHAnsi"/>
              </w:rPr>
              <w:t xml:space="preserve"> </w:t>
            </w:r>
            <w:proofErr w:type="gramStart"/>
            <w:r w:rsidRPr="00DE7729">
              <w:rPr>
                <w:rFonts w:asciiTheme="minorHAnsi" w:hAnsiTheme="minorHAnsi"/>
              </w:rPr>
              <w:t>valvontatapahtumaa</w:t>
            </w:r>
            <w:r>
              <w:rPr>
                <w:rFonts w:asciiTheme="minorHAnsi" w:hAnsiTheme="minorHAnsi"/>
              </w:rPr>
              <w:t>;  y</w:t>
            </w:r>
            <w:r w:rsidRPr="00DE7729">
              <w:rPr>
                <w:rFonts w:asciiTheme="minorHAnsi" w:hAnsiTheme="minorHAnsi"/>
              </w:rPr>
              <w:t>ksi</w:t>
            </w:r>
            <w:proofErr w:type="gramEnd"/>
            <w:r w:rsidRPr="00DE7729">
              <w:rPr>
                <w:rFonts w:asciiTheme="minorHAnsi" w:hAnsiTheme="minorHAnsi"/>
              </w:rPr>
              <w:t xml:space="preserve"> manuaalinen työvaihe jää pois.</w:t>
            </w:r>
            <w:r>
              <w:rPr>
                <w:rFonts w:asciiTheme="minorHAnsi" w:hAnsiTheme="minorHAnsi"/>
              </w:rPr>
              <w:t xml:space="preserve"> </w:t>
            </w:r>
            <w:r w:rsidRPr="00DE7729">
              <w:rPr>
                <w:rFonts w:asciiTheme="minorHAnsi" w:hAnsiTheme="minorHAnsi"/>
              </w:rPr>
              <w:t xml:space="preserve">Uuden tukisovelluksen valvontaosion toteutuksen lähtökohtana on ollut, että tiedot tallennetaan maastokäynnin yhteydessä. </w:t>
            </w:r>
            <w:r w:rsidRPr="00DE7729">
              <w:rPr>
                <w:rFonts w:asciiTheme="minorHAnsi" w:hAnsiTheme="minorHAnsi"/>
                <w:bCs/>
              </w:rPr>
              <w:t xml:space="preserve">Peltotukien valvonnassa on jo siirrytty ehtokohtaisesta </w:t>
            </w:r>
            <w:r w:rsidRPr="00DE7729">
              <w:rPr>
                <w:rFonts w:asciiTheme="minorHAnsi" w:hAnsiTheme="minorHAnsi"/>
              </w:rPr>
              <w:sym w:font="Wingdings" w:char="00E0"/>
            </w:r>
            <w:r w:rsidRPr="00DE7729">
              <w:rPr>
                <w:rFonts w:asciiTheme="minorHAnsi" w:hAnsiTheme="minorHAnsi"/>
                <w:bCs/>
              </w:rPr>
              <w:t xml:space="preserve"> kasvu</w:t>
            </w:r>
            <w:r>
              <w:rPr>
                <w:rFonts w:asciiTheme="minorHAnsi" w:hAnsiTheme="minorHAnsi"/>
                <w:bCs/>
              </w:rPr>
              <w:t xml:space="preserve">lohkokohtaiseen tarkasteluun. </w:t>
            </w:r>
            <w:r w:rsidRPr="00DE7729">
              <w:rPr>
                <w:rFonts w:asciiTheme="minorHAnsi" w:hAnsiTheme="minorHAnsi"/>
              </w:rPr>
              <w:t>Paperinen tarkistuslistaus on siirtymävaiheen toimintatapa (</w:t>
            </w:r>
            <w:proofErr w:type="gramStart"/>
            <w:r w:rsidRPr="00DE7729">
              <w:rPr>
                <w:rFonts w:asciiTheme="minorHAnsi" w:hAnsiTheme="minorHAnsi"/>
              </w:rPr>
              <w:t>2015-2016</w:t>
            </w:r>
            <w:proofErr w:type="gramEnd"/>
            <w:r w:rsidRPr="00DE7729">
              <w:rPr>
                <w:rFonts w:asciiTheme="minorHAnsi" w:hAnsiTheme="minorHAnsi"/>
              </w:rPr>
              <w:t>)</w:t>
            </w:r>
            <w:r>
              <w:rPr>
                <w:rFonts w:asciiTheme="minorHAnsi" w:hAnsiTheme="minorHAnsi"/>
              </w:rPr>
              <w:t xml:space="preserve">.  </w:t>
            </w:r>
            <w:r w:rsidRPr="00DE7729">
              <w:rPr>
                <w:rFonts w:asciiTheme="minorHAnsi" w:hAnsiTheme="minorHAnsi"/>
              </w:rPr>
              <w:t xml:space="preserve">Vuonna 2017 on tarkoitus siirtyä </w:t>
            </w:r>
            <w:proofErr w:type="spellStart"/>
            <w:r w:rsidRPr="00DE7729">
              <w:rPr>
                <w:rFonts w:asciiTheme="minorHAnsi" w:hAnsiTheme="minorHAnsi"/>
              </w:rPr>
              <w:t>mobiilivalvontaan</w:t>
            </w:r>
            <w:proofErr w:type="spellEnd"/>
            <w:r w:rsidRPr="00DE7729">
              <w:rPr>
                <w:rFonts w:asciiTheme="minorHAnsi" w:hAnsiTheme="minorHAnsi"/>
              </w:rPr>
              <w:t xml:space="preserve"> koko Suomessa</w:t>
            </w:r>
            <w:r>
              <w:rPr>
                <w:rFonts w:asciiTheme="minorHAnsi" w:hAnsiTheme="minorHAnsi"/>
              </w:rPr>
              <w:t xml:space="preserve">. </w:t>
            </w:r>
            <w:r w:rsidRPr="00DE7729">
              <w:rPr>
                <w:rFonts w:asciiTheme="minorHAnsi" w:hAnsiTheme="minorHAnsi"/>
              </w:rPr>
              <w:t>Toimintatavan mu</w:t>
            </w:r>
            <w:r w:rsidRPr="00DE7729">
              <w:rPr>
                <w:rFonts w:asciiTheme="minorHAnsi" w:hAnsiTheme="minorHAnsi"/>
              </w:rPr>
              <w:t>u</w:t>
            </w:r>
            <w:r w:rsidRPr="00DE7729">
              <w:rPr>
                <w:rFonts w:asciiTheme="minorHAnsi" w:hAnsiTheme="minorHAnsi"/>
              </w:rPr>
              <w:t>tosta viedään läpi valvontojen suunnittelussa, koulutuksessa ja ohjeistukse</w:t>
            </w:r>
            <w:r w:rsidRPr="00DE7729">
              <w:rPr>
                <w:rFonts w:asciiTheme="minorHAnsi" w:hAnsiTheme="minorHAnsi"/>
              </w:rPr>
              <w:t>s</w:t>
            </w:r>
            <w:r w:rsidRPr="00DE7729">
              <w:rPr>
                <w:rFonts w:asciiTheme="minorHAnsi" w:hAnsiTheme="minorHAnsi"/>
              </w:rPr>
              <w:t>sa</w:t>
            </w:r>
            <w:r>
              <w:rPr>
                <w:rFonts w:asciiTheme="minorHAnsi" w:hAnsiTheme="minorHAnsi"/>
              </w:rPr>
              <w:t xml:space="preserve"> ja </w:t>
            </w:r>
            <w:proofErr w:type="spellStart"/>
            <w:r w:rsidRPr="00DE7729">
              <w:rPr>
                <w:rFonts w:asciiTheme="minorHAnsi" w:hAnsiTheme="minorHAnsi"/>
              </w:rPr>
              <w:t>ELY-keskukset</w:t>
            </w:r>
            <w:proofErr w:type="spellEnd"/>
            <w:r w:rsidRPr="00DE7729">
              <w:rPr>
                <w:rFonts w:asciiTheme="minorHAnsi" w:hAnsiTheme="minorHAnsi"/>
              </w:rPr>
              <w:t xml:space="preserve"> ovat mukana koko ajan.</w:t>
            </w:r>
            <w:r>
              <w:rPr>
                <w:rFonts w:asciiTheme="minorHAnsi" w:hAnsiTheme="minorHAnsi"/>
              </w:rPr>
              <w:t xml:space="preserve"> </w:t>
            </w:r>
            <w:proofErr w:type="spellStart"/>
            <w:r w:rsidRPr="00DE7729">
              <w:rPr>
                <w:rFonts w:asciiTheme="minorHAnsi" w:hAnsiTheme="minorHAnsi"/>
              </w:rPr>
              <w:t>Mobiililaitteen</w:t>
            </w:r>
            <w:proofErr w:type="spellEnd"/>
            <w:r w:rsidRPr="00DE7729">
              <w:rPr>
                <w:rFonts w:asciiTheme="minorHAnsi" w:hAnsiTheme="minorHAnsi"/>
              </w:rPr>
              <w:t xml:space="preserve"> käyttö mahdolli</w:t>
            </w:r>
            <w:r w:rsidRPr="00DE7729">
              <w:rPr>
                <w:rFonts w:asciiTheme="minorHAnsi" w:hAnsiTheme="minorHAnsi"/>
              </w:rPr>
              <w:t>s</w:t>
            </w:r>
            <w:r w:rsidRPr="00DE7729">
              <w:rPr>
                <w:rFonts w:asciiTheme="minorHAnsi" w:hAnsiTheme="minorHAnsi"/>
              </w:rPr>
              <w:t>taa työtä tukevan tiedon käyttämisen myös maastossa</w:t>
            </w:r>
            <w:r w:rsidR="007224F1">
              <w:rPr>
                <w:rFonts w:asciiTheme="minorHAnsi" w:hAnsiTheme="minorHAnsi"/>
              </w:rPr>
              <w:t xml:space="preserve">, </w:t>
            </w:r>
            <w:proofErr w:type="spellStart"/>
            <w:r w:rsidR="007224F1">
              <w:rPr>
                <w:rFonts w:asciiTheme="minorHAnsi" w:hAnsiTheme="minorHAnsi"/>
              </w:rPr>
              <w:t>e</w:t>
            </w:r>
            <w:r w:rsidRPr="00DE7729">
              <w:rPr>
                <w:rFonts w:asciiTheme="minorHAnsi" w:hAnsiTheme="minorHAnsi"/>
              </w:rPr>
              <w:t>sim</w:t>
            </w:r>
            <w:proofErr w:type="spellEnd"/>
            <w:r w:rsidRPr="00DE7729">
              <w:rPr>
                <w:rFonts w:asciiTheme="minorHAnsi" w:hAnsiTheme="minorHAnsi"/>
              </w:rPr>
              <w:t xml:space="preserve"> tukihakemusti</w:t>
            </w:r>
            <w:r w:rsidRPr="00DE7729">
              <w:rPr>
                <w:rFonts w:asciiTheme="minorHAnsi" w:hAnsiTheme="minorHAnsi"/>
              </w:rPr>
              <w:t>e</w:t>
            </w:r>
            <w:r w:rsidRPr="00DE7729">
              <w:rPr>
                <w:rFonts w:asciiTheme="minorHAnsi" w:hAnsiTheme="minorHAnsi"/>
              </w:rPr>
              <w:t>dot ja sähköiset oppaat.</w:t>
            </w:r>
          </w:p>
          <w:p w:rsidR="00DE7729" w:rsidRDefault="00DE7729" w:rsidP="00DE7729">
            <w:pPr>
              <w:pStyle w:val="Normaali3"/>
              <w:rPr>
                <w:rFonts w:asciiTheme="minorHAnsi" w:hAnsiTheme="minorHAnsi"/>
              </w:rPr>
            </w:pPr>
          </w:p>
          <w:p w:rsidR="00DE7729" w:rsidRDefault="00DE7729" w:rsidP="00DE7729">
            <w:pPr>
              <w:pStyle w:val="Normaali3"/>
              <w:rPr>
                <w:rFonts w:asciiTheme="minorHAnsi" w:hAnsiTheme="minorHAnsi"/>
              </w:rPr>
            </w:pPr>
            <w:r w:rsidRPr="00DE7729">
              <w:rPr>
                <w:rFonts w:asciiTheme="minorHAnsi" w:hAnsiTheme="minorHAnsi"/>
              </w:rPr>
              <w:t>Karttatoiminnot uudistuvat vuodelle 2016.</w:t>
            </w:r>
            <w:r>
              <w:rPr>
                <w:rFonts w:asciiTheme="minorHAnsi" w:hAnsiTheme="minorHAnsi"/>
              </w:rPr>
              <w:t xml:space="preserve"> </w:t>
            </w:r>
            <w:proofErr w:type="spellStart"/>
            <w:r w:rsidRPr="00DE7729">
              <w:rPr>
                <w:rFonts w:asciiTheme="minorHAnsi" w:hAnsiTheme="minorHAnsi"/>
              </w:rPr>
              <w:t>Mobiililaite</w:t>
            </w:r>
            <w:proofErr w:type="spellEnd"/>
            <w:r w:rsidRPr="00DE7729">
              <w:rPr>
                <w:rFonts w:asciiTheme="minorHAnsi" w:hAnsiTheme="minorHAnsi"/>
              </w:rPr>
              <w:t xml:space="preserve"> korvaa paperisen valvontakartan</w:t>
            </w:r>
            <w:r>
              <w:rPr>
                <w:rFonts w:asciiTheme="minorHAnsi" w:hAnsiTheme="minorHAnsi"/>
              </w:rPr>
              <w:t xml:space="preserve">. </w:t>
            </w:r>
            <w:r w:rsidRPr="00DE7729">
              <w:rPr>
                <w:rFonts w:asciiTheme="minorHAnsi" w:hAnsiTheme="minorHAnsi"/>
              </w:rPr>
              <w:t>Lohkojen rajakorjaukset ja muut toiminnot voidaan tehdä maastossa.</w:t>
            </w:r>
            <w:r w:rsidR="007224F1">
              <w:rPr>
                <w:rFonts w:asciiTheme="minorHAnsi" w:hAnsiTheme="minorHAnsi"/>
              </w:rPr>
              <w:t xml:space="preserve"> </w:t>
            </w:r>
            <w:r w:rsidRPr="00DE7729">
              <w:rPr>
                <w:rFonts w:asciiTheme="minorHAnsi" w:hAnsiTheme="minorHAnsi"/>
              </w:rPr>
              <w:t xml:space="preserve">Erillinen </w:t>
            </w:r>
            <w:proofErr w:type="spellStart"/>
            <w:r w:rsidRPr="00DE7729">
              <w:rPr>
                <w:rFonts w:asciiTheme="minorHAnsi" w:hAnsiTheme="minorHAnsi"/>
              </w:rPr>
              <w:t>GPS-laite</w:t>
            </w:r>
            <w:proofErr w:type="spellEnd"/>
            <w:r w:rsidRPr="00DE7729">
              <w:rPr>
                <w:rFonts w:asciiTheme="minorHAnsi" w:hAnsiTheme="minorHAnsi"/>
              </w:rPr>
              <w:t xml:space="preserve"> on mahdollista yhdistää langattomasti </w:t>
            </w:r>
            <w:proofErr w:type="spellStart"/>
            <w:r w:rsidRPr="00DE7729">
              <w:rPr>
                <w:rFonts w:asciiTheme="minorHAnsi" w:hAnsiTheme="minorHAnsi"/>
              </w:rPr>
              <w:t>mobiil</w:t>
            </w:r>
            <w:r w:rsidRPr="00DE7729">
              <w:rPr>
                <w:rFonts w:asciiTheme="minorHAnsi" w:hAnsiTheme="minorHAnsi"/>
              </w:rPr>
              <w:t>i</w:t>
            </w:r>
            <w:r w:rsidRPr="00DE7729">
              <w:rPr>
                <w:rFonts w:asciiTheme="minorHAnsi" w:hAnsiTheme="minorHAnsi"/>
              </w:rPr>
              <w:t>laitteesen</w:t>
            </w:r>
            <w:proofErr w:type="spellEnd"/>
            <w:r w:rsidRPr="00DE7729">
              <w:rPr>
                <w:rFonts w:asciiTheme="minorHAnsi" w:hAnsiTheme="minorHAnsi"/>
              </w:rPr>
              <w:t>.</w:t>
            </w:r>
          </w:p>
          <w:p w:rsidR="00C67843" w:rsidRDefault="00C67843" w:rsidP="00DE7729">
            <w:pPr>
              <w:pStyle w:val="Normaali3"/>
              <w:rPr>
                <w:rFonts w:asciiTheme="minorHAnsi" w:hAnsiTheme="minorHAnsi"/>
              </w:rPr>
            </w:pPr>
          </w:p>
          <w:p w:rsidR="00054105" w:rsidRPr="00C67843" w:rsidRDefault="00C67843" w:rsidP="00C67843">
            <w:pPr>
              <w:pStyle w:val="Normaali3"/>
              <w:rPr>
                <w:rFonts w:asciiTheme="minorHAnsi" w:hAnsiTheme="minorHAnsi"/>
              </w:rPr>
            </w:pPr>
            <w:r>
              <w:rPr>
                <w:rFonts w:asciiTheme="minorHAnsi" w:hAnsiTheme="minorHAnsi"/>
              </w:rPr>
              <w:t xml:space="preserve">Testauksen keskeisiä lähtökohtia ovat mm. kokemusten kerääminen </w:t>
            </w:r>
            <w:r w:rsidR="00054105" w:rsidRPr="00C67843">
              <w:rPr>
                <w:rFonts w:asciiTheme="minorHAnsi" w:hAnsiTheme="minorHAnsi"/>
              </w:rPr>
              <w:t>pelt</w:t>
            </w:r>
            <w:r w:rsidR="00054105" w:rsidRPr="00C67843">
              <w:rPr>
                <w:rFonts w:asciiTheme="minorHAnsi" w:hAnsiTheme="minorHAnsi"/>
              </w:rPr>
              <w:t>o</w:t>
            </w:r>
            <w:r w:rsidR="00054105" w:rsidRPr="00C67843">
              <w:rPr>
                <w:rFonts w:asciiTheme="minorHAnsi" w:hAnsiTheme="minorHAnsi"/>
              </w:rPr>
              <w:t>valvonnan suorittamisesta paperittomana todellisessa valvontatilanteessa.</w:t>
            </w:r>
          </w:p>
          <w:p w:rsidR="00054105" w:rsidRDefault="00054105" w:rsidP="00C67843">
            <w:pPr>
              <w:pStyle w:val="Normaali3"/>
              <w:rPr>
                <w:rFonts w:asciiTheme="minorHAnsi" w:hAnsiTheme="minorHAnsi"/>
              </w:rPr>
            </w:pPr>
            <w:r w:rsidRPr="00C67843">
              <w:rPr>
                <w:rFonts w:asciiTheme="minorHAnsi" w:hAnsiTheme="minorHAnsi"/>
              </w:rPr>
              <w:t>Uusi tukisovellus selainpohjaisena sovelluksena on laite- ja alustariippum</w:t>
            </w:r>
            <w:r w:rsidRPr="00C67843">
              <w:rPr>
                <w:rFonts w:asciiTheme="minorHAnsi" w:hAnsiTheme="minorHAnsi"/>
              </w:rPr>
              <w:t>a</w:t>
            </w:r>
            <w:r w:rsidRPr="00C67843">
              <w:rPr>
                <w:rFonts w:asciiTheme="minorHAnsi" w:hAnsiTheme="minorHAnsi"/>
              </w:rPr>
              <w:t xml:space="preserve">ton. </w:t>
            </w:r>
            <w:proofErr w:type="spellStart"/>
            <w:r w:rsidRPr="00C67843">
              <w:rPr>
                <w:rFonts w:asciiTheme="minorHAnsi" w:hAnsiTheme="minorHAnsi"/>
              </w:rPr>
              <w:t>Mobiilivalvontaa</w:t>
            </w:r>
            <w:proofErr w:type="spellEnd"/>
            <w:r w:rsidRPr="00C67843">
              <w:rPr>
                <w:rFonts w:asciiTheme="minorHAnsi" w:hAnsiTheme="minorHAnsi"/>
              </w:rPr>
              <w:t xml:space="preserve"> varten ei siis tuoteta erillistä sovellusta</w:t>
            </w:r>
            <w:r w:rsidR="00C67843">
              <w:rPr>
                <w:rFonts w:asciiTheme="minorHAnsi" w:hAnsiTheme="minorHAnsi"/>
              </w:rPr>
              <w:t xml:space="preserve">. </w:t>
            </w:r>
            <w:r w:rsidRPr="00C67843">
              <w:rPr>
                <w:rFonts w:asciiTheme="minorHAnsi" w:hAnsiTheme="minorHAnsi"/>
              </w:rPr>
              <w:t xml:space="preserve">Tukisovellus on jo nyt käytettävissä myös kosketusnäytöltä.  </w:t>
            </w:r>
            <w:proofErr w:type="spellStart"/>
            <w:r w:rsidRPr="00C67843">
              <w:rPr>
                <w:rFonts w:asciiTheme="minorHAnsi" w:hAnsiTheme="minorHAnsi"/>
              </w:rPr>
              <w:t>Mobiilivalvonnassa</w:t>
            </w:r>
            <w:proofErr w:type="spellEnd"/>
            <w:r w:rsidRPr="00C67843">
              <w:rPr>
                <w:rFonts w:asciiTheme="minorHAnsi" w:hAnsiTheme="minorHAnsi"/>
              </w:rPr>
              <w:t xml:space="preserve"> tilan valmi</w:t>
            </w:r>
            <w:r w:rsidRPr="00C67843">
              <w:rPr>
                <w:rFonts w:asciiTheme="minorHAnsi" w:hAnsiTheme="minorHAnsi"/>
              </w:rPr>
              <w:t>s</w:t>
            </w:r>
            <w:r w:rsidRPr="00C67843">
              <w:rPr>
                <w:rFonts w:asciiTheme="minorHAnsi" w:hAnsiTheme="minorHAnsi"/>
              </w:rPr>
              <w:t xml:space="preserve">telu tehdään toimistolla työasemalla, maastotyö </w:t>
            </w:r>
            <w:proofErr w:type="spellStart"/>
            <w:r w:rsidRPr="00C67843">
              <w:rPr>
                <w:rFonts w:asciiTheme="minorHAnsi" w:hAnsiTheme="minorHAnsi"/>
              </w:rPr>
              <w:t>mobiililaitteella</w:t>
            </w:r>
            <w:proofErr w:type="spellEnd"/>
            <w:r w:rsidRPr="00C67843">
              <w:rPr>
                <w:rFonts w:asciiTheme="minorHAnsi" w:hAnsiTheme="minorHAnsi"/>
              </w:rPr>
              <w:t xml:space="preserve"> ja lopullinen valvonnan viimeistely toimistolla työasemalla. Valvontaosion karttatoiminnot uudistetaan tälle vuodelle kokonaan.</w:t>
            </w:r>
            <w:r w:rsidR="00C67843">
              <w:rPr>
                <w:rFonts w:asciiTheme="minorHAnsi" w:hAnsiTheme="minorHAnsi"/>
              </w:rPr>
              <w:t xml:space="preserve"> </w:t>
            </w:r>
            <w:r w:rsidRPr="00C67843">
              <w:rPr>
                <w:rFonts w:asciiTheme="minorHAnsi" w:hAnsiTheme="minorHAnsi"/>
              </w:rPr>
              <w:t>Käyttäjäpalautteen rooli kartan uudi</w:t>
            </w:r>
            <w:r w:rsidRPr="00C67843">
              <w:rPr>
                <w:rFonts w:asciiTheme="minorHAnsi" w:hAnsiTheme="minorHAnsi"/>
              </w:rPr>
              <w:t>s</w:t>
            </w:r>
            <w:r w:rsidRPr="00C67843">
              <w:rPr>
                <w:rFonts w:asciiTheme="minorHAnsi" w:hAnsiTheme="minorHAnsi"/>
              </w:rPr>
              <w:t>tamisessa on tärkeää mahdollisimman aikaisesta vaiheesta lähtien.</w:t>
            </w:r>
            <w:r w:rsidR="00C67843">
              <w:rPr>
                <w:rFonts w:asciiTheme="minorHAnsi" w:hAnsiTheme="minorHAnsi"/>
              </w:rPr>
              <w:t xml:space="preserve"> </w:t>
            </w:r>
            <w:r w:rsidRPr="00C67843">
              <w:rPr>
                <w:rFonts w:asciiTheme="minorHAnsi" w:hAnsiTheme="minorHAnsi"/>
              </w:rPr>
              <w:t xml:space="preserve">Testaus antaa </w:t>
            </w:r>
            <w:proofErr w:type="spellStart"/>
            <w:r w:rsidRPr="00C67843">
              <w:rPr>
                <w:rFonts w:asciiTheme="minorHAnsi" w:hAnsiTheme="minorHAnsi"/>
              </w:rPr>
              <w:t>ELY-keskuksille</w:t>
            </w:r>
            <w:proofErr w:type="spellEnd"/>
            <w:r w:rsidRPr="00C67843">
              <w:rPr>
                <w:rFonts w:asciiTheme="minorHAnsi" w:hAnsiTheme="minorHAnsi"/>
              </w:rPr>
              <w:t xml:space="preserve"> mahdollisuuden osallistua kehitystyöhän ja saada to</w:t>
            </w:r>
            <w:r w:rsidRPr="00C67843">
              <w:rPr>
                <w:rFonts w:asciiTheme="minorHAnsi" w:hAnsiTheme="minorHAnsi"/>
              </w:rPr>
              <w:t>i</w:t>
            </w:r>
            <w:r w:rsidRPr="00C67843">
              <w:rPr>
                <w:rFonts w:asciiTheme="minorHAnsi" w:hAnsiTheme="minorHAnsi"/>
              </w:rPr>
              <w:t>veensa vietyä eteenpäin.</w:t>
            </w:r>
          </w:p>
          <w:p w:rsidR="00C67843" w:rsidRDefault="00C67843" w:rsidP="00C67843">
            <w:pPr>
              <w:pStyle w:val="Normaali3"/>
              <w:rPr>
                <w:rFonts w:asciiTheme="minorHAnsi" w:hAnsiTheme="minorHAnsi"/>
              </w:rPr>
            </w:pPr>
          </w:p>
          <w:p w:rsidR="00054105" w:rsidRPr="00C67843" w:rsidRDefault="00C67843" w:rsidP="00C67843">
            <w:pPr>
              <w:pStyle w:val="Normaali3"/>
              <w:rPr>
                <w:rFonts w:asciiTheme="minorHAnsi" w:hAnsiTheme="minorHAnsi"/>
              </w:rPr>
            </w:pPr>
            <w:r>
              <w:rPr>
                <w:rFonts w:asciiTheme="minorHAnsi" w:hAnsiTheme="minorHAnsi"/>
              </w:rPr>
              <w:t>Hyöty</w:t>
            </w:r>
            <w:r w:rsidR="007224F1">
              <w:rPr>
                <w:rFonts w:asciiTheme="minorHAnsi" w:hAnsiTheme="minorHAnsi"/>
              </w:rPr>
              <w:t>nä</w:t>
            </w:r>
            <w:r>
              <w:rPr>
                <w:rFonts w:asciiTheme="minorHAnsi" w:hAnsiTheme="minorHAnsi"/>
              </w:rPr>
              <w:t xml:space="preserve"> v</w:t>
            </w:r>
            <w:r w:rsidR="00054105" w:rsidRPr="00C67843">
              <w:rPr>
                <w:rFonts w:asciiTheme="minorHAnsi" w:hAnsiTheme="minorHAnsi"/>
              </w:rPr>
              <w:t>alvontaprosessin sähköistämi</w:t>
            </w:r>
            <w:r>
              <w:rPr>
                <w:rFonts w:asciiTheme="minorHAnsi" w:hAnsiTheme="minorHAnsi"/>
              </w:rPr>
              <w:t>sestä on mm. se, että m</w:t>
            </w:r>
            <w:r w:rsidR="00054105" w:rsidRPr="00C67843">
              <w:rPr>
                <w:rFonts w:asciiTheme="minorHAnsi" w:hAnsiTheme="minorHAnsi"/>
              </w:rPr>
              <w:t>anuaalinen työ vähenee</w:t>
            </w:r>
            <w:r>
              <w:rPr>
                <w:rFonts w:asciiTheme="minorHAnsi" w:hAnsiTheme="minorHAnsi"/>
              </w:rPr>
              <w:t>, v</w:t>
            </w:r>
            <w:r w:rsidR="00054105" w:rsidRPr="00C67843">
              <w:rPr>
                <w:rFonts w:asciiTheme="minorHAnsi" w:hAnsiTheme="minorHAnsi"/>
              </w:rPr>
              <w:t>irhemahdollisuus pienenee</w:t>
            </w:r>
            <w:r w:rsidR="007224F1">
              <w:rPr>
                <w:rFonts w:asciiTheme="minorHAnsi" w:hAnsiTheme="minorHAnsi"/>
              </w:rPr>
              <w:t xml:space="preserve"> ja </w:t>
            </w:r>
            <w:r>
              <w:rPr>
                <w:rFonts w:asciiTheme="minorHAnsi" w:hAnsiTheme="minorHAnsi"/>
              </w:rPr>
              <w:t>a</w:t>
            </w:r>
            <w:r w:rsidR="00054105" w:rsidRPr="00C67843">
              <w:rPr>
                <w:rFonts w:asciiTheme="minorHAnsi" w:hAnsiTheme="minorHAnsi"/>
              </w:rPr>
              <w:t>siakasnäkökulmasta: valvonnan läpinäkyvyys, syy ja seuraus</w:t>
            </w:r>
            <w:r>
              <w:rPr>
                <w:rFonts w:asciiTheme="minorHAnsi" w:hAnsiTheme="minorHAnsi"/>
              </w:rPr>
              <w:t xml:space="preserve"> </w:t>
            </w:r>
            <w:proofErr w:type="gramStart"/>
            <w:r>
              <w:rPr>
                <w:rFonts w:asciiTheme="minorHAnsi" w:hAnsiTheme="minorHAnsi"/>
              </w:rPr>
              <w:t>on</w:t>
            </w:r>
            <w:proofErr w:type="gramEnd"/>
            <w:r>
              <w:rPr>
                <w:rFonts w:asciiTheme="minorHAnsi" w:hAnsiTheme="minorHAnsi"/>
              </w:rPr>
              <w:t xml:space="preserve"> havaittavissa. </w:t>
            </w:r>
            <w:proofErr w:type="spellStart"/>
            <w:r>
              <w:rPr>
                <w:rFonts w:asciiTheme="minorHAnsi" w:hAnsiTheme="minorHAnsi"/>
              </w:rPr>
              <w:t>M</w:t>
            </w:r>
            <w:r w:rsidRPr="00C67843">
              <w:rPr>
                <w:rFonts w:asciiTheme="minorHAnsi" w:hAnsiTheme="minorHAnsi"/>
              </w:rPr>
              <w:t>obiililaite</w:t>
            </w:r>
            <w:proofErr w:type="spellEnd"/>
            <w:r w:rsidRPr="00C67843">
              <w:rPr>
                <w:rFonts w:asciiTheme="minorHAnsi" w:hAnsiTheme="minorHAnsi"/>
              </w:rPr>
              <w:t xml:space="preserve"> opastaa käyttäjää</w:t>
            </w:r>
            <w:r w:rsidRPr="00C67843">
              <w:rPr>
                <w:rFonts w:asciiTheme="minorHAnsi" w:hAnsiTheme="minorHAnsi"/>
              </w:rPr>
              <w:t>n</w:t>
            </w:r>
            <w:r w:rsidRPr="00C67843">
              <w:rPr>
                <w:rFonts w:asciiTheme="minorHAnsi" w:hAnsiTheme="minorHAnsi"/>
              </w:rPr>
              <w:t>sä</w:t>
            </w:r>
            <w:r>
              <w:rPr>
                <w:rFonts w:asciiTheme="minorHAnsi" w:hAnsiTheme="minorHAnsi"/>
              </w:rPr>
              <w:t xml:space="preserve"> ja jatkossa </w:t>
            </w:r>
            <w:proofErr w:type="spellStart"/>
            <w:r>
              <w:rPr>
                <w:rFonts w:asciiTheme="minorHAnsi" w:hAnsiTheme="minorHAnsi"/>
              </w:rPr>
              <w:t>mobiililaitteiden</w:t>
            </w:r>
            <w:proofErr w:type="spellEnd"/>
            <w:r>
              <w:rPr>
                <w:rFonts w:asciiTheme="minorHAnsi" w:hAnsiTheme="minorHAnsi"/>
              </w:rPr>
              <w:t xml:space="preserve"> käyttöä voidaan mahdollisesti laajentaa e</w:t>
            </w:r>
            <w:r w:rsidR="00054105" w:rsidRPr="00C67843">
              <w:rPr>
                <w:rFonts w:asciiTheme="minorHAnsi" w:hAnsiTheme="minorHAnsi"/>
              </w:rPr>
              <w:t>läi</w:t>
            </w:r>
            <w:r w:rsidR="00054105" w:rsidRPr="00C67843">
              <w:rPr>
                <w:rFonts w:asciiTheme="minorHAnsi" w:hAnsiTheme="minorHAnsi"/>
              </w:rPr>
              <w:t>n</w:t>
            </w:r>
            <w:r w:rsidR="00054105" w:rsidRPr="00C67843">
              <w:rPr>
                <w:rFonts w:asciiTheme="minorHAnsi" w:hAnsiTheme="minorHAnsi"/>
              </w:rPr>
              <w:t>valvon</w:t>
            </w:r>
            <w:r>
              <w:rPr>
                <w:rFonts w:asciiTheme="minorHAnsi" w:hAnsiTheme="minorHAnsi"/>
              </w:rPr>
              <w:t xml:space="preserve">toihin </w:t>
            </w:r>
            <w:r w:rsidR="00054105" w:rsidRPr="00C67843">
              <w:rPr>
                <w:rFonts w:asciiTheme="minorHAnsi" w:hAnsiTheme="minorHAnsi"/>
              </w:rPr>
              <w:t>ja täydentävien ehtojen valvonta</w:t>
            </w:r>
            <w:r>
              <w:rPr>
                <w:rFonts w:asciiTheme="minorHAnsi" w:hAnsiTheme="minorHAnsi"/>
              </w:rPr>
              <w:t xml:space="preserve">an. </w:t>
            </w:r>
          </w:p>
          <w:p w:rsidR="00C67843" w:rsidRPr="00C67843" w:rsidRDefault="00C67843" w:rsidP="00C67843">
            <w:pPr>
              <w:pStyle w:val="Normaali3"/>
              <w:rPr>
                <w:rFonts w:asciiTheme="minorHAnsi" w:hAnsiTheme="minorHAnsi"/>
              </w:rPr>
            </w:pPr>
          </w:p>
          <w:p w:rsidR="00054105" w:rsidRDefault="00054105" w:rsidP="00DE7729">
            <w:pPr>
              <w:pStyle w:val="Normaali3"/>
              <w:rPr>
                <w:rFonts w:asciiTheme="minorHAnsi" w:hAnsiTheme="minorHAnsi"/>
              </w:rPr>
            </w:pPr>
            <w:proofErr w:type="spellStart"/>
            <w:r>
              <w:rPr>
                <w:rFonts w:asciiTheme="minorHAnsi" w:hAnsiTheme="minorHAnsi"/>
              </w:rPr>
              <w:t>Mavin</w:t>
            </w:r>
            <w:proofErr w:type="spellEnd"/>
            <w:r>
              <w:rPr>
                <w:rFonts w:asciiTheme="minorHAnsi" w:hAnsiTheme="minorHAnsi"/>
              </w:rPr>
              <w:t xml:space="preserve"> odotuksia IE2 </w:t>
            </w:r>
            <w:proofErr w:type="gramStart"/>
            <w:r>
              <w:rPr>
                <w:rFonts w:asciiTheme="minorHAnsi" w:hAnsiTheme="minorHAnsi"/>
              </w:rPr>
              <w:t>–ohjelmalle</w:t>
            </w:r>
            <w:proofErr w:type="gramEnd"/>
            <w:r>
              <w:rPr>
                <w:rFonts w:asciiTheme="minorHAnsi" w:hAnsiTheme="minorHAnsi"/>
              </w:rPr>
              <w:t xml:space="preserve"> on laitteiden rahoitus </w:t>
            </w:r>
            <w:proofErr w:type="spellStart"/>
            <w:r>
              <w:rPr>
                <w:rFonts w:asciiTheme="minorHAnsi" w:hAnsiTheme="minorHAnsi"/>
              </w:rPr>
              <w:t>ELY-keskuksiin</w:t>
            </w:r>
            <w:proofErr w:type="spellEnd"/>
            <w:r>
              <w:rPr>
                <w:rFonts w:asciiTheme="minorHAnsi" w:hAnsiTheme="minorHAnsi"/>
              </w:rPr>
              <w:t xml:space="preserve"> (2x15 laitetta</w:t>
            </w:r>
            <w:r w:rsidR="007224F1">
              <w:rPr>
                <w:rFonts w:asciiTheme="minorHAnsi" w:hAnsiTheme="minorHAnsi"/>
              </w:rPr>
              <w:t xml:space="preserve"> per ELY</w:t>
            </w:r>
            <w:r>
              <w:rPr>
                <w:rFonts w:asciiTheme="minorHAnsi" w:hAnsiTheme="minorHAnsi"/>
              </w:rPr>
              <w:t xml:space="preserve">). Laitteet olisi hyvä saada käyttöön jo kesällä. </w:t>
            </w:r>
          </w:p>
          <w:p w:rsidR="00054105" w:rsidRDefault="00054105" w:rsidP="00DE7729">
            <w:pPr>
              <w:pStyle w:val="Normaali3"/>
              <w:rPr>
                <w:rFonts w:asciiTheme="minorHAnsi" w:hAnsiTheme="minorHAnsi"/>
              </w:rPr>
            </w:pPr>
          </w:p>
          <w:p w:rsidR="00B176EC" w:rsidRPr="008D57BC" w:rsidRDefault="00DD110A" w:rsidP="007224F1">
            <w:pPr>
              <w:pStyle w:val="Normaali3"/>
              <w:rPr>
                <w:rFonts w:asciiTheme="minorHAnsi" w:hAnsiTheme="minorHAnsi"/>
              </w:rPr>
            </w:pPr>
            <w:r>
              <w:rPr>
                <w:rFonts w:asciiTheme="minorHAnsi" w:hAnsiTheme="minorHAnsi"/>
              </w:rPr>
              <w:lastRenderedPageBreak/>
              <w:t>IE2</w:t>
            </w:r>
            <w:r w:rsidR="00054105">
              <w:rPr>
                <w:rFonts w:asciiTheme="minorHAnsi" w:hAnsiTheme="minorHAnsi"/>
              </w:rPr>
              <w:t xml:space="preserve"> </w:t>
            </w:r>
            <w:proofErr w:type="gramStart"/>
            <w:r w:rsidR="00054105">
              <w:rPr>
                <w:rFonts w:asciiTheme="minorHAnsi" w:hAnsiTheme="minorHAnsi"/>
              </w:rPr>
              <w:t>–ohjelman</w:t>
            </w:r>
            <w:proofErr w:type="gramEnd"/>
            <w:r w:rsidR="00054105">
              <w:rPr>
                <w:rFonts w:asciiTheme="minorHAnsi" w:hAnsiTheme="minorHAnsi"/>
              </w:rPr>
              <w:t xml:space="preserve"> tukiryhmä </w:t>
            </w:r>
            <w:r w:rsidR="0072741A">
              <w:rPr>
                <w:rFonts w:asciiTheme="minorHAnsi" w:hAnsiTheme="minorHAnsi"/>
              </w:rPr>
              <w:t>totesi pilottiesityksen olevan puollettavissa ja a</w:t>
            </w:r>
            <w:r w:rsidR="0072741A">
              <w:rPr>
                <w:rFonts w:asciiTheme="minorHAnsi" w:hAnsiTheme="minorHAnsi"/>
              </w:rPr>
              <w:t>i</w:t>
            </w:r>
            <w:r w:rsidR="0072741A">
              <w:rPr>
                <w:rFonts w:asciiTheme="minorHAnsi" w:hAnsiTheme="minorHAnsi"/>
              </w:rPr>
              <w:t>heellinen, mutta</w:t>
            </w:r>
            <w:r w:rsidR="007224F1">
              <w:rPr>
                <w:rFonts w:asciiTheme="minorHAnsi" w:hAnsiTheme="minorHAnsi"/>
              </w:rPr>
              <w:t xml:space="preserve"> sitä tulisi täydentää siten, </w:t>
            </w:r>
            <w:r w:rsidR="0072741A">
              <w:rPr>
                <w:rFonts w:asciiTheme="minorHAnsi" w:hAnsiTheme="minorHAnsi"/>
              </w:rPr>
              <w:t xml:space="preserve">että </w:t>
            </w:r>
            <w:proofErr w:type="spellStart"/>
            <w:r w:rsidR="00054105">
              <w:rPr>
                <w:rFonts w:asciiTheme="minorHAnsi" w:hAnsiTheme="minorHAnsi"/>
              </w:rPr>
              <w:t>mobiililaitteet</w:t>
            </w:r>
            <w:proofErr w:type="spellEnd"/>
            <w:r w:rsidR="00054105">
              <w:rPr>
                <w:rFonts w:asciiTheme="minorHAnsi" w:hAnsiTheme="minorHAnsi"/>
              </w:rPr>
              <w:t xml:space="preserve"> ja sovellus tulisi mahdollistaa muunkin </w:t>
            </w:r>
            <w:proofErr w:type="spellStart"/>
            <w:r w:rsidR="00054105">
              <w:rPr>
                <w:rFonts w:asciiTheme="minorHAnsi" w:hAnsiTheme="minorHAnsi"/>
              </w:rPr>
              <w:t>ELY-valvonnan</w:t>
            </w:r>
            <w:proofErr w:type="spellEnd"/>
            <w:r w:rsidR="00054105">
              <w:rPr>
                <w:rFonts w:asciiTheme="minorHAnsi" w:hAnsiTheme="minorHAnsi"/>
              </w:rPr>
              <w:t xml:space="preserve"> tehtäviä kuin peltotilavalvonnat. </w:t>
            </w:r>
            <w:r w:rsidR="0072741A">
              <w:rPr>
                <w:rFonts w:asciiTheme="minorHAnsi" w:hAnsiTheme="minorHAnsi"/>
              </w:rPr>
              <w:t xml:space="preserve"> Painotettiin yhteensovittamisen mahdollisuutta </w:t>
            </w:r>
            <w:r w:rsidR="007224F1">
              <w:rPr>
                <w:rFonts w:asciiTheme="minorHAnsi" w:hAnsiTheme="minorHAnsi"/>
              </w:rPr>
              <w:t>siten</w:t>
            </w:r>
            <w:r w:rsidR="0072741A">
              <w:rPr>
                <w:rFonts w:asciiTheme="minorHAnsi" w:hAnsiTheme="minorHAnsi"/>
              </w:rPr>
              <w:t xml:space="preserve">, että näkökulma olisi yhtä toimintoa laajempi ja sitä testattaisiin myös muihin valvontatehtäviin </w:t>
            </w:r>
            <w:proofErr w:type="spellStart"/>
            <w:r w:rsidR="0072741A">
              <w:rPr>
                <w:rFonts w:asciiTheme="minorHAnsi" w:hAnsiTheme="minorHAnsi"/>
              </w:rPr>
              <w:t>ELY:ssä</w:t>
            </w:r>
            <w:proofErr w:type="spellEnd"/>
            <w:r w:rsidR="0072741A">
              <w:rPr>
                <w:rFonts w:asciiTheme="minorHAnsi" w:hAnsiTheme="minorHAnsi"/>
              </w:rPr>
              <w:t xml:space="preserve">. Mavi voisi järjestää esim. työpajan, missä rajapintoja voitaisiin katsoa tarkemmin.   </w:t>
            </w:r>
          </w:p>
        </w:tc>
      </w:tr>
    </w:tbl>
    <w:p w:rsidR="00985408" w:rsidRDefault="00985408" w:rsidP="00985408">
      <w:pPr>
        <w:pStyle w:val="NormaaliWeb"/>
        <w:spacing w:before="0" w:beforeAutospacing="0" w:after="0" w:afterAutospacing="0"/>
        <w:rPr>
          <w:rFonts w:asciiTheme="minorHAnsi" w:hAnsiTheme="minorHAnsi" w:cs="Calibri"/>
          <w:b/>
          <w:bCs/>
          <w:sz w:val="20"/>
          <w:szCs w:val="20"/>
          <w:lang w:val="fi-FI"/>
        </w:rPr>
      </w:pPr>
    </w:p>
    <w:p w:rsidR="001F32D4" w:rsidRPr="00461AC4" w:rsidRDefault="001F32D4" w:rsidP="00BF661C">
      <w:pPr>
        <w:pStyle w:val="NormaaliWeb"/>
        <w:spacing w:before="0" w:beforeAutospacing="0" w:after="0" w:afterAutospacing="0"/>
        <w:rPr>
          <w:rFonts w:asciiTheme="minorHAnsi" w:hAnsiTheme="minorHAnsi" w:cs="Calibri"/>
          <w:b/>
          <w:bCs/>
          <w:sz w:val="20"/>
          <w:szCs w:val="20"/>
          <w:lang w:val="fi-FI"/>
        </w:rPr>
      </w:pPr>
    </w:p>
    <w:p w:rsidR="00754A54" w:rsidRPr="004516CF" w:rsidRDefault="00891F34" w:rsidP="00754A54">
      <w:pPr>
        <w:pStyle w:val="NormaaliWeb"/>
        <w:numPr>
          <w:ilvl w:val="0"/>
          <w:numId w:val="1"/>
        </w:numPr>
        <w:spacing w:before="0" w:beforeAutospacing="0" w:after="0" w:afterAutospacing="0"/>
        <w:rPr>
          <w:rFonts w:asciiTheme="minorHAnsi" w:hAnsiTheme="minorHAnsi" w:cstheme="minorHAnsi"/>
          <w:b/>
          <w:bCs/>
          <w:sz w:val="20"/>
          <w:szCs w:val="20"/>
          <w:lang w:val="fi-FI"/>
        </w:rPr>
      </w:pPr>
      <w:proofErr w:type="spellStart"/>
      <w:r>
        <w:rPr>
          <w:rFonts w:asciiTheme="minorHAnsi" w:hAnsiTheme="minorHAnsi" w:cstheme="minorHAnsi"/>
          <w:b/>
          <w:sz w:val="20"/>
          <w:szCs w:val="20"/>
          <w:lang w:val="fi-FI"/>
        </w:rPr>
        <w:t>ELY-palvelu</w:t>
      </w:r>
      <w:r w:rsidR="003A4AC5">
        <w:rPr>
          <w:rFonts w:asciiTheme="minorHAnsi" w:hAnsiTheme="minorHAnsi" w:cstheme="minorHAnsi"/>
          <w:b/>
          <w:sz w:val="20"/>
          <w:szCs w:val="20"/>
          <w:lang w:val="fi-FI"/>
        </w:rPr>
        <w:t>t</w:t>
      </w:r>
      <w:proofErr w:type="spellEnd"/>
      <w:r w:rsidR="003A4AC5">
        <w:rPr>
          <w:rFonts w:asciiTheme="minorHAnsi" w:hAnsiTheme="minorHAnsi" w:cstheme="minorHAnsi"/>
          <w:b/>
          <w:sz w:val="20"/>
          <w:szCs w:val="20"/>
          <w:lang w:val="fi-FI"/>
        </w:rPr>
        <w:t xml:space="preserve"> </w:t>
      </w:r>
      <w:r w:rsidR="00663BED">
        <w:rPr>
          <w:rFonts w:asciiTheme="minorHAnsi" w:hAnsiTheme="minorHAnsi" w:cstheme="minorHAnsi"/>
          <w:b/>
          <w:sz w:val="20"/>
          <w:szCs w:val="20"/>
          <w:lang w:val="fi-FI"/>
        </w:rPr>
        <w:t xml:space="preserve"> </w:t>
      </w:r>
      <w:r>
        <w:rPr>
          <w:rFonts w:asciiTheme="minorHAnsi" w:hAnsiTheme="minorHAnsi" w:cstheme="minorHAnsi"/>
          <w:b/>
          <w:sz w:val="20"/>
          <w:szCs w:val="20"/>
          <w:lang w:val="fi-FI"/>
        </w:rPr>
        <w:t xml:space="preserve"> </w:t>
      </w:r>
      <w:r w:rsidR="0029275D">
        <w:rPr>
          <w:rFonts w:asciiTheme="minorHAnsi" w:hAnsiTheme="minorHAnsi" w:cstheme="minorHAnsi"/>
          <w:b/>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754A54" w:rsidRPr="00461AC4" w:rsidTr="0029275D">
        <w:tc>
          <w:tcPr>
            <w:tcW w:w="2292" w:type="dxa"/>
            <w:tcBorders>
              <w:top w:val="single" w:sz="4" w:space="0" w:color="BFBFBF"/>
              <w:left w:val="single" w:sz="4" w:space="0" w:color="BFBFBF"/>
              <w:bottom w:val="single" w:sz="4" w:space="0" w:color="BFBFBF"/>
              <w:right w:val="single" w:sz="4" w:space="0" w:color="BFBFBF"/>
            </w:tcBorders>
          </w:tcPr>
          <w:p w:rsidR="00754A54" w:rsidRPr="00461AC4" w:rsidRDefault="00754A54" w:rsidP="0029275D">
            <w:pPr>
              <w:pStyle w:val="Normaali3"/>
              <w:rPr>
                <w:rFonts w:asciiTheme="minorHAnsi" w:hAnsiTheme="minorHAnsi"/>
              </w:rPr>
            </w:pPr>
            <w:r w:rsidRPr="00461AC4">
              <w:rPr>
                <w:rFonts w:asciiTheme="minorHAnsi" w:hAnsiTheme="minorHAnsi"/>
              </w:rPr>
              <w:t>Taustat / päätösesitys</w:t>
            </w:r>
          </w:p>
        </w:tc>
        <w:tc>
          <w:tcPr>
            <w:tcW w:w="6522" w:type="dxa"/>
            <w:tcBorders>
              <w:top w:val="single" w:sz="4" w:space="0" w:color="BFBFBF"/>
              <w:left w:val="single" w:sz="4" w:space="0" w:color="BFBFBF"/>
              <w:bottom w:val="single" w:sz="4" w:space="0" w:color="BFBFBF"/>
              <w:right w:val="single" w:sz="4" w:space="0" w:color="BFBFBF"/>
            </w:tcBorders>
          </w:tcPr>
          <w:p w:rsidR="00663BED" w:rsidRPr="003D2CE2" w:rsidRDefault="00663BED" w:rsidP="00663BED">
            <w:pPr>
              <w:autoSpaceDE w:val="0"/>
              <w:autoSpaceDN w:val="0"/>
              <w:adjustRightInd w:val="0"/>
              <w:spacing w:after="0" w:line="240" w:lineRule="auto"/>
              <w:rPr>
                <w:rFonts w:asciiTheme="minorHAnsi" w:hAnsiTheme="minorHAnsi" w:cstheme="minorHAnsi"/>
                <w:b/>
                <w:i/>
              </w:rPr>
            </w:pPr>
            <w:proofErr w:type="spellStart"/>
            <w:r w:rsidRPr="003D2CE2">
              <w:rPr>
                <w:rFonts w:asciiTheme="minorHAnsi" w:hAnsiTheme="minorHAnsi" w:cstheme="minorHAnsi"/>
                <w:b/>
                <w:i/>
              </w:rPr>
              <w:t>ELY-palveluiden</w:t>
            </w:r>
            <w:proofErr w:type="spellEnd"/>
            <w:r w:rsidRPr="003D2CE2">
              <w:rPr>
                <w:rFonts w:asciiTheme="minorHAnsi" w:hAnsiTheme="minorHAnsi" w:cstheme="minorHAnsi"/>
                <w:b/>
                <w:i/>
              </w:rPr>
              <w:t xml:space="preserve"> palvelumuotoilu</w:t>
            </w:r>
          </w:p>
          <w:p w:rsidR="003A4AC5" w:rsidRPr="003D2CE2" w:rsidRDefault="003A4AC5" w:rsidP="003A4AC5">
            <w:pPr>
              <w:autoSpaceDE w:val="0"/>
              <w:autoSpaceDN w:val="0"/>
              <w:adjustRightInd w:val="0"/>
              <w:spacing w:after="0" w:line="240" w:lineRule="auto"/>
              <w:rPr>
                <w:rFonts w:asciiTheme="minorHAnsi" w:hAnsiTheme="minorHAnsi" w:cstheme="minorHAnsi"/>
                <w:i/>
              </w:rPr>
            </w:pPr>
            <w:r w:rsidRPr="003D2CE2">
              <w:rPr>
                <w:rFonts w:asciiTheme="minorHAnsi" w:hAnsiTheme="minorHAnsi" w:cstheme="minorHAnsi"/>
                <w:i/>
              </w:rPr>
              <w:t xml:space="preserve">Palvelumuotoiluun ehdotetaan otettaviksi </w:t>
            </w:r>
            <w:proofErr w:type="spellStart"/>
            <w:r w:rsidRPr="003D2CE2">
              <w:rPr>
                <w:rFonts w:asciiTheme="minorHAnsi" w:hAnsiTheme="minorHAnsi" w:cstheme="minorHAnsi"/>
                <w:i/>
              </w:rPr>
              <w:t>seuravaat</w:t>
            </w:r>
            <w:proofErr w:type="spellEnd"/>
            <w:r w:rsidRPr="003D2CE2">
              <w:rPr>
                <w:rFonts w:asciiTheme="minorHAnsi" w:hAnsiTheme="minorHAnsi" w:cstheme="minorHAnsi"/>
                <w:i/>
              </w:rPr>
              <w:t xml:space="preserve"> </w:t>
            </w:r>
            <w:proofErr w:type="spellStart"/>
            <w:r w:rsidRPr="003D2CE2">
              <w:rPr>
                <w:rFonts w:asciiTheme="minorHAnsi" w:hAnsiTheme="minorHAnsi" w:cstheme="minorHAnsi"/>
                <w:i/>
              </w:rPr>
              <w:t>ELY-palvelut</w:t>
            </w:r>
            <w:proofErr w:type="spellEnd"/>
            <w:r w:rsidRPr="003D2CE2">
              <w:rPr>
                <w:rFonts w:asciiTheme="minorHAnsi" w:hAnsiTheme="minorHAnsi" w:cstheme="minorHAnsi"/>
                <w:i/>
              </w:rPr>
              <w:t>:</w:t>
            </w:r>
          </w:p>
          <w:p w:rsidR="003A4AC5" w:rsidRPr="003D2CE2" w:rsidRDefault="003A4AC5" w:rsidP="00C67843">
            <w:pPr>
              <w:pStyle w:val="Luettelokappale"/>
              <w:numPr>
                <w:ilvl w:val="0"/>
                <w:numId w:val="15"/>
              </w:numPr>
              <w:autoSpaceDE w:val="0"/>
              <w:autoSpaceDN w:val="0"/>
              <w:adjustRightInd w:val="0"/>
              <w:rPr>
                <w:rFonts w:asciiTheme="minorHAnsi" w:hAnsiTheme="minorHAnsi" w:cstheme="minorHAnsi"/>
                <w:i/>
                <w:sz w:val="20"/>
                <w:szCs w:val="20"/>
              </w:rPr>
            </w:pPr>
            <w:r w:rsidRPr="003D2CE2">
              <w:rPr>
                <w:rFonts w:asciiTheme="minorHAnsi" w:hAnsiTheme="minorHAnsi" w:cstheme="minorHAnsi"/>
                <w:i/>
                <w:sz w:val="20"/>
                <w:szCs w:val="20"/>
              </w:rPr>
              <w:t>kotoutumisen palvelut</w:t>
            </w:r>
          </w:p>
          <w:p w:rsidR="003A4AC5" w:rsidRPr="003D2CE2" w:rsidRDefault="003A4AC5" w:rsidP="00C67843">
            <w:pPr>
              <w:pStyle w:val="Luettelokappale"/>
              <w:numPr>
                <w:ilvl w:val="0"/>
                <w:numId w:val="15"/>
              </w:numPr>
              <w:autoSpaceDE w:val="0"/>
              <w:autoSpaceDN w:val="0"/>
              <w:adjustRightInd w:val="0"/>
              <w:rPr>
                <w:rFonts w:asciiTheme="minorHAnsi" w:hAnsiTheme="minorHAnsi" w:cstheme="minorHAnsi"/>
                <w:i/>
                <w:sz w:val="20"/>
                <w:szCs w:val="20"/>
              </w:rPr>
            </w:pPr>
            <w:r w:rsidRPr="003D2CE2">
              <w:rPr>
                <w:rFonts w:asciiTheme="minorHAnsi" w:hAnsiTheme="minorHAnsi" w:cstheme="minorHAnsi"/>
                <w:i/>
                <w:sz w:val="20"/>
                <w:szCs w:val="20"/>
              </w:rPr>
              <w:t>vesien- ja merenhoidon palvelut</w:t>
            </w:r>
          </w:p>
          <w:p w:rsidR="003A4AC5" w:rsidRPr="003D2CE2" w:rsidRDefault="003A4AC5" w:rsidP="00C67843">
            <w:pPr>
              <w:pStyle w:val="Luettelokappale"/>
              <w:numPr>
                <w:ilvl w:val="0"/>
                <w:numId w:val="15"/>
              </w:numPr>
              <w:autoSpaceDE w:val="0"/>
              <w:autoSpaceDN w:val="0"/>
              <w:adjustRightInd w:val="0"/>
              <w:rPr>
                <w:rFonts w:asciiTheme="minorHAnsi" w:hAnsiTheme="minorHAnsi" w:cstheme="minorHAnsi"/>
                <w:i/>
                <w:sz w:val="20"/>
                <w:szCs w:val="20"/>
              </w:rPr>
            </w:pPr>
            <w:r w:rsidRPr="003D2CE2">
              <w:rPr>
                <w:rFonts w:asciiTheme="minorHAnsi" w:hAnsiTheme="minorHAnsi" w:cstheme="minorHAnsi"/>
                <w:i/>
                <w:sz w:val="20"/>
                <w:szCs w:val="20"/>
              </w:rPr>
              <w:t>luonnonsuojelun palvelut</w:t>
            </w:r>
          </w:p>
          <w:p w:rsidR="003A4AC5" w:rsidRPr="003D2CE2" w:rsidRDefault="003A4AC5" w:rsidP="00C67843">
            <w:pPr>
              <w:pStyle w:val="Luettelokappale"/>
              <w:numPr>
                <w:ilvl w:val="0"/>
                <w:numId w:val="15"/>
              </w:numPr>
              <w:autoSpaceDE w:val="0"/>
              <w:autoSpaceDN w:val="0"/>
              <w:adjustRightInd w:val="0"/>
              <w:rPr>
                <w:rFonts w:asciiTheme="minorHAnsi" w:hAnsiTheme="minorHAnsi" w:cstheme="minorHAnsi"/>
                <w:i/>
                <w:sz w:val="20"/>
                <w:szCs w:val="20"/>
              </w:rPr>
            </w:pPr>
            <w:r w:rsidRPr="003D2CE2">
              <w:rPr>
                <w:rFonts w:asciiTheme="minorHAnsi" w:hAnsiTheme="minorHAnsi" w:cstheme="minorHAnsi"/>
                <w:i/>
                <w:sz w:val="20"/>
                <w:szCs w:val="20"/>
              </w:rPr>
              <w:t>tienpidon ja liikenteen asiointipalvelut</w:t>
            </w:r>
          </w:p>
          <w:p w:rsidR="003A4AC5" w:rsidRPr="003D2CE2" w:rsidRDefault="003A4AC5" w:rsidP="00C67843">
            <w:pPr>
              <w:pStyle w:val="Luettelokappale"/>
              <w:numPr>
                <w:ilvl w:val="0"/>
                <w:numId w:val="15"/>
              </w:numPr>
              <w:autoSpaceDE w:val="0"/>
              <w:autoSpaceDN w:val="0"/>
              <w:adjustRightInd w:val="0"/>
              <w:rPr>
                <w:rFonts w:asciiTheme="minorHAnsi" w:hAnsiTheme="minorHAnsi" w:cstheme="minorHAnsi"/>
                <w:i/>
                <w:sz w:val="20"/>
                <w:szCs w:val="20"/>
              </w:rPr>
            </w:pPr>
            <w:r w:rsidRPr="003D2CE2">
              <w:rPr>
                <w:rFonts w:asciiTheme="minorHAnsi" w:hAnsiTheme="minorHAnsi" w:cstheme="minorHAnsi"/>
                <w:i/>
                <w:sz w:val="20"/>
                <w:szCs w:val="20"/>
              </w:rPr>
              <w:t>liikenteen neuvonta, viestintä ja tietopalvelu</w:t>
            </w:r>
          </w:p>
          <w:p w:rsidR="003A4AC5" w:rsidRPr="003D2CE2" w:rsidRDefault="003A4AC5" w:rsidP="003A4AC5">
            <w:pPr>
              <w:pStyle w:val="Luettelokappale"/>
              <w:autoSpaceDE w:val="0"/>
              <w:autoSpaceDN w:val="0"/>
              <w:adjustRightInd w:val="0"/>
              <w:rPr>
                <w:rFonts w:asciiTheme="minorHAnsi" w:hAnsiTheme="minorHAnsi" w:cstheme="minorHAnsi"/>
                <w:i/>
                <w:sz w:val="20"/>
                <w:szCs w:val="20"/>
              </w:rPr>
            </w:pPr>
          </w:p>
          <w:p w:rsidR="003A4AC5" w:rsidRPr="003D2CE2" w:rsidRDefault="003A4AC5" w:rsidP="003A4AC5">
            <w:pPr>
              <w:autoSpaceDE w:val="0"/>
              <w:autoSpaceDN w:val="0"/>
              <w:adjustRightInd w:val="0"/>
              <w:spacing w:line="240" w:lineRule="auto"/>
              <w:rPr>
                <w:rFonts w:asciiTheme="minorHAnsi" w:hAnsiTheme="minorHAnsi" w:cstheme="minorHAnsi"/>
                <w:i/>
              </w:rPr>
            </w:pPr>
            <w:r w:rsidRPr="003D2CE2">
              <w:rPr>
                <w:rFonts w:asciiTheme="minorHAnsi" w:hAnsiTheme="minorHAnsi" w:cstheme="minorHAnsi"/>
                <w:i/>
              </w:rPr>
              <w:t>Palvelumuotoilu palvelukokonaisuuksittain toteutetaan konsultin avustukse</w:t>
            </w:r>
            <w:r w:rsidRPr="003D2CE2">
              <w:rPr>
                <w:rFonts w:asciiTheme="minorHAnsi" w:hAnsiTheme="minorHAnsi" w:cstheme="minorHAnsi"/>
                <w:i/>
              </w:rPr>
              <w:t>l</w:t>
            </w:r>
            <w:r w:rsidRPr="003D2CE2">
              <w:rPr>
                <w:rFonts w:asciiTheme="minorHAnsi" w:hAnsiTheme="minorHAnsi" w:cstheme="minorHAnsi"/>
                <w:i/>
              </w:rPr>
              <w:t xml:space="preserve">la. Yhden kokonaisuuden palvelumuotoilun konsulttikustannukset ovat noin 30 000 e. </w:t>
            </w:r>
          </w:p>
          <w:p w:rsidR="003A4AC5" w:rsidRPr="003D2CE2" w:rsidRDefault="003A4AC5" w:rsidP="003A4AC5">
            <w:pPr>
              <w:autoSpaceDE w:val="0"/>
              <w:autoSpaceDN w:val="0"/>
              <w:adjustRightInd w:val="0"/>
              <w:spacing w:line="240" w:lineRule="auto"/>
              <w:rPr>
                <w:rFonts w:asciiTheme="minorHAnsi" w:hAnsiTheme="minorHAnsi" w:cstheme="minorHAnsi"/>
                <w:i/>
              </w:rPr>
            </w:pPr>
            <w:r w:rsidRPr="003D2CE2">
              <w:rPr>
                <w:rFonts w:asciiTheme="minorHAnsi" w:hAnsiTheme="minorHAnsi" w:cstheme="minorHAnsi"/>
                <w:i/>
              </w:rPr>
              <w:t>Maahanmuuttajien kotoutumisen palveluista on käyty taustaneuvotteluja maahanmuuton ja kotouttamisen asiantuntijoiden kanssa, sekä alustava neuvottelu 2.2.2016</w:t>
            </w:r>
            <w:r w:rsidR="00E9633F">
              <w:rPr>
                <w:rFonts w:asciiTheme="minorHAnsi" w:hAnsiTheme="minorHAnsi" w:cstheme="minorHAnsi"/>
                <w:i/>
              </w:rPr>
              <w:t xml:space="preserve">. </w:t>
            </w:r>
            <w:r w:rsidRPr="003D2CE2">
              <w:rPr>
                <w:rFonts w:asciiTheme="minorHAnsi" w:hAnsiTheme="minorHAnsi" w:cstheme="minorHAnsi"/>
                <w:i/>
              </w:rPr>
              <w:t xml:space="preserve">Kotouttamisen </w:t>
            </w:r>
            <w:proofErr w:type="spellStart"/>
            <w:r w:rsidRPr="003D2CE2">
              <w:rPr>
                <w:rFonts w:asciiTheme="minorHAnsi" w:hAnsiTheme="minorHAnsi" w:cstheme="minorHAnsi"/>
                <w:i/>
              </w:rPr>
              <w:t>ELY-palvelut</w:t>
            </w:r>
            <w:proofErr w:type="spellEnd"/>
            <w:r w:rsidRPr="003D2CE2">
              <w:rPr>
                <w:rFonts w:asciiTheme="minorHAnsi" w:hAnsiTheme="minorHAnsi" w:cstheme="minorHAnsi"/>
                <w:i/>
              </w:rPr>
              <w:t xml:space="preserve"> käsitellään E-vastuu</w:t>
            </w:r>
            <w:r w:rsidR="00E9633F">
              <w:rPr>
                <w:rFonts w:asciiTheme="minorHAnsi" w:hAnsiTheme="minorHAnsi" w:cstheme="minorHAnsi"/>
                <w:i/>
              </w:rPr>
              <w:t>-</w:t>
            </w:r>
            <w:r w:rsidRPr="003D2CE2">
              <w:rPr>
                <w:rFonts w:asciiTheme="minorHAnsi" w:hAnsiTheme="minorHAnsi" w:cstheme="minorHAnsi"/>
                <w:i/>
              </w:rPr>
              <w:t>alueiden johtajien kokouksessa 10.2.2016.</w:t>
            </w:r>
          </w:p>
          <w:p w:rsidR="003A4AC5" w:rsidRPr="003D2CE2" w:rsidRDefault="003A4AC5" w:rsidP="003A4AC5">
            <w:pPr>
              <w:autoSpaceDE w:val="0"/>
              <w:autoSpaceDN w:val="0"/>
              <w:adjustRightInd w:val="0"/>
              <w:spacing w:after="0" w:line="240" w:lineRule="auto"/>
              <w:rPr>
                <w:rFonts w:asciiTheme="minorHAnsi" w:hAnsiTheme="minorHAnsi" w:cstheme="minorHAnsi"/>
                <w:i/>
              </w:rPr>
            </w:pPr>
            <w:r w:rsidRPr="003D2CE2">
              <w:rPr>
                <w:rFonts w:asciiTheme="minorHAnsi" w:hAnsiTheme="minorHAnsi"/>
                <w:i/>
              </w:rPr>
              <w:t>Palvelumuotoiluun ehdotetaan otettavaksi ensin vesien- ja merenhoidon palvelut ja seuraavaksi luonnonsuojelun palvelut. Asiasta on tehty alustava päätös ympäristöhallinnon palveluiden ohjausryhmässä 26.1.2016.</w:t>
            </w:r>
          </w:p>
          <w:p w:rsidR="003A4AC5" w:rsidRPr="003D2CE2" w:rsidRDefault="003A4AC5" w:rsidP="003A4AC5">
            <w:pPr>
              <w:autoSpaceDE w:val="0"/>
              <w:autoSpaceDN w:val="0"/>
              <w:adjustRightInd w:val="0"/>
              <w:spacing w:after="0" w:line="240" w:lineRule="auto"/>
              <w:rPr>
                <w:rFonts w:asciiTheme="minorHAnsi" w:hAnsiTheme="minorHAnsi" w:cstheme="minorHAnsi"/>
                <w:i/>
              </w:rPr>
            </w:pPr>
          </w:p>
          <w:p w:rsidR="003A4AC5" w:rsidRPr="003D2CE2" w:rsidRDefault="003A4AC5" w:rsidP="003A4AC5">
            <w:pPr>
              <w:autoSpaceDE w:val="0"/>
              <w:autoSpaceDN w:val="0"/>
              <w:adjustRightInd w:val="0"/>
              <w:spacing w:after="0" w:line="240" w:lineRule="auto"/>
              <w:rPr>
                <w:rFonts w:asciiTheme="minorHAnsi" w:hAnsiTheme="minorHAnsi" w:cstheme="minorHAnsi"/>
                <w:i/>
              </w:rPr>
            </w:pPr>
            <w:r w:rsidRPr="003D2CE2">
              <w:rPr>
                <w:rFonts w:asciiTheme="minorHAnsi" w:hAnsiTheme="minorHAnsi" w:cstheme="minorHAnsi"/>
                <w:i/>
              </w:rPr>
              <w:t xml:space="preserve">Liikenteen </w:t>
            </w:r>
            <w:proofErr w:type="spellStart"/>
            <w:r w:rsidRPr="003D2CE2">
              <w:rPr>
                <w:rFonts w:asciiTheme="minorHAnsi" w:hAnsiTheme="minorHAnsi" w:cstheme="minorHAnsi"/>
                <w:i/>
              </w:rPr>
              <w:t>ELY-palveluja</w:t>
            </w:r>
            <w:proofErr w:type="spellEnd"/>
            <w:r w:rsidRPr="003D2CE2">
              <w:rPr>
                <w:rFonts w:asciiTheme="minorHAnsi" w:hAnsiTheme="minorHAnsi" w:cstheme="minorHAnsi"/>
                <w:i/>
              </w:rPr>
              <w:t xml:space="preserve"> on työstetty yhdessä liikenteen asiantuntijoiden ja </w:t>
            </w:r>
            <w:proofErr w:type="spellStart"/>
            <w:r w:rsidRPr="003D2CE2">
              <w:rPr>
                <w:rFonts w:asciiTheme="minorHAnsi" w:hAnsiTheme="minorHAnsi" w:cstheme="minorHAnsi"/>
                <w:i/>
              </w:rPr>
              <w:t>Livin</w:t>
            </w:r>
            <w:proofErr w:type="spellEnd"/>
            <w:r w:rsidRPr="003D2CE2">
              <w:rPr>
                <w:rFonts w:asciiTheme="minorHAnsi" w:hAnsiTheme="minorHAnsi" w:cstheme="minorHAnsi"/>
                <w:i/>
              </w:rPr>
              <w:t xml:space="preserve"> edustajien kanssa tammi-helmikuussa 2016. Työstämisen perusteella liikenteen </w:t>
            </w:r>
            <w:proofErr w:type="spellStart"/>
            <w:r w:rsidRPr="003D2CE2">
              <w:rPr>
                <w:rFonts w:asciiTheme="minorHAnsi" w:hAnsiTheme="minorHAnsi" w:cstheme="minorHAnsi"/>
                <w:i/>
              </w:rPr>
              <w:t>ELY-palveluiksi</w:t>
            </w:r>
            <w:proofErr w:type="spellEnd"/>
            <w:r w:rsidRPr="003D2CE2">
              <w:rPr>
                <w:rFonts w:asciiTheme="minorHAnsi" w:hAnsiTheme="minorHAnsi" w:cstheme="minorHAnsi"/>
                <w:i/>
              </w:rPr>
              <w:t xml:space="preserve"> esitetään:</w:t>
            </w:r>
          </w:p>
          <w:p w:rsidR="003A4AC5" w:rsidRPr="003D2CE2" w:rsidRDefault="003A4AC5" w:rsidP="00C67843">
            <w:pPr>
              <w:pStyle w:val="Luettelokappale"/>
              <w:numPr>
                <w:ilvl w:val="0"/>
                <w:numId w:val="14"/>
              </w:numPr>
              <w:autoSpaceDE w:val="0"/>
              <w:autoSpaceDN w:val="0"/>
              <w:adjustRightInd w:val="0"/>
              <w:rPr>
                <w:rFonts w:asciiTheme="minorHAnsi" w:hAnsiTheme="minorHAnsi" w:cstheme="minorHAnsi"/>
                <w:i/>
                <w:sz w:val="20"/>
                <w:szCs w:val="20"/>
              </w:rPr>
            </w:pPr>
            <w:r w:rsidRPr="003D2CE2">
              <w:rPr>
                <w:rFonts w:asciiTheme="minorHAnsi" w:hAnsiTheme="minorHAnsi" w:cstheme="minorHAnsi"/>
                <w:i/>
                <w:sz w:val="20"/>
                <w:szCs w:val="20"/>
              </w:rPr>
              <w:t>sujuvat ja turvalliset liikkumis- ja kuljettamisolosuhteet</w:t>
            </w:r>
          </w:p>
          <w:p w:rsidR="003A4AC5" w:rsidRPr="003D2CE2" w:rsidRDefault="003A4AC5" w:rsidP="00C67843">
            <w:pPr>
              <w:pStyle w:val="Luettelokappale"/>
              <w:numPr>
                <w:ilvl w:val="0"/>
                <w:numId w:val="14"/>
              </w:numPr>
              <w:autoSpaceDE w:val="0"/>
              <w:autoSpaceDN w:val="0"/>
              <w:adjustRightInd w:val="0"/>
              <w:rPr>
                <w:rFonts w:asciiTheme="minorHAnsi" w:hAnsiTheme="minorHAnsi" w:cstheme="minorHAnsi"/>
                <w:i/>
                <w:sz w:val="20"/>
                <w:szCs w:val="20"/>
              </w:rPr>
            </w:pPr>
            <w:r w:rsidRPr="003D2CE2">
              <w:rPr>
                <w:rFonts w:asciiTheme="minorHAnsi" w:hAnsiTheme="minorHAnsi" w:cstheme="minorHAnsi"/>
                <w:i/>
                <w:sz w:val="20"/>
                <w:szCs w:val="20"/>
              </w:rPr>
              <w:t>saaristo- ja joukkoliikenne</w:t>
            </w:r>
          </w:p>
          <w:p w:rsidR="003A4AC5" w:rsidRPr="003D2CE2" w:rsidRDefault="003A4AC5" w:rsidP="00C67843">
            <w:pPr>
              <w:pStyle w:val="Luettelokappale"/>
              <w:numPr>
                <w:ilvl w:val="0"/>
                <w:numId w:val="14"/>
              </w:numPr>
              <w:autoSpaceDE w:val="0"/>
              <w:autoSpaceDN w:val="0"/>
              <w:adjustRightInd w:val="0"/>
              <w:rPr>
                <w:rFonts w:asciiTheme="minorHAnsi" w:hAnsiTheme="minorHAnsi" w:cstheme="minorHAnsi"/>
                <w:i/>
                <w:sz w:val="20"/>
                <w:szCs w:val="20"/>
              </w:rPr>
            </w:pPr>
            <w:r w:rsidRPr="003D2CE2">
              <w:rPr>
                <w:rFonts w:asciiTheme="minorHAnsi" w:hAnsiTheme="minorHAnsi" w:cstheme="minorHAnsi"/>
                <w:i/>
                <w:sz w:val="20"/>
                <w:szCs w:val="20"/>
              </w:rPr>
              <w:t>tienpidon ja liikenteen asiointipalvelut</w:t>
            </w:r>
          </w:p>
          <w:p w:rsidR="003A4AC5" w:rsidRPr="003D2CE2" w:rsidRDefault="003A4AC5" w:rsidP="00C67843">
            <w:pPr>
              <w:pStyle w:val="Luettelokappale"/>
              <w:numPr>
                <w:ilvl w:val="0"/>
                <w:numId w:val="14"/>
              </w:numPr>
              <w:autoSpaceDE w:val="0"/>
              <w:autoSpaceDN w:val="0"/>
              <w:adjustRightInd w:val="0"/>
              <w:rPr>
                <w:rFonts w:asciiTheme="minorHAnsi" w:hAnsiTheme="minorHAnsi" w:cstheme="minorHAnsi"/>
                <w:i/>
                <w:sz w:val="20"/>
                <w:szCs w:val="20"/>
              </w:rPr>
            </w:pPr>
            <w:r w:rsidRPr="003D2CE2">
              <w:rPr>
                <w:rFonts w:asciiTheme="minorHAnsi" w:hAnsiTheme="minorHAnsi" w:cstheme="minorHAnsi"/>
                <w:i/>
                <w:sz w:val="20"/>
                <w:szCs w:val="20"/>
              </w:rPr>
              <w:t>neuvonta, viestintä ja tietopalvelu</w:t>
            </w:r>
          </w:p>
          <w:p w:rsidR="003A4AC5" w:rsidRPr="003D2CE2" w:rsidRDefault="003A4AC5" w:rsidP="003A4AC5">
            <w:pPr>
              <w:autoSpaceDE w:val="0"/>
              <w:autoSpaceDN w:val="0"/>
              <w:adjustRightInd w:val="0"/>
              <w:spacing w:after="0" w:line="240" w:lineRule="auto"/>
              <w:rPr>
                <w:rFonts w:asciiTheme="minorHAnsi" w:hAnsiTheme="minorHAnsi" w:cstheme="minorHAnsi"/>
                <w:i/>
              </w:rPr>
            </w:pPr>
          </w:p>
          <w:p w:rsidR="003A4AC5" w:rsidRPr="003D2CE2" w:rsidRDefault="003A4AC5" w:rsidP="003A4AC5">
            <w:pPr>
              <w:autoSpaceDE w:val="0"/>
              <w:autoSpaceDN w:val="0"/>
              <w:adjustRightInd w:val="0"/>
              <w:spacing w:after="0" w:line="240" w:lineRule="auto"/>
              <w:rPr>
                <w:rFonts w:asciiTheme="minorHAnsi" w:hAnsiTheme="minorHAnsi" w:cstheme="minorHAnsi"/>
                <w:i/>
              </w:rPr>
            </w:pPr>
            <w:r w:rsidRPr="003D2CE2">
              <w:rPr>
                <w:rFonts w:asciiTheme="minorHAnsi" w:hAnsiTheme="minorHAnsi" w:cstheme="minorHAnsi"/>
                <w:i/>
              </w:rPr>
              <w:t>Palvelumuotoiluun ehdotetaan otettavaksi tienpidon ja liikenteen asiointipa</w:t>
            </w:r>
            <w:r w:rsidRPr="003D2CE2">
              <w:rPr>
                <w:rFonts w:asciiTheme="minorHAnsi" w:hAnsiTheme="minorHAnsi" w:cstheme="minorHAnsi"/>
                <w:i/>
              </w:rPr>
              <w:t>l</w:t>
            </w:r>
            <w:r w:rsidRPr="003D2CE2">
              <w:rPr>
                <w:rFonts w:asciiTheme="minorHAnsi" w:hAnsiTheme="minorHAnsi" w:cstheme="minorHAnsi"/>
                <w:i/>
              </w:rPr>
              <w:t>velut sekä neuvonta, viestintä ja tietopalvelut. Myös saaristo- ja joukkoliike</w:t>
            </w:r>
            <w:r w:rsidRPr="003D2CE2">
              <w:rPr>
                <w:rFonts w:asciiTheme="minorHAnsi" w:hAnsiTheme="minorHAnsi" w:cstheme="minorHAnsi"/>
                <w:i/>
              </w:rPr>
              <w:t>n</w:t>
            </w:r>
            <w:r w:rsidRPr="003D2CE2">
              <w:rPr>
                <w:rFonts w:asciiTheme="minorHAnsi" w:hAnsiTheme="minorHAnsi" w:cstheme="minorHAnsi"/>
                <w:i/>
              </w:rPr>
              <w:t xml:space="preserve">ne </w:t>
            </w:r>
            <w:proofErr w:type="gramStart"/>
            <w:r w:rsidRPr="003D2CE2">
              <w:rPr>
                <w:rFonts w:asciiTheme="minorHAnsi" w:hAnsiTheme="minorHAnsi" w:cstheme="minorHAnsi"/>
                <w:i/>
              </w:rPr>
              <w:t>–kokonaisuus</w:t>
            </w:r>
            <w:proofErr w:type="gramEnd"/>
            <w:r w:rsidRPr="003D2CE2">
              <w:rPr>
                <w:rFonts w:asciiTheme="minorHAnsi" w:hAnsiTheme="minorHAnsi" w:cstheme="minorHAnsi"/>
                <w:i/>
              </w:rPr>
              <w:t xml:space="preserve"> on mahdollista tässä vaiheessa ottaa työstettäväksi. </w:t>
            </w:r>
          </w:p>
          <w:p w:rsidR="003A4AC5" w:rsidRPr="003D2CE2" w:rsidRDefault="003A4AC5" w:rsidP="003A4AC5">
            <w:pPr>
              <w:autoSpaceDE w:val="0"/>
              <w:autoSpaceDN w:val="0"/>
              <w:adjustRightInd w:val="0"/>
              <w:spacing w:after="0" w:line="240" w:lineRule="auto"/>
              <w:rPr>
                <w:rFonts w:asciiTheme="minorHAnsi" w:hAnsiTheme="minorHAnsi" w:cstheme="minorHAnsi"/>
                <w:i/>
              </w:rPr>
            </w:pPr>
            <w:r w:rsidRPr="003D2CE2">
              <w:rPr>
                <w:rFonts w:asciiTheme="minorHAnsi" w:hAnsiTheme="minorHAnsi" w:cstheme="minorHAnsi"/>
                <w:i/>
              </w:rPr>
              <w:t xml:space="preserve">Liikenteen </w:t>
            </w:r>
            <w:proofErr w:type="spellStart"/>
            <w:r w:rsidRPr="003D2CE2">
              <w:rPr>
                <w:rFonts w:asciiTheme="minorHAnsi" w:hAnsiTheme="minorHAnsi" w:cstheme="minorHAnsi"/>
                <w:i/>
              </w:rPr>
              <w:t>ELY-palvelut</w:t>
            </w:r>
            <w:proofErr w:type="spellEnd"/>
            <w:r w:rsidRPr="003D2CE2">
              <w:rPr>
                <w:rFonts w:asciiTheme="minorHAnsi" w:hAnsiTheme="minorHAnsi" w:cstheme="minorHAnsi"/>
                <w:i/>
              </w:rPr>
              <w:t xml:space="preserve"> käsitellään L-vastuualueen johtajien kokouksessa 16.2.2016.</w:t>
            </w:r>
          </w:p>
          <w:p w:rsidR="003A4AC5" w:rsidRPr="003D2CE2" w:rsidRDefault="003A4AC5" w:rsidP="003A4AC5">
            <w:pPr>
              <w:autoSpaceDE w:val="0"/>
              <w:autoSpaceDN w:val="0"/>
              <w:adjustRightInd w:val="0"/>
              <w:spacing w:after="0" w:line="240" w:lineRule="auto"/>
              <w:rPr>
                <w:rFonts w:asciiTheme="minorHAnsi" w:hAnsiTheme="minorHAnsi" w:cstheme="minorHAnsi"/>
                <w:i/>
              </w:rPr>
            </w:pPr>
          </w:p>
          <w:p w:rsidR="003A4AC5" w:rsidRPr="003D2CE2" w:rsidRDefault="003A4AC5" w:rsidP="003A4AC5">
            <w:pPr>
              <w:autoSpaceDE w:val="0"/>
              <w:autoSpaceDN w:val="0"/>
              <w:adjustRightInd w:val="0"/>
              <w:spacing w:after="0" w:line="240" w:lineRule="auto"/>
              <w:rPr>
                <w:rFonts w:asciiTheme="minorHAnsi" w:hAnsiTheme="minorHAnsi" w:cstheme="minorHAnsi"/>
                <w:i/>
              </w:rPr>
            </w:pPr>
            <w:proofErr w:type="spellStart"/>
            <w:r w:rsidRPr="003D2CE2">
              <w:rPr>
                <w:rFonts w:asciiTheme="minorHAnsi" w:hAnsiTheme="minorHAnsi" w:cstheme="minorHAnsi"/>
                <w:b/>
                <w:i/>
              </w:rPr>
              <w:t>ELY-palvelut</w:t>
            </w:r>
            <w:proofErr w:type="spellEnd"/>
            <w:r w:rsidRPr="003D2CE2">
              <w:rPr>
                <w:rFonts w:asciiTheme="minorHAnsi" w:hAnsiTheme="minorHAnsi" w:cstheme="minorHAnsi"/>
                <w:b/>
                <w:i/>
              </w:rPr>
              <w:t xml:space="preserve"> ja Taimi</w:t>
            </w:r>
          </w:p>
          <w:p w:rsidR="003A4AC5" w:rsidRPr="003D2CE2" w:rsidRDefault="003A4AC5" w:rsidP="003A4AC5">
            <w:pPr>
              <w:autoSpaceDE w:val="0"/>
              <w:autoSpaceDN w:val="0"/>
              <w:adjustRightInd w:val="0"/>
              <w:spacing w:after="0" w:line="240" w:lineRule="auto"/>
              <w:rPr>
                <w:rFonts w:asciiTheme="minorHAnsi" w:hAnsiTheme="minorHAnsi" w:cstheme="minorHAnsi"/>
                <w:i/>
              </w:rPr>
            </w:pPr>
          </w:p>
          <w:p w:rsidR="00891F34" w:rsidRPr="003D2CE2" w:rsidRDefault="003A4AC5" w:rsidP="00663BED">
            <w:pPr>
              <w:autoSpaceDE w:val="0"/>
              <w:autoSpaceDN w:val="0"/>
              <w:adjustRightInd w:val="0"/>
              <w:spacing w:after="0" w:line="240" w:lineRule="auto"/>
              <w:rPr>
                <w:rFonts w:asciiTheme="minorHAnsi" w:hAnsiTheme="minorHAnsi" w:cstheme="minorHAnsi"/>
                <w:i/>
              </w:rPr>
            </w:pPr>
            <w:r w:rsidRPr="003D2CE2">
              <w:rPr>
                <w:rFonts w:asciiTheme="minorHAnsi" w:hAnsiTheme="minorHAnsi" w:cstheme="minorHAnsi"/>
                <w:i/>
              </w:rPr>
              <w:t xml:space="preserve">Taimin työtilat jaetaan </w:t>
            </w:r>
            <w:proofErr w:type="spellStart"/>
            <w:r w:rsidRPr="003D2CE2">
              <w:rPr>
                <w:rFonts w:asciiTheme="minorHAnsi" w:hAnsiTheme="minorHAnsi" w:cstheme="minorHAnsi"/>
                <w:i/>
              </w:rPr>
              <w:t>ELY-palvelujen</w:t>
            </w:r>
            <w:proofErr w:type="spellEnd"/>
            <w:r w:rsidRPr="003D2CE2">
              <w:rPr>
                <w:rFonts w:asciiTheme="minorHAnsi" w:hAnsiTheme="minorHAnsi" w:cstheme="minorHAnsi"/>
                <w:i/>
              </w:rPr>
              <w:t xml:space="preserve"> mukaisesti, joten Taimin hyödyntäm</w:t>
            </w:r>
            <w:r w:rsidRPr="003D2CE2">
              <w:rPr>
                <w:rFonts w:asciiTheme="minorHAnsi" w:hAnsiTheme="minorHAnsi" w:cstheme="minorHAnsi"/>
                <w:i/>
              </w:rPr>
              <w:t>i</w:t>
            </w:r>
            <w:r w:rsidRPr="003D2CE2">
              <w:rPr>
                <w:rFonts w:asciiTheme="minorHAnsi" w:hAnsiTheme="minorHAnsi" w:cstheme="minorHAnsi"/>
                <w:i/>
              </w:rPr>
              <w:t xml:space="preserve">sen ja työtilojen jakamisen kannalta on tärkeää määritellä </w:t>
            </w:r>
            <w:proofErr w:type="spellStart"/>
            <w:r w:rsidRPr="003D2CE2">
              <w:rPr>
                <w:rFonts w:asciiTheme="minorHAnsi" w:hAnsiTheme="minorHAnsi" w:cstheme="minorHAnsi"/>
                <w:i/>
              </w:rPr>
              <w:t>ELY-palvelut</w:t>
            </w:r>
            <w:proofErr w:type="spellEnd"/>
            <w:r w:rsidRPr="003D2CE2">
              <w:rPr>
                <w:rFonts w:asciiTheme="minorHAnsi" w:hAnsiTheme="minorHAnsi" w:cstheme="minorHAnsi"/>
                <w:i/>
              </w:rPr>
              <w:t>.</w:t>
            </w:r>
            <w:bookmarkStart w:id="0" w:name="_GoBack"/>
            <w:bookmarkEnd w:id="0"/>
          </w:p>
          <w:p w:rsidR="003A4AC5" w:rsidRPr="00663BED" w:rsidRDefault="003A4AC5" w:rsidP="00663BED">
            <w:pPr>
              <w:autoSpaceDE w:val="0"/>
              <w:autoSpaceDN w:val="0"/>
              <w:adjustRightInd w:val="0"/>
              <w:spacing w:after="0" w:line="240" w:lineRule="auto"/>
              <w:rPr>
                <w:rFonts w:asciiTheme="minorHAnsi" w:hAnsiTheme="minorHAnsi" w:cstheme="minorHAnsi"/>
              </w:rPr>
            </w:pPr>
          </w:p>
        </w:tc>
      </w:tr>
      <w:tr w:rsidR="00754A54" w:rsidRPr="00461AC4" w:rsidTr="0029275D">
        <w:tc>
          <w:tcPr>
            <w:tcW w:w="2292" w:type="dxa"/>
            <w:tcBorders>
              <w:top w:val="single" w:sz="4" w:space="0" w:color="BFBFBF"/>
              <w:left w:val="single" w:sz="4" w:space="0" w:color="BFBFBF"/>
              <w:bottom w:val="single" w:sz="4" w:space="0" w:color="BFBFBF"/>
              <w:right w:val="single" w:sz="4" w:space="0" w:color="BFBFBF"/>
            </w:tcBorders>
          </w:tcPr>
          <w:p w:rsidR="00754A54" w:rsidRPr="00461AC4" w:rsidRDefault="00754A54" w:rsidP="0029275D">
            <w:pPr>
              <w:pStyle w:val="Normaali3"/>
              <w:rPr>
                <w:rFonts w:asciiTheme="minorHAnsi" w:hAnsiTheme="minorHAnsi"/>
              </w:rPr>
            </w:pPr>
            <w:r w:rsidRPr="00461AC4">
              <w:rPr>
                <w:rFonts w:asciiTheme="minorHAnsi" w:hAnsiTheme="minorHAnsi"/>
              </w:rPr>
              <w:t>Esittelijä(t)</w:t>
            </w:r>
          </w:p>
        </w:tc>
        <w:tc>
          <w:tcPr>
            <w:tcW w:w="6522" w:type="dxa"/>
            <w:tcBorders>
              <w:top w:val="single" w:sz="4" w:space="0" w:color="BFBFBF"/>
              <w:left w:val="single" w:sz="4" w:space="0" w:color="BFBFBF"/>
              <w:bottom w:val="single" w:sz="4" w:space="0" w:color="BFBFBF"/>
              <w:right w:val="single" w:sz="4" w:space="0" w:color="BFBFBF"/>
            </w:tcBorders>
          </w:tcPr>
          <w:p w:rsidR="00754A54" w:rsidRPr="00461AC4" w:rsidRDefault="00891F34" w:rsidP="00663BED">
            <w:pPr>
              <w:pStyle w:val="Normaali3"/>
              <w:rPr>
                <w:rFonts w:asciiTheme="minorHAnsi" w:hAnsiTheme="minorHAnsi"/>
              </w:rPr>
            </w:pPr>
            <w:r>
              <w:rPr>
                <w:rFonts w:asciiTheme="minorHAnsi" w:hAnsiTheme="minorHAnsi"/>
              </w:rPr>
              <w:t xml:space="preserve">Päivi Blinnikka </w:t>
            </w:r>
            <w:r w:rsidR="00663BED">
              <w:rPr>
                <w:rFonts w:asciiTheme="minorHAnsi" w:hAnsiTheme="minorHAnsi"/>
              </w:rPr>
              <w:t>(</w:t>
            </w:r>
            <w:proofErr w:type="spellStart"/>
            <w:r w:rsidR="00663BED">
              <w:rPr>
                <w:rFonts w:asciiTheme="minorHAnsi" w:hAnsiTheme="minorHAnsi"/>
              </w:rPr>
              <w:t>ELY-palveluiden</w:t>
            </w:r>
            <w:proofErr w:type="spellEnd"/>
            <w:r w:rsidR="00663BED">
              <w:rPr>
                <w:rFonts w:asciiTheme="minorHAnsi" w:hAnsiTheme="minorHAnsi"/>
              </w:rPr>
              <w:t xml:space="preserve"> </w:t>
            </w:r>
            <w:proofErr w:type="gramStart"/>
            <w:r w:rsidR="00663BED">
              <w:rPr>
                <w:rFonts w:asciiTheme="minorHAnsi" w:hAnsiTheme="minorHAnsi"/>
              </w:rPr>
              <w:t>palvelumuotoilu)  ja</w:t>
            </w:r>
            <w:proofErr w:type="gramEnd"/>
            <w:r w:rsidR="00663BED">
              <w:rPr>
                <w:rFonts w:asciiTheme="minorHAnsi" w:hAnsiTheme="minorHAnsi"/>
              </w:rPr>
              <w:t xml:space="preserve"> Pekka Lausti (</w:t>
            </w:r>
            <w:proofErr w:type="spellStart"/>
            <w:r w:rsidR="00663BED">
              <w:rPr>
                <w:rFonts w:asciiTheme="minorHAnsi" w:hAnsiTheme="minorHAnsi"/>
              </w:rPr>
              <w:t>ELY-palvelut</w:t>
            </w:r>
            <w:proofErr w:type="spellEnd"/>
            <w:r w:rsidR="00663BED">
              <w:rPr>
                <w:rFonts w:asciiTheme="minorHAnsi" w:hAnsiTheme="minorHAnsi"/>
              </w:rPr>
              <w:t xml:space="preserve"> ja Taimi)</w:t>
            </w:r>
          </w:p>
        </w:tc>
      </w:tr>
      <w:tr w:rsidR="00754A54" w:rsidRPr="00461AC4" w:rsidTr="0029275D">
        <w:tc>
          <w:tcPr>
            <w:tcW w:w="2292" w:type="dxa"/>
            <w:tcBorders>
              <w:top w:val="single" w:sz="4" w:space="0" w:color="BFBFBF"/>
              <w:left w:val="single" w:sz="4" w:space="0" w:color="BFBFBF"/>
              <w:bottom w:val="single" w:sz="4" w:space="0" w:color="BFBFBF"/>
              <w:right w:val="single" w:sz="4" w:space="0" w:color="BFBFBF"/>
            </w:tcBorders>
          </w:tcPr>
          <w:p w:rsidR="00754A54" w:rsidRPr="00461AC4" w:rsidRDefault="00754A54" w:rsidP="0029275D">
            <w:pPr>
              <w:pStyle w:val="Normaali3"/>
              <w:rPr>
                <w:rFonts w:asciiTheme="minorHAnsi" w:hAnsiTheme="minorHAnsi"/>
              </w:rPr>
            </w:pPr>
            <w:r w:rsidRPr="00461AC4">
              <w:rPr>
                <w:rFonts w:asciiTheme="minorHAnsi" w:hAnsiTheme="minorHAnsi"/>
              </w:rPr>
              <w:t>Liitteet</w:t>
            </w:r>
          </w:p>
        </w:tc>
        <w:tc>
          <w:tcPr>
            <w:tcW w:w="6522" w:type="dxa"/>
            <w:tcBorders>
              <w:top w:val="single" w:sz="4" w:space="0" w:color="BFBFBF"/>
              <w:left w:val="single" w:sz="4" w:space="0" w:color="BFBFBF"/>
              <w:bottom w:val="single" w:sz="4" w:space="0" w:color="BFBFBF"/>
              <w:right w:val="single" w:sz="4" w:space="0" w:color="BFBFBF"/>
            </w:tcBorders>
          </w:tcPr>
          <w:p w:rsidR="00E9633F" w:rsidRDefault="00E9633F" w:rsidP="0029275D">
            <w:pPr>
              <w:pStyle w:val="Normaali3"/>
              <w:rPr>
                <w:rFonts w:asciiTheme="minorHAnsi" w:hAnsiTheme="minorHAnsi"/>
              </w:rPr>
            </w:pPr>
            <w:r>
              <w:rPr>
                <w:rFonts w:asciiTheme="minorHAnsi" w:hAnsiTheme="minorHAnsi"/>
              </w:rPr>
              <w:t xml:space="preserve">Lähtökohtana </w:t>
            </w:r>
            <w:proofErr w:type="spellStart"/>
            <w:r>
              <w:rPr>
                <w:rFonts w:asciiTheme="minorHAnsi" w:hAnsiTheme="minorHAnsi"/>
              </w:rPr>
              <w:t>ELY-palveluiden</w:t>
            </w:r>
            <w:proofErr w:type="spellEnd"/>
            <w:r>
              <w:rPr>
                <w:rFonts w:asciiTheme="minorHAnsi" w:hAnsiTheme="minorHAnsi"/>
              </w:rPr>
              <w:t xml:space="preserve"> kehittämiselle on asiakkaan prosessit ja org</w:t>
            </w:r>
            <w:r>
              <w:rPr>
                <w:rFonts w:asciiTheme="minorHAnsi" w:hAnsiTheme="minorHAnsi"/>
              </w:rPr>
              <w:t>a</w:t>
            </w:r>
            <w:r>
              <w:rPr>
                <w:rFonts w:asciiTheme="minorHAnsi" w:hAnsiTheme="minorHAnsi"/>
              </w:rPr>
              <w:t>nisaatioriippumattomat ratkaisut. Palvelumuotoilu käsitteenä sisältää palv</w:t>
            </w:r>
            <w:r>
              <w:rPr>
                <w:rFonts w:asciiTheme="minorHAnsi" w:hAnsiTheme="minorHAnsi"/>
              </w:rPr>
              <w:t>e</w:t>
            </w:r>
            <w:r>
              <w:rPr>
                <w:rFonts w:asciiTheme="minorHAnsi" w:hAnsiTheme="minorHAnsi"/>
              </w:rPr>
              <w:t>lupolun (nykytilanteen mukainen palvelupolku asiakkaan näkökulmasta, kuvallinen esitys, jossa palvelun rakenne erilaisine yhteyksineen on ymmä</w:t>
            </w:r>
            <w:r>
              <w:rPr>
                <w:rFonts w:asciiTheme="minorHAnsi" w:hAnsiTheme="minorHAnsi"/>
              </w:rPr>
              <w:t>r</w:t>
            </w:r>
            <w:r>
              <w:rPr>
                <w:rFonts w:asciiTheme="minorHAnsi" w:hAnsiTheme="minorHAnsi"/>
              </w:rPr>
              <w:t>rettävässä muodossa) sekä palvelumallin (tavoiteltava tapa tehokkaan ja asiakaslähtöisen palvelun toteuttamiseksi, palvelu kuvataan ajallisesti eten</w:t>
            </w:r>
            <w:r>
              <w:rPr>
                <w:rFonts w:asciiTheme="minorHAnsi" w:hAnsiTheme="minorHAnsi"/>
              </w:rPr>
              <w:t>e</w:t>
            </w:r>
            <w:r>
              <w:rPr>
                <w:rFonts w:asciiTheme="minorHAnsi" w:hAnsiTheme="minorHAnsi"/>
              </w:rPr>
              <w:t xml:space="preserve">vänä prosessina, jossa tunnistetaan palveluun liittyvät toimijat ja tapahtumat </w:t>
            </w:r>
            <w:r w:rsidR="007224F1">
              <w:rPr>
                <w:rFonts w:asciiTheme="minorHAnsi" w:hAnsiTheme="minorHAnsi"/>
              </w:rPr>
              <w:lastRenderedPageBreak/>
              <w:t xml:space="preserve">- </w:t>
            </w:r>
            <w:r>
              <w:rPr>
                <w:rFonts w:asciiTheme="minorHAnsi" w:hAnsiTheme="minorHAnsi"/>
              </w:rPr>
              <w:t>myös tukiprosessit.)</w:t>
            </w:r>
          </w:p>
          <w:p w:rsidR="00E9633F" w:rsidRDefault="00E9633F" w:rsidP="0029275D">
            <w:pPr>
              <w:pStyle w:val="Normaali3"/>
              <w:rPr>
                <w:rFonts w:asciiTheme="minorHAnsi" w:hAnsiTheme="minorHAnsi"/>
              </w:rPr>
            </w:pPr>
            <w:r>
              <w:rPr>
                <w:rFonts w:asciiTheme="minorHAnsi" w:hAnsiTheme="minorHAnsi"/>
              </w:rPr>
              <w:t>Palvelumuotoilutyöpajassa työstetään konsultin avustuksella palvelupolut ja lähtökohdat palvelumalleille. Palvelumallissa tunnistetaan myös palvelukan</w:t>
            </w:r>
            <w:r>
              <w:rPr>
                <w:rFonts w:asciiTheme="minorHAnsi" w:hAnsiTheme="minorHAnsi"/>
              </w:rPr>
              <w:t>a</w:t>
            </w:r>
            <w:r>
              <w:rPr>
                <w:rFonts w:asciiTheme="minorHAnsi" w:hAnsiTheme="minorHAnsi"/>
              </w:rPr>
              <w:t>vat. Mukana on asiantuntijoita ja asiakkaita. Konsulttikustannukset yhden palvelukokonaisuuden osalta ovat n. 30 000 euroa ja kesto on 8-10 viikkoa. Lopputuloksena voidaan hyödyntää toimintatapamuutoksia, sähköisten jä</w:t>
            </w:r>
            <w:r>
              <w:rPr>
                <w:rFonts w:asciiTheme="minorHAnsi" w:hAnsiTheme="minorHAnsi"/>
              </w:rPr>
              <w:t>r</w:t>
            </w:r>
            <w:r>
              <w:rPr>
                <w:rFonts w:asciiTheme="minorHAnsi" w:hAnsiTheme="minorHAnsi"/>
              </w:rPr>
              <w:t>jestelmien muutoksia, yhteensovittamista muiden prosessien kanssa, yht</w:t>
            </w:r>
            <w:r>
              <w:rPr>
                <w:rFonts w:asciiTheme="minorHAnsi" w:hAnsiTheme="minorHAnsi"/>
              </w:rPr>
              <w:t>e</w:t>
            </w:r>
            <w:r>
              <w:rPr>
                <w:rFonts w:asciiTheme="minorHAnsi" w:hAnsiTheme="minorHAnsi"/>
              </w:rPr>
              <w:t xml:space="preserve">neviä prosesseja ja kokeiluja. </w:t>
            </w:r>
          </w:p>
          <w:p w:rsidR="00E9633F" w:rsidRDefault="00E9633F" w:rsidP="0029275D">
            <w:pPr>
              <w:pStyle w:val="Normaali3"/>
              <w:rPr>
                <w:rFonts w:asciiTheme="minorHAnsi" w:hAnsiTheme="minorHAnsi"/>
              </w:rPr>
            </w:pPr>
          </w:p>
          <w:p w:rsidR="00E9633F" w:rsidRDefault="00E9633F" w:rsidP="0029275D">
            <w:pPr>
              <w:pStyle w:val="Normaali3"/>
              <w:rPr>
                <w:rFonts w:asciiTheme="minorHAnsi" w:hAnsiTheme="minorHAnsi"/>
              </w:rPr>
            </w:pPr>
            <w:r>
              <w:rPr>
                <w:rFonts w:asciiTheme="minorHAnsi" w:hAnsiTheme="minorHAnsi"/>
              </w:rPr>
              <w:t>Meneillään on ympäristönsuojel</w:t>
            </w:r>
            <w:r w:rsidR="007224F1">
              <w:rPr>
                <w:rFonts w:asciiTheme="minorHAnsi" w:hAnsiTheme="minorHAnsi"/>
              </w:rPr>
              <w:t>u</w:t>
            </w:r>
            <w:r>
              <w:rPr>
                <w:rFonts w:asciiTheme="minorHAnsi" w:hAnsiTheme="minorHAnsi"/>
              </w:rPr>
              <w:t>n palvelukuvauksen toimeenpano, 2-4 u</w:t>
            </w:r>
            <w:r>
              <w:rPr>
                <w:rFonts w:asciiTheme="minorHAnsi" w:hAnsiTheme="minorHAnsi"/>
              </w:rPr>
              <w:t>u</w:t>
            </w:r>
            <w:r>
              <w:rPr>
                <w:rFonts w:asciiTheme="minorHAnsi" w:hAnsiTheme="minorHAnsi"/>
              </w:rPr>
              <w:t>den ympäristötehtävän palvelumuotoilu ja toimeenpano, 2-4 liikenneteht</w:t>
            </w:r>
            <w:r>
              <w:rPr>
                <w:rFonts w:asciiTheme="minorHAnsi" w:hAnsiTheme="minorHAnsi"/>
              </w:rPr>
              <w:t>ä</w:t>
            </w:r>
            <w:r>
              <w:rPr>
                <w:rFonts w:asciiTheme="minorHAnsi" w:hAnsiTheme="minorHAnsi"/>
              </w:rPr>
              <w:t>vien koostaminen palvelumuotoilua varten ja kotouttamiseen liittyvien te</w:t>
            </w:r>
            <w:r>
              <w:rPr>
                <w:rFonts w:asciiTheme="minorHAnsi" w:hAnsiTheme="minorHAnsi"/>
              </w:rPr>
              <w:t>h</w:t>
            </w:r>
            <w:r>
              <w:rPr>
                <w:rFonts w:asciiTheme="minorHAnsi" w:hAnsiTheme="minorHAnsi"/>
              </w:rPr>
              <w:t xml:space="preserve">tävien palvelumuotoilu ja toimeenpano. </w:t>
            </w:r>
          </w:p>
          <w:p w:rsidR="00E9633F" w:rsidRDefault="00E9633F" w:rsidP="0029275D">
            <w:pPr>
              <w:pStyle w:val="Normaali3"/>
              <w:rPr>
                <w:rFonts w:asciiTheme="minorHAnsi" w:hAnsiTheme="minorHAnsi"/>
              </w:rPr>
            </w:pPr>
          </w:p>
          <w:p w:rsidR="004E67EB" w:rsidRDefault="002C62CA" w:rsidP="0029275D">
            <w:pPr>
              <w:pStyle w:val="Normaali3"/>
              <w:rPr>
                <w:rFonts w:asciiTheme="minorHAnsi" w:hAnsiTheme="minorHAnsi"/>
              </w:rPr>
            </w:pPr>
            <w:r>
              <w:rPr>
                <w:rFonts w:asciiTheme="minorHAnsi" w:hAnsiTheme="minorHAnsi"/>
              </w:rPr>
              <w:t>Huomiona tuotiin, että palvelumuotoilua voidaan hyödyntää myös säädö</w:t>
            </w:r>
            <w:r>
              <w:rPr>
                <w:rFonts w:asciiTheme="minorHAnsi" w:hAnsiTheme="minorHAnsi"/>
              </w:rPr>
              <w:t>s</w:t>
            </w:r>
            <w:r>
              <w:rPr>
                <w:rFonts w:asciiTheme="minorHAnsi" w:hAnsiTheme="minorHAnsi"/>
              </w:rPr>
              <w:t xml:space="preserve">valmistelussa kuten myös sanastotyötä. </w:t>
            </w:r>
            <w:r w:rsidR="004E67EB">
              <w:rPr>
                <w:rFonts w:asciiTheme="minorHAnsi" w:hAnsiTheme="minorHAnsi"/>
              </w:rPr>
              <w:t xml:space="preserve"> </w:t>
            </w:r>
          </w:p>
          <w:p w:rsidR="002C62CA" w:rsidRDefault="002C62CA" w:rsidP="0029275D">
            <w:pPr>
              <w:pStyle w:val="Normaali3"/>
              <w:rPr>
                <w:rFonts w:asciiTheme="minorHAnsi" w:hAnsiTheme="minorHAnsi"/>
              </w:rPr>
            </w:pPr>
          </w:p>
          <w:p w:rsidR="00120BD1" w:rsidRDefault="002C62CA" w:rsidP="0029275D">
            <w:pPr>
              <w:pStyle w:val="Normaali3"/>
              <w:rPr>
                <w:rFonts w:asciiTheme="minorHAnsi" w:hAnsiTheme="minorHAnsi"/>
              </w:rPr>
            </w:pPr>
            <w:r>
              <w:rPr>
                <w:rFonts w:asciiTheme="minorHAnsi" w:hAnsiTheme="minorHAnsi"/>
              </w:rPr>
              <w:t xml:space="preserve">Liikenneviraston edustaja ehdotti L-palveluiden osalta aikalisää, esim. </w:t>
            </w:r>
            <w:r w:rsidR="00120BD1">
              <w:rPr>
                <w:rFonts w:asciiTheme="minorHAnsi" w:hAnsiTheme="minorHAnsi"/>
              </w:rPr>
              <w:t>saari</w:t>
            </w:r>
            <w:r w:rsidR="00120BD1">
              <w:rPr>
                <w:rFonts w:asciiTheme="minorHAnsi" w:hAnsiTheme="minorHAnsi"/>
              </w:rPr>
              <w:t>s</w:t>
            </w:r>
            <w:r w:rsidR="00120BD1">
              <w:rPr>
                <w:rFonts w:asciiTheme="minorHAnsi" w:hAnsiTheme="minorHAnsi"/>
              </w:rPr>
              <w:t xml:space="preserve">to </w:t>
            </w:r>
            <w:proofErr w:type="gramStart"/>
            <w:r w:rsidR="00120BD1">
              <w:rPr>
                <w:rFonts w:asciiTheme="minorHAnsi" w:hAnsiTheme="minorHAnsi"/>
              </w:rPr>
              <w:t>–ja</w:t>
            </w:r>
            <w:proofErr w:type="gramEnd"/>
            <w:r w:rsidR="00120BD1">
              <w:rPr>
                <w:rFonts w:asciiTheme="minorHAnsi" w:hAnsiTheme="minorHAnsi"/>
              </w:rPr>
              <w:t xml:space="preserve"> joukkoliikenne</w:t>
            </w:r>
            <w:r>
              <w:rPr>
                <w:rFonts w:asciiTheme="minorHAnsi" w:hAnsiTheme="minorHAnsi"/>
              </w:rPr>
              <w:t xml:space="preserve">tehtävät </w:t>
            </w:r>
            <w:r w:rsidR="00120BD1">
              <w:rPr>
                <w:rFonts w:asciiTheme="minorHAnsi" w:hAnsiTheme="minorHAnsi"/>
              </w:rPr>
              <w:t xml:space="preserve"> ei </w:t>
            </w:r>
            <w:r w:rsidR="007224F1">
              <w:rPr>
                <w:rFonts w:asciiTheme="minorHAnsi" w:hAnsiTheme="minorHAnsi"/>
              </w:rPr>
              <w:t xml:space="preserve">ole </w:t>
            </w:r>
            <w:r w:rsidR="00120BD1">
              <w:rPr>
                <w:rFonts w:asciiTheme="minorHAnsi" w:hAnsiTheme="minorHAnsi"/>
              </w:rPr>
              <w:t>vielä ajankohtai</w:t>
            </w:r>
            <w:r>
              <w:rPr>
                <w:rFonts w:asciiTheme="minorHAnsi" w:hAnsiTheme="minorHAnsi"/>
              </w:rPr>
              <w:t xml:space="preserve">sia palvelumuotoilulle. </w:t>
            </w:r>
            <w:r w:rsidR="00EC1B1F">
              <w:rPr>
                <w:rFonts w:asciiTheme="minorHAnsi" w:hAnsiTheme="minorHAnsi"/>
              </w:rPr>
              <w:t>Sovittiin, että liikenteen palvelukokonaisuuksiin palataan sen jälkeen, kun asia on käsitelty L-johtajien kokouksessa 16.2.2016.</w:t>
            </w:r>
            <w:r w:rsidR="00120BD1">
              <w:rPr>
                <w:rFonts w:asciiTheme="minorHAnsi" w:hAnsiTheme="minorHAnsi"/>
              </w:rPr>
              <w:t xml:space="preserve"> </w:t>
            </w:r>
          </w:p>
          <w:p w:rsidR="002C62CA" w:rsidRDefault="002C62CA" w:rsidP="0029275D">
            <w:pPr>
              <w:pStyle w:val="Normaali3"/>
              <w:rPr>
                <w:rFonts w:asciiTheme="minorHAnsi" w:hAnsiTheme="minorHAnsi"/>
              </w:rPr>
            </w:pPr>
          </w:p>
          <w:p w:rsidR="00737C61" w:rsidRDefault="002C62CA" w:rsidP="00737C61">
            <w:pPr>
              <w:pStyle w:val="Normaali3"/>
              <w:rPr>
                <w:rFonts w:asciiTheme="minorHAnsi" w:hAnsiTheme="minorHAnsi"/>
              </w:rPr>
            </w:pPr>
            <w:proofErr w:type="spellStart"/>
            <w:r>
              <w:rPr>
                <w:rFonts w:asciiTheme="minorHAnsi" w:hAnsiTheme="minorHAnsi"/>
                <w:b/>
              </w:rPr>
              <w:t>ELY-palvelut</w:t>
            </w:r>
            <w:proofErr w:type="spellEnd"/>
            <w:r>
              <w:rPr>
                <w:rFonts w:asciiTheme="minorHAnsi" w:hAnsiTheme="minorHAnsi"/>
                <w:b/>
              </w:rPr>
              <w:t xml:space="preserve"> ja Taimi </w:t>
            </w:r>
            <w:r w:rsidR="003B5D3C">
              <w:rPr>
                <w:rFonts w:asciiTheme="minorHAnsi" w:hAnsiTheme="minorHAnsi"/>
              </w:rPr>
              <w:t xml:space="preserve"> </w:t>
            </w:r>
          </w:p>
          <w:p w:rsidR="003B5D3C" w:rsidRDefault="003B5D3C" w:rsidP="00737C61">
            <w:pPr>
              <w:pStyle w:val="Normaali3"/>
              <w:rPr>
                <w:rFonts w:asciiTheme="minorHAnsi" w:hAnsiTheme="minorHAnsi"/>
              </w:rPr>
            </w:pPr>
          </w:p>
          <w:p w:rsidR="003B5D3C" w:rsidRDefault="002C62CA" w:rsidP="00737C61">
            <w:pPr>
              <w:pStyle w:val="Normaali3"/>
              <w:rPr>
                <w:rFonts w:asciiTheme="minorHAnsi" w:hAnsiTheme="minorHAnsi"/>
              </w:rPr>
            </w:pPr>
            <w:r>
              <w:rPr>
                <w:rFonts w:asciiTheme="minorHAnsi" w:hAnsiTheme="minorHAnsi"/>
              </w:rPr>
              <w:t>Pekka Lausti toi esille Taimin yleisiä lähtökohtia ja jatkuvaa painetta työtil</w:t>
            </w:r>
            <w:r>
              <w:rPr>
                <w:rFonts w:asciiTheme="minorHAnsi" w:hAnsiTheme="minorHAnsi"/>
              </w:rPr>
              <w:t>o</w:t>
            </w:r>
            <w:r>
              <w:rPr>
                <w:rFonts w:asciiTheme="minorHAnsi" w:hAnsiTheme="minorHAnsi"/>
              </w:rPr>
              <w:t>jen perustamiseen</w:t>
            </w:r>
            <w:r w:rsidR="00FF141C">
              <w:rPr>
                <w:rFonts w:asciiTheme="minorHAnsi" w:hAnsiTheme="minorHAnsi"/>
              </w:rPr>
              <w:t xml:space="preserve"> Taimissa</w:t>
            </w:r>
            <w:r>
              <w:rPr>
                <w:rFonts w:asciiTheme="minorHAnsi" w:hAnsiTheme="minorHAnsi"/>
              </w:rPr>
              <w:t xml:space="preserve">. </w:t>
            </w:r>
            <w:r w:rsidR="003B5D3C">
              <w:rPr>
                <w:rFonts w:asciiTheme="minorHAnsi" w:hAnsiTheme="minorHAnsi"/>
              </w:rPr>
              <w:t xml:space="preserve"> </w:t>
            </w:r>
            <w:r>
              <w:rPr>
                <w:rFonts w:asciiTheme="minorHAnsi" w:hAnsiTheme="minorHAnsi"/>
              </w:rPr>
              <w:t xml:space="preserve">Nyt tulisi ottaa opiksi edellisen intranetin </w:t>
            </w:r>
            <w:proofErr w:type="spellStart"/>
            <w:r>
              <w:rPr>
                <w:rFonts w:asciiTheme="minorHAnsi" w:hAnsiTheme="minorHAnsi"/>
              </w:rPr>
              <w:t>yksi</w:t>
            </w:r>
            <w:r>
              <w:rPr>
                <w:rFonts w:asciiTheme="minorHAnsi" w:hAnsiTheme="minorHAnsi"/>
              </w:rPr>
              <w:t>k</w:t>
            </w:r>
            <w:r>
              <w:rPr>
                <w:rFonts w:asciiTheme="minorHAnsi" w:hAnsiTheme="minorHAnsi"/>
              </w:rPr>
              <w:t>kölähtöisyydesta</w:t>
            </w:r>
            <w:proofErr w:type="spellEnd"/>
            <w:r>
              <w:rPr>
                <w:rFonts w:asciiTheme="minorHAnsi" w:hAnsiTheme="minorHAnsi"/>
              </w:rPr>
              <w:t xml:space="preserve"> ja tietojen tallentamisen päällekkäisyyksistä ja välttää org</w:t>
            </w:r>
            <w:r>
              <w:rPr>
                <w:rFonts w:asciiTheme="minorHAnsi" w:hAnsiTheme="minorHAnsi"/>
              </w:rPr>
              <w:t>a</w:t>
            </w:r>
            <w:r>
              <w:rPr>
                <w:rFonts w:asciiTheme="minorHAnsi" w:hAnsiTheme="minorHAnsi"/>
              </w:rPr>
              <w:t xml:space="preserve">nisaatiokohtaista lähestymistapaa. </w:t>
            </w:r>
          </w:p>
          <w:p w:rsidR="002C62CA" w:rsidRDefault="002C62CA" w:rsidP="00737C61">
            <w:pPr>
              <w:pStyle w:val="Normaali3"/>
              <w:rPr>
                <w:rFonts w:asciiTheme="minorHAnsi" w:hAnsiTheme="minorHAnsi"/>
              </w:rPr>
            </w:pPr>
          </w:p>
          <w:p w:rsidR="005E6D17" w:rsidRPr="00E43FF2" w:rsidRDefault="002C62CA" w:rsidP="002C62CA">
            <w:pPr>
              <w:pStyle w:val="Normaali3"/>
              <w:rPr>
                <w:rFonts w:asciiTheme="minorHAnsi" w:hAnsiTheme="minorHAnsi"/>
              </w:rPr>
            </w:pPr>
            <w:proofErr w:type="gramStart"/>
            <w:r>
              <w:rPr>
                <w:rFonts w:asciiTheme="minorHAnsi" w:hAnsiTheme="minorHAnsi"/>
              </w:rPr>
              <w:t>Tukiryhmä  halusi</w:t>
            </w:r>
            <w:proofErr w:type="gramEnd"/>
            <w:r>
              <w:rPr>
                <w:rFonts w:asciiTheme="minorHAnsi" w:hAnsiTheme="minorHAnsi"/>
              </w:rPr>
              <w:t xml:space="preserve"> painottaa, että Taimin työtilojen ja sisällön lähtökohdaksi tulee ottaa </w:t>
            </w:r>
            <w:proofErr w:type="spellStart"/>
            <w:r>
              <w:rPr>
                <w:rFonts w:asciiTheme="minorHAnsi" w:hAnsiTheme="minorHAnsi"/>
              </w:rPr>
              <w:t>ELY-palvelut</w:t>
            </w:r>
            <w:proofErr w:type="spellEnd"/>
            <w:r>
              <w:rPr>
                <w:rFonts w:asciiTheme="minorHAnsi" w:hAnsiTheme="minorHAnsi"/>
              </w:rPr>
              <w:t xml:space="preserve">. Tätä viestiä tulee välittää </w:t>
            </w:r>
            <w:proofErr w:type="spellStart"/>
            <w:r>
              <w:rPr>
                <w:rFonts w:asciiTheme="minorHAnsi" w:hAnsiTheme="minorHAnsi"/>
              </w:rPr>
              <w:t>ELY-kenttään</w:t>
            </w:r>
            <w:proofErr w:type="spellEnd"/>
            <w:r>
              <w:rPr>
                <w:rFonts w:asciiTheme="minorHAnsi" w:hAnsiTheme="minorHAnsi"/>
              </w:rPr>
              <w:t xml:space="preserve"> laajasti. </w:t>
            </w:r>
            <w:r w:rsidR="000C2714">
              <w:rPr>
                <w:rFonts w:asciiTheme="minorHAnsi" w:hAnsiTheme="minorHAnsi"/>
              </w:rPr>
              <w:t xml:space="preserve">Palvelut </w:t>
            </w:r>
            <w:r>
              <w:rPr>
                <w:rFonts w:asciiTheme="minorHAnsi" w:hAnsiTheme="minorHAnsi"/>
              </w:rPr>
              <w:t xml:space="preserve">on </w:t>
            </w:r>
            <w:r w:rsidR="000C2714">
              <w:rPr>
                <w:rFonts w:asciiTheme="minorHAnsi" w:hAnsiTheme="minorHAnsi"/>
              </w:rPr>
              <w:t xml:space="preserve">määritelty </w:t>
            </w:r>
            <w:proofErr w:type="gramStart"/>
            <w:r w:rsidR="000C2714">
              <w:rPr>
                <w:rFonts w:asciiTheme="minorHAnsi" w:hAnsiTheme="minorHAnsi"/>
              </w:rPr>
              <w:t>eri tasoisesti</w:t>
            </w:r>
            <w:proofErr w:type="gramEnd"/>
            <w:r>
              <w:rPr>
                <w:rFonts w:asciiTheme="minorHAnsi" w:hAnsiTheme="minorHAnsi"/>
              </w:rPr>
              <w:t xml:space="preserve"> eri vastuualueilla</w:t>
            </w:r>
            <w:r w:rsidR="000C2714">
              <w:rPr>
                <w:rFonts w:asciiTheme="minorHAnsi" w:hAnsiTheme="minorHAnsi"/>
              </w:rPr>
              <w:t xml:space="preserve">, </w:t>
            </w:r>
            <w:r>
              <w:rPr>
                <w:rFonts w:asciiTheme="minorHAnsi" w:hAnsiTheme="minorHAnsi"/>
              </w:rPr>
              <w:t xml:space="preserve">joten tähän tulee vielä kiinnittää huomiota. </w:t>
            </w:r>
            <w:r w:rsidR="00EC1B1F">
              <w:rPr>
                <w:rFonts w:asciiTheme="minorHAnsi" w:hAnsiTheme="minorHAnsi"/>
              </w:rPr>
              <w:t xml:space="preserve">Liikenneviraston edustaja ehdotti, että Taimiin liittyvään problematiikkaan tutustutaan tulevassa kokouksessa tarkemmin ennen asian linjaamista. </w:t>
            </w:r>
          </w:p>
        </w:tc>
      </w:tr>
    </w:tbl>
    <w:p w:rsidR="00BF661C" w:rsidRDefault="00BF661C" w:rsidP="00BF661C">
      <w:pPr>
        <w:pStyle w:val="NormaaliWeb"/>
        <w:spacing w:before="0" w:beforeAutospacing="0" w:after="0" w:afterAutospacing="0"/>
        <w:rPr>
          <w:rFonts w:asciiTheme="minorHAnsi" w:hAnsiTheme="minorHAnsi" w:cs="Calibri"/>
          <w:b/>
          <w:bCs/>
          <w:sz w:val="20"/>
          <w:szCs w:val="20"/>
          <w:lang w:val="fi-FI"/>
        </w:rPr>
      </w:pPr>
    </w:p>
    <w:p w:rsidR="00521B62" w:rsidRDefault="00521B62" w:rsidP="00BF661C">
      <w:pPr>
        <w:pStyle w:val="NormaaliWeb"/>
        <w:spacing w:before="0" w:beforeAutospacing="0" w:after="0" w:afterAutospacing="0"/>
        <w:rPr>
          <w:rFonts w:asciiTheme="minorHAnsi" w:hAnsiTheme="minorHAnsi" w:cs="Calibri"/>
          <w:b/>
          <w:bCs/>
          <w:sz w:val="20"/>
          <w:szCs w:val="20"/>
          <w:lang w:val="fi-FI"/>
        </w:rPr>
      </w:pPr>
    </w:p>
    <w:p w:rsidR="0029275D" w:rsidRPr="004516CF" w:rsidRDefault="00891F34" w:rsidP="0029275D">
      <w:pPr>
        <w:pStyle w:val="NormaaliWeb"/>
        <w:numPr>
          <w:ilvl w:val="0"/>
          <w:numId w:val="1"/>
        </w:numPr>
        <w:spacing w:before="0" w:beforeAutospacing="0" w:after="0" w:afterAutospacing="0"/>
        <w:rPr>
          <w:rFonts w:asciiTheme="minorHAnsi" w:hAnsiTheme="minorHAnsi" w:cstheme="minorHAnsi"/>
          <w:b/>
          <w:bCs/>
          <w:sz w:val="20"/>
          <w:szCs w:val="20"/>
          <w:lang w:val="fi-FI"/>
        </w:rPr>
      </w:pPr>
      <w:r>
        <w:rPr>
          <w:rFonts w:asciiTheme="minorHAnsi" w:hAnsiTheme="minorHAnsi" w:cstheme="minorHAnsi"/>
          <w:b/>
          <w:sz w:val="20"/>
          <w:szCs w:val="20"/>
          <w:lang w:val="fi-FI"/>
        </w:rPr>
        <w:t xml:space="preserve">Ohjelman viestintäkatsaus </w:t>
      </w:r>
      <w:r w:rsidR="0029275D">
        <w:rPr>
          <w:rFonts w:asciiTheme="minorHAnsi" w:hAnsiTheme="minorHAnsi" w:cstheme="minorHAnsi"/>
          <w:b/>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29275D" w:rsidRPr="00461AC4" w:rsidTr="0029275D">
        <w:tc>
          <w:tcPr>
            <w:tcW w:w="2292" w:type="dxa"/>
            <w:tcBorders>
              <w:top w:val="single" w:sz="4" w:space="0" w:color="BFBFBF"/>
              <w:left w:val="single" w:sz="4" w:space="0" w:color="BFBFBF"/>
              <w:bottom w:val="single" w:sz="4" w:space="0" w:color="BFBFBF"/>
              <w:right w:val="single" w:sz="4" w:space="0" w:color="BFBFBF"/>
            </w:tcBorders>
          </w:tcPr>
          <w:p w:rsidR="0029275D" w:rsidRPr="00461AC4" w:rsidRDefault="0029275D" w:rsidP="0029275D">
            <w:pPr>
              <w:pStyle w:val="Normaali3"/>
              <w:rPr>
                <w:rFonts w:asciiTheme="minorHAnsi" w:hAnsiTheme="minorHAnsi"/>
              </w:rPr>
            </w:pPr>
            <w:r w:rsidRPr="00461AC4">
              <w:rPr>
                <w:rFonts w:asciiTheme="minorHAnsi" w:hAnsiTheme="minorHAnsi"/>
              </w:rPr>
              <w:t>Taustat / päätösesitys</w:t>
            </w:r>
          </w:p>
        </w:tc>
        <w:tc>
          <w:tcPr>
            <w:tcW w:w="6522" w:type="dxa"/>
            <w:tcBorders>
              <w:top w:val="single" w:sz="4" w:space="0" w:color="BFBFBF"/>
              <w:left w:val="single" w:sz="4" w:space="0" w:color="BFBFBF"/>
              <w:bottom w:val="single" w:sz="4" w:space="0" w:color="BFBFBF"/>
              <w:right w:val="single" w:sz="4" w:space="0" w:color="BFBFBF"/>
            </w:tcBorders>
          </w:tcPr>
          <w:p w:rsidR="0029275D" w:rsidRPr="00DC0792" w:rsidRDefault="00F11459" w:rsidP="00521B62">
            <w:pPr>
              <w:spacing w:after="0"/>
              <w:rPr>
                <w:rFonts w:asciiTheme="minorHAnsi" w:hAnsiTheme="minorHAnsi" w:cstheme="minorHAnsi"/>
                <w:i/>
              </w:rPr>
            </w:pPr>
            <w:r w:rsidRPr="00DC0792">
              <w:rPr>
                <w:rFonts w:asciiTheme="minorHAnsi" w:hAnsiTheme="minorHAnsi" w:cstheme="minorHAnsi"/>
                <w:i/>
              </w:rPr>
              <w:t xml:space="preserve">Iskukykyinen ELY 2 (IE2) </w:t>
            </w:r>
            <w:proofErr w:type="gramStart"/>
            <w:r w:rsidRPr="00DC0792">
              <w:rPr>
                <w:rFonts w:asciiTheme="minorHAnsi" w:hAnsiTheme="minorHAnsi" w:cstheme="minorHAnsi"/>
                <w:i/>
              </w:rPr>
              <w:t>–ohjelma</w:t>
            </w:r>
            <w:proofErr w:type="gramEnd"/>
            <w:r w:rsidRPr="00DC0792">
              <w:rPr>
                <w:rFonts w:asciiTheme="minorHAnsi" w:hAnsiTheme="minorHAnsi" w:cstheme="minorHAnsi"/>
                <w:i/>
              </w:rPr>
              <w:t>: Vuoden 2015 viestinnän arviointi ja nostot vuodelle 2016</w:t>
            </w:r>
          </w:p>
          <w:p w:rsidR="00F11459" w:rsidRPr="00DC0792" w:rsidRDefault="00F11459" w:rsidP="00C67843">
            <w:pPr>
              <w:pStyle w:val="Luettelokappale"/>
              <w:numPr>
                <w:ilvl w:val="0"/>
                <w:numId w:val="13"/>
              </w:numPr>
              <w:rPr>
                <w:rFonts w:asciiTheme="minorHAnsi" w:hAnsiTheme="minorHAnsi" w:cstheme="minorHAnsi"/>
                <w:i/>
              </w:rPr>
            </w:pPr>
            <w:r w:rsidRPr="00DC0792">
              <w:rPr>
                <w:rFonts w:asciiTheme="minorHAnsi" w:hAnsiTheme="minorHAnsi" w:cstheme="minorHAnsi"/>
                <w:i/>
              </w:rPr>
              <w:t>Vuoden 2015 viestinnän arviointi: toimet, palaute ja toiveet</w:t>
            </w:r>
          </w:p>
          <w:p w:rsidR="00F11459" w:rsidRPr="00DC0792" w:rsidRDefault="00F11459" w:rsidP="00C67843">
            <w:pPr>
              <w:pStyle w:val="Luettelokappale"/>
              <w:numPr>
                <w:ilvl w:val="0"/>
                <w:numId w:val="13"/>
              </w:numPr>
              <w:rPr>
                <w:rFonts w:asciiTheme="minorHAnsi" w:hAnsiTheme="minorHAnsi" w:cstheme="minorHAnsi"/>
                <w:i/>
              </w:rPr>
            </w:pPr>
            <w:r w:rsidRPr="00DC0792">
              <w:rPr>
                <w:rFonts w:asciiTheme="minorHAnsi" w:hAnsiTheme="minorHAnsi" w:cstheme="minorHAnsi"/>
                <w:i/>
              </w:rPr>
              <w:t xml:space="preserve">Vuoden 2016 viestinnän päälinjat </w:t>
            </w:r>
          </w:p>
          <w:p w:rsidR="00F11459" w:rsidRPr="004516CF" w:rsidRDefault="00F11459" w:rsidP="00521B62">
            <w:pPr>
              <w:spacing w:after="0"/>
              <w:rPr>
                <w:rFonts w:asciiTheme="minorHAnsi" w:hAnsiTheme="minorHAnsi" w:cstheme="minorHAnsi"/>
              </w:rPr>
            </w:pPr>
          </w:p>
        </w:tc>
      </w:tr>
      <w:tr w:rsidR="0029275D" w:rsidRPr="00461AC4" w:rsidTr="0029275D">
        <w:tc>
          <w:tcPr>
            <w:tcW w:w="2292" w:type="dxa"/>
            <w:tcBorders>
              <w:top w:val="single" w:sz="4" w:space="0" w:color="BFBFBF"/>
              <w:left w:val="single" w:sz="4" w:space="0" w:color="BFBFBF"/>
              <w:bottom w:val="single" w:sz="4" w:space="0" w:color="BFBFBF"/>
              <w:right w:val="single" w:sz="4" w:space="0" w:color="BFBFBF"/>
            </w:tcBorders>
          </w:tcPr>
          <w:p w:rsidR="0029275D" w:rsidRPr="00461AC4" w:rsidRDefault="0029275D" w:rsidP="0029275D">
            <w:pPr>
              <w:pStyle w:val="Normaali3"/>
              <w:rPr>
                <w:rFonts w:asciiTheme="minorHAnsi" w:hAnsiTheme="minorHAnsi"/>
              </w:rPr>
            </w:pPr>
            <w:r w:rsidRPr="00461AC4">
              <w:rPr>
                <w:rFonts w:asciiTheme="minorHAnsi" w:hAnsiTheme="minorHAnsi"/>
              </w:rPr>
              <w:t>Esittelijä(t)</w:t>
            </w:r>
          </w:p>
        </w:tc>
        <w:tc>
          <w:tcPr>
            <w:tcW w:w="6522" w:type="dxa"/>
            <w:tcBorders>
              <w:top w:val="single" w:sz="4" w:space="0" w:color="BFBFBF"/>
              <w:left w:val="single" w:sz="4" w:space="0" w:color="BFBFBF"/>
              <w:bottom w:val="single" w:sz="4" w:space="0" w:color="BFBFBF"/>
              <w:right w:val="single" w:sz="4" w:space="0" w:color="BFBFBF"/>
            </w:tcBorders>
          </w:tcPr>
          <w:p w:rsidR="0029275D" w:rsidRPr="00461AC4" w:rsidRDefault="00891F34" w:rsidP="0029275D">
            <w:pPr>
              <w:pStyle w:val="Normaali3"/>
              <w:rPr>
                <w:rFonts w:asciiTheme="minorHAnsi" w:hAnsiTheme="minorHAnsi"/>
              </w:rPr>
            </w:pPr>
            <w:r>
              <w:rPr>
                <w:rFonts w:asciiTheme="minorHAnsi" w:hAnsiTheme="minorHAnsi"/>
              </w:rPr>
              <w:t xml:space="preserve">Tiina Hautala </w:t>
            </w:r>
          </w:p>
        </w:tc>
      </w:tr>
      <w:tr w:rsidR="0029275D" w:rsidRPr="00461AC4" w:rsidTr="0029275D">
        <w:tc>
          <w:tcPr>
            <w:tcW w:w="2292" w:type="dxa"/>
            <w:tcBorders>
              <w:top w:val="single" w:sz="4" w:space="0" w:color="BFBFBF"/>
              <w:left w:val="single" w:sz="4" w:space="0" w:color="BFBFBF"/>
              <w:bottom w:val="single" w:sz="4" w:space="0" w:color="BFBFBF"/>
              <w:right w:val="single" w:sz="4" w:space="0" w:color="BFBFBF"/>
            </w:tcBorders>
          </w:tcPr>
          <w:p w:rsidR="0029275D" w:rsidRPr="00461AC4" w:rsidRDefault="0029275D" w:rsidP="0029275D">
            <w:pPr>
              <w:pStyle w:val="Normaali3"/>
              <w:rPr>
                <w:rFonts w:asciiTheme="minorHAnsi" w:hAnsiTheme="minorHAnsi"/>
              </w:rPr>
            </w:pPr>
            <w:r w:rsidRPr="00461AC4">
              <w:rPr>
                <w:rFonts w:asciiTheme="minorHAnsi" w:hAnsiTheme="minorHAnsi"/>
              </w:rPr>
              <w:t>Liitteet</w:t>
            </w:r>
          </w:p>
        </w:tc>
        <w:tc>
          <w:tcPr>
            <w:tcW w:w="6522" w:type="dxa"/>
            <w:tcBorders>
              <w:top w:val="single" w:sz="4" w:space="0" w:color="BFBFBF"/>
              <w:left w:val="single" w:sz="4" w:space="0" w:color="BFBFBF"/>
              <w:bottom w:val="single" w:sz="4" w:space="0" w:color="BFBFBF"/>
              <w:right w:val="single" w:sz="4" w:space="0" w:color="BFBFBF"/>
            </w:tcBorders>
          </w:tcPr>
          <w:p w:rsidR="00DC0792" w:rsidRDefault="00DC0792" w:rsidP="0029275D">
            <w:pPr>
              <w:pStyle w:val="Normaali3"/>
              <w:rPr>
                <w:rFonts w:asciiTheme="minorHAnsi" w:hAnsiTheme="minorHAnsi"/>
              </w:rPr>
            </w:pPr>
            <w:r>
              <w:rPr>
                <w:rFonts w:asciiTheme="minorHAnsi" w:hAnsiTheme="minorHAnsi"/>
              </w:rPr>
              <w:t xml:space="preserve">IE2 </w:t>
            </w:r>
            <w:proofErr w:type="gramStart"/>
            <w:r>
              <w:rPr>
                <w:rFonts w:asciiTheme="minorHAnsi" w:hAnsiTheme="minorHAnsi"/>
              </w:rPr>
              <w:t>–ohjelman</w:t>
            </w:r>
            <w:proofErr w:type="gramEnd"/>
            <w:r>
              <w:rPr>
                <w:rFonts w:asciiTheme="minorHAnsi" w:hAnsiTheme="minorHAnsi"/>
              </w:rPr>
              <w:t xml:space="preserve"> viestinnän kehittäminen aloitettiin viestintäsuunnitelman laatimisella. Sen rinnalle luotiin viestintäkalenteri. Alkuvaiheessa myös y</w:t>
            </w:r>
            <w:r>
              <w:rPr>
                <w:rFonts w:asciiTheme="minorHAnsi" w:hAnsiTheme="minorHAnsi"/>
              </w:rPr>
              <w:t>h</w:t>
            </w:r>
            <w:r>
              <w:rPr>
                <w:rFonts w:asciiTheme="minorHAnsi" w:hAnsiTheme="minorHAnsi"/>
              </w:rPr>
              <w:t>denmukaistettiin ja terävöitettiin kirjavaa viestintämateriaalia ja luotiin y</w:t>
            </w:r>
            <w:r>
              <w:rPr>
                <w:rFonts w:asciiTheme="minorHAnsi" w:hAnsiTheme="minorHAnsi"/>
              </w:rPr>
              <w:t>m</w:t>
            </w:r>
            <w:r>
              <w:rPr>
                <w:rFonts w:asciiTheme="minorHAnsi" w:hAnsiTheme="minorHAnsi"/>
              </w:rPr>
              <w:t xml:space="preserve">märrettävää esittelyaineistoa. </w:t>
            </w:r>
          </w:p>
          <w:p w:rsidR="00DC0792" w:rsidRDefault="00DC0792" w:rsidP="0029275D">
            <w:pPr>
              <w:pStyle w:val="Normaali3"/>
              <w:rPr>
                <w:rFonts w:asciiTheme="minorHAnsi" w:hAnsiTheme="minorHAnsi"/>
              </w:rPr>
            </w:pPr>
          </w:p>
          <w:p w:rsidR="00DC0792" w:rsidRDefault="00DC0792" w:rsidP="0029275D">
            <w:pPr>
              <w:pStyle w:val="Normaali3"/>
              <w:rPr>
                <w:rFonts w:asciiTheme="minorHAnsi" w:hAnsiTheme="minorHAnsi"/>
              </w:rPr>
            </w:pPr>
            <w:r>
              <w:rPr>
                <w:rFonts w:asciiTheme="minorHAnsi" w:hAnsiTheme="minorHAnsi"/>
              </w:rPr>
              <w:t xml:space="preserve">Ohjelmatoiminnon tiedonkulkua </w:t>
            </w:r>
            <w:proofErr w:type="spellStart"/>
            <w:r>
              <w:rPr>
                <w:rFonts w:asciiTheme="minorHAnsi" w:hAnsiTheme="minorHAnsi"/>
              </w:rPr>
              <w:t>sujuvoitettiin</w:t>
            </w:r>
            <w:proofErr w:type="spellEnd"/>
            <w:r>
              <w:rPr>
                <w:rFonts w:asciiTheme="minorHAnsi" w:hAnsiTheme="minorHAnsi"/>
              </w:rPr>
              <w:t xml:space="preserve"> työtilojen ja muiden viestint</w:t>
            </w:r>
            <w:r>
              <w:rPr>
                <w:rFonts w:asciiTheme="minorHAnsi" w:hAnsiTheme="minorHAnsi"/>
              </w:rPr>
              <w:t>ä</w:t>
            </w:r>
            <w:r>
              <w:rPr>
                <w:rFonts w:asciiTheme="minorHAnsi" w:hAnsiTheme="minorHAnsi"/>
              </w:rPr>
              <w:t xml:space="preserve">kanavien käyttöönotolla. Konkreettisena </w:t>
            </w:r>
            <w:proofErr w:type="spellStart"/>
            <w:r>
              <w:rPr>
                <w:rFonts w:asciiTheme="minorHAnsi" w:hAnsiTheme="minorHAnsi"/>
              </w:rPr>
              <w:t>viestinätoimena</w:t>
            </w:r>
            <w:proofErr w:type="spellEnd"/>
            <w:r>
              <w:rPr>
                <w:rFonts w:asciiTheme="minorHAnsi" w:hAnsiTheme="minorHAnsi"/>
              </w:rPr>
              <w:t xml:space="preserve"> panostettiin esitt</w:t>
            </w:r>
            <w:r>
              <w:rPr>
                <w:rFonts w:asciiTheme="minorHAnsi" w:hAnsiTheme="minorHAnsi"/>
              </w:rPr>
              <w:t>e</w:t>
            </w:r>
            <w:r>
              <w:rPr>
                <w:rFonts w:asciiTheme="minorHAnsi" w:hAnsiTheme="minorHAnsi"/>
              </w:rPr>
              <w:t>lyihin, joiden kohderyhmänä oli johto- ja esimiestaso. Ohjelmaa on esitelty lukuisilla foorumeilla ja sen esittely on myös säännöllistä monissa työryhmi</w:t>
            </w:r>
            <w:r>
              <w:rPr>
                <w:rFonts w:asciiTheme="minorHAnsi" w:hAnsiTheme="minorHAnsi"/>
              </w:rPr>
              <w:t>s</w:t>
            </w:r>
            <w:r>
              <w:rPr>
                <w:rFonts w:asciiTheme="minorHAnsi" w:hAnsiTheme="minorHAnsi"/>
              </w:rPr>
              <w:t xml:space="preserve">sä. Taustoittavia artikkeli- ja </w:t>
            </w:r>
            <w:proofErr w:type="spellStart"/>
            <w:r>
              <w:rPr>
                <w:rFonts w:asciiTheme="minorHAnsi" w:hAnsiTheme="minorHAnsi"/>
              </w:rPr>
              <w:t>blogikirjoituksia</w:t>
            </w:r>
            <w:proofErr w:type="spellEnd"/>
            <w:r>
              <w:rPr>
                <w:rFonts w:asciiTheme="minorHAnsi" w:hAnsiTheme="minorHAnsi"/>
              </w:rPr>
              <w:t xml:space="preserve"> </w:t>
            </w:r>
            <w:r w:rsidR="00FF141C">
              <w:rPr>
                <w:rFonts w:asciiTheme="minorHAnsi" w:hAnsiTheme="minorHAnsi"/>
              </w:rPr>
              <w:t xml:space="preserve">on ilmestynyt </w:t>
            </w:r>
            <w:r>
              <w:rPr>
                <w:rFonts w:asciiTheme="minorHAnsi" w:hAnsiTheme="minorHAnsi"/>
              </w:rPr>
              <w:t>noin kerran kuu</w:t>
            </w:r>
            <w:r>
              <w:rPr>
                <w:rFonts w:asciiTheme="minorHAnsi" w:hAnsiTheme="minorHAnsi"/>
              </w:rPr>
              <w:t>s</w:t>
            </w:r>
            <w:r>
              <w:rPr>
                <w:rFonts w:asciiTheme="minorHAnsi" w:hAnsiTheme="minorHAnsi"/>
              </w:rPr>
              <w:t>sa. Taimi-uutisointi kasvoi loppuvuon</w:t>
            </w:r>
            <w:r w:rsidR="00FF141C">
              <w:rPr>
                <w:rFonts w:asciiTheme="minorHAnsi" w:hAnsiTheme="minorHAnsi"/>
              </w:rPr>
              <w:t>n</w:t>
            </w:r>
            <w:r>
              <w:rPr>
                <w:rFonts w:asciiTheme="minorHAnsi" w:hAnsiTheme="minorHAnsi"/>
              </w:rPr>
              <w:t>a ohjelman ja hankkeiden aktivoitum</w:t>
            </w:r>
            <w:r>
              <w:rPr>
                <w:rFonts w:asciiTheme="minorHAnsi" w:hAnsiTheme="minorHAnsi"/>
              </w:rPr>
              <w:t>i</w:t>
            </w:r>
            <w:r>
              <w:rPr>
                <w:rFonts w:asciiTheme="minorHAnsi" w:hAnsiTheme="minorHAnsi"/>
              </w:rPr>
              <w:t xml:space="preserve">sen myötä. Se kohdistui koko henkilöstöön. </w:t>
            </w:r>
          </w:p>
          <w:p w:rsidR="00DC0792" w:rsidRDefault="00DC0792" w:rsidP="0029275D">
            <w:pPr>
              <w:pStyle w:val="Normaali3"/>
              <w:rPr>
                <w:rFonts w:asciiTheme="minorHAnsi" w:hAnsiTheme="minorHAnsi"/>
              </w:rPr>
            </w:pPr>
          </w:p>
          <w:p w:rsidR="00DC0792" w:rsidRDefault="00DC0792" w:rsidP="0029275D">
            <w:pPr>
              <w:pStyle w:val="Normaali3"/>
              <w:rPr>
                <w:rFonts w:asciiTheme="minorHAnsi" w:hAnsiTheme="minorHAnsi"/>
              </w:rPr>
            </w:pPr>
            <w:proofErr w:type="spellStart"/>
            <w:r>
              <w:rPr>
                <w:rFonts w:asciiTheme="minorHAnsi" w:hAnsiTheme="minorHAnsi"/>
              </w:rPr>
              <w:t>Yammer-uutisointi</w:t>
            </w:r>
            <w:proofErr w:type="spellEnd"/>
            <w:r>
              <w:rPr>
                <w:rFonts w:asciiTheme="minorHAnsi" w:hAnsiTheme="minorHAnsi"/>
              </w:rPr>
              <w:t xml:space="preserve"> </w:t>
            </w:r>
            <w:r w:rsidR="00FF141C">
              <w:rPr>
                <w:rFonts w:asciiTheme="minorHAnsi" w:hAnsiTheme="minorHAnsi"/>
              </w:rPr>
              <w:t xml:space="preserve">on </w:t>
            </w:r>
            <w:proofErr w:type="gramStart"/>
            <w:r w:rsidR="00FF141C">
              <w:rPr>
                <w:rFonts w:asciiTheme="minorHAnsi" w:hAnsiTheme="minorHAnsi"/>
              </w:rPr>
              <w:t xml:space="preserve">lisääntynyt </w:t>
            </w:r>
            <w:r>
              <w:rPr>
                <w:rFonts w:asciiTheme="minorHAnsi" w:hAnsiTheme="minorHAnsi"/>
              </w:rPr>
              <w:t xml:space="preserve"> ja</w:t>
            </w:r>
            <w:proofErr w:type="gramEnd"/>
            <w:r>
              <w:rPr>
                <w:rFonts w:asciiTheme="minorHAnsi" w:hAnsiTheme="minorHAnsi"/>
              </w:rPr>
              <w:t xml:space="preserve"> jäsenmäärä </w:t>
            </w:r>
            <w:r w:rsidR="00FF141C">
              <w:rPr>
                <w:rFonts w:asciiTheme="minorHAnsi" w:hAnsiTheme="minorHAnsi"/>
              </w:rPr>
              <w:t xml:space="preserve">kasvanut. </w:t>
            </w:r>
            <w:r>
              <w:rPr>
                <w:rFonts w:asciiTheme="minorHAnsi" w:hAnsiTheme="minorHAnsi"/>
              </w:rPr>
              <w:t xml:space="preserve">Jatkossakin </w:t>
            </w:r>
            <w:proofErr w:type="spellStart"/>
            <w:r>
              <w:rPr>
                <w:rFonts w:asciiTheme="minorHAnsi" w:hAnsiTheme="minorHAnsi"/>
              </w:rPr>
              <w:t>Ya</w:t>
            </w:r>
            <w:r>
              <w:rPr>
                <w:rFonts w:asciiTheme="minorHAnsi" w:hAnsiTheme="minorHAnsi"/>
              </w:rPr>
              <w:t>m</w:t>
            </w:r>
            <w:r>
              <w:rPr>
                <w:rFonts w:asciiTheme="minorHAnsi" w:hAnsiTheme="minorHAnsi"/>
              </w:rPr>
              <w:lastRenderedPageBreak/>
              <w:t>mer</w:t>
            </w:r>
            <w:proofErr w:type="spellEnd"/>
            <w:r>
              <w:rPr>
                <w:rFonts w:asciiTheme="minorHAnsi" w:hAnsiTheme="minorHAnsi"/>
              </w:rPr>
              <w:t xml:space="preserve"> toimii kanavana kevyempään tai yksittäisuutisointiin sekä kysymyksille ja keskusteluille. </w:t>
            </w:r>
          </w:p>
          <w:p w:rsidR="00DC0792" w:rsidRDefault="00DC0792" w:rsidP="0029275D">
            <w:pPr>
              <w:pStyle w:val="Normaali3"/>
              <w:rPr>
                <w:rFonts w:asciiTheme="minorHAnsi" w:hAnsiTheme="minorHAnsi"/>
              </w:rPr>
            </w:pPr>
          </w:p>
          <w:p w:rsidR="00DC0792" w:rsidRDefault="00DC0792" w:rsidP="0029275D">
            <w:pPr>
              <w:pStyle w:val="Normaali3"/>
              <w:rPr>
                <w:rFonts w:asciiTheme="minorHAnsi" w:hAnsiTheme="minorHAnsi"/>
              </w:rPr>
            </w:pPr>
            <w:r w:rsidRPr="00FF141C">
              <w:rPr>
                <w:rFonts w:asciiTheme="minorHAnsi" w:hAnsiTheme="minorHAnsi"/>
                <w:b/>
              </w:rPr>
              <w:t>Vuoden 2016</w:t>
            </w:r>
            <w:r>
              <w:rPr>
                <w:rFonts w:asciiTheme="minorHAnsi" w:hAnsiTheme="minorHAnsi"/>
              </w:rPr>
              <w:t xml:space="preserve"> viestinnän päälinjat sisältävät entistä vahvemmin henkilöstölle suunnattua viestintää. Kattavaa henkilökuntakierroksen toteutustapaa suu</w:t>
            </w:r>
            <w:r>
              <w:rPr>
                <w:rFonts w:asciiTheme="minorHAnsi" w:hAnsiTheme="minorHAnsi"/>
              </w:rPr>
              <w:t>n</w:t>
            </w:r>
            <w:r>
              <w:rPr>
                <w:rFonts w:asciiTheme="minorHAnsi" w:hAnsiTheme="minorHAnsi"/>
              </w:rPr>
              <w:t>nitellaan ja sen myötä panostetaan henkilöstöinfoihin. Päähankkeiden visiot täydennetään vastaamaan muuttunutta tilannetta. Perusviestinnän sää</w:t>
            </w:r>
            <w:r>
              <w:rPr>
                <w:rFonts w:asciiTheme="minorHAnsi" w:hAnsiTheme="minorHAnsi"/>
              </w:rPr>
              <w:t>n</w:t>
            </w:r>
            <w:r>
              <w:rPr>
                <w:rFonts w:asciiTheme="minorHAnsi" w:hAnsiTheme="minorHAnsi"/>
              </w:rPr>
              <w:t xml:space="preserve">nönmukaisuutta ja säännöllisyyttä vahvistetaan. Perusviestintään kuuluvat mm. kokouskatsaukset, projektien ajankohtaisuutisointi sekä ohjelma- ja hankeuutisointi.  </w:t>
            </w:r>
            <w:r w:rsidR="00EC1B1F">
              <w:rPr>
                <w:rFonts w:asciiTheme="minorHAnsi" w:hAnsiTheme="minorHAnsi"/>
              </w:rPr>
              <w:t xml:space="preserve">Onnistumisia nostetaan esiin. </w:t>
            </w:r>
            <w:r>
              <w:rPr>
                <w:rFonts w:asciiTheme="minorHAnsi" w:hAnsiTheme="minorHAnsi"/>
              </w:rPr>
              <w:t>Perusviestinnän tukena suos</w:t>
            </w:r>
            <w:r>
              <w:rPr>
                <w:rFonts w:asciiTheme="minorHAnsi" w:hAnsiTheme="minorHAnsi"/>
              </w:rPr>
              <w:t>i</w:t>
            </w:r>
            <w:r>
              <w:rPr>
                <w:rFonts w:asciiTheme="minorHAnsi" w:hAnsiTheme="minorHAnsi"/>
              </w:rPr>
              <w:t xml:space="preserve">taan nopeaa ja matalakynnyksistä viestintää </w:t>
            </w:r>
            <w:proofErr w:type="spellStart"/>
            <w:r>
              <w:rPr>
                <w:rFonts w:asciiTheme="minorHAnsi" w:hAnsiTheme="minorHAnsi"/>
              </w:rPr>
              <w:t>yammerissa</w:t>
            </w:r>
            <w:proofErr w:type="spellEnd"/>
            <w:r>
              <w:rPr>
                <w:rFonts w:asciiTheme="minorHAnsi" w:hAnsiTheme="minorHAnsi"/>
              </w:rPr>
              <w:t xml:space="preserve">. </w:t>
            </w:r>
          </w:p>
          <w:p w:rsidR="00CC7235" w:rsidRDefault="00CC7235" w:rsidP="0029275D">
            <w:pPr>
              <w:pStyle w:val="Normaali3"/>
              <w:rPr>
                <w:rFonts w:asciiTheme="minorHAnsi" w:hAnsiTheme="minorHAnsi"/>
              </w:rPr>
            </w:pPr>
            <w:r>
              <w:rPr>
                <w:rFonts w:asciiTheme="minorHAnsi" w:hAnsiTheme="minorHAnsi"/>
              </w:rPr>
              <w:t>Viestinnän päälinjat v. 2016:</w:t>
            </w:r>
          </w:p>
          <w:p w:rsidR="00CC7235" w:rsidRDefault="00CC7235" w:rsidP="00CC7235">
            <w:pPr>
              <w:pStyle w:val="Normaali3"/>
              <w:numPr>
                <w:ilvl w:val="0"/>
                <w:numId w:val="14"/>
              </w:numPr>
              <w:rPr>
                <w:rFonts w:asciiTheme="minorHAnsi" w:hAnsiTheme="minorHAnsi"/>
              </w:rPr>
            </w:pPr>
            <w:r>
              <w:rPr>
                <w:rFonts w:asciiTheme="minorHAnsi" w:hAnsiTheme="minorHAnsi"/>
              </w:rPr>
              <w:t>henkilöstö viestinnän keskipisteessä</w:t>
            </w:r>
          </w:p>
          <w:p w:rsidR="00CC7235" w:rsidRDefault="00CC7235" w:rsidP="00CC7235">
            <w:pPr>
              <w:pStyle w:val="Normaali3"/>
              <w:numPr>
                <w:ilvl w:val="0"/>
                <w:numId w:val="14"/>
              </w:numPr>
              <w:rPr>
                <w:rFonts w:asciiTheme="minorHAnsi" w:hAnsiTheme="minorHAnsi"/>
              </w:rPr>
            </w:pPr>
            <w:r>
              <w:rPr>
                <w:rFonts w:asciiTheme="minorHAnsi" w:hAnsiTheme="minorHAnsi"/>
              </w:rPr>
              <w:t>säännöllistä</w:t>
            </w:r>
          </w:p>
          <w:p w:rsidR="00CC7235" w:rsidRDefault="00CC7235" w:rsidP="00CC7235">
            <w:pPr>
              <w:pStyle w:val="Normaali3"/>
              <w:numPr>
                <w:ilvl w:val="0"/>
                <w:numId w:val="14"/>
              </w:numPr>
              <w:rPr>
                <w:rFonts w:asciiTheme="minorHAnsi" w:hAnsiTheme="minorHAnsi"/>
              </w:rPr>
            </w:pPr>
            <w:r>
              <w:rPr>
                <w:rFonts w:asciiTheme="minorHAnsi" w:hAnsiTheme="minorHAnsi"/>
              </w:rPr>
              <w:t>saavutukset esiin</w:t>
            </w:r>
          </w:p>
          <w:p w:rsidR="00CC7235" w:rsidRDefault="00CC7235" w:rsidP="00CC7235">
            <w:pPr>
              <w:pStyle w:val="Normaali3"/>
              <w:numPr>
                <w:ilvl w:val="0"/>
                <w:numId w:val="14"/>
              </w:numPr>
              <w:rPr>
                <w:rFonts w:asciiTheme="minorHAnsi" w:hAnsiTheme="minorHAnsi"/>
              </w:rPr>
            </w:pPr>
            <w:proofErr w:type="spellStart"/>
            <w:proofErr w:type="gramStart"/>
            <w:r>
              <w:rPr>
                <w:rFonts w:asciiTheme="minorHAnsi" w:hAnsiTheme="minorHAnsi"/>
              </w:rPr>
              <w:t>henkilöstöinfot,Taimi</w:t>
            </w:r>
            <w:proofErr w:type="spellEnd"/>
            <w:proofErr w:type="gramEnd"/>
            <w:r>
              <w:rPr>
                <w:rFonts w:asciiTheme="minorHAnsi" w:hAnsiTheme="minorHAnsi"/>
              </w:rPr>
              <w:t xml:space="preserve">, </w:t>
            </w:r>
            <w:proofErr w:type="spellStart"/>
            <w:r>
              <w:rPr>
                <w:rFonts w:asciiTheme="minorHAnsi" w:hAnsiTheme="minorHAnsi"/>
              </w:rPr>
              <w:t>Yammer</w:t>
            </w:r>
            <w:proofErr w:type="spellEnd"/>
          </w:p>
          <w:p w:rsidR="00CC7235" w:rsidRDefault="00CC7235" w:rsidP="00CC7235">
            <w:pPr>
              <w:pStyle w:val="Normaali3"/>
              <w:numPr>
                <w:ilvl w:val="0"/>
                <w:numId w:val="14"/>
              </w:numPr>
              <w:rPr>
                <w:rFonts w:asciiTheme="minorHAnsi" w:hAnsiTheme="minorHAnsi"/>
              </w:rPr>
            </w:pPr>
            <w:r>
              <w:rPr>
                <w:rFonts w:asciiTheme="minorHAnsi" w:hAnsiTheme="minorHAnsi"/>
              </w:rPr>
              <w:t>materiaalin selkeys</w:t>
            </w:r>
          </w:p>
          <w:p w:rsidR="00CC7235" w:rsidRDefault="00CC7235" w:rsidP="00CC7235">
            <w:pPr>
              <w:pStyle w:val="Normaali3"/>
              <w:numPr>
                <w:ilvl w:val="0"/>
                <w:numId w:val="14"/>
              </w:numPr>
              <w:rPr>
                <w:rFonts w:asciiTheme="minorHAnsi" w:hAnsiTheme="minorHAnsi"/>
              </w:rPr>
            </w:pPr>
            <w:r>
              <w:rPr>
                <w:rFonts w:asciiTheme="minorHAnsi" w:hAnsiTheme="minorHAnsi"/>
              </w:rPr>
              <w:t>nopeaa ja matalakynnyksistä</w:t>
            </w:r>
          </w:p>
          <w:p w:rsidR="00CC7235" w:rsidRDefault="00CC7235" w:rsidP="00CC7235">
            <w:pPr>
              <w:pStyle w:val="Normaali3"/>
              <w:numPr>
                <w:ilvl w:val="0"/>
                <w:numId w:val="14"/>
              </w:numPr>
              <w:rPr>
                <w:rFonts w:asciiTheme="minorHAnsi" w:hAnsiTheme="minorHAnsi"/>
              </w:rPr>
            </w:pPr>
            <w:r>
              <w:rPr>
                <w:rFonts w:asciiTheme="minorHAnsi" w:hAnsiTheme="minorHAnsi"/>
              </w:rPr>
              <w:t>visioidaan päähankkeet uudelleen</w:t>
            </w:r>
          </w:p>
          <w:p w:rsidR="00CC7235" w:rsidRPr="00CC7235" w:rsidRDefault="00CC7235" w:rsidP="00CC7235">
            <w:pPr>
              <w:pStyle w:val="Normaali3"/>
              <w:ind w:left="720"/>
              <w:rPr>
                <w:rFonts w:asciiTheme="minorHAnsi" w:hAnsiTheme="minorHAnsi"/>
              </w:rPr>
            </w:pPr>
          </w:p>
          <w:p w:rsidR="00195D74" w:rsidRPr="005E6D17" w:rsidRDefault="00CC7235" w:rsidP="00FF141C">
            <w:pPr>
              <w:pStyle w:val="Normaali3"/>
              <w:rPr>
                <w:rFonts w:asciiTheme="minorHAnsi" w:hAnsiTheme="minorHAnsi"/>
              </w:rPr>
            </w:pPr>
            <w:r>
              <w:rPr>
                <w:rFonts w:asciiTheme="minorHAnsi" w:hAnsiTheme="minorHAnsi"/>
              </w:rPr>
              <w:t>Kiiteltiin ohjelman viestinnän esitystä ja ehdotuksia ja tuotiin esille mm. se, pitäisikö Taimi</w:t>
            </w:r>
            <w:r w:rsidR="00FF141C">
              <w:rPr>
                <w:rFonts w:asciiTheme="minorHAnsi" w:hAnsiTheme="minorHAnsi"/>
              </w:rPr>
              <w:t xml:space="preserve">in luoda </w:t>
            </w:r>
            <w:r>
              <w:rPr>
                <w:rFonts w:asciiTheme="minorHAnsi" w:hAnsiTheme="minorHAnsi"/>
              </w:rPr>
              <w:t xml:space="preserve">IE2 </w:t>
            </w:r>
            <w:proofErr w:type="gramStart"/>
            <w:r>
              <w:rPr>
                <w:rFonts w:asciiTheme="minorHAnsi" w:hAnsiTheme="minorHAnsi"/>
              </w:rPr>
              <w:t>–ohjelman</w:t>
            </w:r>
            <w:proofErr w:type="gramEnd"/>
            <w:r>
              <w:rPr>
                <w:rFonts w:asciiTheme="minorHAnsi" w:hAnsiTheme="minorHAnsi"/>
              </w:rPr>
              <w:t xml:space="preserve"> muutosvälinestrategia. </w:t>
            </w:r>
          </w:p>
        </w:tc>
      </w:tr>
    </w:tbl>
    <w:p w:rsidR="0029275D" w:rsidRDefault="0029275D" w:rsidP="0029275D">
      <w:pPr>
        <w:pStyle w:val="NormaaliWeb"/>
        <w:spacing w:before="0" w:beforeAutospacing="0" w:after="0" w:afterAutospacing="0"/>
        <w:rPr>
          <w:rFonts w:asciiTheme="minorHAnsi" w:hAnsiTheme="minorHAnsi" w:cs="Calibri"/>
          <w:b/>
          <w:bCs/>
          <w:sz w:val="20"/>
          <w:szCs w:val="20"/>
          <w:lang w:val="fi-FI"/>
        </w:rPr>
      </w:pPr>
    </w:p>
    <w:p w:rsidR="00DE7729" w:rsidRPr="009673CE" w:rsidRDefault="00DE7729" w:rsidP="00DE7729">
      <w:pPr>
        <w:pStyle w:val="NormaaliWeb"/>
        <w:spacing w:before="0" w:beforeAutospacing="0" w:after="0" w:afterAutospacing="0"/>
        <w:ind w:left="360"/>
        <w:rPr>
          <w:rFonts w:ascii="Calibri" w:hAnsi="Calibri" w:cs="Calibri"/>
          <w:b/>
          <w:bCs/>
          <w:color w:val="1058A8"/>
          <w:sz w:val="20"/>
          <w:szCs w:val="20"/>
          <w:lang w:val="fi-FI"/>
        </w:rPr>
      </w:pPr>
      <w:r>
        <w:rPr>
          <w:rFonts w:ascii="Calibri" w:hAnsi="Calibri" w:cs="Calibri"/>
          <w:b/>
          <w:bCs/>
          <w:color w:val="1058A8"/>
          <w:sz w:val="20"/>
          <w:szCs w:val="20"/>
          <w:lang w:val="fi-FI"/>
        </w:rPr>
        <w:t xml:space="preserve">PÄÄTÖSASIAT </w:t>
      </w:r>
    </w:p>
    <w:p w:rsidR="00DE7729" w:rsidRPr="00461AC4" w:rsidRDefault="00DE7729" w:rsidP="00DE7729">
      <w:pPr>
        <w:pStyle w:val="NormaaliWeb"/>
        <w:numPr>
          <w:ilvl w:val="0"/>
          <w:numId w:val="1"/>
        </w:numPr>
        <w:spacing w:before="0" w:beforeAutospacing="0" w:after="0" w:afterAutospacing="0"/>
        <w:rPr>
          <w:rFonts w:ascii="Calibri" w:hAnsi="Calibri" w:cs="Calibri"/>
          <w:b/>
          <w:bCs/>
          <w:sz w:val="20"/>
          <w:szCs w:val="20"/>
          <w:lang w:val="fi-FI"/>
        </w:rPr>
      </w:pPr>
      <w:r w:rsidRPr="00874830">
        <w:rPr>
          <w:rFonts w:ascii="Calibri" w:hAnsi="Calibri" w:cs="Calibri"/>
          <w:b/>
          <w:bCs/>
          <w:sz w:val="20"/>
          <w:szCs w:val="20"/>
          <w:lang w:val="fi-FI"/>
        </w:rPr>
        <w:t xml:space="preserve"> </w:t>
      </w:r>
      <w:r>
        <w:rPr>
          <w:rFonts w:ascii="Calibri" w:hAnsi="Calibri" w:cs="Calibri"/>
          <w:b/>
          <w:bCs/>
          <w:sz w:val="20"/>
          <w:szCs w:val="20"/>
          <w:lang w:val="fi-FI"/>
        </w:rPr>
        <w:t xml:space="preserve"> </w:t>
      </w:r>
      <w:proofErr w:type="spellStart"/>
      <w:r>
        <w:rPr>
          <w:rFonts w:ascii="Calibri" w:hAnsi="Calibri" w:cs="Calibri"/>
          <w:b/>
          <w:bCs/>
          <w:sz w:val="20"/>
          <w:szCs w:val="20"/>
          <w:lang w:val="fi-FI"/>
        </w:rPr>
        <w:t>ELY-hankintojen</w:t>
      </w:r>
      <w:proofErr w:type="spellEnd"/>
      <w:r>
        <w:rPr>
          <w:rFonts w:ascii="Calibri" w:hAnsi="Calibri" w:cs="Calibri"/>
          <w:b/>
          <w:bCs/>
          <w:sz w:val="20"/>
          <w:szCs w:val="20"/>
          <w:lang w:val="fi-FI"/>
        </w:rPr>
        <w:t xml:space="preserve"> sähköistäminen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DE7729" w:rsidRPr="00461AC4" w:rsidTr="00DE7729">
        <w:tc>
          <w:tcPr>
            <w:tcW w:w="2292" w:type="dxa"/>
            <w:tcBorders>
              <w:top w:val="single" w:sz="4" w:space="0" w:color="BFBFBF"/>
              <w:left w:val="single" w:sz="4" w:space="0" w:color="BFBFBF"/>
              <w:bottom w:val="single" w:sz="4" w:space="0" w:color="BFBFBF"/>
              <w:right w:val="single" w:sz="4" w:space="0" w:color="BFBFBF"/>
            </w:tcBorders>
          </w:tcPr>
          <w:p w:rsidR="00DE7729" w:rsidRPr="00461AC4" w:rsidRDefault="00DE7729" w:rsidP="00DE7729">
            <w:pPr>
              <w:pStyle w:val="Normaali3"/>
            </w:pPr>
            <w:r w:rsidRPr="00461AC4">
              <w:t>Taustat / päätösesitys</w:t>
            </w:r>
          </w:p>
        </w:tc>
        <w:tc>
          <w:tcPr>
            <w:tcW w:w="6522" w:type="dxa"/>
            <w:tcBorders>
              <w:top w:val="single" w:sz="4" w:space="0" w:color="BFBFBF"/>
              <w:left w:val="single" w:sz="4" w:space="0" w:color="BFBFBF"/>
              <w:bottom w:val="single" w:sz="4" w:space="0" w:color="BFBFBF"/>
              <w:right w:val="single" w:sz="4" w:space="0" w:color="BFBFBF"/>
            </w:tcBorders>
          </w:tcPr>
          <w:p w:rsidR="00DE7729" w:rsidRPr="00F67D02" w:rsidRDefault="00DE7729" w:rsidP="00DE7729">
            <w:pPr>
              <w:pStyle w:val="Normaali3"/>
              <w:rPr>
                <w:rFonts w:cs="Arial"/>
                <w:i/>
              </w:rPr>
            </w:pPr>
            <w:r w:rsidRPr="00F67D02">
              <w:rPr>
                <w:rFonts w:cs="Arial"/>
                <w:i/>
              </w:rPr>
              <w:t xml:space="preserve">Käydään läpi ELY hankintojen sähköistämisen hankkeen </w:t>
            </w:r>
          </w:p>
          <w:p w:rsidR="00DE7729" w:rsidRPr="00F67D02" w:rsidRDefault="00DE7729" w:rsidP="00C67843">
            <w:pPr>
              <w:pStyle w:val="Normaali3"/>
              <w:numPr>
                <w:ilvl w:val="0"/>
                <w:numId w:val="12"/>
              </w:numPr>
              <w:rPr>
                <w:rFonts w:cs="Arial"/>
                <w:i/>
              </w:rPr>
            </w:pPr>
            <w:r w:rsidRPr="00F67D02">
              <w:rPr>
                <w:rFonts w:cs="Arial"/>
                <w:i/>
              </w:rPr>
              <w:t>hankintojen arkkitehtuuri, vaiheet I ja II</w:t>
            </w:r>
          </w:p>
          <w:p w:rsidR="00DE7729" w:rsidRPr="00F67D02" w:rsidRDefault="00DE7729" w:rsidP="00C67843">
            <w:pPr>
              <w:pStyle w:val="Normaali3"/>
              <w:numPr>
                <w:ilvl w:val="0"/>
                <w:numId w:val="12"/>
              </w:numPr>
              <w:rPr>
                <w:rFonts w:cs="Arial"/>
                <w:i/>
              </w:rPr>
            </w:pPr>
            <w:r w:rsidRPr="00F67D02">
              <w:rPr>
                <w:rFonts w:cs="Arial"/>
                <w:i/>
              </w:rPr>
              <w:t xml:space="preserve">hankkeiden </w:t>
            </w:r>
            <w:proofErr w:type="spellStart"/>
            <w:r w:rsidRPr="00F67D02">
              <w:rPr>
                <w:rFonts w:cs="Arial"/>
                <w:i/>
              </w:rPr>
              <w:t>kilpailutusportaali</w:t>
            </w:r>
            <w:proofErr w:type="spellEnd"/>
            <w:r w:rsidRPr="00F67D02">
              <w:rPr>
                <w:rFonts w:cs="Arial"/>
                <w:i/>
              </w:rPr>
              <w:t xml:space="preserve"> (</w:t>
            </w:r>
            <w:proofErr w:type="spellStart"/>
            <w:r w:rsidRPr="00F67D02">
              <w:rPr>
                <w:rFonts w:cs="Arial"/>
                <w:i/>
              </w:rPr>
              <w:t>Cloudia</w:t>
            </w:r>
            <w:proofErr w:type="spellEnd"/>
            <w:r w:rsidRPr="00F67D02">
              <w:rPr>
                <w:rFonts w:cs="Arial"/>
                <w:i/>
              </w:rPr>
              <w:t xml:space="preserve">) </w:t>
            </w:r>
            <w:proofErr w:type="spellStart"/>
            <w:r w:rsidRPr="00F67D02">
              <w:rPr>
                <w:rFonts w:cs="Arial"/>
                <w:i/>
              </w:rPr>
              <w:t>ELY-koulutus</w:t>
            </w:r>
            <w:proofErr w:type="spellEnd"/>
            <w:r w:rsidRPr="00F67D02">
              <w:rPr>
                <w:rFonts w:cs="Arial"/>
                <w:i/>
              </w:rPr>
              <w:t xml:space="preserve"> 2016</w:t>
            </w:r>
          </w:p>
          <w:p w:rsidR="00DE7729" w:rsidRPr="00461AC4" w:rsidRDefault="00DE7729" w:rsidP="00C67843">
            <w:pPr>
              <w:pStyle w:val="Normaali3"/>
              <w:numPr>
                <w:ilvl w:val="0"/>
                <w:numId w:val="12"/>
              </w:numPr>
              <w:rPr>
                <w:rFonts w:cs="Arial"/>
              </w:rPr>
            </w:pPr>
            <w:r w:rsidRPr="00F67D02">
              <w:rPr>
                <w:rFonts w:cs="Arial"/>
                <w:i/>
              </w:rPr>
              <w:t>hankintojen sähköistämisen muut osahankkeet</w:t>
            </w:r>
          </w:p>
        </w:tc>
      </w:tr>
      <w:tr w:rsidR="00DE7729" w:rsidRPr="00461AC4" w:rsidTr="00DE7729">
        <w:tc>
          <w:tcPr>
            <w:tcW w:w="2292" w:type="dxa"/>
            <w:tcBorders>
              <w:top w:val="single" w:sz="4" w:space="0" w:color="BFBFBF"/>
              <w:left w:val="single" w:sz="4" w:space="0" w:color="BFBFBF"/>
              <w:bottom w:val="single" w:sz="4" w:space="0" w:color="BFBFBF"/>
              <w:right w:val="single" w:sz="4" w:space="0" w:color="BFBFBF"/>
            </w:tcBorders>
          </w:tcPr>
          <w:p w:rsidR="00DE7729" w:rsidRPr="00461AC4" w:rsidRDefault="00DE7729" w:rsidP="00DE7729">
            <w:pPr>
              <w:pStyle w:val="Normaali3"/>
              <w:rPr>
                <w:rFonts w:asciiTheme="minorHAnsi" w:hAnsiTheme="minorHAnsi"/>
              </w:rPr>
            </w:pPr>
            <w:r w:rsidRPr="00461AC4">
              <w:rPr>
                <w:rFonts w:asciiTheme="minorHAnsi" w:hAnsiTheme="minorHAnsi"/>
              </w:rPr>
              <w:t>Esittelijä(t)</w:t>
            </w:r>
          </w:p>
        </w:tc>
        <w:tc>
          <w:tcPr>
            <w:tcW w:w="6522" w:type="dxa"/>
            <w:tcBorders>
              <w:top w:val="single" w:sz="4" w:space="0" w:color="BFBFBF"/>
              <w:left w:val="single" w:sz="4" w:space="0" w:color="BFBFBF"/>
              <w:bottom w:val="single" w:sz="4" w:space="0" w:color="BFBFBF"/>
              <w:right w:val="single" w:sz="4" w:space="0" w:color="BFBFBF"/>
            </w:tcBorders>
          </w:tcPr>
          <w:p w:rsidR="00DE7729" w:rsidRPr="00461AC4" w:rsidRDefault="00DE7729" w:rsidP="00DE7729">
            <w:pPr>
              <w:pStyle w:val="Normaali3"/>
              <w:rPr>
                <w:rFonts w:asciiTheme="minorHAnsi" w:hAnsiTheme="minorHAnsi"/>
              </w:rPr>
            </w:pPr>
            <w:r>
              <w:rPr>
                <w:rFonts w:asciiTheme="minorHAnsi" w:hAnsiTheme="minorHAnsi"/>
              </w:rPr>
              <w:t>Hannu Tolonen</w:t>
            </w:r>
          </w:p>
        </w:tc>
      </w:tr>
      <w:tr w:rsidR="00DE7729" w:rsidRPr="00461AC4" w:rsidTr="00DE7729">
        <w:tc>
          <w:tcPr>
            <w:tcW w:w="2292" w:type="dxa"/>
            <w:tcBorders>
              <w:top w:val="single" w:sz="4" w:space="0" w:color="BFBFBF"/>
              <w:left w:val="single" w:sz="4" w:space="0" w:color="BFBFBF"/>
              <w:bottom w:val="single" w:sz="4" w:space="0" w:color="BFBFBF"/>
              <w:right w:val="single" w:sz="4" w:space="0" w:color="BFBFBF"/>
            </w:tcBorders>
          </w:tcPr>
          <w:p w:rsidR="00DE7729" w:rsidRPr="00461AC4" w:rsidRDefault="00DE7729" w:rsidP="00DE7729">
            <w:pPr>
              <w:pStyle w:val="Normaali3"/>
              <w:rPr>
                <w:rFonts w:asciiTheme="minorHAnsi" w:hAnsiTheme="minorHAnsi"/>
              </w:rPr>
            </w:pPr>
            <w:r w:rsidRPr="00461AC4">
              <w:rPr>
                <w:rFonts w:asciiTheme="minorHAnsi" w:hAnsiTheme="minorHAnsi"/>
              </w:rPr>
              <w:t>Liitteet</w:t>
            </w:r>
          </w:p>
        </w:tc>
        <w:tc>
          <w:tcPr>
            <w:tcW w:w="6522" w:type="dxa"/>
            <w:tcBorders>
              <w:top w:val="single" w:sz="4" w:space="0" w:color="BFBFBF"/>
              <w:left w:val="single" w:sz="4" w:space="0" w:color="BFBFBF"/>
              <w:bottom w:val="single" w:sz="4" w:space="0" w:color="BFBFBF"/>
              <w:right w:val="single" w:sz="4" w:space="0" w:color="BFBFBF"/>
            </w:tcBorders>
          </w:tcPr>
          <w:p w:rsidR="00F67D02" w:rsidRDefault="00F67D02" w:rsidP="00DE7729">
            <w:pPr>
              <w:pStyle w:val="Normaali3"/>
              <w:rPr>
                <w:rFonts w:asciiTheme="minorHAnsi" w:hAnsiTheme="minorHAnsi"/>
              </w:rPr>
            </w:pPr>
            <w:r>
              <w:rPr>
                <w:rFonts w:asciiTheme="minorHAnsi" w:hAnsiTheme="minorHAnsi"/>
              </w:rPr>
              <w:t xml:space="preserve">Hankintojen sähköistämishankkeessa nostettiin esiin mm. kilpailuttamisen </w:t>
            </w:r>
            <w:proofErr w:type="spellStart"/>
            <w:r>
              <w:rPr>
                <w:rFonts w:asciiTheme="minorHAnsi" w:hAnsiTheme="minorHAnsi"/>
              </w:rPr>
              <w:t>portaali</w:t>
            </w:r>
            <w:proofErr w:type="spellEnd"/>
            <w:r>
              <w:rPr>
                <w:rFonts w:asciiTheme="minorHAnsi" w:hAnsiTheme="minorHAnsi"/>
              </w:rPr>
              <w:t xml:space="preserve"> </w:t>
            </w:r>
            <w:proofErr w:type="spellStart"/>
            <w:r>
              <w:rPr>
                <w:rFonts w:asciiTheme="minorHAnsi" w:hAnsiTheme="minorHAnsi"/>
              </w:rPr>
              <w:t>Cloudia</w:t>
            </w:r>
            <w:proofErr w:type="spellEnd"/>
            <w:r>
              <w:rPr>
                <w:rFonts w:asciiTheme="minorHAnsi" w:hAnsiTheme="minorHAnsi"/>
              </w:rPr>
              <w:t xml:space="preserve">, pilotit, sopimusten hallinta, </w:t>
            </w:r>
            <w:proofErr w:type="gramStart"/>
            <w:r>
              <w:rPr>
                <w:rFonts w:asciiTheme="minorHAnsi" w:hAnsiTheme="minorHAnsi"/>
              </w:rPr>
              <w:t xml:space="preserve">tietovarannot,  </w:t>
            </w:r>
            <w:proofErr w:type="spellStart"/>
            <w:r>
              <w:rPr>
                <w:rFonts w:asciiTheme="minorHAnsi" w:hAnsiTheme="minorHAnsi"/>
              </w:rPr>
              <w:t>ELY</w:t>
            </w:r>
            <w:proofErr w:type="gramEnd"/>
            <w:r>
              <w:rPr>
                <w:rFonts w:asciiTheme="minorHAnsi" w:hAnsiTheme="minorHAnsi"/>
              </w:rPr>
              <w:t>-koulutukset</w:t>
            </w:r>
            <w:proofErr w:type="spellEnd"/>
            <w:r>
              <w:rPr>
                <w:rFonts w:asciiTheme="minorHAnsi" w:hAnsiTheme="minorHAnsi"/>
              </w:rPr>
              <w:t xml:space="preserve"> ja pääkäyttäjäkoulutukset sekä sähköinen allekirjoitus ja tunnistus. </w:t>
            </w:r>
          </w:p>
          <w:p w:rsidR="00F67D02" w:rsidRDefault="00F67D02" w:rsidP="00DE7729">
            <w:pPr>
              <w:pStyle w:val="Normaali3"/>
              <w:rPr>
                <w:rFonts w:asciiTheme="minorHAnsi" w:hAnsiTheme="minorHAnsi"/>
              </w:rPr>
            </w:pPr>
          </w:p>
          <w:p w:rsidR="00F67D02" w:rsidRDefault="00F67D02" w:rsidP="00DE7729">
            <w:pPr>
              <w:pStyle w:val="Normaali3"/>
              <w:rPr>
                <w:rFonts w:asciiTheme="minorHAnsi" w:hAnsiTheme="minorHAnsi"/>
              </w:rPr>
            </w:pPr>
            <w:r>
              <w:rPr>
                <w:rFonts w:asciiTheme="minorHAnsi" w:hAnsiTheme="minorHAnsi"/>
              </w:rPr>
              <w:t xml:space="preserve">Hankintojen sähköistämisen </w:t>
            </w:r>
            <w:r w:rsidR="00FF141C">
              <w:rPr>
                <w:rFonts w:asciiTheme="minorHAnsi" w:hAnsiTheme="minorHAnsi"/>
              </w:rPr>
              <w:t>arkkitehtuurityöryhmän toimeksi</w:t>
            </w:r>
            <w:r>
              <w:rPr>
                <w:rFonts w:asciiTheme="minorHAnsi" w:hAnsiTheme="minorHAnsi"/>
              </w:rPr>
              <w:t xml:space="preserve">anto on </w:t>
            </w:r>
            <w:proofErr w:type="gramStart"/>
            <w:r>
              <w:rPr>
                <w:rFonts w:asciiTheme="minorHAnsi" w:hAnsiTheme="minorHAnsi"/>
              </w:rPr>
              <w:t>kuvata  valtion</w:t>
            </w:r>
            <w:proofErr w:type="gramEnd"/>
            <w:r>
              <w:rPr>
                <w:rFonts w:asciiTheme="minorHAnsi" w:hAnsiTheme="minorHAnsi"/>
              </w:rPr>
              <w:t xml:space="preserve"> infrastruktuurin ja asiantuntijapalveluiden hankinnan  osa-arkkitehtuuri osana </w:t>
            </w:r>
            <w:proofErr w:type="spellStart"/>
            <w:r>
              <w:rPr>
                <w:rFonts w:asciiTheme="minorHAnsi" w:hAnsiTheme="minorHAnsi"/>
              </w:rPr>
              <w:t>ELY-kokonaisarkkitehtuuria</w:t>
            </w:r>
            <w:proofErr w:type="spellEnd"/>
            <w:r>
              <w:rPr>
                <w:rFonts w:asciiTheme="minorHAnsi" w:hAnsiTheme="minorHAnsi"/>
              </w:rPr>
              <w:t>.  Työn toteuttavana konsul</w:t>
            </w:r>
            <w:r>
              <w:rPr>
                <w:rFonts w:asciiTheme="minorHAnsi" w:hAnsiTheme="minorHAnsi"/>
              </w:rPr>
              <w:t>t</w:t>
            </w:r>
            <w:r>
              <w:rPr>
                <w:rFonts w:asciiTheme="minorHAnsi" w:hAnsiTheme="minorHAnsi"/>
              </w:rPr>
              <w:t xml:space="preserve">tina on </w:t>
            </w:r>
            <w:proofErr w:type="spellStart"/>
            <w:r>
              <w:rPr>
                <w:rFonts w:asciiTheme="minorHAnsi" w:hAnsiTheme="minorHAnsi"/>
              </w:rPr>
              <w:t>Consultor</w:t>
            </w:r>
            <w:proofErr w:type="spellEnd"/>
            <w:r>
              <w:rPr>
                <w:rFonts w:asciiTheme="minorHAnsi" w:hAnsiTheme="minorHAnsi"/>
              </w:rPr>
              <w:t xml:space="preserve"> Finland Oy. </w:t>
            </w:r>
            <w:r w:rsidR="00775125">
              <w:rPr>
                <w:rFonts w:asciiTheme="minorHAnsi" w:hAnsiTheme="minorHAnsi"/>
              </w:rPr>
              <w:t>Valtion infrastruktuurin ja asiantuntijapalvelu</w:t>
            </w:r>
            <w:r w:rsidR="00775125">
              <w:rPr>
                <w:rFonts w:asciiTheme="minorHAnsi" w:hAnsiTheme="minorHAnsi"/>
              </w:rPr>
              <w:t>i</w:t>
            </w:r>
            <w:r w:rsidR="00775125">
              <w:rPr>
                <w:rFonts w:asciiTheme="minorHAnsi" w:hAnsiTheme="minorHAnsi"/>
              </w:rPr>
              <w:t>den hankinna</w:t>
            </w:r>
            <w:r w:rsidR="00FF141C">
              <w:rPr>
                <w:rFonts w:asciiTheme="minorHAnsi" w:hAnsiTheme="minorHAnsi"/>
              </w:rPr>
              <w:t>n</w:t>
            </w:r>
            <w:r w:rsidR="00775125">
              <w:rPr>
                <w:rFonts w:asciiTheme="minorHAnsi" w:hAnsiTheme="minorHAnsi"/>
              </w:rPr>
              <w:t xml:space="preserve"> osa-arkkitehtuurin määrittely toteutetaan kolmessa vaihee</w:t>
            </w:r>
            <w:r w:rsidR="00775125">
              <w:rPr>
                <w:rFonts w:asciiTheme="minorHAnsi" w:hAnsiTheme="minorHAnsi"/>
              </w:rPr>
              <w:t>s</w:t>
            </w:r>
            <w:r w:rsidR="00775125">
              <w:rPr>
                <w:rFonts w:asciiTheme="minorHAnsi" w:hAnsiTheme="minorHAnsi"/>
              </w:rPr>
              <w:t>sa:</w:t>
            </w:r>
          </w:p>
          <w:p w:rsidR="00775125" w:rsidRDefault="00775125" w:rsidP="00775125">
            <w:pPr>
              <w:pStyle w:val="Normaali3"/>
              <w:numPr>
                <w:ilvl w:val="0"/>
                <w:numId w:val="16"/>
              </w:numPr>
              <w:rPr>
                <w:rFonts w:asciiTheme="minorHAnsi" w:hAnsiTheme="minorHAnsi"/>
              </w:rPr>
            </w:pPr>
            <w:r>
              <w:rPr>
                <w:rFonts w:asciiTheme="minorHAnsi" w:hAnsiTheme="minorHAnsi"/>
              </w:rPr>
              <w:t>tavoitetilan prosessimääritykset ja ylätason arkkitehtuurikuvaukset – tuotettavat dokumentit</w:t>
            </w:r>
          </w:p>
          <w:p w:rsidR="00775125" w:rsidRDefault="00775125" w:rsidP="00775125">
            <w:pPr>
              <w:pStyle w:val="Normaali3"/>
              <w:numPr>
                <w:ilvl w:val="0"/>
                <w:numId w:val="16"/>
              </w:numPr>
              <w:rPr>
                <w:rFonts w:asciiTheme="minorHAnsi" w:hAnsiTheme="minorHAnsi"/>
              </w:rPr>
            </w:pPr>
            <w:r>
              <w:rPr>
                <w:rFonts w:asciiTheme="minorHAnsi" w:hAnsiTheme="minorHAnsi"/>
              </w:rPr>
              <w:t>hyötyarviointi investointilaskelman tueksi</w:t>
            </w:r>
          </w:p>
          <w:p w:rsidR="00775125" w:rsidRDefault="00775125" w:rsidP="00775125">
            <w:pPr>
              <w:pStyle w:val="Normaali3"/>
              <w:numPr>
                <w:ilvl w:val="0"/>
                <w:numId w:val="16"/>
              </w:numPr>
              <w:rPr>
                <w:rFonts w:asciiTheme="minorHAnsi" w:hAnsiTheme="minorHAnsi"/>
              </w:rPr>
            </w:pPr>
            <w:r>
              <w:rPr>
                <w:rFonts w:asciiTheme="minorHAnsi" w:hAnsiTheme="minorHAnsi"/>
              </w:rPr>
              <w:t>määrittelytasoisten prosessikuvausten tuottaminen.</w:t>
            </w:r>
          </w:p>
          <w:p w:rsidR="00775125" w:rsidRDefault="00775125" w:rsidP="00775125">
            <w:pPr>
              <w:pStyle w:val="Normaali3"/>
              <w:rPr>
                <w:rFonts w:asciiTheme="minorHAnsi" w:hAnsiTheme="minorHAnsi"/>
              </w:rPr>
            </w:pPr>
          </w:p>
          <w:p w:rsidR="00775125" w:rsidRDefault="00775125" w:rsidP="00775125">
            <w:pPr>
              <w:pStyle w:val="Normaali3"/>
              <w:rPr>
                <w:rFonts w:asciiTheme="minorHAnsi" w:hAnsiTheme="minorHAnsi"/>
              </w:rPr>
            </w:pPr>
            <w:r>
              <w:rPr>
                <w:rFonts w:asciiTheme="minorHAnsi" w:hAnsiTheme="minorHAnsi"/>
              </w:rPr>
              <w:t>Tavoitetilan prosessimäärity</w:t>
            </w:r>
            <w:r w:rsidR="00FF141C">
              <w:rPr>
                <w:rFonts w:asciiTheme="minorHAnsi" w:hAnsiTheme="minorHAnsi"/>
              </w:rPr>
              <w:t xml:space="preserve">sten </w:t>
            </w:r>
            <w:r>
              <w:rPr>
                <w:rFonts w:asciiTheme="minorHAnsi" w:hAnsiTheme="minorHAnsi"/>
              </w:rPr>
              <w:t>ja ylätason arkkitehtuurikuvausten tuote</w:t>
            </w:r>
            <w:r>
              <w:rPr>
                <w:rFonts w:asciiTheme="minorHAnsi" w:hAnsiTheme="minorHAnsi"/>
              </w:rPr>
              <w:t>t</w:t>
            </w:r>
            <w:r>
              <w:rPr>
                <w:rFonts w:asciiTheme="minorHAnsi" w:hAnsiTheme="minorHAnsi"/>
              </w:rPr>
              <w:t xml:space="preserve">tavat dokumentit koostuvat mm. hankinnan ylätason prosessikuvauksesta, hukkatyön lähteistä ja kehityskohteista, asiakas- ja sidosryhmien kuvauksesta ja sisäisistä toimijoista, </w:t>
            </w:r>
            <w:r w:rsidR="00465F8A">
              <w:rPr>
                <w:rFonts w:asciiTheme="minorHAnsi" w:hAnsiTheme="minorHAnsi"/>
              </w:rPr>
              <w:t>tietojärjestelmäluettelosta, loogisesta järjestelm</w:t>
            </w:r>
            <w:r w:rsidR="00465F8A">
              <w:rPr>
                <w:rFonts w:asciiTheme="minorHAnsi" w:hAnsiTheme="minorHAnsi"/>
              </w:rPr>
              <w:t>ä</w:t>
            </w:r>
            <w:r w:rsidR="00465F8A">
              <w:rPr>
                <w:rFonts w:asciiTheme="minorHAnsi" w:hAnsiTheme="minorHAnsi"/>
              </w:rPr>
              <w:t>jäsennyksestä ja tietovirtakuvauksista.</w:t>
            </w:r>
          </w:p>
          <w:p w:rsidR="00775125" w:rsidRDefault="00775125" w:rsidP="00775125">
            <w:pPr>
              <w:pStyle w:val="Normaali3"/>
              <w:rPr>
                <w:rFonts w:asciiTheme="minorHAnsi" w:hAnsiTheme="minorHAnsi"/>
              </w:rPr>
            </w:pPr>
          </w:p>
          <w:p w:rsidR="00775125" w:rsidRDefault="00775125" w:rsidP="00775125">
            <w:pPr>
              <w:pStyle w:val="Normaali3"/>
              <w:rPr>
                <w:rFonts w:asciiTheme="minorHAnsi" w:hAnsiTheme="minorHAnsi"/>
              </w:rPr>
            </w:pPr>
            <w:proofErr w:type="spellStart"/>
            <w:r>
              <w:rPr>
                <w:rFonts w:asciiTheme="minorHAnsi" w:hAnsiTheme="minorHAnsi"/>
              </w:rPr>
              <w:t>Tärkeimät</w:t>
            </w:r>
            <w:proofErr w:type="spellEnd"/>
            <w:r>
              <w:rPr>
                <w:rFonts w:asciiTheme="minorHAnsi" w:hAnsiTheme="minorHAnsi"/>
              </w:rPr>
              <w:t xml:space="preserve"> ns. hukkatyön lähteet nykyisessä hankintaprosessissa ovat hanki</w:t>
            </w:r>
            <w:r>
              <w:rPr>
                <w:rFonts w:asciiTheme="minorHAnsi" w:hAnsiTheme="minorHAnsi"/>
              </w:rPr>
              <w:t>n</w:t>
            </w:r>
            <w:r>
              <w:rPr>
                <w:rFonts w:asciiTheme="minorHAnsi" w:hAnsiTheme="minorHAnsi"/>
              </w:rPr>
              <w:t>taprosessin manuaalisuus, integraation puute tietojärjestelmien välil</w:t>
            </w:r>
            <w:r w:rsidR="00FF141C">
              <w:rPr>
                <w:rFonts w:asciiTheme="minorHAnsi" w:hAnsiTheme="minorHAnsi"/>
              </w:rPr>
              <w:t>lä ja toimintatapoihin liittyv</w:t>
            </w:r>
            <w:r>
              <w:rPr>
                <w:rFonts w:asciiTheme="minorHAnsi" w:hAnsiTheme="minorHAnsi"/>
              </w:rPr>
              <w:t>ät hukkatyön lähtee</w:t>
            </w:r>
            <w:r w:rsidR="00FF141C">
              <w:rPr>
                <w:rFonts w:asciiTheme="minorHAnsi" w:hAnsiTheme="minorHAnsi"/>
              </w:rPr>
              <w:t>t</w:t>
            </w:r>
            <w:r>
              <w:rPr>
                <w:rFonts w:asciiTheme="minorHAnsi" w:hAnsiTheme="minorHAnsi"/>
              </w:rPr>
              <w:t xml:space="preserve"> esim. hankintojen hajauttaminen toimintayksiköihin. </w:t>
            </w:r>
          </w:p>
          <w:p w:rsidR="00775125" w:rsidRDefault="00775125" w:rsidP="00775125">
            <w:pPr>
              <w:pStyle w:val="Normaali3"/>
              <w:rPr>
                <w:rFonts w:asciiTheme="minorHAnsi" w:hAnsiTheme="minorHAnsi"/>
              </w:rPr>
            </w:pPr>
          </w:p>
          <w:p w:rsidR="00775125" w:rsidRDefault="00775125" w:rsidP="00775125">
            <w:pPr>
              <w:pStyle w:val="Normaali3"/>
              <w:rPr>
                <w:rFonts w:asciiTheme="minorHAnsi" w:hAnsiTheme="minorHAnsi"/>
              </w:rPr>
            </w:pPr>
            <w:r>
              <w:rPr>
                <w:rFonts w:asciiTheme="minorHAnsi" w:hAnsiTheme="minorHAnsi"/>
              </w:rPr>
              <w:t xml:space="preserve">Ehdotus etenemisjärjestykseksi </w:t>
            </w:r>
            <w:proofErr w:type="gramStart"/>
            <w:r>
              <w:rPr>
                <w:rFonts w:asciiTheme="minorHAnsi" w:hAnsiTheme="minorHAnsi"/>
              </w:rPr>
              <w:t>on :</w:t>
            </w:r>
            <w:proofErr w:type="gramEnd"/>
          </w:p>
          <w:p w:rsidR="00775125" w:rsidRDefault="00775125" w:rsidP="00775125">
            <w:pPr>
              <w:pStyle w:val="Normaali3"/>
              <w:numPr>
                <w:ilvl w:val="0"/>
                <w:numId w:val="17"/>
              </w:numPr>
              <w:rPr>
                <w:rFonts w:asciiTheme="minorHAnsi" w:hAnsiTheme="minorHAnsi"/>
              </w:rPr>
            </w:pPr>
            <w:proofErr w:type="spellStart"/>
            <w:r>
              <w:rPr>
                <w:rFonts w:asciiTheme="minorHAnsi" w:hAnsiTheme="minorHAnsi"/>
              </w:rPr>
              <w:t>Cloudian</w:t>
            </w:r>
            <w:proofErr w:type="spellEnd"/>
            <w:r>
              <w:rPr>
                <w:rFonts w:asciiTheme="minorHAnsi" w:hAnsiTheme="minorHAnsi"/>
              </w:rPr>
              <w:t xml:space="preserve"> koulutus ja käyttöönotto</w:t>
            </w:r>
          </w:p>
          <w:p w:rsidR="00775125" w:rsidRDefault="00775125" w:rsidP="00775125">
            <w:pPr>
              <w:pStyle w:val="Normaali3"/>
              <w:numPr>
                <w:ilvl w:val="0"/>
                <w:numId w:val="17"/>
              </w:numPr>
              <w:rPr>
                <w:rFonts w:asciiTheme="minorHAnsi" w:hAnsiTheme="minorHAnsi"/>
              </w:rPr>
            </w:pPr>
            <w:r>
              <w:rPr>
                <w:rFonts w:asciiTheme="minorHAnsi" w:hAnsiTheme="minorHAnsi"/>
              </w:rPr>
              <w:t xml:space="preserve">asiakirjojen tietojen vienti rakenteellisesti </w:t>
            </w:r>
            <w:proofErr w:type="spellStart"/>
            <w:r>
              <w:rPr>
                <w:rFonts w:asciiTheme="minorHAnsi" w:hAnsiTheme="minorHAnsi"/>
              </w:rPr>
              <w:t>Cloudian</w:t>
            </w:r>
            <w:proofErr w:type="spellEnd"/>
            <w:r>
              <w:rPr>
                <w:rFonts w:asciiTheme="minorHAnsi" w:hAnsiTheme="minorHAnsi"/>
              </w:rPr>
              <w:t xml:space="preserve"> </w:t>
            </w:r>
            <w:proofErr w:type="spellStart"/>
            <w:r>
              <w:rPr>
                <w:rFonts w:asciiTheme="minorHAnsi" w:hAnsiTheme="minorHAnsi"/>
              </w:rPr>
              <w:t>portaaliin</w:t>
            </w:r>
            <w:proofErr w:type="spellEnd"/>
          </w:p>
          <w:p w:rsidR="00775125" w:rsidRDefault="00775125" w:rsidP="00775125">
            <w:pPr>
              <w:pStyle w:val="Normaali3"/>
              <w:numPr>
                <w:ilvl w:val="0"/>
                <w:numId w:val="17"/>
              </w:numPr>
              <w:rPr>
                <w:rFonts w:asciiTheme="minorHAnsi" w:hAnsiTheme="minorHAnsi"/>
              </w:rPr>
            </w:pPr>
            <w:r>
              <w:rPr>
                <w:rFonts w:asciiTheme="minorHAnsi" w:hAnsiTheme="minorHAnsi"/>
              </w:rPr>
              <w:lastRenderedPageBreak/>
              <w:t xml:space="preserve">sopimuksen hallinta </w:t>
            </w:r>
            <w:proofErr w:type="gramStart"/>
            <w:r>
              <w:rPr>
                <w:rFonts w:asciiTheme="minorHAnsi" w:hAnsiTheme="minorHAnsi"/>
              </w:rPr>
              <w:t>–osion</w:t>
            </w:r>
            <w:proofErr w:type="gramEnd"/>
            <w:r>
              <w:rPr>
                <w:rFonts w:asciiTheme="minorHAnsi" w:hAnsiTheme="minorHAnsi"/>
              </w:rPr>
              <w:t xml:space="preserve"> käyttöönotto</w:t>
            </w:r>
          </w:p>
          <w:p w:rsidR="00775125" w:rsidRDefault="00775125" w:rsidP="00775125">
            <w:pPr>
              <w:pStyle w:val="Normaali3"/>
              <w:numPr>
                <w:ilvl w:val="0"/>
                <w:numId w:val="17"/>
              </w:numPr>
              <w:rPr>
                <w:rFonts w:asciiTheme="minorHAnsi" w:hAnsiTheme="minorHAnsi"/>
              </w:rPr>
            </w:pPr>
            <w:r>
              <w:rPr>
                <w:rFonts w:asciiTheme="minorHAnsi" w:hAnsiTheme="minorHAnsi"/>
              </w:rPr>
              <w:t xml:space="preserve">USPA – </w:t>
            </w:r>
            <w:proofErr w:type="spellStart"/>
            <w:r>
              <w:rPr>
                <w:rFonts w:asciiTheme="minorHAnsi" w:hAnsiTheme="minorHAnsi"/>
              </w:rPr>
              <w:t>Cloudia</w:t>
            </w:r>
            <w:proofErr w:type="spellEnd"/>
            <w:r>
              <w:rPr>
                <w:rFonts w:asciiTheme="minorHAnsi" w:hAnsiTheme="minorHAnsi"/>
              </w:rPr>
              <w:t xml:space="preserve"> </w:t>
            </w:r>
            <w:proofErr w:type="gramStart"/>
            <w:r>
              <w:rPr>
                <w:rFonts w:asciiTheme="minorHAnsi" w:hAnsiTheme="minorHAnsi"/>
              </w:rPr>
              <w:t>–integraation</w:t>
            </w:r>
            <w:proofErr w:type="gramEnd"/>
            <w:r>
              <w:rPr>
                <w:rFonts w:asciiTheme="minorHAnsi" w:hAnsiTheme="minorHAnsi"/>
              </w:rPr>
              <w:t xml:space="preserve"> toteuttaminen</w:t>
            </w:r>
          </w:p>
          <w:p w:rsidR="00775125" w:rsidRDefault="00775125" w:rsidP="00775125">
            <w:pPr>
              <w:pStyle w:val="Normaali3"/>
              <w:numPr>
                <w:ilvl w:val="0"/>
                <w:numId w:val="17"/>
              </w:numPr>
              <w:rPr>
                <w:rFonts w:asciiTheme="minorHAnsi" w:hAnsiTheme="minorHAnsi"/>
              </w:rPr>
            </w:pPr>
            <w:r>
              <w:rPr>
                <w:rFonts w:asciiTheme="minorHAnsi" w:hAnsiTheme="minorHAnsi"/>
              </w:rPr>
              <w:t xml:space="preserve">yhtenäinen sähköinen tietovaranto käyttöön koko </w:t>
            </w:r>
            <w:proofErr w:type="spellStart"/>
            <w:r>
              <w:rPr>
                <w:rFonts w:asciiTheme="minorHAnsi" w:hAnsiTheme="minorHAnsi"/>
              </w:rPr>
              <w:t>ELYssä</w:t>
            </w:r>
            <w:proofErr w:type="spellEnd"/>
          </w:p>
          <w:p w:rsidR="00775125" w:rsidRDefault="00775125" w:rsidP="00775125">
            <w:pPr>
              <w:pStyle w:val="Normaali3"/>
              <w:numPr>
                <w:ilvl w:val="0"/>
                <w:numId w:val="17"/>
              </w:numPr>
              <w:rPr>
                <w:rFonts w:asciiTheme="minorHAnsi" w:hAnsiTheme="minorHAnsi"/>
              </w:rPr>
            </w:pPr>
            <w:r>
              <w:rPr>
                <w:rFonts w:asciiTheme="minorHAnsi" w:hAnsiTheme="minorHAnsi"/>
              </w:rPr>
              <w:t xml:space="preserve">yhtenäinen </w:t>
            </w:r>
            <w:proofErr w:type="spellStart"/>
            <w:r>
              <w:rPr>
                <w:rFonts w:asciiTheme="minorHAnsi" w:hAnsiTheme="minorHAnsi"/>
              </w:rPr>
              <w:t>toteutusportaali</w:t>
            </w:r>
            <w:proofErr w:type="spellEnd"/>
            <w:r>
              <w:rPr>
                <w:rFonts w:asciiTheme="minorHAnsi" w:hAnsiTheme="minorHAnsi"/>
              </w:rPr>
              <w:t xml:space="preserve"> käyttöön koko </w:t>
            </w:r>
            <w:proofErr w:type="spellStart"/>
            <w:r>
              <w:rPr>
                <w:rFonts w:asciiTheme="minorHAnsi" w:hAnsiTheme="minorHAnsi"/>
              </w:rPr>
              <w:t>ELYssä</w:t>
            </w:r>
            <w:proofErr w:type="spellEnd"/>
          </w:p>
          <w:p w:rsidR="00775125" w:rsidRDefault="00775125" w:rsidP="00775125">
            <w:pPr>
              <w:pStyle w:val="Normaali3"/>
              <w:numPr>
                <w:ilvl w:val="0"/>
                <w:numId w:val="17"/>
              </w:numPr>
              <w:rPr>
                <w:rFonts w:asciiTheme="minorHAnsi" w:hAnsiTheme="minorHAnsi"/>
              </w:rPr>
            </w:pPr>
            <w:r>
              <w:rPr>
                <w:rFonts w:asciiTheme="minorHAnsi" w:hAnsiTheme="minorHAnsi"/>
              </w:rPr>
              <w:t xml:space="preserve">hankinnan ohjeistuspalvelu yhtenäiseksi ja yhteiseksi kaikille </w:t>
            </w:r>
            <w:proofErr w:type="spellStart"/>
            <w:r>
              <w:rPr>
                <w:rFonts w:asciiTheme="minorHAnsi" w:hAnsiTheme="minorHAnsi"/>
              </w:rPr>
              <w:t>ELY:n</w:t>
            </w:r>
            <w:proofErr w:type="spellEnd"/>
            <w:r>
              <w:rPr>
                <w:rFonts w:asciiTheme="minorHAnsi" w:hAnsiTheme="minorHAnsi"/>
              </w:rPr>
              <w:t xml:space="preserve"> vastuualueille</w:t>
            </w:r>
          </w:p>
          <w:p w:rsidR="00775125" w:rsidRDefault="00775125" w:rsidP="00775125">
            <w:pPr>
              <w:pStyle w:val="Normaali3"/>
              <w:numPr>
                <w:ilvl w:val="0"/>
                <w:numId w:val="17"/>
              </w:numPr>
              <w:rPr>
                <w:rFonts w:asciiTheme="minorHAnsi" w:hAnsiTheme="minorHAnsi"/>
              </w:rPr>
            </w:pPr>
            <w:r>
              <w:rPr>
                <w:rFonts w:asciiTheme="minorHAnsi" w:hAnsiTheme="minorHAnsi"/>
              </w:rPr>
              <w:t>integraatioväylän ja asianhallinnan käyttöönotto hakumahdolli</w:t>
            </w:r>
            <w:r w:rsidR="00FF141C">
              <w:rPr>
                <w:rFonts w:asciiTheme="minorHAnsi" w:hAnsiTheme="minorHAnsi"/>
              </w:rPr>
              <w:t>s</w:t>
            </w:r>
            <w:r>
              <w:rPr>
                <w:rFonts w:asciiTheme="minorHAnsi" w:hAnsiTheme="minorHAnsi"/>
              </w:rPr>
              <w:t>u</w:t>
            </w:r>
            <w:r>
              <w:rPr>
                <w:rFonts w:asciiTheme="minorHAnsi" w:hAnsiTheme="minorHAnsi"/>
              </w:rPr>
              <w:t>u</w:t>
            </w:r>
            <w:r w:rsidR="00FF141C">
              <w:rPr>
                <w:rFonts w:asciiTheme="minorHAnsi" w:hAnsiTheme="minorHAnsi"/>
              </w:rPr>
              <w:t>d</w:t>
            </w:r>
            <w:r>
              <w:rPr>
                <w:rFonts w:asciiTheme="minorHAnsi" w:hAnsiTheme="minorHAnsi"/>
              </w:rPr>
              <w:t>ella</w:t>
            </w:r>
          </w:p>
          <w:p w:rsidR="00775125" w:rsidRDefault="00775125" w:rsidP="00775125">
            <w:pPr>
              <w:pStyle w:val="Normaali3"/>
              <w:numPr>
                <w:ilvl w:val="0"/>
                <w:numId w:val="17"/>
              </w:numPr>
              <w:rPr>
                <w:rFonts w:asciiTheme="minorHAnsi" w:hAnsiTheme="minorHAnsi"/>
              </w:rPr>
            </w:pPr>
            <w:r>
              <w:rPr>
                <w:rFonts w:asciiTheme="minorHAnsi" w:hAnsiTheme="minorHAnsi"/>
              </w:rPr>
              <w:t xml:space="preserve">asianhallinnan työluetteloiden käyttöönotto koko </w:t>
            </w:r>
            <w:proofErr w:type="spellStart"/>
            <w:r>
              <w:rPr>
                <w:rFonts w:asciiTheme="minorHAnsi" w:hAnsiTheme="minorHAnsi"/>
              </w:rPr>
              <w:t>ELY:ssä</w:t>
            </w:r>
            <w:proofErr w:type="spellEnd"/>
            <w:r w:rsidR="00465F8A">
              <w:rPr>
                <w:rFonts w:asciiTheme="minorHAnsi" w:hAnsiTheme="minorHAnsi"/>
              </w:rPr>
              <w:t>.</w:t>
            </w:r>
          </w:p>
          <w:p w:rsidR="00FF141C" w:rsidRDefault="00FF141C" w:rsidP="00465F8A">
            <w:pPr>
              <w:pStyle w:val="Normaali3"/>
              <w:rPr>
                <w:rFonts w:asciiTheme="minorHAnsi" w:hAnsiTheme="minorHAnsi"/>
              </w:rPr>
            </w:pPr>
          </w:p>
          <w:p w:rsidR="00465F8A" w:rsidRDefault="00465F8A" w:rsidP="00465F8A">
            <w:pPr>
              <w:pStyle w:val="Normaali3"/>
              <w:rPr>
                <w:rFonts w:asciiTheme="minorHAnsi" w:hAnsiTheme="minorHAnsi"/>
              </w:rPr>
            </w:pPr>
            <w:r>
              <w:rPr>
                <w:rFonts w:asciiTheme="minorHAnsi" w:hAnsiTheme="minorHAnsi"/>
              </w:rPr>
              <w:t>Vaihe 2:n ja vaihe 3:n dokumenteista on aloitettu mm. prosessien henkil</w:t>
            </w:r>
            <w:r>
              <w:rPr>
                <w:rFonts w:asciiTheme="minorHAnsi" w:hAnsiTheme="minorHAnsi"/>
              </w:rPr>
              <w:t>ö</w:t>
            </w:r>
            <w:r>
              <w:rPr>
                <w:rFonts w:asciiTheme="minorHAnsi" w:hAnsiTheme="minorHAnsi"/>
              </w:rPr>
              <w:t>työmäär</w:t>
            </w:r>
            <w:r w:rsidR="00FF141C">
              <w:rPr>
                <w:rFonts w:asciiTheme="minorHAnsi" w:hAnsiTheme="minorHAnsi"/>
              </w:rPr>
              <w:t xml:space="preserve">ien kerääminen </w:t>
            </w:r>
            <w:r>
              <w:rPr>
                <w:rFonts w:asciiTheme="minorHAnsi" w:hAnsiTheme="minorHAnsi"/>
              </w:rPr>
              <w:t xml:space="preserve">tehtävittäin ja prosessivaiheittain, yksityiskohtaisten prosessikuvausten tuottaminen sekä käsitemalli. </w:t>
            </w:r>
          </w:p>
          <w:p w:rsidR="00F67D02" w:rsidRDefault="00F67D02" w:rsidP="00DE7729">
            <w:pPr>
              <w:pStyle w:val="Normaali3"/>
              <w:rPr>
                <w:rFonts w:asciiTheme="minorHAnsi" w:hAnsiTheme="minorHAnsi"/>
              </w:rPr>
            </w:pPr>
          </w:p>
          <w:p w:rsidR="00DE7729" w:rsidRPr="004A2E44" w:rsidRDefault="00DE35A4" w:rsidP="00DE35A4">
            <w:pPr>
              <w:pStyle w:val="Normaali3"/>
              <w:rPr>
                <w:rFonts w:asciiTheme="minorHAnsi" w:hAnsiTheme="minorHAnsi"/>
              </w:rPr>
            </w:pPr>
            <w:r>
              <w:rPr>
                <w:rFonts w:asciiTheme="minorHAnsi" w:hAnsiTheme="minorHAnsi"/>
              </w:rPr>
              <w:t xml:space="preserve">Todettiin, että esitys on mittava ja hanke etenee sovitusti eteenpäin. </w:t>
            </w:r>
          </w:p>
        </w:tc>
      </w:tr>
    </w:tbl>
    <w:p w:rsidR="00DE7729" w:rsidRPr="00461AC4" w:rsidRDefault="00DE7729" w:rsidP="00DE7729">
      <w:pPr>
        <w:pStyle w:val="NormaaliWeb"/>
        <w:spacing w:before="0" w:beforeAutospacing="0" w:after="0" w:afterAutospacing="0"/>
        <w:rPr>
          <w:rFonts w:asciiTheme="minorHAnsi" w:hAnsiTheme="minorHAnsi" w:cs="Calibri"/>
          <w:b/>
          <w:bCs/>
          <w:sz w:val="20"/>
          <w:szCs w:val="20"/>
          <w:lang w:val="fi-FI"/>
        </w:rPr>
      </w:pPr>
    </w:p>
    <w:p w:rsidR="00BF661C" w:rsidRPr="00461AC4" w:rsidRDefault="00BF661C" w:rsidP="00BF661C">
      <w:pPr>
        <w:pStyle w:val="NormaaliWeb"/>
        <w:spacing w:before="0" w:beforeAutospacing="0" w:after="0" w:afterAutospacing="0"/>
        <w:rPr>
          <w:rFonts w:asciiTheme="minorHAnsi" w:hAnsiTheme="minorHAnsi" w:cs="Calibri"/>
          <w:b/>
          <w:bCs/>
          <w:sz w:val="20"/>
          <w:szCs w:val="20"/>
          <w:lang w:val="fi-FI"/>
        </w:rPr>
      </w:pPr>
    </w:p>
    <w:p w:rsidR="00BF661C" w:rsidRPr="00461AC4" w:rsidRDefault="00BF661C" w:rsidP="00F056BC">
      <w:pPr>
        <w:pStyle w:val="NormaaliWeb"/>
        <w:spacing w:before="0" w:beforeAutospacing="0" w:after="0" w:afterAutospacing="0"/>
        <w:rPr>
          <w:rFonts w:asciiTheme="minorHAnsi" w:hAnsiTheme="minorHAnsi" w:cs="Calibri"/>
          <w:bCs/>
          <w:sz w:val="20"/>
          <w:szCs w:val="20"/>
          <w:lang w:val="fi-FI"/>
        </w:rPr>
      </w:pPr>
    </w:p>
    <w:p w:rsidR="00D91309" w:rsidRPr="00461AC4" w:rsidRDefault="00596DC7" w:rsidP="00CF71E5">
      <w:pPr>
        <w:pStyle w:val="NormaaliWeb"/>
        <w:numPr>
          <w:ilvl w:val="0"/>
          <w:numId w:val="1"/>
        </w:numPr>
        <w:spacing w:before="0" w:beforeAutospacing="0" w:after="0" w:afterAutospacing="0"/>
        <w:rPr>
          <w:rFonts w:asciiTheme="minorHAnsi" w:hAnsiTheme="minorHAnsi" w:cs="Calibri"/>
          <w:b/>
          <w:bCs/>
          <w:sz w:val="20"/>
          <w:szCs w:val="20"/>
          <w:lang w:val="fi-FI"/>
        </w:rPr>
      </w:pPr>
      <w:r w:rsidRPr="00461AC4">
        <w:rPr>
          <w:rFonts w:asciiTheme="minorHAnsi" w:hAnsiTheme="minorHAnsi" w:cs="Calibri"/>
          <w:b/>
          <w:bCs/>
          <w:sz w:val="20"/>
          <w:szCs w:val="20"/>
          <w:lang w:val="fi-FI"/>
        </w:rPr>
        <w:t>INFO</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D91309" w:rsidRPr="00461AC4" w:rsidTr="00AA7D20">
        <w:tc>
          <w:tcPr>
            <w:tcW w:w="2292" w:type="dxa"/>
            <w:tcBorders>
              <w:top w:val="single" w:sz="4" w:space="0" w:color="BFBFBF"/>
              <w:left w:val="single" w:sz="4" w:space="0" w:color="BFBFBF"/>
              <w:bottom w:val="single" w:sz="4" w:space="0" w:color="BFBFBF"/>
              <w:right w:val="single" w:sz="4" w:space="0" w:color="BFBFBF"/>
            </w:tcBorders>
          </w:tcPr>
          <w:p w:rsidR="00D91309" w:rsidRPr="00461AC4" w:rsidRDefault="00DA773D" w:rsidP="00211ED5">
            <w:pPr>
              <w:pStyle w:val="Normaali3"/>
              <w:rPr>
                <w:rFonts w:asciiTheme="minorHAnsi" w:hAnsiTheme="minorHAnsi"/>
              </w:rPr>
            </w:pPr>
            <w:r w:rsidRPr="00461AC4">
              <w:rPr>
                <w:rFonts w:asciiTheme="minorHAnsi" w:hAnsiTheme="minorHAnsi"/>
              </w:rPr>
              <w:t>Hallinnonalojen ajanko</w:t>
            </w:r>
            <w:r w:rsidRPr="00461AC4">
              <w:rPr>
                <w:rFonts w:asciiTheme="minorHAnsi" w:hAnsiTheme="minorHAnsi"/>
              </w:rPr>
              <w:t>h</w:t>
            </w:r>
            <w:r w:rsidRPr="00461AC4">
              <w:rPr>
                <w:rFonts w:asciiTheme="minorHAnsi" w:hAnsiTheme="minorHAnsi"/>
              </w:rPr>
              <w:t>taiset</w:t>
            </w:r>
          </w:p>
        </w:tc>
        <w:tc>
          <w:tcPr>
            <w:tcW w:w="6522" w:type="dxa"/>
            <w:tcBorders>
              <w:top w:val="single" w:sz="4" w:space="0" w:color="BFBFBF"/>
              <w:left w:val="single" w:sz="4" w:space="0" w:color="BFBFBF"/>
              <w:bottom w:val="single" w:sz="4" w:space="0" w:color="BFBFBF"/>
              <w:right w:val="single" w:sz="4" w:space="0" w:color="BFBFBF"/>
            </w:tcBorders>
          </w:tcPr>
          <w:p w:rsidR="00705C9C" w:rsidRPr="00461AC4" w:rsidRDefault="00705C9C" w:rsidP="00CF71E5">
            <w:pPr>
              <w:pStyle w:val="Normaali3"/>
              <w:rPr>
                <w:rFonts w:asciiTheme="minorHAnsi" w:hAnsiTheme="minorHAnsi"/>
              </w:rPr>
            </w:pPr>
          </w:p>
        </w:tc>
      </w:tr>
      <w:tr w:rsidR="00AF2B77" w:rsidRPr="00461AC4" w:rsidTr="00AA7D20">
        <w:tc>
          <w:tcPr>
            <w:tcW w:w="2292" w:type="dxa"/>
            <w:tcBorders>
              <w:top w:val="single" w:sz="4" w:space="0" w:color="BFBFBF"/>
              <w:left w:val="single" w:sz="4" w:space="0" w:color="BFBFBF"/>
              <w:bottom w:val="single" w:sz="4" w:space="0" w:color="BFBFBF"/>
              <w:right w:val="single" w:sz="4" w:space="0" w:color="BFBFBF"/>
            </w:tcBorders>
          </w:tcPr>
          <w:p w:rsidR="00AF2B77" w:rsidRPr="00461AC4" w:rsidRDefault="00A85E2E" w:rsidP="00DE60E1">
            <w:pPr>
              <w:pStyle w:val="Normaali3"/>
              <w:rPr>
                <w:rFonts w:asciiTheme="minorHAnsi" w:hAnsiTheme="minorHAnsi"/>
              </w:rPr>
            </w:pPr>
            <w:r w:rsidRPr="00461AC4">
              <w:rPr>
                <w:rFonts w:asciiTheme="minorHAnsi" w:hAnsiTheme="minorHAnsi"/>
              </w:rPr>
              <w:t xml:space="preserve">IE2 ohjelmatoiminnon ajankohtaista </w:t>
            </w:r>
          </w:p>
        </w:tc>
        <w:tc>
          <w:tcPr>
            <w:tcW w:w="6522" w:type="dxa"/>
            <w:tcBorders>
              <w:top w:val="single" w:sz="4" w:space="0" w:color="BFBFBF"/>
              <w:left w:val="single" w:sz="4" w:space="0" w:color="BFBFBF"/>
              <w:bottom w:val="single" w:sz="4" w:space="0" w:color="BFBFBF"/>
              <w:right w:val="single" w:sz="4" w:space="0" w:color="BFBFBF"/>
            </w:tcBorders>
          </w:tcPr>
          <w:p w:rsidR="001F32D4" w:rsidRDefault="001F32D4" w:rsidP="001F32D4">
            <w:pPr>
              <w:pStyle w:val="Normaali3"/>
              <w:rPr>
                <w:rFonts w:asciiTheme="minorHAnsi" w:hAnsiTheme="minorHAnsi"/>
              </w:rPr>
            </w:pPr>
          </w:p>
          <w:p w:rsidR="00D631E2" w:rsidRPr="00461AC4" w:rsidRDefault="00D631E2" w:rsidP="00CD7359">
            <w:pPr>
              <w:pStyle w:val="Normaali3"/>
              <w:rPr>
                <w:rFonts w:asciiTheme="minorHAnsi" w:hAnsiTheme="minorHAnsi"/>
              </w:rPr>
            </w:pPr>
          </w:p>
        </w:tc>
      </w:tr>
      <w:tr w:rsidR="00AF2B77" w:rsidRPr="00461AC4" w:rsidTr="00AA7D20">
        <w:tc>
          <w:tcPr>
            <w:tcW w:w="2292" w:type="dxa"/>
            <w:tcBorders>
              <w:top w:val="single" w:sz="4" w:space="0" w:color="BFBFBF"/>
              <w:left w:val="single" w:sz="4" w:space="0" w:color="BFBFBF"/>
              <w:bottom w:val="single" w:sz="4" w:space="0" w:color="BFBFBF"/>
              <w:right w:val="single" w:sz="4" w:space="0" w:color="BFBFBF"/>
            </w:tcBorders>
          </w:tcPr>
          <w:p w:rsidR="00AF2B77" w:rsidRPr="00461AC4" w:rsidRDefault="00787BA9" w:rsidP="00705C9C">
            <w:pPr>
              <w:pStyle w:val="Normaali3"/>
              <w:rPr>
                <w:rFonts w:asciiTheme="minorHAnsi" w:hAnsiTheme="minorHAnsi"/>
              </w:rPr>
            </w:pPr>
            <w:r w:rsidRPr="00461AC4">
              <w:rPr>
                <w:rFonts w:asciiTheme="minorHAnsi" w:hAnsiTheme="minorHAnsi"/>
              </w:rPr>
              <w:t xml:space="preserve">Ohjelman viestinnästä </w:t>
            </w:r>
          </w:p>
        </w:tc>
        <w:tc>
          <w:tcPr>
            <w:tcW w:w="6522" w:type="dxa"/>
            <w:tcBorders>
              <w:top w:val="single" w:sz="4" w:space="0" w:color="BFBFBF"/>
              <w:left w:val="single" w:sz="4" w:space="0" w:color="BFBFBF"/>
              <w:bottom w:val="single" w:sz="4" w:space="0" w:color="BFBFBF"/>
              <w:right w:val="single" w:sz="4" w:space="0" w:color="BFBFBF"/>
            </w:tcBorders>
          </w:tcPr>
          <w:p w:rsidR="00AF2B77" w:rsidRPr="00461AC4" w:rsidRDefault="00AF2B77" w:rsidP="00211ED5">
            <w:pPr>
              <w:pStyle w:val="Normaali3"/>
              <w:rPr>
                <w:rFonts w:asciiTheme="minorHAnsi" w:hAnsiTheme="minorHAnsi"/>
              </w:rPr>
            </w:pPr>
          </w:p>
        </w:tc>
      </w:tr>
      <w:tr w:rsidR="00705C9C" w:rsidRPr="00461AC4" w:rsidTr="00AA7D20">
        <w:tc>
          <w:tcPr>
            <w:tcW w:w="2292" w:type="dxa"/>
            <w:tcBorders>
              <w:top w:val="single" w:sz="4" w:space="0" w:color="BFBFBF"/>
              <w:left w:val="single" w:sz="4" w:space="0" w:color="BFBFBF"/>
              <w:bottom w:val="single" w:sz="4" w:space="0" w:color="BFBFBF"/>
              <w:right w:val="single" w:sz="4" w:space="0" w:color="BFBFBF"/>
            </w:tcBorders>
          </w:tcPr>
          <w:p w:rsidR="00705C9C" w:rsidRPr="00461AC4" w:rsidRDefault="00705C9C" w:rsidP="00705C9C">
            <w:pPr>
              <w:pStyle w:val="Normaali3"/>
              <w:rPr>
                <w:rFonts w:asciiTheme="minorHAnsi" w:hAnsiTheme="minorHAnsi"/>
              </w:rPr>
            </w:pPr>
            <w:r w:rsidRPr="00461AC4">
              <w:rPr>
                <w:rFonts w:asciiTheme="minorHAnsi" w:hAnsiTheme="minorHAnsi"/>
              </w:rPr>
              <w:t>Muut asiat</w:t>
            </w:r>
          </w:p>
        </w:tc>
        <w:tc>
          <w:tcPr>
            <w:tcW w:w="6522" w:type="dxa"/>
            <w:tcBorders>
              <w:top w:val="single" w:sz="4" w:space="0" w:color="BFBFBF"/>
              <w:left w:val="single" w:sz="4" w:space="0" w:color="BFBFBF"/>
              <w:bottom w:val="single" w:sz="4" w:space="0" w:color="BFBFBF"/>
              <w:right w:val="single" w:sz="4" w:space="0" w:color="BFBFBF"/>
            </w:tcBorders>
          </w:tcPr>
          <w:p w:rsidR="00D4400D" w:rsidRPr="00461AC4" w:rsidRDefault="00D4400D" w:rsidP="00521B62">
            <w:pPr>
              <w:pStyle w:val="Normaali3"/>
              <w:rPr>
                <w:rFonts w:asciiTheme="minorHAnsi" w:hAnsiTheme="minorHAnsi"/>
              </w:rPr>
            </w:pPr>
          </w:p>
        </w:tc>
      </w:tr>
    </w:tbl>
    <w:p w:rsidR="00913CF6" w:rsidRPr="00461AC4" w:rsidRDefault="00913CF6" w:rsidP="00913CF6">
      <w:pPr>
        <w:pStyle w:val="Luettelokappale"/>
        <w:ind w:left="360"/>
        <w:rPr>
          <w:rFonts w:asciiTheme="minorHAnsi" w:hAnsiTheme="minorHAnsi" w:cs="Calibri"/>
          <w:bCs/>
          <w:sz w:val="20"/>
          <w:szCs w:val="20"/>
        </w:rPr>
      </w:pPr>
    </w:p>
    <w:p w:rsidR="00596DC7" w:rsidRPr="00461AC4" w:rsidRDefault="00596DC7" w:rsidP="00913CF6">
      <w:pPr>
        <w:pStyle w:val="Luettelokappale"/>
        <w:ind w:left="360"/>
        <w:rPr>
          <w:rFonts w:asciiTheme="minorHAnsi" w:hAnsiTheme="minorHAnsi" w:cs="Calibri"/>
          <w:bCs/>
          <w:sz w:val="20"/>
          <w:szCs w:val="20"/>
        </w:rPr>
      </w:pPr>
    </w:p>
    <w:p w:rsidR="00AC2B73" w:rsidRPr="00461AC4" w:rsidRDefault="00913CF6" w:rsidP="00913CF6">
      <w:pPr>
        <w:pStyle w:val="Luettelokappale"/>
        <w:numPr>
          <w:ilvl w:val="0"/>
          <w:numId w:val="1"/>
        </w:numPr>
        <w:rPr>
          <w:rFonts w:asciiTheme="minorHAnsi" w:hAnsiTheme="minorHAnsi" w:cs="Calibri"/>
          <w:b/>
          <w:bCs/>
          <w:sz w:val="20"/>
          <w:szCs w:val="20"/>
        </w:rPr>
      </w:pPr>
      <w:r w:rsidRPr="00461AC4">
        <w:rPr>
          <w:rFonts w:asciiTheme="minorHAnsi" w:hAnsiTheme="minorHAnsi" w:cs="Calibri"/>
          <w:b/>
          <w:bCs/>
          <w:sz w:val="20"/>
          <w:szCs w:val="20"/>
        </w:rPr>
        <w:t>Seuraavan kokouksen ajankohta ja asiat</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596DC7" w:rsidRPr="00461AC4" w:rsidTr="00513EDD">
        <w:tc>
          <w:tcPr>
            <w:tcW w:w="2292" w:type="dxa"/>
            <w:tcBorders>
              <w:top w:val="single" w:sz="4" w:space="0" w:color="BFBFBF"/>
              <w:left w:val="single" w:sz="4" w:space="0" w:color="BFBFBF"/>
              <w:bottom w:val="single" w:sz="4" w:space="0" w:color="BFBFBF"/>
              <w:right w:val="single" w:sz="4" w:space="0" w:color="BFBFBF"/>
            </w:tcBorders>
          </w:tcPr>
          <w:p w:rsidR="00596DC7" w:rsidRPr="00461AC4" w:rsidRDefault="00596DC7" w:rsidP="00CD7359">
            <w:pPr>
              <w:pStyle w:val="Normaali3"/>
              <w:rPr>
                <w:rFonts w:asciiTheme="minorHAnsi" w:hAnsiTheme="minorHAnsi"/>
              </w:rPr>
            </w:pPr>
          </w:p>
        </w:tc>
        <w:tc>
          <w:tcPr>
            <w:tcW w:w="6522" w:type="dxa"/>
            <w:tcBorders>
              <w:top w:val="single" w:sz="4" w:space="0" w:color="BFBFBF"/>
              <w:left w:val="single" w:sz="4" w:space="0" w:color="BFBFBF"/>
              <w:bottom w:val="single" w:sz="4" w:space="0" w:color="BFBFBF"/>
              <w:right w:val="single" w:sz="4" w:space="0" w:color="BFBFBF"/>
            </w:tcBorders>
          </w:tcPr>
          <w:p w:rsidR="00FF141C" w:rsidRDefault="00891F34" w:rsidP="00891F34">
            <w:pPr>
              <w:pStyle w:val="Normaali3"/>
              <w:rPr>
                <w:rFonts w:asciiTheme="minorHAnsi" w:hAnsiTheme="minorHAnsi"/>
              </w:rPr>
            </w:pPr>
            <w:r>
              <w:rPr>
                <w:rFonts w:asciiTheme="minorHAnsi" w:hAnsiTheme="minorHAnsi"/>
              </w:rPr>
              <w:t>2.3.</w:t>
            </w:r>
            <w:r w:rsidR="00521B62">
              <w:rPr>
                <w:rFonts w:asciiTheme="minorHAnsi" w:hAnsiTheme="minorHAnsi"/>
              </w:rPr>
              <w:t>2016</w:t>
            </w:r>
            <w:r w:rsidR="00755881">
              <w:rPr>
                <w:rFonts w:asciiTheme="minorHAnsi" w:hAnsiTheme="minorHAnsi"/>
              </w:rPr>
              <w:t xml:space="preserve"> </w:t>
            </w:r>
          </w:p>
          <w:p w:rsidR="00432B73" w:rsidRPr="00461AC4" w:rsidRDefault="00FF141C" w:rsidP="00FF141C">
            <w:pPr>
              <w:pStyle w:val="Normaali3"/>
              <w:rPr>
                <w:rFonts w:asciiTheme="minorHAnsi" w:hAnsiTheme="minorHAnsi"/>
              </w:rPr>
            </w:pPr>
            <w:proofErr w:type="gramStart"/>
            <w:r>
              <w:rPr>
                <w:rFonts w:asciiTheme="minorHAnsi" w:hAnsiTheme="minorHAnsi"/>
              </w:rPr>
              <w:t>-</w:t>
            </w:r>
            <w:proofErr w:type="gramEnd"/>
            <w:r>
              <w:rPr>
                <w:rFonts w:asciiTheme="minorHAnsi" w:hAnsiTheme="minorHAnsi"/>
              </w:rPr>
              <w:t xml:space="preserve"> </w:t>
            </w:r>
            <w:r w:rsidR="00755881">
              <w:rPr>
                <w:rFonts w:asciiTheme="minorHAnsi" w:hAnsiTheme="minorHAnsi"/>
              </w:rPr>
              <w:t xml:space="preserve">Kieku/ TOS, YSA, </w:t>
            </w:r>
            <w:r>
              <w:rPr>
                <w:rFonts w:asciiTheme="minorHAnsi" w:hAnsiTheme="minorHAnsi"/>
              </w:rPr>
              <w:t xml:space="preserve">IE2 –ohjelman </w:t>
            </w:r>
            <w:proofErr w:type="spellStart"/>
            <w:r>
              <w:rPr>
                <w:rFonts w:asciiTheme="minorHAnsi" w:hAnsiTheme="minorHAnsi"/>
              </w:rPr>
              <w:t>konkretia</w:t>
            </w:r>
            <w:proofErr w:type="spellEnd"/>
            <w:r>
              <w:rPr>
                <w:rFonts w:asciiTheme="minorHAnsi" w:hAnsiTheme="minorHAnsi"/>
              </w:rPr>
              <w:t xml:space="preserve"> v. 2016 ja käsittelyt eri foorumei</w:t>
            </w:r>
            <w:r>
              <w:rPr>
                <w:rFonts w:asciiTheme="minorHAnsi" w:hAnsiTheme="minorHAnsi"/>
              </w:rPr>
              <w:t>l</w:t>
            </w:r>
            <w:r>
              <w:rPr>
                <w:rFonts w:asciiTheme="minorHAnsi" w:hAnsiTheme="minorHAnsi"/>
              </w:rPr>
              <w:t xml:space="preserve">la, </w:t>
            </w:r>
            <w:r w:rsidR="00755881">
              <w:rPr>
                <w:rFonts w:asciiTheme="minorHAnsi" w:hAnsiTheme="minorHAnsi"/>
              </w:rPr>
              <w:t xml:space="preserve"> </w:t>
            </w:r>
            <w:r>
              <w:rPr>
                <w:rFonts w:asciiTheme="minorHAnsi" w:hAnsiTheme="minorHAnsi"/>
              </w:rPr>
              <w:t xml:space="preserve">luvat ja </w:t>
            </w:r>
            <w:proofErr w:type="spellStart"/>
            <w:r>
              <w:rPr>
                <w:rFonts w:asciiTheme="minorHAnsi" w:hAnsiTheme="minorHAnsi"/>
              </w:rPr>
              <w:t>ilmoitukset-</w:t>
            </w:r>
            <w:proofErr w:type="spellEnd"/>
            <w:r>
              <w:rPr>
                <w:rFonts w:asciiTheme="minorHAnsi" w:hAnsiTheme="minorHAnsi"/>
              </w:rPr>
              <w:t xml:space="preserve"> </w:t>
            </w:r>
            <w:proofErr w:type="spellStart"/>
            <w:r>
              <w:rPr>
                <w:rFonts w:asciiTheme="minorHAnsi" w:hAnsiTheme="minorHAnsi"/>
              </w:rPr>
              <w:t>digihanke</w:t>
            </w:r>
            <w:proofErr w:type="spellEnd"/>
            <w:r>
              <w:rPr>
                <w:rFonts w:asciiTheme="minorHAnsi" w:hAnsiTheme="minorHAnsi"/>
              </w:rPr>
              <w:t xml:space="preserve">. </w:t>
            </w:r>
            <w:r w:rsidR="00432B73">
              <w:rPr>
                <w:rFonts w:asciiTheme="minorHAnsi" w:hAnsiTheme="minorHAnsi"/>
              </w:rPr>
              <w:t xml:space="preserve"> </w:t>
            </w:r>
          </w:p>
        </w:tc>
      </w:tr>
    </w:tbl>
    <w:p w:rsidR="00913CF6" w:rsidRPr="00461AC4" w:rsidRDefault="00913CF6" w:rsidP="00913CF6">
      <w:pPr>
        <w:rPr>
          <w:rFonts w:asciiTheme="minorHAnsi" w:hAnsiTheme="minorHAnsi" w:cs="Calibri"/>
          <w:bCs/>
        </w:rPr>
      </w:pPr>
    </w:p>
    <w:p w:rsidR="00913CF6" w:rsidRPr="00461AC4" w:rsidRDefault="00913CF6" w:rsidP="00913CF6">
      <w:pPr>
        <w:pStyle w:val="Luettelokappale"/>
        <w:numPr>
          <w:ilvl w:val="0"/>
          <w:numId w:val="1"/>
        </w:numPr>
        <w:rPr>
          <w:rFonts w:asciiTheme="minorHAnsi" w:hAnsiTheme="minorHAnsi" w:cs="Calibri"/>
          <w:b/>
          <w:bCs/>
          <w:sz w:val="20"/>
          <w:szCs w:val="20"/>
        </w:rPr>
      </w:pPr>
      <w:r w:rsidRPr="00461AC4">
        <w:rPr>
          <w:rFonts w:asciiTheme="minorHAnsi" w:hAnsiTheme="minorHAnsi" w:cs="Calibri"/>
          <w:b/>
          <w:bCs/>
          <w:sz w:val="20"/>
          <w:szCs w:val="20"/>
        </w:rPr>
        <w:t>Kokouksen päättäminen</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596DC7" w:rsidRPr="00461AC4" w:rsidTr="00513EDD">
        <w:tc>
          <w:tcPr>
            <w:tcW w:w="2292" w:type="dxa"/>
            <w:tcBorders>
              <w:top w:val="single" w:sz="4" w:space="0" w:color="BFBFBF"/>
              <w:left w:val="single" w:sz="4" w:space="0" w:color="BFBFBF"/>
              <w:bottom w:val="single" w:sz="4" w:space="0" w:color="BFBFBF"/>
              <w:right w:val="single" w:sz="4" w:space="0" w:color="BFBFBF"/>
            </w:tcBorders>
          </w:tcPr>
          <w:p w:rsidR="00596DC7" w:rsidRPr="00461AC4" w:rsidRDefault="00596DC7" w:rsidP="00513EDD">
            <w:pPr>
              <w:pStyle w:val="Normaali3"/>
              <w:rPr>
                <w:rFonts w:asciiTheme="minorHAnsi" w:hAnsiTheme="minorHAnsi"/>
              </w:rPr>
            </w:pPr>
            <w:r w:rsidRPr="00461AC4">
              <w:rPr>
                <w:rFonts w:asciiTheme="minorHAnsi" w:hAnsiTheme="minorHAnsi"/>
              </w:rPr>
              <w:t xml:space="preserve">pj päätti kokouksen </w:t>
            </w:r>
          </w:p>
        </w:tc>
        <w:tc>
          <w:tcPr>
            <w:tcW w:w="6522" w:type="dxa"/>
            <w:tcBorders>
              <w:top w:val="single" w:sz="4" w:space="0" w:color="BFBFBF"/>
              <w:left w:val="single" w:sz="4" w:space="0" w:color="BFBFBF"/>
              <w:bottom w:val="single" w:sz="4" w:space="0" w:color="BFBFBF"/>
              <w:right w:val="single" w:sz="4" w:space="0" w:color="BFBFBF"/>
            </w:tcBorders>
          </w:tcPr>
          <w:p w:rsidR="00596DC7" w:rsidRPr="00461AC4" w:rsidRDefault="00432B73" w:rsidP="00513EDD">
            <w:pPr>
              <w:pStyle w:val="Normaali3"/>
              <w:rPr>
                <w:rFonts w:asciiTheme="minorHAnsi" w:hAnsiTheme="minorHAnsi"/>
              </w:rPr>
            </w:pPr>
            <w:r>
              <w:rPr>
                <w:rFonts w:asciiTheme="minorHAnsi" w:hAnsiTheme="minorHAnsi"/>
              </w:rPr>
              <w:t>klo 15.45</w:t>
            </w:r>
          </w:p>
        </w:tc>
      </w:tr>
    </w:tbl>
    <w:p w:rsidR="00596DC7" w:rsidRPr="00CB3AD9" w:rsidRDefault="00CB3AD9" w:rsidP="00CB3AD9">
      <w:pPr>
        <w:rPr>
          <w:rFonts w:cs="Calibri"/>
          <w:b/>
          <w:bCs/>
        </w:rPr>
      </w:pPr>
      <w:r>
        <w:rPr>
          <w:rFonts w:cs="Calibri"/>
          <w:b/>
          <w:bCs/>
        </w:rPr>
        <w:t xml:space="preserve"> </w:t>
      </w:r>
    </w:p>
    <w:sectPr w:rsidR="00596DC7" w:rsidRPr="00CB3AD9" w:rsidSect="00651295">
      <w:headerReference w:type="default" r:id="rId14"/>
      <w:footerReference w:type="even" r:id="rId15"/>
      <w:footerReference w:type="default" r:id="rId16"/>
      <w:headerReference w:type="first" r:id="rId17"/>
      <w:footerReference w:type="first" r:id="rId18"/>
      <w:pgSz w:w="11907" w:h="16839"/>
      <w:pgMar w:top="482" w:right="850" w:bottom="426" w:left="1134" w:header="42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4F1" w:rsidRDefault="007224F1" w:rsidP="00F44C35">
      <w:pPr>
        <w:spacing w:after="0" w:line="240" w:lineRule="auto"/>
      </w:pPr>
      <w:r>
        <w:separator/>
      </w:r>
    </w:p>
  </w:endnote>
  <w:endnote w:type="continuationSeparator" w:id="0">
    <w:p w:rsidR="007224F1" w:rsidRDefault="007224F1" w:rsidP="00F44C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4F1" w:rsidRDefault="002067D8">
    <w:fldSimple w:instr=" PAGE   \* MERGEFORMAT ">
      <w:r w:rsidR="007224F1">
        <w:rPr>
          <w:noProof/>
        </w:rPr>
        <w:t>2</w:t>
      </w:r>
    </w:fldSimple>
    <w:r w:rsidR="007224F1">
      <w:t xml:space="preserve"> </w:t>
    </w:r>
    <w:r w:rsidR="007224F1">
      <w:rPr>
        <w:color w:val="A04DA3"/>
      </w:rPr>
      <w:sym w:font="Wingdings 2" w:char="F097"/>
    </w:r>
    <w:r w:rsidR="007224F1">
      <w:t xml:space="preserve"> </w:t>
    </w:r>
  </w:p>
  <w:p w:rsidR="007224F1" w:rsidRDefault="007224F1">
    <w:pPr>
      <w:pStyle w:val="Alatunnist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4F1" w:rsidRPr="00E60855" w:rsidRDefault="007224F1" w:rsidP="009B0F01">
    <w:pPr>
      <w:spacing w:after="0"/>
      <w:rPr>
        <w:sz w:val="8"/>
        <w:szCs w:val="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4F1" w:rsidRPr="00E60855" w:rsidRDefault="007224F1" w:rsidP="00E60855">
    <w:pPr>
      <w:spacing w:after="0"/>
      <w:rPr>
        <w:sz w:val="8"/>
        <w:szCs w:val="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4F1" w:rsidRDefault="007224F1" w:rsidP="00F44C35">
      <w:pPr>
        <w:spacing w:after="0" w:line="240" w:lineRule="auto"/>
      </w:pPr>
      <w:r>
        <w:separator/>
      </w:r>
    </w:p>
  </w:footnote>
  <w:footnote w:type="continuationSeparator" w:id="0">
    <w:p w:rsidR="007224F1" w:rsidRDefault="007224F1" w:rsidP="00F44C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4F1" w:rsidRDefault="007224F1" w:rsidP="009B0F01">
    <w:pPr>
      <w:pStyle w:val="Yltunniste"/>
      <w:spacing w:after="0"/>
      <w:jc w:val="right"/>
      <w:rPr>
        <w:rFonts w:ascii="Arial" w:hAnsi="Arial" w:cs="Arial"/>
        <w:sz w:val="18"/>
      </w:rPr>
    </w:pPr>
    <w:r>
      <w:rPr>
        <w:rFonts w:ascii="Arial" w:hAnsi="Arial" w:cs="Arial"/>
        <w:noProof/>
        <w:sz w:val="18"/>
        <w:lang w:eastAsia="fi-FI"/>
      </w:rPr>
      <w:drawing>
        <wp:anchor distT="0" distB="0" distL="114300" distR="114300" simplePos="0" relativeHeight="251658240" behindDoc="0" locked="0" layoutInCell="0" allowOverlap="1">
          <wp:simplePos x="0" y="0"/>
          <wp:positionH relativeFrom="page">
            <wp:posOffset>79375</wp:posOffset>
          </wp:positionH>
          <wp:positionV relativeFrom="page">
            <wp:posOffset>63500</wp:posOffset>
          </wp:positionV>
          <wp:extent cx="2631440" cy="922020"/>
          <wp:effectExtent l="0" t="0" r="0" b="0"/>
          <wp:wrapNone/>
          <wp:docPr id="5" name="Kuva 12" descr="ELY_LA01_Logo___FI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2" descr="ELY_LA01_Logo___FI_V9___RGB"/>
                  <pic:cNvPicPr>
                    <a:picLocks noChangeAspect="1" noChangeArrowheads="1"/>
                  </pic:cNvPicPr>
                </pic:nvPicPr>
                <pic:blipFill>
                  <a:blip r:embed="rId1"/>
                  <a:srcRect/>
                  <a:stretch>
                    <a:fillRect/>
                  </a:stretch>
                </pic:blipFill>
                <pic:spPr bwMode="auto">
                  <a:xfrm>
                    <a:off x="0" y="0"/>
                    <a:ext cx="2631440" cy="922020"/>
                  </a:xfrm>
                  <a:prstGeom prst="rect">
                    <a:avLst/>
                  </a:prstGeom>
                  <a:noFill/>
                  <a:ln w="9525">
                    <a:noFill/>
                    <a:miter lim="800000"/>
                    <a:headEnd/>
                    <a:tailEnd/>
                  </a:ln>
                </pic:spPr>
              </pic:pic>
            </a:graphicData>
          </a:graphic>
        </wp:anchor>
      </w:drawing>
    </w:r>
    <w:r w:rsidR="002067D8" w:rsidRPr="009B0F01">
      <w:rPr>
        <w:rFonts w:ascii="Arial" w:hAnsi="Arial" w:cs="Arial"/>
        <w:sz w:val="18"/>
      </w:rPr>
      <w:fldChar w:fldCharType="begin"/>
    </w:r>
    <w:r w:rsidRPr="009B0F01">
      <w:rPr>
        <w:rFonts w:ascii="Arial" w:hAnsi="Arial" w:cs="Arial"/>
        <w:sz w:val="18"/>
      </w:rPr>
      <w:instrText xml:space="preserve"> PAGE   \* MERGEFORMAT </w:instrText>
    </w:r>
    <w:r w:rsidR="002067D8" w:rsidRPr="009B0F01">
      <w:rPr>
        <w:rFonts w:ascii="Arial" w:hAnsi="Arial" w:cs="Arial"/>
        <w:sz w:val="18"/>
      </w:rPr>
      <w:fldChar w:fldCharType="separate"/>
    </w:r>
    <w:r w:rsidR="00D53660">
      <w:rPr>
        <w:rFonts w:ascii="Arial" w:hAnsi="Arial" w:cs="Arial"/>
        <w:noProof/>
        <w:sz w:val="18"/>
      </w:rPr>
      <w:t>6</w:t>
    </w:r>
    <w:r w:rsidR="002067D8" w:rsidRPr="009B0F01">
      <w:rPr>
        <w:rFonts w:ascii="Arial" w:hAnsi="Arial" w:cs="Arial"/>
        <w:sz w:val="18"/>
      </w:rPr>
      <w:fldChar w:fldCharType="end"/>
    </w:r>
  </w:p>
  <w:p w:rsidR="007224F1" w:rsidRDefault="007224F1" w:rsidP="009B0F01">
    <w:pPr>
      <w:pStyle w:val="Yltunniste"/>
      <w:spacing w:after="0"/>
      <w:jc w:val="right"/>
    </w:pPr>
  </w:p>
  <w:p w:rsidR="007224F1" w:rsidRDefault="007224F1" w:rsidP="009B0F01">
    <w:pPr>
      <w:pStyle w:val="Yltunniste"/>
      <w:spacing w:after="0"/>
      <w:jc w:val="right"/>
    </w:pPr>
  </w:p>
  <w:p w:rsidR="007224F1" w:rsidRDefault="007224F1" w:rsidP="009B0F01">
    <w:pPr>
      <w:pStyle w:val="Yltunniste"/>
      <w:spacing w:after="0"/>
      <w:jc w:val="right"/>
    </w:pPr>
  </w:p>
  <w:p w:rsidR="007224F1" w:rsidRDefault="007224F1" w:rsidP="009B0F01">
    <w:pPr>
      <w:pStyle w:val="Yltunniste"/>
      <w:spacing w:after="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4F1" w:rsidRDefault="007224F1" w:rsidP="009B0F01">
    <w:pPr>
      <w:spacing w:after="0"/>
    </w:pPr>
    <w:r>
      <w:rPr>
        <w:noProof/>
        <w:lang w:eastAsia="fi-FI"/>
      </w:rPr>
      <w:drawing>
        <wp:anchor distT="0" distB="0" distL="114300" distR="114300" simplePos="0" relativeHeight="251657216" behindDoc="0" locked="0" layoutInCell="0" allowOverlap="1">
          <wp:simplePos x="0" y="0"/>
          <wp:positionH relativeFrom="page">
            <wp:posOffset>79375</wp:posOffset>
          </wp:positionH>
          <wp:positionV relativeFrom="page">
            <wp:posOffset>55880</wp:posOffset>
          </wp:positionV>
          <wp:extent cx="2632075" cy="922655"/>
          <wp:effectExtent l="0" t="0" r="0" b="0"/>
          <wp:wrapNone/>
          <wp:docPr id="4" name="Kuva 12" descr="ELY_LA01_Logo___FI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2" descr="ELY_LA01_Logo___FI_V9___RGB"/>
                  <pic:cNvPicPr>
                    <a:picLocks noChangeAspect="1" noChangeArrowheads="1"/>
                  </pic:cNvPicPr>
                </pic:nvPicPr>
                <pic:blipFill>
                  <a:blip r:embed="rId1"/>
                  <a:srcRect/>
                  <a:stretch>
                    <a:fillRect/>
                  </a:stretch>
                </pic:blipFill>
                <pic:spPr bwMode="auto">
                  <a:xfrm>
                    <a:off x="0" y="0"/>
                    <a:ext cx="2632075" cy="922655"/>
                  </a:xfrm>
                  <a:prstGeom prst="rect">
                    <a:avLst/>
                  </a:prstGeom>
                  <a:noFill/>
                  <a:ln w="9525">
                    <a:noFill/>
                    <a:miter lim="800000"/>
                    <a:headEnd/>
                    <a:tailEnd/>
                  </a:ln>
                </pic:spPr>
              </pic:pic>
            </a:graphicData>
          </a:graphic>
        </wp:anchor>
      </w:drawing>
    </w:r>
  </w:p>
  <w:tbl>
    <w:tblPr>
      <w:tblW w:w="5525" w:type="dxa"/>
      <w:tblInd w:w="4853" w:type="dxa"/>
      <w:tblCellMar>
        <w:left w:w="0" w:type="dxa"/>
        <w:right w:w="0" w:type="dxa"/>
      </w:tblCellMar>
      <w:tblLook w:val="01E0"/>
    </w:tblPr>
    <w:tblGrid>
      <w:gridCol w:w="3936"/>
      <w:gridCol w:w="1589"/>
    </w:tblGrid>
    <w:tr w:rsidR="007224F1" w:rsidTr="00A64F42">
      <w:trPr>
        <w:cantSplit/>
        <w:trHeight w:hRule="exact" w:val="454"/>
      </w:trPr>
      <w:tc>
        <w:tcPr>
          <w:tcW w:w="3936" w:type="dxa"/>
        </w:tcPr>
        <w:p w:rsidR="007224F1" w:rsidRPr="002F5D47" w:rsidRDefault="00D53660" w:rsidP="00CD715F">
          <w:pPr>
            <w:pStyle w:val="ELYyl-jaalatunniste"/>
            <w:rPr>
              <w:rFonts w:cs="Arial"/>
              <w:color w:val="auto"/>
              <w:sz w:val="20"/>
              <w:szCs w:val="20"/>
            </w:rPr>
          </w:pPr>
          <w:r>
            <w:rPr>
              <w:rFonts w:cs="Arial"/>
              <w:color w:val="auto"/>
              <w:sz w:val="20"/>
              <w:szCs w:val="20"/>
            </w:rPr>
            <w:t xml:space="preserve">PÖYTÄKIRJA </w:t>
          </w:r>
          <w:r w:rsidR="007224F1">
            <w:rPr>
              <w:rFonts w:cs="Arial"/>
              <w:color w:val="auto"/>
              <w:sz w:val="20"/>
              <w:szCs w:val="20"/>
            </w:rPr>
            <w:t xml:space="preserve">   </w:t>
          </w:r>
          <w:r w:rsidR="007224F1" w:rsidRPr="002F5D47">
            <w:rPr>
              <w:rFonts w:cs="Arial"/>
              <w:noProof/>
              <w:color w:val="auto"/>
              <w:sz w:val="20"/>
              <w:szCs w:val="20"/>
              <w:lang w:eastAsia="fi-FI"/>
            </w:rPr>
            <w:t xml:space="preserve"> </w:t>
          </w:r>
        </w:p>
      </w:tc>
      <w:tc>
        <w:tcPr>
          <w:tcW w:w="1589" w:type="dxa"/>
        </w:tcPr>
        <w:p w:rsidR="007224F1" w:rsidRPr="002F5D47" w:rsidRDefault="007224F1" w:rsidP="0029275D">
          <w:pPr>
            <w:pStyle w:val="ELYyl-jaalatunniste"/>
            <w:rPr>
              <w:rFonts w:cs="Arial"/>
              <w:color w:val="auto"/>
              <w:sz w:val="20"/>
              <w:szCs w:val="20"/>
            </w:rPr>
          </w:pPr>
          <w:r>
            <w:rPr>
              <w:rFonts w:cs="Arial"/>
              <w:color w:val="auto"/>
              <w:sz w:val="20"/>
              <w:szCs w:val="20"/>
            </w:rPr>
            <w:t>2/2016</w:t>
          </w:r>
        </w:p>
      </w:tc>
    </w:tr>
    <w:tr w:rsidR="007224F1" w:rsidRPr="0007372E" w:rsidTr="00AA0251">
      <w:trPr>
        <w:cantSplit/>
        <w:trHeight w:hRule="exact" w:val="622"/>
      </w:trPr>
      <w:tc>
        <w:tcPr>
          <w:tcW w:w="3936" w:type="dxa"/>
        </w:tcPr>
        <w:p w:rsidR="007224F1" w:rsidRPr="002F5D47" w:rsidRDefault="007224F1" w:rsidP="00AA0251">
          <w:pPr>
            <w:pStyle w:val="ELYyl-jaalatunniste"/>
            <w:rPr>
              <w:rFonts w:cs="Arial"/>
              <w:color w:val="auto"/>
              <w:sz w:val="20"/>
              <w:szCs w:val="20"/>
            </w:rPr>
          </w:pPr>
        </w:p>
        <w:p w:rsidR="007224F1" w:rsidRPr="002F5D47" w:rsidRDefault="007224F1" w:rsidP="00651295">
          <w:pPr>
            <w:pStyle w:val="ELYyl-jaalatunniste"/>
            <w:rPr>
              <w:rFonts w:cs="Arial"/>
              <w:color w:val="auto"/>
              <w:sz w:val="20"/>
              <w:szCs w:val="20"/>
            </w:rPr>
          </w:pPr>
        </w:p>
      </w:tc>
      <w:tc>
        <w:tcPr>
          <w:tcW w:w="1589" w:type="dxa"/>
        </w:tcPr>
        <w:p w:rsidR="007224F1" w:rsidRPr="002F5D47" w:rsidRDefault="007224F1" w:rsidP="00503771">
          <w:pPr>
            <w:pStyle w:val="ELYyl-jaalatunniste"/>
            <w:rPr>
              <w:rFonts w:cs="Arial"/>
              <w:sz w:val="20"/>
              <w:szCs w:val="20"/>
            </w:rPr>
          </w:pPr>
        </w:p>
      </w:tc>
    </w:tr>
  </w:tbl>
  <w:p w:rsidR="007224F1" w:rsidRPr="00F00122" w:rsidRDefault="007224F1" w:rsidP="009B0F01">
    <w:pPr>
      <w:pStyle w:val="Yltunniste"/>
      <w:spacing w:after="0"/>
      <w:rPr>
        <w:rFonts w:ascii="Arial" w:hAnsi="Arial" w:cs="Arial"/>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0EE4F18"/>
    <w:lvl w:ilvl="0">
      <w:start w:val="1"/>
      <w:numFmt w:val="decimal"/>
      <w:pStyle w:val="Numeroituluettelo5"/>
      <w:lvlText w:val="%1."/>
      <w:lvlJc w:val="left"/>
      <w:pPr>
        <w:tabs>
          <w:tab w:val="num" w:pos="1492"/>
        </w:tabs>
        <w:ind w:left="1492" w:hanging="360"/>
      </w:pPr>
    </w:lvl>
  </w:abstractNum>
  <w:abstractNum w:abstractNumId="1">
    <w:nsid w:val="FFFFFF7D"/>
    <w:multiLevelType w:val="singleLevel"/>
    <w:tmpl w:val="48AED192"/>
    <w:lvl w:ilvl="0">
      <w:start w:val="1"/>
      <w:numFmt w:val="decimal"/>
      <w:pStyle w:val="Numeroituluettelo4"/>
      <w:lvlText w:val="%1."/>
      <w:lvlJc w:val="left"/>
      <w:pPr>
        <w:tabs>
          <w:tab w:val="num" w:pos="1209"/>
        </w:tabs>
        <w:ind w:left="1209" w:hanging="360"/>
      </w:pPr>
    </w:lvl>
  </w:abstractNum>
  <w:abstractNum w:abstractNumId="2">
    <w:nsid w:val="FFFFFF7E"/>
    <w:multiLevelType w:val="singleLevel"/>
    <w:tmpl w:val="E93C1F42"/>
    <w:lvl w:ilvl="0">
      <w:start w:val="1"/>
      <w:numFmt w:val="decimal"/>
      <w:pStyle w:val="Numeroituluettelo3"/>
      <w:lvlText w:val="%1."/>
      <w:lvlJc w:val="left"/>
      <w:pPr>
        <w:tabs>
          <w:tab w:val="num" w:pos="926"/>
        </w:tabs>
        <w:ind w:left="926" w:hanging="360"/>
      </w:pPr>
    </w:lvl>
  </w:abstractNum>
  <w:abstractNum w:abstractNumId="3">
    <w:nsid w:val="FFFFFF7F"/>
    <w:multiLevelType w:val="singleLevel"/>
    <w:tmpl w:val="C504D3AC"/>
    <w:lvl w:ilvl="0">
      <w:start w:val="1"/>
      <w:numFmt w:val="decimal"/>
      <w:pStyle w:val="Numeroituluettelo2"/>
      <w:lvlText w:val="%1."/>
      <w:lvlJc w:val="left"/>
      <w:pPr>
        <w:tabs>
          <w:tab w:val="num" w:pos="643"/>
        </w:tabs>
        <w:ind w:left="643" w:hanging="360"/>
      </w:pPr>
    </w:lvl>
  </w:abstractNum>
  <w:abstractNum w:abstractNumId="4">
    <w:nsid w:val="FFFFFF80"/>
    <w:multiLevelType w:val="singleLevel"/>
    <w:tmpl w:val="79FC4406"/>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nsid w:val="FFFFFF81"/>
    <w:multiLevelType w:val="singleLevel"/>
    <w:tmpl w:val="DFBE3A9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nsid w:val="FFFFFF82"/>
    <w:multiLevelType w:val="singleLevel"/>
    <w:tmpl w:val="88745A1A"/>
    <w:lvl w:ilvl="0">
      <w:start w:val="1"/>
      <w:numFmt w:val="bullet"/>
      <w:pStyle w:val="Merkittyluettelo3"/>
      <w:lvlText w:val=""/>
      <w:lvlJc w:val="left"/>
      <w:pPr>
        <w:tabs>
          <w:tab w:val="num" w:pos="926"/>
        </w:tabs>
        <w:ind w:left="926" w:hanging="360"/>
      </w:pPr>
      <w:rPr>
        <w:rFonts w:ascii="Symbol" w:hAnsi="Symbol" w:hint="default"/>
      </w:rPr>
    </w:lvl>
  </w:abstractNum>
  <w:abstractNum w:abstractNumId="7">
    <w:nsid w:val="FFFFFF83"/>
    <w:multiLevelType w:val="singleLevel"/>
    <w:tmpl w:val="F768F362"/>
    <w:lvl w:ilvl="0">
      <w:start w:val="1"/>
      <w:numFmt w:val="bullet"/>
      <w:pStyle w:val="Merkittyluettelo2"/>
      <w:lvlText w:val=""/>
      <w:lvlJc w:val="left"/>
      <w:pPr>
        <w:tabs>
          <w:tab w:val="num" w:pos="643"/>
        </w:tabs>
        <w:ind w:left="643" w:hanging="360"/>
      </w:pPr>
      <w:rPr>
        <w:rFonts w:ascii="Symbol" w:hAnsi="Symbol" w:hint="default"/>
      </w:rPr>
    </w:lvl>
  </w:abstractNum>
  <w:abstractNum w:abstractNumId="8">
    <w:nsid w:val="FFFFFF88"/>
    <w:multiLevelType w:val="singleLevel"/>
    <w:tmpl w:val="05B68478"/>
    <w:lvl w:ilvl="0">
      <w:start w:val="1"/>
      <w:numFmt w:val="decimal"/>
      <w:pStyle w:val="Numeroituluettelo"/>
      <w:lvlText w:val="%1."/>
      <w:lvlJc w:val="left"/>
      <w:pPr>
        <w:tabs>
          <w:tab w:val="num" w:pos="360"/>
        </w:tabs>
        <w:ind w:left="360" w:hanging="360"/>
      </w:pPr>
    </w:lvl>
  </w:abstractNum>
  <w:abstractNum w:abstractNumId="9">
    <w:nsid w:val="FFFFFF89"/>
    <w:multiLevelType w:val="singleLevel"/>
    <w:tmpl w:val="C7024C7C"/>
    <w:lvl w:ilvl="0">
      <w:start w:val="1"/>
      <w:numFmt w:val="bullet"/>
      <w:pStyle w:val="Merkittyluettelo"/>
      <w:lvlText w:val=""/>
      <w:lvlJc w:val="left"/>
      <w:pPr>
        <w:tabs>
          <w:tab w:val="num" w:pos="360"/>
        </w:tabs>
        <w:ind w:left="360" w:hanging="360"/>
      </w:pPr>
      <w:rPr>
        <w:rFonts w:ascii="Symbol" w:hAnsi="Symbol" w:hint="default"/>
      </w:rPr>
    </w:lvl>
  </w:abstractNum>
  <w:abstractNum w:abstractNumId="10">
    <w:nsid w:val="3995472D"/>
    <w:multiLevelType w:val="hybridMultilevel"/>
    <w:tmpl w:val="AD7029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43C0536B"/>
    <w:multiLevelType w:val="hybridMultilevel"/>
    <w:tmpl w:val="5E74E548"/>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nsid w:val="52902EDD"/>
    <w:multiLevelType w:val="hybridMultilevel"/>
    <w:tmpl w:val="72B02692"/>
    <w:lvl w:ilvl="0" w:tplc="1EE80CFC">
      <w:numFmt w:val="bullet"/>
      <w:lvlText w:val="-"/>
      <w:lvlJc w:val="left"/>
      <w:pPr>
        <w:ind w:left="720" w:hanging="360"/>
      </w:pPr>
      <w:rPr>
        <w:rFonts w:ascii="Calibri" w:eastAsia="Times New Roman" w:hAnsi="Calibri"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545F0085"/>
    <w:multiLevelType w:val="hybridMultilevel"/>
    <w:tmpl w:val="47E0F4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56634FD4"/>
    <w:multiLevelType w:val="hybridMultilevel"/>
    <w:tmpl w:val="8426170A"/>
    <w:lvl w:ilvl="0" w:tplc="0AB2C4E2">
      <w:numFmt w:val="bullet"/>
      <w:lvlText w:val="-"/>
      <w:lvlJc w:val="left"/>
      <w:pPr>
        <w:ind w:left="720" w:hanging="360"/>
      </w:pPr>
      <w:rPr>
        <w:rFonts w:ascii="Calibri" w:eastAsia="Times New Roman" w:hAnsi="Calibri"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nsid w:val="56F00EFD"/>
    <w:multiLevelType w:val="hybridMultilevel"/>
    <w:tmpl w:val="B4105A3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nsid w:val="5AE707F2"/>
    <w:multiLevelType w:val="multilevel"/>
    <w:tmpl w:val="D9F2A606"/>
    <w:lvl w:ilvl="0">
      <w:start w:val="1"/>
      <w:numFmt w:val="decimal"/>
      <w:lvlText w:val="%1."/>
      <w:lvlJc w:val="left"/>
      <w:pPr>
        <w:ind w:left="36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0"/>
  </w:num>
  <w:num w:numId="14">
    <w:abstractNumId w:val="14"/>
  </w:num>
  <w:num w:numId="15">
    <w:abstractNumId w:val="12"/>
  </w:num>
  <w:num w:numId="16">
    <w:abstractNumId w:val="11"/>
  </w:num>
  <w:num w:numId="17">
    <w:abstractNumId w:val="1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hideSpellingErrors/>
  <w:hideGrammaticalErrors/>
  <w:proofState w:spelling="clean" w:grammar="clean"/>
  <w:defaultTabStop w:val="1304"/>
  <w:autoHyphenation/>
  <w:hyphenationZone w:val="425"/>
  <w:characterSpacingControl w:val="doNotCompress"/>
  <w:hdrShapeDefaults>
    <o:shapedefaults v:ext="edit" spidmax="34817"/>
  </w:hdrShapeDefaults>
  <w:footnotePr>
    <w:footnote w:id="-1"/>
    <w:footnote w:id="0"/>
  </w:footnotePr>
  <w:endnotePr>
    <w:endnote w:id="-1"/>
    <w:endnote w:id="0"/>
  </w:endnotePr>
  <w:compat/>
  <w:rsids>
    <w:rsidRoot w:val="00F44C35"/>
    <w:rsid w:val="00001940"/>
    <w:rsid w:val="00003B59"/>
    <w:rsid w:val="0000506A"/>
    <w:rsid w:val="00005743"/>
    <w:rsid w:val="00007A02"/>
    <w:rsid w:val="00007F26"/>
    <w:rsid w:val="000101A8"/>
    <w:rsid w:val="000110C2"/>
    <w:rsid w:val="00012A7B"/>
    <w:rsid w:val="00012AD1"/>
    <w:rsid w:val="00012F7D"/>
    <w:rsid w:val="00012F87"/>
    <w:rsid w:val="0001314F"/>
    <w:rsid w:val="00013E03"/>
    <w:rsid w:val="000159E3"/>
    <w:rsid w:val="00020E82"/>
    <w:rsid w:val="000214F6"/>
    <w:rsid w:val="00021891"/>
    <w:rsid w:val="00022CF8"/>
    <w:rsid w:val="0002392E"/>
    <w:rsid w:val="000249AC"/>
    <w:rsid w:val="00025F39"/>
    <w:rsid w:val="000279A6"/>
    <w:rsid w:val="00027EAF"/>
    <w:rsid w:val="0003279E"/>
    <w:rsid w:val="000343ED"/>
    <w:rsid w:val="000352DB"/>
    <w:rsid w:val="00035E73"/>
    <w:rsid w:val="00035FD4"/>
    <w:rsid w:val="00036172"/>
    <w:rsid w:val="000408B8"/>
    <w:rsid w:val="00040E09"/>
    <w:rsid w:val="00042817"/>
    <w:rsid w:val="00044205"/>
    <w:rsid w:val="00045B65"/>
    <w:rsid w:val="00045EAF"/>
    <w:rsid w:val="000460CD"/>
    <w:rsid w:val="000468CA"/>
    <w:rsid w:val="000476AE"/>
    <w:rsid w:val="00047D96"/>
    <w:rsid w:val="00047FEB"/>
    <w:rsid w:val="00050C29"/>
    <w:rsid w:val="00050D78"/>
    <w:rsid w:val="000510D4"/>
    <w:rsid w:val="00051A9C"/>
    <w:rsid w:val="000535B0"/>
    <w:rsid w:val="00054105"/>
    <w:rsid w:val="00054656"/>
    <w:rsid w:val="0005675E"/>
    <w:rsid w:val="00056A46"/>
    <w:rsid w:val="0006059F"/>
    <w:rsid w:val="00062F0E"/>
    <w:rsid w:val="00063A20"/>
    <w:rsid w:val="0006613C"/>
    <w:rsid w:val="00067667"/>
    <w:rsid w:val="00070575"/>
    <w:rsid w:val="0007372E"/>
    <w:rsid w:val="0007387F"/>
    <w:rsid w:val="000739F7"/>
    <w:rsid w:val="000747B0"/>
    <w:rsid w:val="00074B47"/>
    <w:rsid w:val="000754FC"/>
    <w:rsid w:val="00075A00"/>
    <w:rsid w:val="0007632E"/>
    <w:rsid w:val="00077146"/>
    <w:rsid w:val="000775B9"/>
    <w:rsid w:val="00080A7E"/>
    <w:rsid w:val="0008213A"/>
    <w:rsid w:val="0008271F"/>
    <w:rsid w:val="00083DE7"/>
    <w:rsid w:val="00086B27"/>
    <w:rsid w:val="000907E8"/>
    <w:rsid w:val="00091395"/>
    <w:rsid w:val="00091B74"/>
    <w:rsid w:val="00093211"/>
    <w:rsid w:val="000A1503"/>
    <w:rsid w:val="000A1EE4"/>
    <w:rsid w:val="000A2154"/>
    <w:rsid w:val="000A2326"/>
    <w:rsid w:val="000A2C91"/>
    <w:rsid w:val="000A3C06"/>
    <w:rsid w:val="000A4785"/>
    <w:rsid w:val="000A65EC"/>
    <w:rsid w:val="000A6D1E"/>
    <w:rsid w:val="000B0143"/>
    <w:rsid w:val="000B259B"/>
    <w:rsid w:val="000B3C6E"/>
    <w:rsid w:val="000B4A70"/>
    <w:rsid w:val="000B4E1B"/>
    <w:rsid w:val="000B5008"/>
    <w:rsid w:val="000B64F5"/>
    <w:rsid w:val="000C0892"/>
    <w:rsid w:val="000C10B4"/>
    <w:rsid w:val="000C12F2"/>
    <w:rsid w:val="000C2714"/>
    <w:rsid w:val="000C3097"/>
    <w:rsid w:val="000C3F62"/>
    <w:rsid w:val="000C4293"/>
    <w:rsid w:val="000C4A6F"/>
    <w:rsid w:val="000C4CDA"/>
    <w:rsid w:val="000C52A6"/>
    <w:rsid w:val="000C5954"/>
    <w:rsid w:val="000C71B8"/>
    <w:rsid w:val="000D2C18"/>
    <w:rsid w:val="000D2D68"/>
    <w:rsid w:val="000D554E"/>
    <w:rsid w:val="000D58F7"/>
    <w:rsid w:val="000E052C"/>
    <w:rsid w:val="000E2329"/>
    <w:rsid w:val="000E2373"/>
    <w:rsid w:val="000E5B3F"/>
    <w:rsid w:val="000E793F"/>
    <w:rsid w:val="000F05CC"/>
    <w:rsid w:val="000F1263"/>
    <w:rsid w:val="000F1907"/>
    <w:rsid w:val="000F1F06"/>
    <w:rsid w:val="000F611A"/>
    <w:rsid w:val="000F6638"/>
    <w:rsid w:val="000F7562"/>
    <w:rsid w:val="000F76DB"/>
    <w:rsid w:val="00101F52"/>
    <w:rsid w:val="00102C80"/>
    <w:rsid w:val="0010367F"/>
    <w:rsid w:val="001043E7"/>
    <w:rsid w:val="00106B1F"/>
    <w:rsid w:val="001076D4"/>
    <w:rsid w:val="00107788"/>
    <w:rsid w:val="00107E44"/>
    <w:rsid w:val="00111DF4"/>
    <w:rsid w:val="00113720"/>
    <w:rsid w:val="0011398E"/>
    <w:rsid w:val="00116593"/>
    <w:rsid w:val="001172C9"/>
    <w:rsid w:val="00117FA4"/>
    <w:rsid w:val="00120BD1"/>
    <w:rsid w:val="001212B7"/>
    <w:rsid w:val="00121352"/>
    <w:rsid w:val="0012175C"/>
    <w:rsid w:val="00121E22"/>
    <w:rsid w:val="001225F5"/>
    <w:rsid w:val="00126263"/>
    <w:rsid w:val="001268CF"/>
    <w:rsid w:val="0012719A"/>
    <w:rsid w:val="00127F60"/>
    <w:rsid w:val="0013088B"/>
    <w:rsid w:val="00130F43"/>
    <w:rsid w:val="001317CD"/>
    <w:rsid w:val="00132224"/>
    <w:rsid w:val="00132906"/>
    <w:rsid w:val="00132B03"/>
    <w:rsid w:val="00133F4C"/>
    <w:rsid w:val="00134BAE"/>
    <w:rsid w:val="001352F5"/>
    <w:rsid w:val="00135ACD"/>
    <w:rsid w:val="0013731B"/>
    <w:rsid w:val="0013755D"/>
    <w:rsid w:val="0014029C"/>
    <w:rsid w:val="00141CCB"/>
    <w:rsid w:val="00143389"/>
    <w:rsid w:val="001454F4"/>
    <w:rsid w:val="00146F56"/>
    <w:rsid w:val="001501ED"/>
    <w:rsid w:val="001529BC"/>
    <w:rsid w:val="00152BD1"/>
    <w:rsid w:val="00152F62"/>
    <w:rsid w:val="001539EF"/>
    <w:rsid w:val="00153F20"/>
    <w:rsid w:val="0015427E"/>
    <w:rsid w:val="00155CEF"/>
    <w:rsid w:val="001562BE"/>
    <w:rsid w:val="001566A0"/>
    <w:rsid w:val="0016030F"/>
    <w:rsid w:val="00160A8B"/>
    <w:rsid w:val="00160B86"/>
    <w:rsid w:val="00160CC0"/>
    <w:rsid w:val="00161C5C"/>
    <w:rsid w:val="0016282C"/>
    <w:rsid w:val="001636BC"/>
    <w:rsid w:val="00164684"/>
    <w:rsid w:val="00164B27"/>
    <w:rsid w:val="0016534A"/>
    <w:rsid w:val="001655EC"/>
    <w:rsid w:val="001661BD"/>
    <w:rsid w:val="0016658A"/>
    <w:rsid w:val="00166F3F"/>
    <w:rsid w:val="00166FE9"/>
    <w:rsid w:val="00167E7D"/>
    <w:rsid w:val="001708A2"/>
    <w:rsid w:val="00171155"/>
    <w:rsid w:val="001711A7"/>
    <w:rsid w:val="00172E09"/>
    <w:rsid w:val="00173A18"/>
    <w:rsid w:val="00177DE2"/>
    <w:rsid w:val="00182B75"/>
    <w:rsid w:val="00185FAF"/>
    <w:rsid w:val="00190C7B"/>
    <w:rsid w:val="00191743"/>
    <w:rsid w:val="00192685"/>
    <w:rsid w:val="001935D8"/>
    <w:rsid w:val="00193D94"/>
    <w:rsid w:val="00194100"/>
    <w:rsid w:val="00194608"/>
    <w:rsid w:val="00195A70"/>
    <w:rsid w:val="00195D74"/>
    <w:rsid w:val="001963E5"/>
    <w:rsid w:val="00197A42"/>
    <w:rsid w:val="00197F67"/>
    <w:rsid w:val="00197FC1"/>
    <w:rsid w:val="001A082E"/>
    <w:rsid w:val="001A21EF"/>
    <w:rsid w:val="001A3168"/>
    <w:rsid w:val="001A4A15"/>
    <w:rsid w:val="001A5375"/>
    <w:rsid w:val="001A56A1"/>
    <w:rsid w:val="001A62BC"/>
    <w:rsid w:val="001B1D4F"/>
    <w:rsid w:val="001B2BCE"/>
    <w:rsid w:val="001B31E5"/>
    <w:rsid w:val="001B41F1"/>
    <w:rsid w:val="001B487E"/>
    <w:rsid w:val="001B7F75"/>
    <w:rsid w:val="001C0685"/>
    <w:rsid w:val="001C0988"/>
    <w:rsid w:val="001C0BE4"/>
    <w:rsid w:val="001C1675"/>
    <w:rsid w:val="001C22C7"/>
    <w:rsid w:val="001C2D30"/>
    <w:rsid w:val="001C3922"/>
    <w:rsid w:val="001C4F9B"/>
    <w:rsid w:val="001C53C8"/>
    <w:rsid w:val="001C55C3"/>
    <w:rsid w:val="001D0541"/>
    <w:rsid w:val="001D1E9A"/>
    <w:rsid w:val="001D5063"/>
    <w:rsid w:val="001D6D2C"/>
    <w:rsid w:val="001D71A0"/>
    <w:rsid w:val="001E1903"/>
    <w:rsid w:val="001E2206"/>
    <w:rsid w:val="001E2D38"/>
    <w:rsid w:val="001E4E75"/>
    <w:rsid w:val="001E51E1"/>
    <w:rsid w:val="001E5EAC"/>
    <w:rsid w:val="001E62CC"/>
    <w:rsid w:val="001E6E15"/>
    <w:rsid w:val="001E7DF2"/>
    <w:rsid w:val="001F021F"/>
    <w:rsid w:val="001F277F"/>
    <w:rsid w:val="001F2C00"/>
    <w:rsid w:val="001F32D4"/>
    <w:rsid w:val="001F3A9C"/>
    <w:rsid w:val="001F537D"/>
    <w:rsid w:val="001F5AEB"/>
    <w:rsid w:val="001F6266"/>
    <w:rsid w:val="001F7792"/>
    <w:rsid w:val="001F7D67"/>
    <w:rsid w:val="00202063"/>
    <w:rsid w:val="002049F9"/>
    <w:rsid w:val="00204D06"/>
    <w:rsid w:val="00205B0E"/>
    <w:rsid w:val="002067D8"/>
    <w:rsid w:val="00207FF2"/>
    <w:rsid w:val="0021021B"/>
    <w:rsid w:val="00210878"/>
    <w:rsid w:val="00210C5D"/>
    <w:rsid w:val="00211ED5"/>
    <w:rsid w:val="002121BB"/>
    <w:rsid w:val="00213405"/>
    <w:rsid w:val="0021397F"/>
    <w:rsid w:val="00213C5E"/>
    <w:rsid w:val="00214218"/>
    <w:rsid w:val="002143D5"/>
    <w:rsid w:val="00215332"/>
    <w:rsid w:val="00217855"/>
    <w:rsid w:val="002202A0"/>
    <w:rsid w:val="0022087B"/>
    <w:rsid w:val="0022142E"/>
    <w:rsid w:val="0022277E"/>
    <w:rsid w:val="002237C0"/>
    <w:rsid w:val="00225012"/>
    <w:rsid w:val="00227422"/>
    <w:rsid w:val="00230AF8"/>
    <w:rsid w:val="002329B1"/>
    <w:rsid w:val="00232FD4"/>
    <w:rsid w:val="0023460D"/>
    <w:rsid w:val="0023489B"/>
    <w:rsid w:val="002356A5"/>
    <w:rsid w:val="00235F58"/>
    <w:rsid w:val="00237EDF"/>
    <w:rsid w:val="002400EC"/>
    <w:rsid w:val="00241DB8"/>
    <w:rsid w:val="00242C3E"/>
    <w:rsid w:val="002431B9"/>
    <w:rsid w:val="00243E2D"/>
    <w:rsid w:val="00244FB0"/>
    <w:rsid w:val="00245149"/>
    <w:rsid w:val="00245F9C"/>
    <w:rsid w:val="0024620E"/>
    <w:rsid w:val="002465A8"/>
    <w:rsid w:val="002479F7"/>
    <w:rsid w:val="00251C84"/>
    <w:rsid w:val="00252545"/>
    <w:rsid w:val="00252B80"/>
    <w:rsid w:val="00253004"/>
    <w:rsid w:val="00253D3D"/>
    <w:rsid w:val="00255672"/>
    <w:rsid w:val="00256710"/>
    <w:rsid w:val="00256743"/>
    <w:rsid w:val="002608A0"/>
    <w:rsid w:val="00261191"/>
    <w:rsid w:val="00262F73"/>
    <w:rsid w:val="00262F7E"/>
    <w:rsid w:val="00266F59"/>
    <w:rsid w:val="002708CF"/>
    <w:rsid w:val="00270934"/>
    <w:rsid w:val="00270C55"/>
    <w:rsid w:val="0027276C"/>
    <w:rsid w:val="00273C3D"/>
    <w:rsid w:val="00273E7B"/>
    <w:rsid w:val="002750D6"/>
    <w:rsid w:val="002774D4"/>
    <w:rsid w:val="00277DFA"/>
    <w:rsid w:val="00280D58"/>
    <w:rsid w:val="002812D4"/>
    <w:rsid w:val="00281E06"/>
    <w:rsid w:val="00282549"/>
    <w:rsid w:val="0028257C"/>
    <w:rsid w:val="002828FE"/>
    <w:rsid w:val="00283B59"/>
    <w:rsid w:val="00284D7F"/>
    <w:rsid w:val="0028552B"/>
    <w:rsid w:val="002858D3"/>
    <w:rsid w:val="00286A84"/>
    <w:rsid w:val="00287A22"/>
    <w:rsid w:val="00291254"/>
    <w:rsid w:val="002923E0"/>
    <w:rsid w:val="0029275D"/>
    <w:rsid w:val="00293477"/>
    <w:rsid w:val="00293A6B"/>
    <w:rsid w:val="00295429"/>
    <w:rsid w:val="0029601F"/>
    <w:rsid w:val="00296135"/>
    <w:rsid w:val="00297D87"/>
    <w:rsid w:val="002A08E1"/>
    <w:rsid w:val="002A25AE"/>
    <w:rsid w:val="002A3F8F"/>
    <w:rsid w:val="002A4519"/>
    <w:rsid w:val="002A59B2"/>
    <w:rsid w:val="002A6447"/>
    <w:rsid w:val="002A756C"/>
    <w:rsid w:val="002A764F"/>
    <w:rsid w:val="002B029A"/>
    <w:rsid w:val="002B07F8"/>
    <w:rsid w:val="002B1F18"/>
    <w:rsid w:val="002B2742"/>
    <w:rsid w:val="002B4640"/>
    <w:rsid w:val="002B470B"/>
    <w:rsid w:val="002B4A23"/>
    <w:rsid w:val="002B5953"/>
    <w:rsid w:val="002B5B7D"/>
    <w:rsid w:val="002B651D"/>
    <w:rsid w:val="002B7EDA"/>
    <w:rsid w:val="002C1E12"/>
    <w:rsid w:val="002C23E2"/>
    <w:rsid w:val="002C2A3E"/>
    <w:rsid w:val="002C2C30"/>
    <w:rsid w:val="002C30B4"/>
    <w:rsid w:val="002C3B84"/>
    <w:rsid w:val="002C6276"/>
    <w:rsid w:val="002C62CA"/>
    <w:rsid w:val="002C75E7"/>
    <w:rsid w:val="002C7EF2"/>
    <w:rsid w:val="002D0BAF"/>
    <w:rsid w:val="002D0F49"/>
    <w:rsid w:val="002D2639"/>
    <w:rsid w:val="002D35BE"/>
    <w:rsid w:val="002D4818"/>
    <w:rsid w:val="002D4C37"/>
    <w:rsid w:val="002D54AB"/>
    <w:rsid w:val="002D58C9"/>
    <w:rsid w:val="002D6BD5"/>
    <w:rsid w:val="002D7AED"/>
    <w:rsid w:val="002E077F"/>
    <w:rsid w:val="002E1909"/>
    <w:rsid w:val="002E4856"/>
    <w:rsid w:val="002F030F"/>
    <w:rsid w:val="002F0353"/>
    <w:rsid w:val="002F0B43"/>
    <w:rsid w:val="002F1EA4"/>
    <w:rsid w:val="002F3EEA"/>
    <w:rsid w:val="002F418B"/>
    <w:rsid w:val="002F5D47"/>
    <w:rsid w:val="002F5E2C"/>
    <w:rsid w:val="002F6D83"/>
    <w:rsid w:val="00300061"/>
    <w:rsid w:val="0030082B"/>
    <w:rsid w:val="00303801"/>
    <w:rsid w:val="00303FB0"/>
    <w:rsid w:val="00304C3C"/>
    <w:rsid w:val="0030688D"/>
    <w:rsid w:val="0031056C"/>
    <w:rsid w:val="00311302"/>
    <w:rsid w:val="00311F37"/>
    <w:rsid w:val="003124CA"/>
    <w:rsid w:val="003127B8"/>
    <w:rsid w:val="00312AE9"/>
    <w:rsid w:val="003132D6"/>
    <w:rsid w:val="003134BB"/>
    <w:rsid w:val="00315BEA"/>
    <w:rsid w:val="003166D0"/>
    <w:rsid w:val="00316FB2"/>
    <w:rsid w:val="0031708A"/>
    <w:rsid w:val="00317647"/>
    <w:rsid w:val="00321204"/>
    <w:rsid w:val="0032258B"/>
    <w:rsid w:val="003226F3"/>
    <w:rsid w:val="00322A44"/>
    <w:rsid w:val="00322C16"/>
    <w:rsid w:val="00323FA7"/>
    <w:rsid w:val="00325268"/>
    <w:rsid w:val="0032798B"/>
    <w:rsid w:val="00327E46"/>
    <w:rsid w:val="0033089F"/>
    <w:rsid w:val="00330BE0"/>
    <w:rsid w:val="00334264"/>
    <w:rsid w:val="00334351"/>
    <w:rsid w:val="003344AA"/>
    <w:rsid w:val="00334762"/>
    <w:rsid w:val="00334814"/>
    <w:rsid w:val="003355CE"/>
    <w:rsid w:val="00336A1F"/>
    <w:rsid w:val="00337136"/>
    <w:rsid w:val="00337414"/>
    <w:rsid w:val="0034024B"/>
    <w:rsid w:val="00341C5B"/>
    <w:rsid w:val="00342CD1"/>
    <w:rsid w:val="00344EA1"/>
    <w:rsid w:val="00344EE7"/>
    <w:rsid w:val="00346D55"/>
    <w:rsid w:val="0034793E"/>
    <w:rsid w:val="00347A71"/>
    <w:rsid w:val="00351590"/>
    <w:rsid w:val="0035781F"/>
    <w:rsid w:val="00357C54"/>
    <w:rsid w:val="0036157C"/>
    <w:rsid w:val="00361F46"/>
    <w:rsid w:val="00364465"/>
    <w:rsid w:val="003645D4"/>
    <w:rsid w:val="0036610E"/>
    <w:rsid w:val="003666E6"/>
    <w:rsid w:val="00366D4E"/>
    <w:rsid w:val="00367EAF"/>
    <w:rsid w:val="00371EC2"/>
    <w:rsid w:val="00374379"/>
    <w:rsid w:val="003743C9"/>
    <w:rsid w:val="003763CC"/>
    <w:rsid w:val="00376BD5"/>
    <w:rsid w:val="003801D8"/>
    <w:rsid w:val="00382260"/>
    <w:rsid w:val="00383416"/>
    <w:rsid w:val="003844EE"/>
    <w:rsid w:val="00384D7E"/>
    <w:rsid w:val="003851E3"/>
    <w:rsid w:val="00385EF9"/>
    <w:rsid w:val="00387391"/>
    <w:rsid w:val="003874FF"/>
    <w:rsid w:val="00387ADD"/>
    <w:rsid w:val="0039185D"/>
    <w:rsid w:val="00391A39"/>
    <w:rsid w:val="00392278"/>
    <w:rsid w:val="00392681"/>
    <w:rsid w:val="00393DFE"/>
    <w:rsid w:val="003950BF"/>
    <w:rsid w:val="003A1A2C"/>
    <w:rsid w:val="003A1A33"/>
    <w:rsid w:val="003A2D98"/>
    <w:rsid w:val="003A2F9E"/>
    <w:rsid w:val="003A333F"/>
    <w:rsid w:val="003A4AC5"/>
    <w:rsid w:val="003A595E"/>
    <w:rsid w:val="003A614A"/>
    <w:rsid w:val="003B347A"/>
    <w:rsid w:val="003B5648"/>
    <w:rsid w:val="003B58F1"/>
    <w:rsid w:val="003B5D3C"/>
    <w:rsid w:val="003B687E"/>
    <w:rsid w:val="003B7A45"/>
    <w:rsid w:val="003C30FD"/>
    <w:rsid w:val="003C3571"/>
    <w:rsid w:val="003C496B"/>
    <w:rsid w:val="003C5A6B"/>
    <w:rsid w:val="003C6F8A"/>
    <w:rsid w:val="003C70C3"/>
    <w:rsid w:val="003C7296"/>
    <w:rsid w:val="003C788E"/>
    <w:rsid w:val="003D07D6"/>
    <w:rsid w:val="003D0B4A"/>
    <w:rsid w:val="003D0EE2"/>
    <w:rsid w:val="003D125D"/>
    <w:rsid w:val="003D1C2B"/>
    <w:rsid w:val="003D2785"/>
    <w:rsid w:val="003D2811"/>
    <w:rsid w:val="003D2CE2"/>
    <w:rsid w:val="003D2E9D"/>
    <w:rsid w:val="003D41B5"/>
    <w:rsid w:val="003D44D6"/>
    <w:rsid w:val="003D5940"/>
    <w:rsid w:val="003D6885"/>
    <w:rsid w:val="003D7AEF"/>
    <w:rsid w:val="003D7C26"/>
    <w:rsid w:val="003D7FD0"/>
    <w:rsid w:val="003E1DB7"/>
    <w:rsid w:val="003E2E60"/>
    <w:rsid w:val="003E327C"/>
    <w:rsid w:val="003E5CC3"/>
    <w:rsid w:val="003E64C5"/>
    <w:rsid w:val="003E6CE3"/>
    <w:rsid w:val="003E6E20"/>
    <w:rsid w:val="003E714A"/>
    <w:rsid w:val="003E7E41"/>
    <w:rsid w:val="003F02B8"/>
    <w:rsid w:val="003F1CDB"/>
    <w:rsid w:val="003F1F3B"/>
    <w:rsid w:val="003F388E"/>
    <w:rsid w:val="003F68C3"/>
    <w:rsid w:val="003F69C2"/>
    <w:rsid w:val="00400048"/>
    <w:rsid w:val="004003EE"/>
    <w:rsid w:val="00401978"/>
    <w:rsid w:val="00401FE6"/>
    <w:rsid w:val="004030D3"/>
    <w:rsid w:val="0040542C"/>
    <w:rsid w:val="00405D18"/>
    <w:rsid w:val="00406DD7"/>
    <w:rsid w:val="00406F15"/>
    <w:rsid w:val="00407F16"/>
    <w:rsid w:val="00410B9E"/>
    <w:rsid w:val="00412CF8"/>
    <w:rsid w:val="0041588D"/>
    <w:rsid w:val="00417051"/>
    <w:rsid w:val="004207FB"/>
    <w:rsid w:val="004218F4"/>
    <w:rsid w:val="0042239F"/>
    <w:rsid w:val="00422744"/>
    <w:rsid w:val="004234F3"/>
    <w:rsid w:val="00423AA8"/>
    <w:rsid w:val="00424BAA"/>
    <w:rsid w:val="00426395"/>
    <w:rsid w:val="00427272"/>
    <w:rsid w:val="00427663"/>
    <w:rsid w:val="00427877"/>
    <w:rsid w:val="00432123"/>
    <w:rsid w:val="00432B73"/>
    <w:rsid w:val="004338C2"/>
    <w:rsid w:val="00433BD5"/>
    <w:rsid w:val="00434133"/>
    <w:rsid w:val="004345D6"/>
    <w:rsid w:val="00434713"/>
    <w:rsid w:val="0043685A"/>
    <w:rsid w:val="0044005A"/>
    <w:rsid w:val="00442885"/>
    <w:rsid w:val="00442A52"/>
    <w:rsid w:val="00443408"/>
    <w:rsid w:val="0044355C"/>
    <w:rsid w:val="00443EC2"/>
    <w:rsid w:val="00444C50"/>
    <w:rsid w:val="00445B56"/>
    <w:rsid w:val="00447D19"/>
    <w:rsid w:val="004502F3"/>
    <w:rsid w:val="004516CF"/>
    <w:rsid w:val="00451705"/>
    <w:rsid w:val="004617ED"/>
    <w:rsid w:val="00461AC4"/>
    <w:rsid w:val="00462799"/>
    <w:rsid w:val="004628DF"/>
    <w:rsid w:val="00463101"/>
    <w:rsid w:val="00463328"/>
    <w:rsid w:val="0046440C"/>
    <w:rsid w:val="00465F8A"/>
    <w:rsid w:val="00470651"/>
    <w:rsid w:val="00470E21"/>
    <w:rsid w:val="00471204"/>
    <w:rsid w:val="00471FFF"/>
    <w:rsid w:val="0047302E"/>
    <w:rsid w:val="0047414C"/>
    <w:rsid w:val="00474562"/>
    <w:rsid w:val="004801B7"/>
    <w:rsid w:val="0048183A"/>
    <w:rsid w:val="00481FFC"/>
    <w:rsid w:val="00483E55"/>
    <w:rsid w:val="00483FD7"/>
    <w:rsid w:val="0048413B"/>
    <w:rsid w:val="004844CD"/>
    <w:rsid w:val="00484C88"/>
    <w:rsid w:val="004850DD"/>
    <w:rsid w:val="00485754"/>
    <w:rsid w:val="004877D4"/>
    <w:rsid w:val="00490C52"/>
    <w:rsid w:val="00490F1A"/>
    <w:rsid w:val="00491EA0"/>
    <w:rsid w:val="00492D5F"/>
    <w:rsid w:val="0049327D"/>
    <w:rsid w:val="00493CD2"/>
    <w:rsid w:val="00494208"/>
    <w:rsid w:val="004945CF"/>
    <w:rsid w:val="00494A24"/>
    <w:rsid w:val="00494B0C"/>
    <w:rsid w:val="00494F93"/>
    <w:rsid w:val="00495EA4"/>
    <w:rsid w:val="004A0731"/>
    <w:rsid w:val="004A079F"/>
    <w:rsid w:val="004A0910"/>
    <w:rsid w:val="004A0B48"/>
    <w:rsid w:val="004A2AF0"/>
    <w:rsid w:val="004A2E44"/>
    <w:rsid w:val="004A5635"/>
    <w:rsid w:val="004A76C4"/>
    <w:rsid w:val="004B176E"/>
    <w:rsid w:val="004B1825"/>
    <w:rsid w:val="004B1B44"/>
    <w:rsid w:val="004B2253"/>
    <w:rsid w:val="004B25E6"/>
    <w:rsid w:val="004B3550"/>
    <w:rsid w:val="004B38E7"/>
    <w:rsid w:val="004B6BB7"/>
    <w:rsid w:val="004B72EC"/>
    <w:rsid w:val="004B7413"/>
    <w:rsid w:val="004B7ACA"/>
    <w:rsid w:val="004C02F4"/>
    <w:rsid w:val="004C0E14"/>
    <w:rsid w:val="004C12C4"/>
    <w:rsid w:val="004C545C"/>
    <w:rsid w:val="004C560B"/>
    <w:rsid w:val="004C5BD1"/>
    <w:rsid w:val="004D075F"/>
    <w:rsid w:val="004D09B6"/>
    <w:rsid w:val="004D17FA"/>
    <w:rsid w:val="004D1B1D"/>
    <w:rsid w:val="004D35C5"/>
    <w:rsid w:val="004D4F14"/>
    <w:rsid w:val="004D61C2"/>
    <w:rsid w:val="004D61ED"/>
    <w:rsid w:val="004D6888"/>
    <w:rsid w:val="004D7328"/>
    <w:rsid w:val="004E168F"/>
    <w:rsid w:val="004E1A85"/>
    <w:rsid w:val="004E4027"/>
    <w:rsid w:val="004E519E"/>
    <w:rsid w:val="004E5CA6"/>
    <w:rsid w:val="004E5D8B"/>
    <w:rsid w:val="004E6226"/>
    <w:rsid w:val="004E67EB"/>
    <w:rsid w:val="004E6EC5"/>
    <w:rsid w:val="004E7228"/>
    <w:rsid w:val="004F00AF"/>
    <w:rsid w:val="004F07AA"/>
    <w:rsid w:val="004F07BF"/>
    <w:rsid w:val="004F0A3D"/>
    <w:rsid w:val="004F0B35"/>
    <w:rsid w:val="004F0CB2"/>
    <w:rsid w:val="004F16D3"/>
    <w:rsid w:val="004F2B8F"/>
    <w:rsid w:val="004F5171"/>
    <w:rsid w:val="004F74B7"/>
    <w:rsid w:val="004F74F2"/>
    <w:rsid w:val="004F7EAD"/>
    <w:rsid w:val="00500FCB"/>
    <w:rsid w:val="005021D1"/>
    <w:rsid w:val="005028D9"/>
    <w:rsid w:val="0050304E"/>
    <w:rsid w:val="00503771"/>
    <w:rsid w:val="00503B7D"/>
    <w:rsid w:val="00505302"/>
    <w:rsid w:val="00505F0E"/>
    <w:rsid w:val="005063F7"/>
    <w:rsid w:val="00507CDF"/>
    <w:rsid w:val="00510D25"/>
    <w:rsid w:val="005124A8"/>
    <w:rsid w:val="005134E6"/>
    <w:rsid w:val="005136A4"/>
    <w:rsid w:val="00513EDD"/>
    <w:rsid w:val="00514287"/>
    <w:rsid w:val="00515ED5"/>
    <w:rsid w:val="00516015"/>
    <w:rsid w:val="005176A9"/>
    <w:rsid w:val="00517AEC"/>
    <w:rsid w:val="00520B54"/>
    <w:rsid w:val="00520B6B"/>
    <w:rsid w:val="00521838"/>
    <w:rsid w:val="00521B62"/>
    <w:rsid w:val="005225BC"/>
    <w:rsid w:val="00523F06"/>
    <w:rsid w:val="00524417"/>
    <w:rsid w:val="00524EA8"/>
    <w:rsid w:val="00525A82"/>
    <w:rsid w:val="00526DCF"/>
    <w:rsid w:val="00526EA2"/>
    <w:rsid w:val="0053039F"/>
    <w:rsid w:val="00530C2A"/>
    <w:rsid w:val="00532B51"/>
    <w:rsid w:val="00534A0C"/>
    <w:rsid w:val="00534DEC"/>
    <w:rsid w:val="00534FB8"/>
    <w:rsid w:val="005404BD"/>
    <w:rsid w:val="00540BF0"/>
    <w:rsid w:val="00540FD0"/>
    <w:rsid w:val="00541455"/>
    <w:rsid w:val="00542E2D"/>
    <w:rsid w:val="00543D20"/>
    <w:rsid w:val="005442B1"/>
    <w:rsid w:val="00546776"/>
    <w:rsid w:val="005502BC"/>
    <w:rsid w:val="0055160F"/>
    <w:rsid w:val="00552424"/>
    <w:rsid w:val="00555485"/>
    <w:rsid w:val="00555E94"/>
    <w:rsid w:val="00557D6C"/>
    <w:rsid w:val="00563D12"/>
    <w:rsid w:val="00564FCD"/>
    <w:rsid w:val="00570273"/>
    <w:rsid w:val="00570C48"/>
    <w:rsid w:val="00574E00"/>
    <w:rsid w:val="00575236"/>
    <w:rsid w:val="005755F8"/>
    <w:rsid w:val="00576E01"/>
    <w:rsid w:val="00577317"/>
    <w:rsid w:val="00577DF8"/>
    <w:rsid w:val="0058040B"/>
    <w:rsid w:val="00580900"/>
    <w:rsid w:val="00580A1D"/>
    <w:rsid w:val="00584978"/>
    <w:rsid w:val="00584F8C"/>
    <w:rsid w:val="00585C3F"/>
    <w:rsid w:val="00586E4F"/>
    <w:rsid w:val="005902AB"/>
    <w:rsid w:val="00590D72"/>
    <w:rsid w:val="00593E50"/>
    <w:rsid w:val="00593F2A"/>
    <w:rsid w:val="005952C4"/>
    <w:rsid w:val="00595AA3"/>
    <w:rsid w:val="00596304"/>
    <w:rsid w:val="00596DC7"/>
    <w:rsid w:val="00597301"/>
    <w:rsid w:val="0059758E"/>
    <w:rsid w:val="005A25DF"/>
    <w:rsid w:val="005A2B7B"/>
    <w:rsid w:val="005A2F5C"/>
    <w:rsid w:val="005A4A77"/>
    <w:rsid w:val="005B0E1F"/>
    <w:rsid w:val="005B4583"/>
    <w:rsid w:val="005B5200"/>
    <w:rsid w:val="005B5320"/>
    <w:rsid w:val="005B585B"/>
    <w:rsid w:val="005B706A"/>
    <w:rsid w:val="005C05C2"/>
    <w:rsid w:val="005C1787"/>
    <w:rsid w:val="005C4081"/>
    <w:rsid w:val="005C5E9A"/>
    <w:rsid w:val="005C6EA3"/>
    <w:rsid w:val="005D0183"/>
    <w:rsid w:val="005D0D16"/>
    <w:rsid w:val="005D18E5"/>
    <w:rsid w:val="005D7A11"/>
    <w:rsid w:val="005E3BFD"/>
    <w:rsid w:val="005E41E3"/>
    <w:rsid w:val="005E547E"/>
    <w:rsid w:val="005E6D17"/>
    <w:rsid w:val="005F11EB"/>
    <w:rsid w:val="005F2D82"/>
    <w:rsid w:val="005F3252"/>
    <w:rsid w:val="005F39B8"/>
    <w:rsid w:val="005F44A3"/>
    <w:rsid w:val="005F454D"/>
    <w:rsid w:val="005F5953"/>
    <w:rsid w:val="005F70F5"/>
    <w:rsid w:val="005F74CF"/>
    <w:rsid w:val="005F79F1"/>
    <w:rsid w:val="005F7A8E"/>
    <w:rsid w:val="00602D07"/>
    <w:rsid w:val="0060482C"/>
    <w:rsid w:val="00605CB4"/>
    <w:rsid w:val="0060621C"/>
    <w:rsid w:val="006066DC"/>
    <w:rsid w:val="00606CD2"/>
    <w:rsid w:val="00610323"/>
    <w:rsid w:val="00613785"/>
    <w:rsid w:val="00616432"/>
    <w:rsid w:val="006165F5"/>
    <w:rsid w:val="00617AAB"/>
    <w:rsid w:val="00620421"/>
    <w:rsid w:val="00620B26"/>
    <w:rsid w:val="00620C3E"/>
    <w:rsid w:val="00621778"/>
    <w:rsid w:val="00621ABC"/>
    <w:rsid w:val="00624511"/>
    <w:rsid w:val="00624D01"/>
    <w:rsid w:val="00625B44"/>
    <w:rsid w:val="00631896"/>
    <w:rsid w:val="006327B5"/>
    <w:rsid w:val="00634FF9"/>
    <w:rsid w:val="00636987"/>
    <w:rsid w:val="00641340"/>
    <w:rsid w:val="006414B5"/>
    <w:rsid w:val="00642458"/>
    <w:rsid w:val="00642AAE"/>
    <w:rsid w:val="00645484"/>
    <w:rsid w:val="006456DB"/>
    <w:rsid w:val="00650F97"/>
    <w:rsid w:val="00651295"/>
    <w:rsid w:val="00653090"/>
    <w:rsid w:val="00653985"/>
    <w:rsid w:val="00655CC5"/>
    <w:rsid w:val="0065753B"/>
    <w:rsid w:val="00657CC1"/>
    <w:rsid w:val="00660D33"/>
    <w:rsid w:val="00661179"/>
    <w:rsid w:val="00661B66"/>
    <w:rsid w:val="00662316"/>
    <w:rsid w:val="00663AC0"/>
    <w:rsid w:val="00663BED"/>
    <w:rsid w:val="0066422E"/>
    <w:rsid w:val="00664F46"/>
    <w:rsid w:val="0066779A"/>
    <w:rsid w:val="006677F3"/>
    <w:rsid w:val="0067042A"/>
    <w:rsid w:val="00670EB7"/>
    <w:rsid w:val="0067114A"/>
    <w:rsid w:val="00671C9A"/>
    <w:rsid w:val="00672091"/>
    <w:rsid w:val="00676209"/>
    <w:rsid w:val="00676E3A"/>
    <w:rsid w:val="00677812"/>
    <w:rsid w:val="00677841"/>
    <w:rsid w:val="00680112"/>
    <w:rsid w:val="00681865"/>
    <w:rsid w:val="00682BF5"/>
    <w:rsid w:val="006832FB"/>
    <w:rsid w:val="00683316"/>
    <w:rsid w:val="006854D9"/>
    <w:rsid w:val="00685886"/>
    <w:rsid w:val="00686B4C"/>
    <w:rsid w:val="00686D94"/>
    <w:rsid w:val="00691C27"/>
    <w:rsid w:val="006924B9"/>
    <w:rsid w:val="006956BF"/>
    <w:rsid w:val="00696D7F"/>
    <w:rsid w:val="00697321"/>
    <w:rsid w:val="0069768F"/>
    <w:rsid w:val="006A14EE"/>
    <w:rsid w:val="006A2108"/>
    <w:rsid w:val="006A3380"/>
    <w:rsid w:val="006A72E3"/>
    <w:rsid w:val="006A773C"/>
    <w:rsid w:val="006A79CA"/>
    <w:rsid w:val="006A7C70"/>
    <w:rsid w:val="006A7EC6"/>
    <w:rsid w:val="006B2D4C"/>
    <w:rsid w:val="006B47F3"/>
    <w:rsid w:val="006B6B81"/>
    <w:rsid w:val="006B6C91"/>
    <w:rsid w:val="006B6EED"/>
    <w:rsid w:val="006B70A6"/>
    <w:rsid w:val="006B7BDA"/>
    <w:rsid w:val="006C0467"/>
    <w:rsid w:val="006C0749"/>
    <w:rsid w:val="006C0E28"/>
    <w:rsid w:val="006C3501"/>
    <w:rsid w:val="006C403E"/>
    <w:rsid w:val="006C45A4"/>
    <w:rsid w:val="006C51BE"/>
    <w:rsid w:val="006C537B"/>
    <w:rsid w:val="006C5555"/>
    <w:rsid w:val="006C58EF"/>
    <w:rsid w:val="006C6454"/>
    <w:rsid w:val="006C7A3B"/>
    <w:rsid w:val="006C7D43"/>
    <w:rsid w:val="006C7E2A"/>
    <w:rsid w:val="006D3DA4"/>
    <w:rsid w:val="006D4B56"/>
    <w:rsid w:val="006D5887"/>
    <w:rsid w:val="006D7951"/>
    <w:rsid w:val="006D7A91"/>
    <w:rsid w:val="006E26DA"/>
    <w:rsid w:val="006E3206"/>
    <w:rsid w:val="006E3C38"/>
    <w:rsid w:val="006E40CE"/>
    <w:rsid w:val="006E5879"/>
    <w:rsid w:val="006E65F2"/>
    <w:rsid w:val="006E7944"/>
    <w:rsid w:val="006E79C8"/>
    <w:rsid w:val="006F4E3C"/>
    <w:rsid w:val="006F63A9"/>
    <w:rsid w:val="006F7939"/>
    <w:rsid w:val="00700100"/>
    <w:rsid w:val="00702DFB"/>
    <w:rsid w:val="00705C9C"/>
    <w:rsid w:val="007065E4"/>
    <w:rsid w:val="00706685"/>
    <w:rsid w:val="007069BA"/>
    <w:rsid w:val="00706CB5"/>
    <w:rsid w:val="00707A56"/>
    <w:rsid w:val="00711368"/>
    <w:rsid w:val="00711A8B"/>
    <w:rsid w:val="0071209F"/>
    <w:rsid w:val="00712989"/>
    <w:rsid w:val="007130C6"/>
    <w:rsid w:val="00713802"/>
    <w:rsid w:val="007143BB"/>
    <w:rsid w:val="00714516"/>
    <w:rsid w:val="00715B10"/>
    <w:rsid w:val="00716285"/>
    <w:rsid w:val="00720BCA"/>
    <w:rsid w:val="00721BB2"/>
    <w:rsid w:val="007224F1"/>
    <w:rsid w:val="007241F9"/>
    <w:rsid w:val="00724B58"/>
    <w:rsid w:val="0072681C"/>
    <w:rsid w:val="00726F95"/>
    <w:rsid w:val="007271D6"/>
    <w:rsid w:val="00727375"/>
    <w:rsid w:val="0072741A"/>
    <w:rsid w:val="007311A3"/>
    <w:rsid w:val="007329F2"/>
    <w:rsid w:val="00734763"/>
    <w:rsid w:val="007366A8"/>
    <w:rsid w:val="007377BD"/>
    <w:rsid w:val="00737C61"/>
    <w:rsid w:val="0074109B"/>
    <w:rsid w:val="007429E0"/>
    <w:rsid w:val="007449F5"/>
    <w:rsid w:val="00745F02"/>
    <w:rsid w:val="007474A4"/>
    <w:rsid w:val="007479A5"/>
    <w:rsid w:val="00750691"/>
    <w:rsid w:val="00750734"/>
    <w:rsid w:val="00750AE6"/>
    <w:rsid w:val="007513EE"/>
    <w:rsid w:val="007524BD"/>
    <w:rsid w:val="00752A4A"/>
    <w:rsid w:val="007530F1"/>
    <w:rsid w:val="00753C8E"/>
    <w:rsid w:val="00754529"/>
    <w:rsid w:val="007548A2"/>
    <w:rsid w:val="0075491B"/>
    <w:rsid w:val="00754A54"/>
    <w:rsid w:val="00755319"/>
    <w:rsid w:val="00755881"/>
    <w:rsid w:val="007563B4"/>
    <w:rsid w:val="007567AC"/>
    <w:rsid w:val="00757250"/>
    <w:rsid w:val="00757A01"/>
    <w:rsid w:val="00762B50"/>
    <w:rsid w:val="00762C27"/>
    <w:rsid w:val="00763BAC"/>
    <w:rsid w:val="007662CF"/>
    <w:rsid w:val="007715DE"/>
    <w:rsid w:val="007728FA"/>
    <w:rsid w:val="00774EEA"/>
    <w:rsid w:val="00775125"/>
    <w:rsid w:val="00781B1D"/>
    <w:rsid w:val="00782159"/>
    <w:rsid w:val="00782F81"/>
    <w:rsid w:val="007835B0"/>
    <w:rsid w:val="007842D5"/>
    <w:rsid w:val="007868D9"/>
    <w:rsid w:val="00786BCA"/>
    <w:rsid w:val="00787BA9"/>
    <w:rsid w:val="0079083B"/>
    <w:rsid w:val="00791687"/>
    <w:rsid w:val="00791B23"/>
    <w:rsid w:val="00792454"/>
    <w:rsid w:val="007926E8"/>
    <w:rsid w:val="00792A89"/>
    <w:rsid w:val="00793975"/>
    <w:rsid w:val="00793AB1"/>
    <w:rsid w:val="00794158"/>
    <w:rsid w:val="00797FD0"/>
    <w:rsid w:val="007A04A9"/>
    <w:rsid w:val="007A5046"/>
    <w:rsid w:val="007B33E9"/>
    <w:rsid w:val="007B4CDB"/>
    <w:rsid w:val="007B68B3"/>
    <w:rsid w:val="007B7F1F"/>
    <w:rsid w:val="007C226A"/>
    <w:rsid w:val="007C2492"/>
    <w:rsid w:val="007C2ACE"/>
    <w:rsid w:val="007C3168"/>
    <w:rsid w:val="007C3A58"/>
    <w:rsid w:val="007C3AFB"/>
    <w:rsid w:val="007C7B4A"/>
    <w:rsid w:val="007D04AD"/>
    <w:rsid w:val="007D1E34"/>
    <w:rsid w:val="007D2481"/>
    <w:rsid w:val="007D327A"/>
    <w:rsid w:val="007D40C9"/>
    <w:rsid w:val="007D5CCA"/>
    <w:rsid w:val="007D634A"/>
    <w:rsid w:val="007D6E21"/>
    <w:rsid w:val="007E0300"/>
    <w:rsid w:val="007E14A6"/>
    <w:rsid w:val="007E1553"/>
    <w:rsid w:val="007E15A0"/>
    <w:rsid w:val="007E18D7"/>
    <w:rsid w:val="007E40E6"/>
    <w:rsid w:val="007E479E"/>
    <w:rsid w:val="007E6081"/>
    <w:rsid w:val="007E6A70"/>
    <w:rsid w:val="007E70BE"/>
    <w:rsid w:val="007F0639"/>
    <w:rsid w:val="007F25BB"/>
    <w:rsid w:val="007F2BFA"/>
    <w:rsid w:val="007F453E"/>
    <w:rsid w:val="007F7029"/>
    <w:rsid w:val="007F7B8D"/>
    <w:rsid w:val="008028A7"/>
    <w:rsid w:val="0080314A"/>
    <w:rsid w:val="00803819"/>
    <w:rsid w:val="00804B6A"/>
    <w:rsid w:val="00806D5E"/>
    <w:rsid w:val="008079B8"/>
    <w:rsid w:val="00807CA7"/>
    <w:rsid w:val="00811B5F"/>
    <w:rsid w:val="00814E86"/>
    <w:rsid w:val="00815D0A"/>
    <w:rsid w:val="00815D8B"/>
    <w:rsid w:val="00816FEF"/>
    <w:rsid w:val="008203EB"/>
    <w:rsid w:val="00820A25"/>
    <w:rsid w:val="00820BDF"/>
    <w:rsid w:val="00820EC3"/>
    <w:rsid w:val="0082232D"/>
    <w:rsid w:val="00822C1B"/>
    <w:rsid w:val="0082430C"/>
    <w:rsid w:val="008251D7"/>
    <w:rsid w:val="00825BA3"/>
    <w:rsid w:val="00826607"/>
    <w:rsid w:val="008275FE"/>
    <w:rsid w:val="00827CE9"/>
    <w:rsid w:val="00827DF6"/>
    <w:rsid w:val="00830CED"/>
    <w:rsid w:val="00832387"/>
    <w:rsid w:val="00832B5D"/>
    <w:rsid w:val="0084001C"/>
    <w:rsid w:val="00840639"/>
    <w:rsid w:val="008407D6"/>
    <w:rsid w:val="00841CA8"/>
    <w:rsid w:val="008420BC"/>
    <w:rsid w:val="008424AC"/>
    <w:rsid w:val="008425FF"/>
    <w:rsid w:val="00847435"/>
    <w:rsid w:val="008477EB"/>
    <w:rsid w:val="00854835"/>
    <w:rsid w:val="008559D3"/>
    <w:rsid w:val="00861B23"/>
    <w:rsid w:val="00862899"/>
    <w:rsid w:val="00862AC9"/>
    <w:rsid w:val="00863C4D"/>
    <w:rsid w:val="00864996"/>
    <w:rsid w:val="00864C71"/>
    <w:rsid w:val="008666A2"/>
    <w:rsid w:val="008701AB"/>
    <w:rsid w:val="00870552"/>
    <w:rsid w:val="00870610"/>
    <w:rsid w:val="00870BE1"/>
    <w:rsid w:val="00873477"/>
    <w:rsid w:val="00874830"/>
    <w:rsid w:val="008749DC"/>
    <w:rsid w:val="00875B34"/>
    <w:rsid w:val="00876A95"/>
    <w:rsid w:val="00880511"/>
    <w:rsid w:val="00881B9A"/>
    <w:rsid w:val="008831A6"/>
    <w:rsid w:val="008848DD"/>
    <w:rsid w:val="008864A5"/>
    <w:rsid w:val="00887273"/>
    <w:rsid w:val="008873F8"/>
    <w:rsid w:val="00887887"/>
    <w:rsid w:val="0089074F"/>
    <w:rsid w:val="00890776"/>
    <w:rsid w:val="00891F34"/>
    <w:rsid w:val="0089349B"/>
    <w:rsid w:val="00896AFD"/>
    <w:rsid w:val="0089708F"/>
    <w:rsid w:val="008A0FA9"/>
    <w:rsid w:val="008A1516"/>
    <w:rsid w:val="008A1D8C"/>
    <w:rsid w:val="008A3FDB"/>
    <w:rsid w:val="008A4861"/>
    <w:rsid w:val="008A6B5B"/>
    <w:rsid w:val="008B0B8C"/>
    <w:rsid w:val="008B2558"/>
    <w:rsid w:val="008B2CC2"/>
    <w:rsid w:val="008B79A2"/>
    <w:rsid w:val="008C1360"/>
    <w:rsid w:val="008C2EB7"/>
    <w:rsid w:val="008C64D3"/>
    <w:rsid w:val="008C7853"/>
    <w:rsid w:val="008D0F5D"/>
    <w:rsid w:val="008D14DC"/>
    <w:rsid w:val="008D2F6B"/>
    <w:rsid w:val="008D396D"/>
    <w:rsid w:val="008D57BC"/>
    <w:rsid w:val="008D7EF8"/>
    <w:rsid w:val="008E248F"/>
    <w:rsid w:val="008E3816"/>
    <w:rsid w:val="008E46AA"/>
    <w:rsid w:val="008E4CEE"/>
    <w:rsid w:val="008E4D75"/>
    <w:rsid w:val="008E5FDF"/>
    <w:rsid w:val="008F15E5"/>
    <w:rsid w:val="008F36E2"/>
    <w:rsid w:val="008F3957"/>
    <w:rsid w:val="008F6A91"/>
    <w:rsid w:val="0090095E"/>
    <w:rsid w:val="00900ACB"/>
    <w:rsid w:val="00901637"/>
    <w:rsid w:val="00901A6A"/>
    <w:rsid w:val="009027B1"/>
    <w:rsid w:val="009031AD"/>
    <w:rsid w:val="00903CC9"/>
    <w:rsid w:val="00903E98"/>
    <w:rsid w:val="009040AF"/>
    <w:rsid w:val="00905E88"/>
    <w:rsid w:val="00906172"/>
    <w:rsid w:val="00906D95"/>
    <w:rsid w:val="0091263E"/>
    <w:rsid w:val="00913CF6"/>
    <w:rsid w:val="00915457"/>
    <w:rsid w:val="009170B1"/>
    <w:rsid w:val="00921037"/>
    <w:rsid w:val="009219C3"/>
    <w:rsid w:val="009232E0"/>
    <w:rsid w:val="009240F6"/>
    <w:rsid w:val="009242B8"/>
    <w:rsid w:val="009306FF"/>
    <w:rsid w:val="00930BC8"/>
    <w:rsid w:val="0093210A"/>
    <w:rsid w:val="00932C1E"/>
    <w:rsid w:val="00932C65"/>
    <w:rsid w:val="0093399D"/>
    <w:rsid w:val="00936604"/>
    <w:rsid w:val="00936ED9"/>
    <w:rsid w:val="009372B9"/>
    <w:rsid w:val="0094351D"/>
    <w:rsid w:val="0094576D"/>
    <w:rsid w:val="00945BBF"/>
    <w:rsid w:val="00947FE1"/>
    <w:rsid w:val="0095046A"/>
    <w:rsid w:val="00952F13"/>
    <w:rsid w:val="00953ACD"/>
    <w:rsid w:val="00954A9B"/>
    <w:rsid w:val="00960124"/>
    <w:rsid w:val="00960BE3"/>
    <w:rsid w:val="00960C7E"/>
    <w:rsid w:val="009613BC"/>
    <w:rsid w:val="00963FB8"/>
    <w:rsid w:val="00966187"/>
    <w:rsid w:val="009673CE"/>
    <w:rsid w:val="00971654"/>
    <w:rsid w:val="00972146"/>
    <w:rsid w:val="009730F8"/>
    <w:rsid w:val="00973511"/>
    <w:rsid w:val="00974C27"/>
    <w:rsid w:val="00975731"/>
    <w:rsid w:val="00975C93"/>
    <w:rsid w:val="00975D2F"/>
    <w:rsid w:val="00975D50"/>
    <w:rsid w:val="00980BBD"/>
    <w:rsid w:val="0098289F"/>
    <w:rsid w:val="009840AF"/>
    <w:rsid w:val="0098410C"/>
    <w:rsid w:val="00984537"/>
    <w:rsid w:val="009850D3"/>
    <w:rsid w:val="009852E4"/>
    <w:rsid w:val="00985408"/>
    <w:rsid w:val="009879CD"/>
    <w:rsid w:val="00987AD1"/>
    <w:rsid w:val="00987E01"/>
    <w:rsid w:val="00991714"/>
    <w:rsid w:val="00991853"/>
    <w:rsid w:val="00991E65"/>
    <w:rsid w:val="00991F73"/>
    <w:rsid w:val="00992406"/>
    <w:rsid w:val="00994713"/>
    <w:rsid w:val="009948D8"/>
    <w:rsid w:val="00994E0D"/>
    <w:rsid w:val="009971DB"/>
    <w:rsid w:val="00997938"/>
    <w:rsid w:val="00997E24"/>
    <w:rsid w:val="009A09B5"/>
    <w:rsid w:val="009A128C"/>
    <w:rsid w:val="009A156D"/>
    <w:rsid w:val="009A1D72"/>
    <w:rsid w:val="009A3417"/>
    <w:rsid w:val="009A39E3"/>
    <w:rsid w:val="009A5599"/>
    <w:rsid w:val="009A648D"/>
    <w:rsid w:val="009A763F"/>
    <w:rsid w:val="009A7A73"/>
    <w:rsid w:val="009B0F01"/>
    <w:rsid w:val="009B2015"/>
    <w:rsid w:val="009B2ECB"/>
    <w:rsid w:val="009B3000"/>
    <w:rsid w:val="009B40DA"/>
    <w:rsid w:val="009B42C9"/>
    <w:rsid w:val="009B4730"/>
    <w:rsid w:val="009B4877"/>
    <w:rsid w:val="009B50A7"/>
    <w:rsid w:val="009B50DE"/>
    <w:rsid w:val="009B6D63"/>
    <w:rsid w:val="009B7A0E"/>
    <w:rsid w:val="009B7E05"/>
    <w:rsid w:val="009C0397"/>
    <w:rsid w:val="009C1C31"/>
    <w:rsid w:val="009C28E7"/>
    <w:rsid w:val="009C3197"/>
    <w:rsid w:val="009C424E"/>
    <w:rsid w:val="009C72C5"/>
    <w:rsid w:val="009C7C2F"/>
    <w:rsid w:val="009D0B09"/>
    <w:rsid w:val="009D13A7"/>
    <w:rsid w:val="009D1F09"/>
    <w:rsid w:val="009D2934"/>
    <w:rsid w:val="009D2E33"/>
    <w:rsid w:val="009D2E3E"/>
    <w:rsid w:val="009D448E"/>
    <w:rsid w:val="009D469F"/>
    <w:rsid w:val="009D573E"/>
    <w:rsid w:val="009D7FEF"/>
    <w:rsid w:val="009E0F92"/>
    <w:rsid w:val="009E1736"/>
    <w:rsid w:val="009E1F76"/>
    <w:rsid w:val="009E39EA"/>
    <w:rsid w:val="009E3DB3"/>
    <w:rsid w:val="009E5DFD"/>
    <w:rsid w:val="009E69C4"/>
    <w:rsid w:val="009E7ED8"/>
    <w:rsid w:val="009F29D8"/>
    <w:rsid w:val="009F36CA"/>
    <w:rsid w:val="009F4705"/>
    <w:rsid w:val="009F521D"/>
    <w:rsid w:val="009F5927"/>
    <w:rsid w:val="00A007E6"/>
    <w:rsid w:val="00A01468"/>
    <w:rsid w:val="00A019E8"/>
    <w:rsid w:val="00A02E3E"/>
    <w:rsid w:val="00A03FAF"/>
    <w:rsid w:val="00A047D7"/>
    <w:rsid w:val="00A06595"/>
    <w:rsid w:val="00A06D8F"/>
    <w:rsid w:val="00A06F27"/>
    <w:rsid w:val="00A0776B"/>
    <w:rsid w:val="00A101A3"/>
    <w:rsid w:val="00A11B2B"/>
    <w:rsid w:val="00A11E47"/>
    <w:rsid w:val="00A13B6B"/>
    <w:rsid w:val="00A1429B"/>
    <w:rsid w:val="00A14CF1"/>
    <w:rsid w:val="00A15D3E"/>
    <w:rsid w:val="00A1635C"/>
    <w:rsid w:val="00A16E65"/>
    <w:rsid w:val="00A17523"/>
    <w:rsid w:val="00A17CE2"/>
    <w:rsid w:val="00A208AB"/>
    <w:rsid w:val="00A21A53"/>
    <w:rsid w:val="00A23BE4"/>
    <w:rsid w:val="00A23C63"/>
    <w:rsid w:val="00A24106"/>
    <w:rsid w:val="00A25DB0"/>
    <w:rsid w:val="00A26BB9"/>
    <w:rsid w:val="00A279C6"/>
    <w:rsid w:val="00A30B82"/>
    <w:rsid w:val="00A31C77"/>
    <w:rsid w:val="00A32232"/>
    <w:rsid w:val="00A336FD"/>
    <w:rsid w:val="00A33D5A"/>
    <w:rsid w:val="00A344DD"/>
    <w:rsid w:val="00A37197"/>
    <w:rsid w:val="00A37738"/>
    <w:rsid w:val="00A40EB4"/>
    <w:rsid w:val="00A41D84"/>
    <w:rsid w:val="00A41F13"/>
    <w:rsid w:val="00A424E0"/>
    <w:rsid w:val="00A4286F"/>
    <w:rsid w:val="00A43C52"/>
    <w:rsid w:val="00A43C88"/>
    <w:rsid w:val="00A4742A"/>
    <w:rsid w:val="00A51C62"/>
    <w:rsid w:val="00A53872"/>
    <w:rsid w:val="00A53FCD"/>
    <w:rsid w:val="00A544C6"/>
    <w:rsid w:val="00A54720"/>
    <w:rsid w:val="00A549F8"/>
    <w:rsid w:val="00A5564E"/>
    <w:rsid w:val="00A56F49"/>
    <w:rsid w:val="00A6017E"/>
    <w:rsid w:val="00A6152B"/>
    <w:rsid w:val="00A6272E"/>
    <w:rsid w:val="00A6289D"/>
    <w:rsid w:val="00A63C00"/>
    <w:rsid w:val="00A64F42"/>
    <w:rsid w:val="00A65FF4"/>
    <w:rsid w:val="00A666AB"/>
    <w:rsid w:val="00A671A5"/>
    <w:rsid w:val="00A67C0B"/>
    <w:rsid w:val="00A70131"/>
    <w:rsid w:val="00A71C17"/>
    <w:rsid w:val="00A7423C"/>
    <w:rsid w:val="00A7694D"/>
    <w:rsid w:val="00A805DB"/>
    <w:rsid w:val="00A8240A"/>
    <w:rsid w:val="00A826A7"/>
    <w:rsid w:val="00A83029"/>
    <w:rsid w:val="00A8396B"/>
    <w:rsid w:val="00A83B70"/>
    <w:rsid w:val="00A84ABB"/>
    <w:rsid w:val="00A84C1D"/>
    <w:rsid w:val="00A84C91"/>
    <w:rsid w:val="00A84EE1"/>
    <w:rsid w:val="00A84F67"/>
    <w:rsid w:val="00A85E2E"/>
    <w:rsid w:val="00A864D7"/>
    <w:rsid w:val="00A865C6"/>
    <w:rsid w:val="00A87870"/>
    <w:rsid w:val="00A90145"/>
    <w:rsid w:val="00A9098E"/>
    <w:rsid w:val="00A90C47"/>
    <w:rsid w:val="00A911B3"/>
    <w:rsid w:val="00A9260C"/>
    <w:rsid w:val="00A93D22"/>
    <w:rsid w:val="00A96843"/>
    <w:rsid w:val="00A97AF6"/>
    <w:rsid w:val="00A97DC3"/>
    <w:rsid w:val="00AA00D9"/>
    <w:rsid w:val="00AA0251"/>
    <w:rsid w:val="00AA0A69"/>
    <w:rsid w:val="00AA0B24"/>
    <w:rsid w:val="00AA3C82"/>
    <w:rsid w:val="00AA45B2"/>
    <w:rsid w:val="00AA4DFD"/>
    <w:rsid w:val="00AA6746"/>
    <w:rsid w:val="00AA7B5A"/>
    <w:rsid w:val="00AA7D20"/>
    <w:rsid w:val="00AB04AC"/>
    <w:rsid w:val="00AB42F7"/>
    <w:rsid w:val="00AB4E79"/>
    <w:rsid w:val="00AB5818"/>
    <w:rsid w:val="00AB67BE"/>
    <w:rsid w:val="00AB71B9"/>
    <w:rsid w:val="00AB776C"/>
    <w:rsid w:val="00AC0BC4"/>
    <w:rsid w:val="00AC100F"/>
    <w:rsid w:val="00AC1CFC"/>
    <w:rsid w:val="00AC2B73"/>
    <w:rsid w:val="00AC35C6"/>
    <w:rsid w:val="00AC3A82"/>
    <w:rsid w:val="00AC3B53"/>
    <w:rsid w:val="00AC5E8A"/>
    <w:rsid w:val="00AC69FD"/>
    <w:rsid w:val="00AC6AF5"/>
    <w:rsid w:val="00AD0B5A"/>
    <w:rsid w:val="00AD20F3"/>
    <w:rsid w:val="00AD3C40"/>
    <w:rsid w:val="00AD4534"/>
    <w:rsid w:val="00AD56AC"/>
    <w:rsid w:val="00AD5735"/>
    <w:rsid w:val="00AD64EE"/>
    <w:rsid w:val="00AD722E"/>
    <w:rsid w:val="00AD74D2"/>
    <w:rsid w:val="00AD79CF"/>
    <w:rsid w:val="00AE0BD8"/>
    <w:rsid w:val="00AE0DB5"/>
    <w:rsid w:val="00AE10DE"/>
    <w:rsid w:val="00AE3318"/>
    <w:rsid w:val="00AE3E2F"/>
    <w:rsid w:val="00AE67F3"/>
    <w:rsid w:val="00AF0236"/>
    <w:rsid w:val="00AF046C"/>
    <w:rsid w:val="00AF1CBC"/>
    <w:rsid w:val="00AF2B77"/>
    <w:rsid w:val="00AF2CB3"/>
    <w:rsid w:val="00AF32AA"/>
    <w:rsid w:val="00AF4401"/>
    <w:rsid w:val="00AF45E0"/>
    <w:rsid w:val="00AF4A8A"/>
    <w:rsid w:val="00AF4CC2"/>
    <w:rsid w:val="00AF4EF2"/>
    <w:rsid w:val="00AF61FA"/>
    <w:rsid w:val="00AF72D0"/>
    <w:rsid w:val="00AF77B5"/>
    <w:rsid w:val="00B060D7"/>
    <w:rsid w:val="00B06376"/>
    <w:rsid w:val="00B10B43"/>
    <w:rsid w:val="00B10D19"/>
    <w:rsid w:val="00B11BFB"/>
    <w:rsid w:val="00B13224"/>
    <w:rsid w:val="00B13EDF"/>
    <w:rsid w:val="00B1485C"/>
    <w:rsid w:val="00B15B58"/>
    <w:rsid w:val="00B16886"/>
    <w:rsid w:val="00B176EC"/>
    <w:rsid w:val="00B20593"/>
    <w:rsid w:val="00B239EF"/>
    <w:rsid w:val="00B241F2"/>
    <w:rsid w:val="00B273AA"/>
    <w:rsid w:val="00B31554"/>
    <w:rsid w:val="00B33509"/>
    <w:rsid w:val="00B33F8E"/>
    <w:rsid w:val="00B3400A"/>
    <w:rsid w:val="00B36629"/>
    <w:rsid w:val="00B3736F"/>
    <w:rsid w:val="00B40AC1"/>
    <w:rsid w:val="00B40DB0"/>
    <w:rsid w:val="00B4134F"/>
    <w:rsid w:val="00B41882"/>
    <w:rsid w:val="00B42885"/>
    <w:rsid w:val="00B42A08"/>
    <w:rsid w:val="00B4472E"/>
    <w:rsid w:val="00B47222"/>
    <w:rsid w:val="00B5045B"/>
    <w:rsid w:val="00B510D0"/>
    <w:rsid w:val="00B52022"/>
    <w:rsid w:val="00B5211B"/>
    <w:rsid w:val="00B52176"/>
    <w:rsid w:val="00B5368C"/>
    <w:rsid w:val="00B55B13"/>
    <w:rsid w:val="00B56559"/>
    <w:rsid w:val="00B56E4C"/>
    <w:rsid w:val="00B56E5B"/>
    <w:rsid w:val="00B5774D"/>
    <w:rsid w:val="00B57B19"/>
    <w:rsid w:val="00B57D62"/>
    <w:rsid w:val="00B61750"/>
    <w:rsid w:val="00B617AB"/>
    <w:rsid w:val="00B65361"/>
    <w:rsid w:val="00B6793B"/>
    <w:rsid w:val="00B7177D"/>
    <w:rsid w:val="00B744FE"/>
    <w:rsid w:val="00B749C7"/>
    <w:rsid w:val="00B7728A"/>
    <w:rsid w:val="00B8461F"/>
    <w:rsid w:val="00B86B77"/>
    <w:rsid w:val="00B906CB"/>
    <w:rsid w:val="00B91938"/>
    <w:rsid w:val="00B9243D"/>
    <w:rsid w:val="00B929E3"/>
    <w:rsid w:val="00B93F7D"/>
    <w:rsid w:val="00B955DA"/>
    <w:rsid w:val="00BA000F"/>
    <w:rsid w:val="00BA0543"/>
    <w:rsid w:val="00BA0C27"/>
    <w:rsid w:val="00BA1132"/>
    <w:rsid w:val="00BA1695"/>
    <w:rsid w:val="00BA17EC"/>
    <w:rsid w:val="00BA26FA"/>
    <w:rsid w:val="00BA4A4B"/>
    <w:rsid w:val="00BA70D4"/>
    <w:rsid w:val="00BA7101"/>
    <w:rsid w:val="00BB1B84"/>
    <w:rsid w:val="00BB2A82"/>
    <w:rsid w:val="00BB57B0"/>
    <w:rsid w:val="00BB57EF"/>
    <w:rsid w:val="00BB5C14"/>
    <w:rsid w:val="00BB628B"/>
    <w:rsid w:val="00BB6301"/>
    <w:rsid w:val="00BB6677"/>
    <w:rsid w:val="00BC0786"/>
    <w:rsid w:val="00BC3746"/>
    <w:rsid w:val="00BC3B9D"/>
    <w:rsid w:val="00BC4128"/>
    <w:rsid w:val="00BC47C3"/>
    <w:rsid w:val="00BC5E12"/>
    <w:rsid w:val="00BC61C8"/>
    <w:rsid w:val="00BC6420"/>
    <w:rsid w:val="00BC7869"/>
    <w:rsid w:val="00BC7D66"/>
    <w:rsid w:val="00BC7EB2"/>
    <w:rsid w:val="00BD1115"/>
    <w:rsid w:val="00BD201A"/>
    <w:rsid w:val="00BD2AA5"/>
    <w:rsid w:val="00BD39F4"/>
    <w:rsid w:val="00BD6E9E"/>
    <w:rsid w:val="00BD73B8"/>
    <w:rsid w:val="00BD7924"/>
    <w:rsid w:val="00BD7C29"/>
    <w:rsid w:val="00BD7EAF"/>
    <w:rsid w:val="00BE0029"/>
    <w:rsid w:val="00BE266D"/>
    <w:rsid w:val="00BE7264"/>
    <w:rsid w:val="00BE761A"/>
    <w:rsid w:val="00BF1595"/>
    <w:rsid w:val="00BF196A"/>
    <w:rsid w:val="00BF1C45"/>
    <w:rsid w:val="00BF2B63"/>
    <w:rsid w:val="00BF4642"/>
    <w:rsid w:val="00BF661C"/>
    <w:rsid w:val="00BF7045"/>
    <w:rsid w:val="00BF73B4"/>
    <w:rsid w:val="00BF746B"/>
    <w:rsid w:val="00BF77AE"/>
    <w:rsid w:val="00C02078"/>
    <w:rsid w:val="00C0553D"/>
    <w:rsid w:val="00C0703D"/>
    <w:rsid w:val="00C07611"/>
    <w:rsid w:val="00C1060C"/>
    <w:rsid w:val="00C10852"/>
    <w:rsid w:val="00C111E1"/>
    <w:rsid w:val="00C11539"/>
    <w:rsid w:val="00C1221E"/>
    <w:rsid w:val="00C127B7"/>
    <w:rsid w:val="00C12F46"/>
    <w:rsid w:val="00C13E42"/>
    <w:rsid w:val="00C15702"/>
    <w:rsid w:val="00C1613C"/>
    <w:rsid w:val="00C16834"/>
    <w:rsid w:val="00C21601"/>
    <w:rsid w:val="00C22C90"/>
    <w:rsid w:val="00C236E0"/>
    <w:rsid w:val="00C23B0D"/>
    <w:rsid w:val="00C23C63"/>
    <w:rsid w:val="00C24046"/>
    <w:rsid w:val="00C27BD2"/>
    <w:rsid w:val="00C3085B"/>
    <w:rsid w:val="00C31603"/>
    <w:rsid w:val="00C32A07"/>
    <w:rsid w:val="00C32E4E"/>
    <w:rsid w:val="00C33F54"/>
    <w:rsid w:val="00C35572"/>
    <w:rsid w:val="00C359F9"/>
    <w:rsid w:val="00C372E6"/>
    <w:rsid w:val="00C415BD"/>
    <w:rsid w:val="00C41A1E"/>
    <w:rsid w:val="00C44D91"/>
    <w:rsid w:val="00C506A1"/>
    <w:rsid w:val="00C5087A"/>
    <w:rsid w:val="00C50BE1"/>
    <w:rsid w:val="00C50DE7"/>
    <w:rsid w:val="00C512C8"/>
    <w:rsid w:val="00C52B55"/>
    <w:rsid w:val="00C53210"/>
    <w:rsid w:val="00C55D9C"/>
    <w:rsid w:val="00C56449"/>
    <w:rsid w:val="00C56C78"/>
    <w:rsid w:val="00C60C84"/>
    <w:rsid w:val="00C623F6"/>
    <w:rsid w:val="00C62486"/>
    <w:rsid w:val="00C62DE5"/>
    <w:rsid w:val="00C63344"/>
    <w:rsid w:val="00C6344D"/>
    <w:rsid w:val="00C6563B"/>
    <w:rsid w:val="00C66405"/>
    <w:rsid w:val="00C665B3"/>
    <w:rsid w:val="00C67843"/>
    <w:rsid w:val="00C67DF8"/>
    <w:rsid w:val="00C7069E"/>
    <w:rsid w:val="00C71664"/>
    <w:rsid w:val="00C71AFD"/>
    <w:rsid w:val="00C72799"/>
    <w:rsid w:val="00C73E36"/>
    <w:rsid w:val="00C74C9B"/>
    <w:rsid w:val="00C7640E"/>
    <w:rsid w:val="00C76E31"/>
    <w:rsid w:val="00C77986"/>
    <w:rsid w:val="00C77A55"/>
    <w:rsid w:val="00C80078"/>
    <w:rsid w:val="00C8067E"/>
    <w:rsid w:val="00C82E57"/>
    <w:rsid w:val="00C83199"/>
    <w:rsid w:val="00C832DB"/>
    <w:rsid w:val="00C83923"/>
    <w:rsid w:val="00C83E13"/>
    <w:rsid w:val="00C843B5"/>
    <w:rsid w:val="00C85F51"/>
    <w:rsid w:val="00C86AFE"/>
    <w:rsid w:val="00C9031A"/>
    <w:rsid w:val="00C907AC"/>
    <w:rsid w:val="00C92C8B"/>
    <w:rsid w:val="00C93578"/>
    <w:rsid w:val="00C93EB4"/>
    <w:rsid w:val="00C95908"/>
    <w:rsid w:val="00C97FB1"/>
    <w:rsid w:val="00CA083E"/>
    <w:rsid w:val="00CA16BF"/>
    <w:rsid w:val="00CA3FB8"/>
    <w:rsid w:val="00CA48C5"/>
    <w:rsid w:val="00CA55EF"/>
    <w:rsid w:val="00CA7523"/>
    <w:rsid w:val="00CB0307"/>
    <w:rsid w:val="00CB1BB5"/>
    <w:rsid w:val="00CB1FB4"/>
    <w:rsid w:val="00CB3AD9"/>
    <w:rsid w:val="00CB4B51"/>
    <w:rsid w:val="00CB575C"/>
    <w:rsid w:val="00CB5FD7"/>
    <w:rsid w:val="00CB6ABA"/>
    <w:rsid w:val="00CB7D55"/>
    <w:rsid w:val="00CC0758"/>
    <w:rsid w:val="00CC0955"/>
    <w:rsid w:val="00CC1702"/>
    <w:rsid w:val="00CC1863"/>
    <w:rsid w:val="00CC2A29"/>
    <w:rsid w:val="00CC403C"/>
    <w:rsid w:val="00CC692F"/>
    <w:rsid w:val="00CC71F0"/>
    <w:rsid w:val="00CC7235"/>
    <w:rsid w:val="00CC73DE"/>
    <w:rsid w:val="00CC7974"/>
    <w:rsid w:val="00CD06B4"/>
    <w:rsid w:val="00CD095C"/>
    <w:rsid w:val="00CD1FDC"/>
    <w:rsid w:val="00CD205C"/>
    <w:rsid w:val="00CD28A7"/>
    <w:rsid w:val="00CD40E1"/>
    <w:rsid w:val="00CD469E"/>
    <w:rsid w:val="00CD49E4"/>
    <w:rsid w:val="00CD65BE"/>
    <w:rsid w:val="00CD6C10"/>
    <w:rsid w:val="00CD715F"/>
    <w:rsid w:val="00CD7359"/>
    <w:rsid w:val="00CD79D9"/>
    <w:rsid w:val="00CE00C8"/>
    <w:rsid w:val="00CE0A97"/>
    <w:rsid w:val="00CE12E9"/>
    <w:rsid w:val="00CE147B"/>
    <w:rsid w:val="00CE1C18"/>
    <w:rsid w:val="00CE3C45"/>
    <w:rsid w:val="00CE4196"/>
    <w:rsid w:val="00CE6160"/>
    <w:rsid w:val="00CE6690"/>
    <w:rsid w:val="00CE724D"/>
    <w:rsid w:val="00CF0382"/>
    <w:rsid w:val="00CF04A5"/>
    <w:rsid w:val="00CF11F6"/>
    <w:rsid w:val="00CF13E7"/>
    <w:rsid w:val="00CF2C99"/>
    <w:rsid w:val="00CF4E51"/>
    <w:rsid w:val="00CF5A0C"/>
    <w:rsid w:val="00CF6F6E"/>
    <w:rsid w:val="00CF71E5"/>
    <w:rsid w:val="00CF723F"/>
    <w:rsid w:val="00D0064F"/>
    <w:rsid w:val="00D00978"/>
    <w:rsid w:val="00D02044"/>
    <w:rsid w:val="00D023A7"/>
    <w:rsid w:val="00D02976"/>
    <w:rsid w:val="00D02D2A"/>
    <w:rsid w:val="00D0468F"/>
    <w:rsid w:val="00D0567E"/>
    <w:rsid w:val="00D0719E"/>
    <w:rsid w:val="00D07A6B"/>
    <w:rsid w:val="00D10DBF"/>
    <w:rsid w:val="00D10E50"/>
    <w:rsid w:val="00D13744"/>
    <w:rsid w:val="00D15210"/>
    <w:rsid w:val="00D179D5"/>
    <w:rsid w:val="00D17C21"/>
    <w:rsid w:val="00D229D4"/>
    <w:rsid w:val="00D26845"/>
    <w:rsid w:val="00D307E3"/>
    <w:rsid w:val="00D31191"/>
    <w:rsid w:val="00D323C3"/>
    <w:rsid w:val="00D32766"/>
    <w:rsid w:val="00D327FD"/>
    <w:rsid w:val="00D32CD2"/>
    <w:rsid w:val="00D3421C"/>
    <w:rsid w:val="00D34D42"/>
    <w:rsid w:val="00D36874"/>
    <w:rsid w:val="00D37347"/>
    <w:rsid w:val="00D374FC"/>
    <w:rsid w:val="00D3771E"/>
    <w:rsid w:val="00D40504"/>
    <w:rsid w:val="00D40D96"/>
    <w:rsid w:val="00D429DF"/>
    <w:rsid w:val="00D430ED"/>
    <w:rsid w:val="00D4400D"/>
    <w:rsid w:val="00D512ED"/>
    <w:rsid w:val="00D53660"/>
    <w:rsid w:val="00D53F6D"/>
    <w:rsid w:val="00D548A5"/>
    <w:rsid w:val="00D55883"/>
    <w:rsid w:val="00D55C44"/>
    <w:rsid w:val="00D5659D"/>
    <w:rsid w:val="00D578B6"/>
    <w:rsid w:val="00D57D10"/>
    <w:rsid w:val="00D60CA9"/>
    <w:rsid w:val="00D61E63"/>
    <w:rsid w:val="00D61FAA"/>
    <w:rsid w:val="00D6239D"/>
    <w:rsid w:val="00D63045"/>
    <w:rsid w:val="00D631E2"/>
    <w:rsid w:val="00D63E47"/>
    <w:rsid w:val="00D66052"/>
    <w:rsid w:val="00D66743"/>
    <w:rsid w:val="00D700CE"/>
    <w:rsid w:val="00D70861"/>
    <w:rsid w:val="00D70D6A"/>
    <w:rsid w:val="00D7157F"/>
    <w:rsid w:val="00D71FCB"/>
    <w:rsid w:val="00D7285B"/>
    <w:rsid w:val="00D72EA5"/>
    <w:rsid w:val="00D75C32"/>
    <w:rsid w:val="00D7626D"/>
    <w:rsid w:val="00D76C0A"/>
    <w:rsid w:val="00D7702E"/>
    <w:rsid w:val="00D81EA7"/>
    <w:rsid w:val="00D82216"/>
    <w:rsid w:val="00D8246B"/>
    <w:rsid w:val="00D826FB"/>
    <w:rsid w:val="00D85536"/>
    <w:rsid w:val="00D86487"/>
    <w:rsid w:val="00D86659"/>
    <w:rsid w:val="00D867E0"/>
    <w:rsid w:val="00D86FD9"/>
    <w:rsid w:val="00D87810"/>
    <w:rsid w:val="00D87B17"/>
    <w:rsid w:val="00D87BC1"/>
    <w:rsid w:val="00D90C97"/>
    <w:rsid w:val="00D910DB"/>
    <w:rsid w:val="00D91309"/>
    <w:rsid w:val="00D91729"/>
    <w:rsid w:val="00D93B54"/>
    <w:rsid w:val="00D946CF"/>
    <w:rsid w:val="00D9485E"/>
    <w:rsid w:val="00D97208"/>
    <w:rsid w:val="00D978CA"/>
    <w:rsid w:val="00DA0350"/>
    <w:rsid w:val="00DA24B5"/>
    <w:rsid w:val="00DA34C6"/>
    <w:rsid w:val="00DA3D40"/>
    <w:rsid w:val="00DA4582"/>
    <w:rsid w:val="00DA5344"/>
    <w:rsid w:val="00DA564A"/>
    <w:rsid w:val="00DA71EC"/>
    <w:rsid w:val="00DA7497"/>
    <w:rsid w:val="00DA773D"/>
    <w:rsid w:val="00DB09BC"/>
    <w:rsid w:val="00DB1DF8"/>
    <w:rsid w:val="00DB2D8F"/>
    <w:rsid w:val="00DB390B"/>
    <w:rsid w:val="00DB3E26"/>
    <w:rsid w:val="00DB530F"/>
    <w:rsid w:val="00DB6C2B"/>
    <w:rsid w:val="00DB6C41"/>
    <w:rsid w:val="00DB7621"/>
    <w:rsid w:val="00DC0322"/>
    <w:rsid w:val="00DC0792"/>
    <w:rsid w:val="00DC1C68"/>
    <w:rsid w:val="00DC1D8A"/>
    <w:rsid w:val="00DC2891"/>
    <w:rsid w:val="00DC4833"/>
    <w:rsid w:val="00DC587C"/>
    <w:rsid w:val="00DC61C5"/>
    <w:rsid w:val="00DC6B92"/>
    <w:rsid w:val="00DC6C26"/>
    <w:rsid w:val="00DC7087"/>
    <w:rsid w:val="00DC70B9"/>
    <w:rsid w:val="00DD110A"/>
    <w:rsid w:val="00DD13DC"/>
    <w:rsid w:val="00DD21A2"/>
    <w:rsid w:val="00DD62A9"/>
    <w:rsid w:val="00DE22A1"/>
    <w:rsid w:val="00DE2723"/>
    <w:rsid w:val="00DE35A4"/>
    <w:rsid w:val="00DE489A"/>
    <w:rsid w:val="00DE60E1"/>
    <w:rsid w:val="00DE6411"/>
    <w:rsid w:val="00DE73B3"/>
    <w:rsid w:val="00DE73CF"/>
    <w:rsid w:val="00DE7729"/>
    <w:rsid w:val="00DF07F0"/>
    <w:rsid w:val="00DF0AC1"/>
    <w:rsid w:val="00DF1EEF"/>
    <w:rsid w:val="00DF3E17"/>
    <w:rsid w:val="00DF4758"/>
    <w:rsid w:val="00DF5CE8"/>
    <w:rsid w:val="00DF6FB2"/>
    <w:rsid w:val="00DF7AC0"/>
    <w:rsid w:val="00E0046B"/>
    <w:rsid w:val="00E004C7"/>
    <w:rsid w:val="00E00A94"/>
    <w:rsid w:val="00E011BE"/>
    <w:rsid w:val="00E0450D"/>
    <w:rsid w:val="00E04CA0"/>
    <w:rsid w:val="00E06DEA"/>
    <w:rsid w:val="00E07C29"/>
    <w:rsid w:val="00E10AD1"/>
    <w:rsid w:val="00E10BA8"/>
    <w:rsid w:val="00E12719"/>
    <w:rsid w:val="00E14EDD"/>
    <w:rsid w:val="00E15154"/>
    <w:rsid w:val="00E15D5A"/>
    <w:rsid w:val="00E16889"/>
    <w:rsid w:val="00E2021F"/>
    <w:rsid w:val="00E204C2"/>
    <w:rsid w:val="00E2402A"/>
    <w:rsid w:val="00E246C6"/>
    <w:rsid w:val="00E24F0C"/>
    <w:rsid w:val="00E25DFC"/>
    <w:rsid w:val="00E26A09"/>
    <w:rsid w:val="00E26A39"/>
    <w:rsid w:val="00E26C46"/>
    <w:rsid w:val="00E27EC4"/>
    <w:rsid w:val="00E27F22"/>
    <w:rsid w:val="00E30F74"/>
    <w:rsid w:val="00E313CC"/>
    <w:rsid w:val="00E31405"/>
    <w:rsid w:val="00E31CD5"/>
    <w:rsid w:val="00E31E48"/>
    <w:rsid w:val="00E328C0"/>
    <w:rsid w:val="00E342FB"/>
    <w:rsid w:val="00E359B1"/>
    <w:rsid w:val="00E40253"/>
    <w:rsid w:val="00E406B6"/>
    <w:rsid w:val="00E432A9"/>
    <w:rsid w:val="00E43C00"/>
    <w:rsid w:val="00E43FF2"/>
    <w:rsid w:val="00E440B2"/>
    <w:rsid w:val="00E4768E"/>
    <w:rsid w:val="00E47C66"/>
    <w:rsid w:val="00E47C9E"/>
    <w:rsid w:val="00E47CD2"/>
    <w:rsid w:val="00E47DCE"/>
    <w:rsid w:val="00E47E2E"/>
    <w:rsid w:val="00E53140"/>
    <w:rsid w:val="00E532CA"/>
    <w:rsid w:val="00E54FE7"/>
    <w:rsid w:val="00E56166"/>
    <w:rsid w:val="00E563D0"/>
    <w:rsid w:val="00E574B6"/>
    <w:rsid w:val="00E57DCE"/>
    <w:rsid w:val="00E60855"/>
    <w:rsid w:val="00E663E0"/>
    <w:rsid w:val="00E700F6"/>
    <w:rsid w:val="00E724B5"/>
    <w:rsid w:val="00E7319B"/>
    <w:rsid w:val="00E73B90"/>
    <w:rsid w:val="00E75E44"/>
    <w:rsid w:val="00E76C76"/>
    <w:rsid w:val="00E77C24"/>
    <w:rsid w:val="00E8050B"/>
    <w:rsid w:val="00E80586"/>
    <w:rsid w:val="00E80D83"/>
    <w:rsid w:val="00E814C5"/>
    <w:rsid w:val="00E83D12"/>
    <w:rsid w:val="00E84360"/>
    <w:rsid w:val="00E84C43"/>
    <w:rsid w:val="00E855F4"/>
    <w:rsid w:val="00E86CE4"/>
    <w:rsid w:val="00E8788A"/>
    <w:rsid w:val="00E90CCA"/>
    <w:rsid w:val="00E919D1"/>
    <w:rsid w:val="00E9633F"/>
    <w:rsid w:val="00E97226"/>
    <w:rsid w:val="00EA442A"/>
    <w:rsid w:val="00EA4A0F"/>
    <w:rsid w:val="00EA51F5"/>
    <w:rsid w:val="00EB125E"/>
    <w:rsid w:val="00EB2320"/>
    <w:rsid w:val="00EB2D62"/>
    <w:rsid w:val="00EB4A2A"/>
    <w:rsid w:val="00EB4D2C"/>
    <w:rsid w:val="00EB6999"/>
    <w:rsid w:val="00EB79F9"/>
    <w:rsid w:val="00EC1B1F"/>
    <w:rsid w:val="00EC1E57"/>
    <w:rsid w:val="00EC24D5"/>
    <w:rsid w:val="00EC28C3"/>
    <w:rsid w:val="00EC2FA3"/>
    <w:rsid w:val="00EC42FE"/>
    <w:rsid w:val="00EC4FC7"/>
    <w:rsid w:val="00EC586F"/>
    <w:rsid w:val="00EC6F0F"/>
    <w:rsid w:val="00EC7557"/>
    <w:rsid w:val="00EC7C22"/>
    <w:rsid w:val="00ED11AB"/>
    <w:rsid w:val="00ED14D7"/>
    <w:rsid w:val="00ED44F5"/>
    <w:rsid w:val="00ED5131"/>
    <w:rsid w:val="00ED5708"/>
    <w:rsid w:val="00ED6BE3"/>
    <w:rsid w:val="00EE07AA"/>
    <w:rsid w:val="00EE34D5"/>
    <w:rsid w:val="00EE40AE"/>
    <w:rsid w:val="00EE4B79"/>
    <w:rsid w:val="00EE58D9"/>
    <w:rsid w:val="00EE6700"/>
    <w:rsid w:val="00EF0134"/>
    <w:rsid w:val="00EF05AA"/>
    <w:rsid w:val="00EF198D"/>
    <w:rsid w:val="00EF2B39"/>
    <w:rsid w:val="00EF30BB"/>
    <w:rsid w:val="00EF351E"/>
    <w:rsid w:val="00EF43A2"/>
    <w:rsid w:val="00EF4473"/>
    <w:rsid w:val="00EF4DEC"/>
    <w:rsid w:val="00EF4F73"/>
    <w:rsid w:val="00EF5359"/>
    <w:rsid w:val="00EF5735"/>
    <w:rsid w:val="00EF72E0"/>
    <w:rsid w:val="00F00122"/>
    <w:rsid w:val="00F00438"/>
    <w:rsid w:val="00F01356"/>
    <w:rsid w:val="00F01BD4"/>
    <w:rsid w:val="00F042EF"/>
    <w:rsid w:val="00F049A3"/>
    <w:rsid w:val="00F049AB"/>
    <w:rsid w:val="00F056BC"/>
    <w:rsid w:val="00F0724B"/>
    <w:rsid w:val="00F07CFF"/>
    <w:rsid w:val="00F11459"/>
    <w:rsid w:val="00F116FC"/>
    <w:rsid w:val="00F1240F"/>
    <w:rsid w:val="00F1455B"/>
    <w:rsid w:val="00F14E40"/>
    <w:rsid w:val="00F17D8F"/>
    <w:rsid w:val="00F2118F"/>
    <w:rsid w:val="00F2257A"/>
    <w:rsid w:val="00F22951"/>
    <w:rsid w:val="00F2351D"/>
    <w:rsid w:val="00F23A43"/>
    <w:rsid w:val="00F248AA"/>
    <w:rsid w:val="00F27DE9"/>
    <w:rsid w:val="00F32146"/>
    <w:rsid w:val="00F35106"/>
    <w:rsid w:val="00F3574D"/>
    <w:rsid w:val="00F35D02"/>
    <w:rsid w:val="00F36FCC"/>
    <w:rsid w:val="00F37834"/>
    <w:rsid w:val="00F37B40"/>
    <w:rsid w:val="00F4066A"/>
    <w:rsid w:val="00F40B6E"/>
    <w:rsid w:val="00F43F77"/>
    <w:rsid w:val="00F44C35"/>
    <w:rsid w:val="00F47F90"/>
    <w:rsid w:val="00F50391"/>
    <w:rsid w:val="00F5333F"/>
    <w:rsid w:val="00F53A70"/>
    <w:rsid w:val="00F53AE4"/>
    <w:rsid w:val="00F55E3B"/>
    <w:rsid w:val="00F562B6"/>
    <w:rsid w:val="00F56CC1"/>
    <w:rsid w:val="00F56EA5"/>
    <w:rsid w:val="00F575C5"/>
    <w:rsid w:val="00F57A47"/>
    <w:rsid w:val="00F64806"/>
    <w:rsid w:val="00F65D2B"/>
    <w:rsid w:val="00F679A8"/>
    <w:rsid w:val="00F67D02"/>
    <w:rsid w:val="00F716F8"/>
    <w:rsid w:val="00F72696"/>
    <w:rsid w:val="00F733DB"/>
    <w:rsid w:val="00F73AEF"/>
    <w:rsid w:val="00F73F4E"/>
    <w:rsid w:val="00F74FCB"/>
    <w:rsid w:val="00F75B01"/>
    <w:rsid w:val="00F763CE"/>
    <w:rsid w:val="00F76AF7"/>
    <w:rsid w:val="00F80C00"/>
    <w:rsid w:val="00F82F0A"/>
    <w:rsid w:val="00F839B4"/>
    <w:rsid w:val="00F8529C"/>
    <w:rsid w:val="00F864F7"/>
    <w:rsid w:val="00F871F7"/>
    <w:rsid w:val="00F87B67"/>
    <w:rsid w:val="00F93541"/>
    <w:rsid w:val="00F935C5"/>
    <w:rsid w:val="00F948C9"/>
    <w:rsid w:val="00F952BB"/>
    <w:rsid w:val="00F95892"/>
    <w:rsid w:val="00F958CF"/>
    <w:rsid w:val="00F96F32"/>
    <w:rsid w:val="00F97EB8"/>
    <w:rsid w:val="00FA1987"/>
    <w:rsid w:val="00FA1E37"/>
    <w:rsid w:val="00FA245B"/>
    <w:rsid w:val="00FA35CD"/>
    <w:rsid w:val="00FA5FA9"/>
    <w:rsid w:val="00FA7FE5"/>
    <w:rsid w:val="00FB01AE"/>
    <w:rsid w:val="00FB0EE1"/>
    <w:rsid w:val="00FB174E"/>
    <w:rsid w:val="00FB17DB"/>
    <w:rsid w:val="00FB20C2"/>
    <w:rsid w:val="00FB29FF"/>
    <w:rsid w:val="00FB52AF"/>
    <w:rsid w:val="00FB7A65"/>
    <w:rsid w:val="00FB7D34"/>
    <w:rsid w:val="00FC08F3"/>
    <w:rsid w:val="00FC1365"/>
    <w:rsid w:val="00FC2B79"/>
    <w:rsid w:val="00FC377A"/>
    <w:rsid w:val="00FC4089"/>
    <w:rsid w:val="00FC4D1B"/>
    <w:rsid w:val="00FC797C"/>
    <w:rsid w:val="00FC7A9B"/>
    <w:rsid w:val="00FC7C90"/>
    <w:rsid w:val="00FD3A50"/>
    <w:rsid w:val="00FE0888"/>
    <w:rsid w:val="00FE1323"/>
    <w:rsid w:val="00FE2110"/>
    <w:rsid w:val="00FE25C7"/>
    <w:rsid w:val="00FE4A84"/>
    <w:rsid w:val="00FE6AFB"/>
    <w:rsid w:val="00FF141C"/>
    <w:rsid w:val="00FF2235"/>
    <w:rsid w:val="00FF2716"/>
    <w:rsid w:val="00FF2841"/>
    <w:rsid w:val="00FF5F00"/>
    <w:rsid w:val="00FF5F4B"/>
    <w:rsid w:val="00FF62BB"/>
    <w:rsid w:val="00FF67EC"/>
    <w:rsid w:val="00FF77F3"/>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rsid w:val="00F44C35"/>
    <w:pPr>
      <w:spacing w:after="200" w:line="300" w:lineRule="auto"/>
    </w:pPr>
    <w:rPr>
      <w:rFonts w:ascii="Georgia" w:eastAsia="Times New Roman" w:hAnsi="Georgia"/>
      <w:lang w:eastAsia="en-US"/>
    </w:rPr>
  </w:style>
  <w:style w:type="paragraph" w:styleId="Otsikko1">
    <w:name w:val="heading 1"/>
    <w:basedOn w:val="Normaali"/>
    <w:next w:val="Normaali"/>
    <w:link w:val="Otsikko1Char"/>
    <w:uiPriority w:val="9"/>
    <w:rsid w:val="00245F9C"/>
    <w:pPr>
      <w:keepNext/>
      <w:keepLines/>
      <w:spacing w:before="480" w:after="0"/>
      <w:outlineLvl w:val="0"/>
    </w:pPr>
    <w:rPr>
      <w:rFonts w:ascii="Cambria" w:hAnsi="Cambria"/>
      <w:b/>
      <w:bCs/>
      <w:color w:val="365F91"/>
      <w:sz w:val="28"/>
      <w:szCs w:val="28"/>
    </w:rPr>
  </w:style>
  <w:style w:type="paragraph" w:styleId="Otsikko2">
    <w:name w:val="heading 2"/>
    <w:basedOn w:val="Normaali"/>
    <w:next w:val="Normaali"/>
    <w:link w:val="Otsikko2Char"/>
    <w:uiPriority w:val="9"/>
    <w:semiHidden/>
    <w:unhideWhenUsed/>
    <w:rsid w:val="00245F9C"/>
    <w:pPr>
      <w:keepNext/>
      <w:keepLines/>
      <w:spacing w:before="200" w:after="0"/>
      <w:outlineLvl w:val="1"/>
    </w:pPr>
    <w:rPr>
      <w:rFonts w:ascii="Cambria" w:hAnsi="Cambria"/>
      <w:b/>
      <w:bCs/>
      <w:color w:val="4F81BD"/>
      <w:sz w:val="26"/>
      <w:szCs w:val="26"/>
    </w:rPr>
  </w:style>
  <w:style w:type="paragraph" w:styleId="Otsikko3">
    <w:name w:val="heading 3"/>
    <w:basedOn w:val="Normaali"/>
    <w:next w:val="Normaali"/>
    <w:link w:val="Otsikko3Char"/>
    <w:uiPriority w:val="9"/>
    <w:semiHidden/>
    <w:unhideWhenUsed/>
    <w:qFormat/>
    <w:rsid w:val="00245F9C"/>
    <w:pPr>
      <w:keepNext/>
      <w:keepLines/>
      <w:spacing w:before="200" w:after="0"/>
      <w:outlineLvl w:val="2"/>
    </w:pPr>
    <w:rPr>
      <w:rFonts w:ascii="Cambria" w:hAnsi="Cambria"/>
      <w:b/>
      <w:bCs/>
      <w:color w:val="4F81BD"/>
    </w:rPr>
  </w:style>
  <w:style w:type="paragraph" w:styleId="Otsikko4">
    <w:name w:val="heading 4"/>
    <w:basedOn w:val="Normaali"/>
    <w:next w:val="Normaali"/>
    <w:link w:val="Otsikko4Char"/>
    <w:uiPriority w:val="9"/>
    <w:semiHidden/>
    <w:unhideWhenUsed/>
    <w:qFormat/>
    <w:rsid w:val="00245F9C"/>
    <w:pPr>
      <w:keepNext/>
      <w:keepLines/>
      <w:spacing w:before="200" w:after="0"/>
      <w:outlineLvl w:val="3"/>
    </w:pPr>
    <w:rPr>
      <w:rFonts w:ascii="Cambria" w:hAnsi="Cambria"/>
      <w:b/>
      <w:bCs/>
      <w:i/>
      <w:iCs/>
      <w:color w:val="4F81BD"/>
    </w:rPr>
  </w:style>
  <w:style w:type="paragraph" w:styleId="Otsikko5">
    <w:name w:val="heading 5"/>
    <w:basedOn w:val="Normaali"/>
    <w:next w:val="Normaali"/>
    <w:link w:val="Otsikko5Char"/>
    <w:uiPriority w:val="9"/>
    <w:semiHidden/>
    <w:unhideWhenUsed/>
    <w:qFormat/>
    <w:rsid w:val="00245F9C"/>
    <w:pPr>
      <w:keepNext/>
      <w:keepLines/>
      <w:spacing w:before="200" w:after="0"/>
      <w:outlineLvl w:val="4"/>
    </w:pPr>
    <w:rPr>
      <w:rFonts w:ascii="Cambria" w:hAnsi="Cambria"/>
      <w:color w:val="243F60"/>
    </w:rPr>
  </w:style>
  <w:style w:type="paragraph" w:styleId="Otsikko6">
    <w:name w:val="heading 6"/>
    <w:basedOn w:val="Normaali"/>
    <w:next w:val="Normaali"/>
    <w:link w:val="Otsikko6Char"/>
    <w:uiPriority w:val="9"/>
    <w:semiHidden/>
    <w:unhideWhenUsed/>
    <w:qFormat/>
    <w:rsid w:val="00245F9C"/>
    <w:pPr>
      <w:keepNext/>
      <w:keepLines/>
      <w:spacing w:before="200" w:after="0"/>
      <w:outlineLvl w:val="5"/>
    </w:pPr>
    <w:rPr>
      <w:rFonts w:ascii="Cambria" w:hAnsi="Cambria"/>
      <w:i/>
      <w:iCs/>
      <w:color w:val="243F60"/>
    </w:rPr>
  </w:style>
  <w:style w:type="paragraph" w:styleId="Otsikko7">
    <w:name w:val="heading 7"/>
    <w:basedOn w:val="Normaali"/>
    <w:next w:val="Normaali"/>
    <w:link w:val="Otsikko7Char"/>
    <w:uiPriority w:val="9"/>
    <w:semiHidden/>
    <w:unhideWhenUsed/>
    <w:qFormat/>
    <w:rsid w:val="00245F9C"/>
    <w:pPr>
      <w:keepNext/>
      <w:keepLines/>
      <w:spacing w:before="200" w:after="0"/>
      <w:outlineLvl w:val="6"/>
    </w:pPr>
    <w:rPr>
      <w:rFonts w:ascii="Cambria" w:hAnsi="Cambria"/>
      <w:i/>
      <w:iCs/>
      <w:color w:val="404040"/>
    </w:rPr>
  </w:style>
  <w:style w:type="paragraph" w:styleId="Otsikko8">
    <w:name w:val="heading 8"/>
    <w:basedOn w:val="Normaali"/>
    <w:next w:val="Normaali"/>
    <w:link w:val="Otsikko8Char"/>
    <w:uiPriority w:val="9"/>
    <w:semiHidden/>
    <w:unhideWhenUsed/>
    <w:qFormat/>
    <w:rsid w:val="00245F9C"/>
    <w:pPr>
      <w:keepNext/>
      <w:keepLines/>
      <w:spacing w:before="200" w:after="0"/>
      <w:outlineLvl w:val="7"/>
    </w:pPr>
    <w:rPr>
      <w:rFonts w:ascii="Cambria" w:hAnsi="Cambria"/>
      <w:color w:val="404040"/>
    </w:rPr>
  </w:style>
  <w:style w:type="paragraph" w:styleId="Otsikko9">
    <w:name w:val="heading 9"/>
    <w:basedOn w:val="Normaali"/>
    <w:next w:val="Normaali"/>
    <w:link w:val="Otsikko9Char"/>
    <w:uiPriority w:val="9"/>
    <w:semiHidden/>
    <w:unhideWhenUsed/>
    <w:qFormat/>
    <w:rsid w:val="00245F9C"/>
    <w:pPr>
      <w:keepNext/>
      <w:keepLines/>
      <w:spacing w:before="200" w:after="0"/>
      <w:outlineLvl w:val="8"/>
    </w:pPr>
    <w:rPr>
      <w:rFonts w:ascii="Cambria" w:hAnsi="Cambria"/>
      <w:i/>
      <w:iCs/>
      <w:color w:val="40404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nhideWhenUsed/>
    <w:rsid w:val="00F44C35"/>
    <w:pPr>
      <w:tabs>
        <w:tab w:val="center" w:pos="4320"/>
        <w:tab w:val="right" w:pos="8640"/>
      </w:tabs>
    </w:pPr>
  </w:style>
  <w:style w:type="character" w:customStyle="1" w:styleId="AlatunnisteChar">
    <w:name w:val="Alatunniste Char"/>
    <w:link w:val="Alatunniste"/>
    <w:rsid w:val="00F44C35"/>
    <w:rPr>
      <w:rFonts w:ascii="Georgia" w:eastAsia="Times New Roman" w:hAnsi="Georgia" w:cs="Times New Roman"/>
      <w:sz w:val="20"/>
      <w:szCs w:val="20"/>
    </w:rPr>
  </w:style>
  <w:style w:type="paragraph" w:styleId="Yltunniste">
    <w:name w:val="header"/>
    <w:aliases w:val="AVI ja ELY_Ylätunniste,Ylä- ja alatunnisteet AVI ja ELY_Ylätunniste"/>
    <w:basedOn w:val="Normaali"/>
    <w:link w:val="YltunnisteChar"/>
    <w:uiPriority w:val="99"/>
    <w:unhideWhenUsed/>
    <w:rsid w:val="00F44C35"/>
    <w:pPr>
      <w:tabs>
        <w:tab w:val="center" w:pos="4320"/>
        <w:tab w:val="right" w:pos="8640"/>
      </w:tabs>
    </w:pPr>
  </w:style>
  <w:style w:type="character" w:customStyle="1" w:styleId="YltunnisteChar">
    <w:name w:val="Ylätunniste Char"/>
    <w:aliases w:val="AVI ja ELY_Ylätunniste Char,Ylä- ja alatunnisteet AVI ja ELY_Ylätunniste Char"/>
    <w:link w:val="Yltunniste"/>
    <w:uiPriority w:val="99"/>
    <w:rsid w:val="00F44C35"/>
    <w:rPr>
      <w:rFonts w:ascii="Georgia" w:eastAsia="Times New Roman" w:hAnsi="Georgia" w:cs="Times New Roman"/>
      <w:sz w:val="20"/>
      <w:szCs w:val="20"/>
    </w:rPr>
  </w:style>
  <w:style w:type="paragraph" w:styleId="NormaaliWeb">
    <w:name w:val="Normal (Web)"/>
    <w:basedOn w:val="Normaali"/>
    <w:uiPriority w:val="99"/>
    <w:semiHidden/>
    <w:rsid w:val="00F44C35"/>
    <w:pPr>
      <w:spacing w:before="100" w:beforeAutospacing="1" w:after="100" w:afterAutospacing="1" w:line="240" w:lineRule="auto"/>
    </w:pPr>
    <w:rPr>
      <w:rFonts w:ascii="Times New Roman" w:hAnsi="Times New Roman"/>
      <w:sz w:val="24"/>
      <w:szCs w:val="24"/>
      <w:lang w:val="en-US"/>
    </w:rPr>
  </w:style>
  <w:style w:type="character" w:styleId="Hyperlinkki">
    <w:name w:val="Hyperlink"/>
    <w:uiPriority w:val="99"/>
    <w:unhideWhenUsed/>
    <w:rsid w:val="00F44C35"/>
    <w:rPr>
      <w:color w:val="0000FF"/>
      <w:u w:val="single"/>
    </w:rPr>
  </w:style>
  <w:style w:type="paragraph" w:styleId="Vaintekstin">
    <w:name w:val="Plain Text"/>
    <w:basedOn w:val="Normaali"/>
    <w:link w:val="VaintekstinChar"/>
    <w:uiPriority w:val="99"/>
    <w:unhideWhenUsed/>
    <w:rsid w:val="00F44C35"/>
    <w:pPr>
      <w:spacing w:after="0" w:line="240" w:lineRule="auto"/>
    </w:pPr>
    <w:rPr>
      <w:rFonts w:ascii="Consolas" w:eastAsia="Calibri" w:hAnsi="Consolas"/>
      <w:sz w:val="21"/>
      <w:szCs w:val="21"/>
    </w:rPr>
  </w:style>
  <w:style w:type="character" w:customStyle="1" w:styleId="VaintekstinChar">
    <w:name w:val="Vain tekstinä Char"/>
    <w:link w:val="Vaintekstin"/>
    <w:uiPriority w:val="99"/>
    <w:rsid w:val="00F44C35"/>
    <w:rPr>
      <w:rFonts w:ascii="Consolas" w:eastAsia="Calibri" w:hAnsi="Consolas" w:cs="Times New Roman"/>
      <w:sz w:val="21"/>
      <w:szCs w:val="21"/>
    </w:rPr>
  </w:style>
  <w:style w:type="table" w:styleId="TaulukkoRuudukko">
    <w:name w:val="Table Grid"/>
    <w:basedOn w:val="Normaalitaulukko"/>
    <w:uiPriority w:val="59"/>
    <w:rsid w:val="006C350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siakirjanrakenneruutu">
    <w:name w:val="Document Map"/>
    <w:basedOn w:val="Normaali"/>
    <w:semiHidden/>
    <w:rsid w:val="00E0450D"/>
    <w:pPr>
      <w:shd w:val="clear" w:color="auto" w:fill="000080"/>
    </w:pPr>
    <w:rPr>
      <w:rFonts w:ascii="Tahoma" w:hAnsi="Tahoma" w:cs="Tahoma"/>
    </w:rPr>
  </w:style>
  <w:style w:type="character" w:styleId="AvattuHyperlinkki">
    <w:name w:val="FollowedHyperlink"/>
    <w:uiPriority w:val="99"/>
    <w:semiHidden/>
    <w:unhideWhenUsed/>
    <w:rsid w:val="007E18D7"/>
    <w:rPr>
      <w:color w:val="800080"/>
      <w:u w:val="single"/>
    </w:rPr>
  </w:style>
  <w:style w:type="paragraph" w:styleId="Luettelokappale">
    <w:name w:val="List Paragraph"/>
    <w:basedOn w:val="Normaali"/>
    <w:uiPriority w:val="34"/>
    <w:rsid w:val="008C1360"/>
    <w:pPr>
      <w:spacing w:after="0" w:line="240" w:lineRule="auto"/>
      <w:ind w:left="720"/>
    </w:pPr>
    <w:rPr>
      <w:rFonts w:ascii="Calibri" w:eastAsia="Calibri" w:hAnsi="Calibri"/>
      <w:sz w:val="22"/>
      <w:szCs w:val="22"/>
      <w:lang w:eastAsia="fi-FI"/>
    </w:rPr>
  </w:style>
  <w:style w:type="paragraph" w:customStyle="1" w:styleId="ELYyl-jaalatunniste">
    <w:name w:val="ELY_ylä- ja alatunniste"/>
    <w:basedOn w:val="Yltunniste"/>
    <w:link w:val="ELYyl-jaalatunnisteChar"/>
    <w:qFormat/>
    <w:rsid w:val="00503771"/>
    <w:pPr>
      <w:tabs>
        <w:tab w:val="clear" w:pos="4320"/>
        <w:tab w:val="clear" w:pos="8640"/>
        <w:tab w:val="left" w:pos="1843"/>
        <w:tab w:val="left" w:pos="2977"/>
        <w:tab w:val="left" w:pos="4678"/>
        <w:tab w:val="right" w:pos="9638"/>
      </w:tabs>
      <w:spacing w:after="0" w:line="240" w:lineRule="auto"/>
    </w:pPr>
    <w:rPr>
      <w:rFonts w:ascii="Arial" w:eastAsia="Arial" w:hAnsi="Arial"/>
      <w:color w:val="595959"/>
      <w:sz w:val="18"/>
      <w:szCs w:val="18"/>
    </w:rPr>
  </w:style>
  <w:style w:type="character" w:customStyle="1" w:styleId="ELYyl-jaalatunnisteChar">
    <w:name w:val="ELY_ylä- ja alatunniste Char"/>
    <w:link w:val="ELYyl-jaalatunniste"/>
    <w:rsid w:val="00503771"/>
    <w:rPr>
      <w:rFonts w:ascii="Arial" w:eastAsia="Arial" w:hAnsi="Arial" w:cs="Times New Roman"/>
      <w:color w:val="595959"/>
      <w:sz w:val="18"/>
      <w:szCs w:val="18"/>
      <w:lang w:eastAsia="en-US"/>
    </w:rPr>
  </w:style>
  <w:style w:type="paragraph" w:styleId="Leipteksti">
    <w:name w:val="Body Text"/>
    <w:basedOn w:val="Normaali"/>
    <w:link w:val="LeiptekstiChar"/>
    <w:uiPriority w:val="99"/>
    <w:unhideWhenUsed/>
    <w:rsid w:val="004A2AF0"/>
    <w:pPr>
      <w:spacing w:after="120" w:line="240" w:lineRule="auto"/>
    </w:pPr>
    <w:rPr>
      <w:rFonts w:ascii="Calibri" w:eastAsia="Calibri" w:hAnsi="Calibri"/>
      <w:sz w:val="22"/>
      <w:szCs w:val="22"/>
    </w:rPr>
  </w:style>
  <w:style w:type="character" w:customStyle="1" w:styleId="LeiptekstiChar">
    <w:name w:val="Leipäteksti Char"/>
    <w:basedOn w:val="Kappaleenoletusfontti"/>
    <w:link w:val="Leipteksti"/>
    <w:uiPriority w:val="99"/>
    <w:rsid w:val="004A2AF0"/>
    <w:rPr>
      <w:rFonts w:ascii="Calibri" w:eastAsia="Calibri" w:hAnsi="Calibri" w:cs="Times New Roman"/>
      <w:sz w:val="22"/>
      <w:szCs w:val="22"/>
      <w:lang w:eastAsia="en-US"/>
    </w:rPr>
  </w:style>
  <w:style w:type="paragraph" w:styleId="Alaotsikko">
    <w:name w:val="Subtitle"/>
    <w:basedOn w:val="Normaali"/>
    <w:next w:val="Normaali"/>
    <w:link w:val="AlaotsikkoChar"/>
    <w:uiPriority w:val="11"/>
    <w:rsid w:val="00245F9C"/>
    <w:pPr>
      <w:numPr>
        <w:ilvl w:val="1"/>
      </w:numPr>
    </w:pPr>
    <w:rPr>
      <w:rFonts w:ascii="Cambria" w:hAnsi="Cambria"/>
      <w:i/>
      <w:iCs/>
      <w:color w:val="4F81BD"/>
      <w:spacing w:val="15"/>
      <w:sz w:val="24"/>
      <w:szCs w:val="24"/>
    </w:rPr>
  </w:style>
  <w:style w:type="character" w:customStyle="1" w:styleId="AlaotsikkoChar">
    <w:name w:val="Alaotsikko Char"/>
    <w:basedOn w:val="Kappaleenoletusfontti"/>
    <w:link w:val="Alaotsikko"/>
    <w:uiPriority w:val="11"/>
    <w:rsid w:val="00245F9C"/>
    <w:rPr>
      <w:rFonts w:ascii="Cambria" w:eastAsia="Times New Roman" w:hAnsi="Cambria" w:cs="Times New Roman"/>
      <w:i/>
      <w:iCs/>
      <w:color w:val="4F81BD"/>
      <w:spacing w:val="15"/>
      <w:sz w:val="24"/>
      <w:szCs w:val="24"/>
      <w:lang w:eastAsia="en-US"/>
    </w:rPr>
  </w:style>
  <w:style w:type="paragraph" w:styleId="Alaviitteenteksti">
    <w:name w:val="footnote text"/>
    <w:basedOn w:val="Normaali"/>
    <w:link w:val="AlaviitteentekstiChar"/>
    <w:uiPriority w:val="99"/>
    <w:semiHidden/>
    <w:unhideWhenUsed/>
    <w:rsid w:val="00245F9C"/>
    <w:pPr>
      <w:spacing w:after="0" w:line="240" w:lineRule="auto"/>
    </w:pPr>
  </w:style>
  <w:style w:type="character" w:customStyle="1" w:styleId="AlaviitteentekstiChar">
    <w:name w:val="Alaviitteen teksti Char"/>
    <w:basedOn w:val="Kappaleenoletusfontti"/>
    <w:link w:val="Alaviitteenteksti"/>
    <w:uiPriority w:val="99"/>
    <w:semiHidden/>
    <w:rsid w:val="00245F9C"/>
    <w:rPr>
      <w:rFonts w:ascii="Georgia" w:eastAsia="Times New Roman" w:hAnsi="Georgia"/>
      <w:lang w:eastAsia="en-US"/>
    </w:rPr>
  </w:style>
  <w:style w:type="paragraph" w:styleId="Allekirjoitus">
    <w:name w:val="Signature"/>
    <w:basedOn w:val="Normaali"/>
    <w:link w:val="AllekirjoitusChar"/>
    <w:uiPriority w:val="99"/>
    <w:semiHidden/>
    <w:unhideWhenUsed/>
    <w:rsid w:val="00245F9C"/>
    <w:pPr>
      <w:spacing w:after="0" w:line="240" w:lineRule="auto"/>
      <w:ind w:left="4252"/>
    </w:pPr>
  </w:style>
  <w:style w:type="character" w:customStyle="1" w:styleId="AllekirjoitusChar">
    <w:name w:val="Allekirjoitus Char"/>
    <w:basedOn w:val="Kappaleenoletusfontti"/>
    <w:link w:val="Allekirjoitus"/>
    <w:uiPriority w:val="99"/>
    <w:semiHidden/>
    <w:rsid w:val="00245F9C"/>
    <w:rPr>
      <w:rFonts w:ascii="Georgia" w:eastAsia="Times New Roman" w:hAnsi="Georgia"/>
      <w:lang w:eastAsia="en-US"/>
    </w:rPr>
  </w:style>
  <w:style w:type="paragraph" w:styleId="Eivli">
    <w:name w:val="No Spacing"/>
    <w:uiPriority w:val="1"/>
    <w:rsid w:val="00245F9C"/>
    <w:rPr>
      <w:rFonts w:ascii="Georgia" w:eastAsia="Times New Roman" w:hAnsi="Georgia"/>
      <w:lang w:eastAsia="en-US"/>
    </w:rPr>
  </w:style>
  <w:style w:type="paragraph" w:styleId="Erottuvalainaus">
    <w:name w:val="Intense Quote"/>
    <w:basedOn w:val="Normaali"/>
    <w:next w:val="Normaali"/>
    <w:link w:val="ErottuvalainausChar"/>
    <w:uiPriority w:val="30"/>
    <w:rsid w:val="00245F9C"/>
    <w:pPr>
      <w:pBdr>
        <w:bottom w:val="single" w:sz="4" w:space="4" w:color="4F81BD"/>
      </w:pBdr>
      <w:spacing w:before="200" w:after="280"/>
      <w:ind w:left="936" w:right="936"/>
    </w:pPr>
    <w:rPr>
      <w:b/>
      <w:bCs/>
      <w:i/>
      <w:iCs/>
      <w:color w:val="4F81BD"/>
    </w:rPr>
  </w:style>
  <w:style w:type="character" w:customStyle="1" w:styleId="ErottuvalainausChar">
    <w:name w:val="Erottuva lainaus Char"/>
    <w:basedOn w:val="Kappaleenoletusfontti"/>
    <w:link w:val="Erottuvalainaus"/>
    <w:uiPriority w:val="30"/>
    <w:rsid w:val="00245F9C"/>
    <w:rPr>
      <w:rFonts w:ascii="Georgia" w:eastAsia="Times New Roman" w:hAnsi="Georgia"/>
      <w:b/>
      <w:bCs/>
      <w:i/>
      <w:iCs/>
      <w:color w:val="4F81BD"/>
      <w:lang w:eastAsia="en-US"/>
    </w:rPr>
  </w:style>
  <w:style w:type="paragraph" w:styleId="Hakemisto1">
    <w:name w:val="index 1"/>
    <w:basedOn w:val="Normaali"/>
    <w:next w:val="Normaali"/>
    <w:autoRedefine/>
    <w:uiPriority w:val="99"/>
    <w:semiHidden/>
    <w:unhideWhenUsed/>
    <w:rsid w:val="00245F9C"/>
    <w:pPr>
      <w:spacing w:after="0" w:line="240" w:lineRule="auto"/>
      <w:ind w:left="200" w:hanging="200"/>
    </w:pPr>
  </w:style>
  <w:style w:type="paragraph" w:styleId="Hakemisto2">
    <w:name w:val="index 2"/>
    <w:basedOn w:val="Normaali"/>
    <w:next w:val="Normaali"/>
    <w:autoRedefine/>
    <w:uiPriority w:val="99"/>
    <w:semiHidden/>
    <w:unhideWhenUsed/>
    <w:rsid w:val="00245F9C"/>
    <w:pPr>
      <w:spacing w:after="0" w:line="240" w:lineRule="auto"/>
      <w:ind w:left="400" w:hanging="200"/>
    </w:pPr>
  </w:style>
  <w:style w:type="paragraph" w:styleId="Hakemisto3">
    <w:name w:val="index 3"/>
    <w:basedOn w:val="Normaali"/>
    <w:next w:val="Normaali"/>
    <w:autoRedefine/>
    <w:uiPriority w:val="99"/>
    <w:semiHidden/>
    <w:unhideWhenUsed/>
    <w:rsid w:val="00245F9C"/>
    <w:pPr>
      <w:spacing w:after="0" w:line="240" w:lineRule="auto"/>
      <w:ind w:left="600" w:hanging="200"/>
    </w:pPr>
  </w:style>
  <w:style w:type="paragraph" w:styleId="Hakemisto4">
    <w:name w:val="index 4"/>
    <w:basedOn w:val="Normaali"/>
    <w:next w:val="Normaali"/>
    <w:autoRedefine/>
    <w:uiPriority w:val="99"/>
    <w:semiHidden/>
    <w:unhideWhenUsed/>
    <w:rsid w:val="00245F9C"/>
    <w:pPr>
      <w:spacing w:after="0" w:line="240" w:lineRule="auto"/>
      <w:ind w:left="800" w:hanging="200"/>
    </w:pPr>
  </w:style>
  <w:style w:type="paragraph" w:styleId="Hakemisto5">
    <w:name w:val="index 5"/>
    <w:basedOn w:val="Normaali"/>
    <w:next w:val="Normaali"/>
    <w:autoRedefine/>
    <w:uiPriority w:val="99"/>
    <w:semiHidden/>
    <w:unhideWhenUsed/>
    <w:rsid w:val="00245F9C"/>
    <w:pPr>
      <w:spacing w:after="0" w:line="240" w:lineRule="auto"/>
      <w:ind w:left="1000" w:hanging="200"/>
    </w:pPr>
  </w:style>
  <w:style w:type="paragraph" w:styleId="Hakemisto6">
    <w:name w:val="index 6"/>
    <w:basedOn w:val="Normaali"/>
    <w:next w:val="Normaali"/>
    <w:autoRedefine/>
    <w:uiPriority w:val="99"/>
    <w:semiHidden/>
    <w:unhideWhenUsed/>
    <w:rsid w:val="00245F9C"/>
    <w:pPr>
      <w:spacing w:after="0" w:line="240" w:lineRule="auto"/>
      <w:ind w:left="1200" w:hanging="200"/>
    </w:pPr>
  </w:style>
  <w:style w:type="paragraph" w:styleId="Hakemisto7">
    <w:name w:val="index 7"/>
    <w:basedOn w:val="Normaali"/>
    <w:next w:val="Normaali"/>
    <w:autoRedefine/>
    <w:uiPriority w:val="99"/>
    <w:semiHidden/>
    <w:unhideWhenUsed/>
    <w:rsid w:val="00245F9C"/>
    <w:pPr>
      <w:spacing w:after="0" w:line="240" w:lineRule="auto"/>
      <w:ind w:left="1400" w:hanging="200"/>
    </w:pPr>
  </w:style>
  <w:style w:type="paragraph" w:styleId="Hakemisto8">
    <w:name w:val="index 8"/>
    <w:basedOn w:val="Normaali"/>
    <w:next w:val="Normaali"/>
    <w:autoRedefine/>
    <w:uiPriority w:val="99"/>
    <w:semiHidden/>
    <w:unhideWhenUsed/>
    <w:rsid w:val="00245F9C"/>
    <w:pPr>
      <w:spacing w:after="0" w:line="240" w:lineRule="auto"/>
      <w:ind w:left="1600" w:hanging="200"/>
    </w:pPr>
  </w:style>
  <w:style w:type="paragraph" w:styleId="Hakemisto9">
    <w:name w:val="index 9"/>
    <w:basedOn w:val="Normaali"/>
    <w:next w:val="Normaali"/>
    <w:autoRedefine/>
    <w:uiPriority w:val="99"/>
    <w:semiHidden/>
    <w:unhideWhenUsed/>
    <w:rsid w:val="00245F9C"/>
    <w:pPr>
      <w:spacing w:after="0" w:line="240" w:lineRule="auto"/>
      <w:ind w:left="1800" w:hanging="200"/>
    </w:pPr>
  </w:style>
  <w:style w:type="paragraph" w:styleId="Hakemistonotsikko">
    <w:name w:val="index heading"/>
    <w:basedOn w:val="Normaali"/>
    <w:next w:val="Hakemisto1"/>
    <w:uiPriority w:val="99"/>
    <w:semiHidden/>
    <w:unhideWhenUsed/>
    <w:rsid w:val="00245F9C"/>
    <w:rPr>
      <w:rFonts w:ascii="Cambria" w:hAnsi="Cambria"/>
      <w:b/>
      <w:bCs/>
    </w:rPr>
  </w:style>
  <w:style w:type="paragraph" w:styleId="HTML-esimuotoiltu">
    <w:name w:val="HTML Preformatted"/>
    <w:basedOn w:val="Normaali"/>
    <w:link w:val="HTML-esimuotoiltuChar"/>
    <w:uiPriority w:val="99"/>
    <w:semiHidden/>
    <w:unhideWhenUsed/>
    <w:rsid w:val="00245F9C"/>
    <w:pPr>
      <w:spacing w:after="0" w:line="240" w:lineRule="auto"/>
    </w:pPr>
    <w:rPr>
      <w:rFonts w:ascii="Consolas" w:hAnsi="Consolas" w:cs="Consolas"/>
    </w:rPr>
  </w:style>
  <w:style w:type="character" w:customStyle="1" w:styleId="HTML-esimuotoiltuChar">
    <w:name w:val="HTML-esimuotoiltu Char"/>
    <w:basedOn w:val="Kappaleenoletusfontti"/>
    <w:link w:val="HTML-esimuotoiltu"/>
    <w:uiPriority w:val="99"/>
    <w:semiHidden/>
    <w:rsid w:val="00245F9C"/>
    <w:rPr>
      <w:rFonts w:ascii="Consolas" w:eastAsia="Times New Roman" w:hAnsi="Consolas" w:cs="Consolas"/>
      <w:lang w:eastAsia="en-US"/>
    </w:rPr>
  </w:style>
  <w:style w:type="paragraph" w:styleId="HTML-osoite">
    <w:name w:val="HTML Address"/>
    <w:basedOn w:val="Normaali"/>
    <w:link w:val="HTML-osoiteChar"/>
    <w:uiPriority w:val="99"/>
    <w:semiHidden/>
    <w:unhideWhenUsed/>
    <w:rsid w:val="00245F9C"/>
    <w:pPr>
      <w:spacing w:after="0" w:line="240" w:lineRule="auto"/>
    </w:pPr>
    <w:rPr>
      <w:i/>
      <w:iCs/>
    </w:rPr>
  </w:style>
  <w:style w:type="character" w:customStyle="1" w:styleId="HTML-osoiteChar">
    <w:name w:val="HTML-osoite Char"/>
    <w:basedOn w:val="Kappaleenoletusfontti"/>
    <w:link w:val="HTML-osoite"/>
    <w:uiPriority w:val="99"/>
    <w:semiHidden/>
    <w:rsid w:val="00245F9C"/>
    <w:rPr>
      <w:rFonts w:ascii="Georgia" w:eastAsia="Times New Roman" w:hAnsi="Georgia"/>
      <w:i/>
      <w:iCs/>
      <w:lang w:eastAsia="en-US"/>
    </w:rPr>
  </w:style>
  <w:style w:type="paragraph" w:styleId="Huomautuksenotsikko">
    <w:name w:val="Note Heading"/>
    <w:basedOn w:val="Normaali"/>
    <w:next w:val="Normaali"/>
    <w:link w:val="HuomautuksenotsikkoChar"/>
    <w:uiPriority w:val="99"/>
    <w:semiHidden/>
    <w:unhideWhenUsed/>
    <w:rsid w:val="00245F9C"/>
    <w:pPr>
      <w:spacing w:after="0" w:line="240" w:lineRule="auto"/>
    </w:pPr>
  </w:style>
  <w:style w:type="character" w:customStyle="1" w:styleId="HuomautuksenotsikkoChar">
    <w:name w:val="Huomautuksen otsikko Char"/>
    <w:basedOn w:val="Kappaleenoletusfontti"/>
    <w:link w:val="Huomautuksenotsikko"/>
    <w:uiPriority w:val="99"/>
    <w:semiHidden/>
    <w:rsid w:val="00245F9C"/>
    <w:rPr>
      <w:rFonts w:ascii="Georgia" w:eastAsia="Times New Roman" w:hAnsi="Georgia"/>
      <w:lang w:eastAsia="en-US"/>
    </w:rPr>
  </w:style>
  <w:style w:type="paragraph" w:styleId="Jatkoluettelo">
    <w:name w:val="List Continue"/>
    <w:basedOn w:val="Normaali"/>
    <w:uiPriority w:val="99"/>
    <w:semiHidden/>
    <w:unhideWhenUsed/>
    <w:rsid w:val="00245F9C"/>
    <w:pPr>
      <w:spacing w:after="120"/>
      <w:ind w:left="283"/>
      <w:contextualSpacing/>
    </w:pPr>
  </w:style>
  <w:style w:type="paragraph" w:styleId="Jatkoluettelo2">
    <w:name w:val="List Continue 2"/>
    <w:basedOn w:val="Normaali"/>
    <w:uiPriority w:val="99"/>
    <w:semiHidden/>
    <w:unhideWhenUsed/>
    <w:rsid w:val="00245F9C"/>
    <w:pPr>
      <w:spacing w:after="120"/>
      <w:ind w:left="566"/>
      <w:contextualSpacing/>
    </w:pPr>
  </w:style>
  <w:style w:type="paragraph" w:styleId="Jatkoluettelo3">
    <w:name w:val="List Continue 3"/>
    <w:basedOn w:val="Normaali"/>
    <w:uiPriority w:val="99"/>
    <w:semiHidden/>
    <w:unhideWhenUsed/>
    <w:rsid w:val="00245F9C"/>
    <w:pPr>
      <w:spacing w:after="120"/>
      <w:ind w:left="849"/>
      <w:contextualSpacing/>
    </w:pPr>
  </w:style>
  <w:style w:type="paragraph" w:styleId="Jatkoluettelo4">
    <w:name w:val="List Continue 4"/>
    <w:basedOn w:val="Normaali"/>
    <w:uiPriority w:val="99"/>
    <w:semiHidden/>
    <w:unhideWhenUsed/>
    <w:rsid w:val="00245F9C"/>
    <w:pPr>
      <w:spacing w:after="120"/>
      <w:ind w:left="1132"/>
      <w:contextualSpacing/>
    </w:pPr>
  </w:style>
  <w:style w:type="paragraph" w:styleId="Jatkoluettelo5">
    <w:name w:val="List Continue 5"/>
    <w:basedOn w:val="Normaali"/>
    <w:uiPriority w:val="99"/>
    <w:semiHidden/>
    <w:unhideWhenUsed/>
    <w:rsid w:val="00245F9C"/>
    <w:pPr>
      <w:spacing w:after="120"/>
      <w:ind w:left="1415"/>
      <w:contextualSpacing/>
    </w:pPr>
  </w:style>
  <w:style w:type="paragraph" w:styleId="Kirjekuorenosoite">
    <w:name w:val="envelope address"/>
    <w:basedOn w:val="Normaali"/>
    <w:uiPriority w:val="99"/>
    <w:semiHidden/>
    <w:unhideWhenUsed/>
    <w:rsid w:val="00245F9C"/>
    <w:pPr>
      <w:framePr w:w="7920" w:h="1980" w:hRule="exact" w:hSpace="141" w:wrap="auto" w:hAnchor="page" w:xAlign="center" w:yAlign="bottom"/>
      <w:spacing w:after="0" w:line="240" w:lineRule="auto"/>
      <w:ind w:left="2880"/>
    </w:pPr>
    <w:rPr>
      <w:rFonts w:ascii="Cambria" w:hAnsi="Cambria"/>
      <w:sz w:val="24"/>
      <w:szCs w:val="24"/>
    </w:rPr>
  </w:style>
  <w:style w:type="paragraph" w:styleId="Kirjekuorenpalautusosoite">
    <w:name w:val="envelope return"/>
    <w:basedOn w:val="Normaali"/>
    <w:uiPriority w:val="99"/>
    <w:semiHidden/>
    <w:unhideWhenUsed/>
    <w:rsid w:val="00245F9C"/>
    <w:pPr>
      <w:spacing w:after="0" w:line="240" w:lineRule="auto"/>
    </w:pPr>
    <w:rPr>
      <w:rFonts w:ascii="Cambria" w:hAnsi="Cambria"/>
    </w:rPr>
  </w:style>
  <w:style w:type="paragraph" w:styleId="Kommentinteksti">
    <w:name w:val="annotation text"/>
    <w:basedOn w:val="Normaali"/>
    <w:link w:val="KommentintekstiChar"/>
    <w:uiPriority w:val="99"/>
    <w:semiHidden/>
    <w:unhideWhenUsed/>
    <w:rsid w:val="00245F9C"/>
    <w:pPr>
      <w:spacing w:line="240" w:lineRule="auto"/>
    </w:pPr>
  </w:style>
  <w:style w:type="character" w:customStyle="1" w:styleId="KommentintekstiChar">
    <w:name w:val="Kommentin teksti Char"/>
    <w:basedOn w:val="Kappaleenoletusfontti"/>
    <w:link w:val="Kommentinteksti"/>
    <w:uiPriority w:val="99"/>
    <w:semiHidden/>
    <w:rsid w:val="00245F9C"/>
    <w:rPr>
      <w:rFonts w:ascii="Georgia" w:eastAsia="Times New Roman" w:hAnsi="Georgia"/>
      <w:lang w:eastAsia="en-US"/>
    </w:rPr>
  </w:style>
  <w:style w:type="paragraph" w:styleId="Kommentinotsikko">
    <w:name w:val="annotation subject"/>
    <w:basedOn w:val="Kommentinteksti"/>
    <w:next w:val="Kommentinteksti"/>
    <w:link w:val="KommentinotsikkoChar"/>
    <w:uiPriority w:val="99"/>
    <w:semiHidden/>
    <w:unhideWhenUsed/>
    <w:rsid w:val="00245F9C"/>
    <w:rPr>
      <w:b/>
      <w:bCs/>
    </w:rPr>
  </w:style>
  <w:style w:type="character" w:customStyle="1" w:styleId="KommentinotsikkoChar">
    <w:name w:val="Kommentin otsikko Char"/>
    <w:basedOn w:val="KommentintekstiChar"/>
    <w:link w:val="Kommentinotsikko"/>
    <w:uiPriority w:val="99"/>
    <w:semiHidden/>
    <w:rsid w:val="00245F9C"/>
    <w:rPr>
      <w:rFonts w:ascii="Georgia" w:eastAsia="Times New Roman" w:hAnsi="Georgia"/>
      <w:b/>
      <w:bCs/>
      <w:lang w:eastAsia="en-US"/>
    </w:rPr>
  </w:style>
  <w:style w:type="paragraph" w:styleId="Kuvanotsikko">
    <w:name w:val="caption"/>
    <w:basedOn w:val="Normaali"/>
    <w:next w:val="Normaali"/>
    <w:uiPriority w:val="35"/>
    <w:semiHidden/>
    <w:unhideWhenUsed/>
    <w:qFormat/>
    <w:rsid w:val="00245F9C"/>
    <w:pPr>
      <w:spacing w:line="240" w:lineRule="auto"/>
    </w:pPr>
    <w:rPr>
      <w:b/>
      <w:bCs/>
      <w:color w:val="4F81BD"/>
      <w:sz w:val="18"/>
      <w:szCs w:val="18"/>
    </w:rPr>
  </w:style>
  <w:style w:type="paragraph" w:styleId="Kuvaotsikkoluettelo">
    <w:name w:val="table of figures"/>
    <w:basedOn w:val="Normaali"/>
    <w:next w:val="Normaali"/>
    <w:uiPriority w:val="99"/>
    <w:semiHidden/>
    <w:unhideWhenUsed/>
    <w:rsid w:val="00245F9C"/>
    <w:pPr>
      <w:spacing w:after="0"/>
    </w:pPr>
  </w:style>
  <w:style w:type="paragraph" w:styleId="Lainaus">
    <w:name w:val="Quote"/>
    <w:basedOn w:val="Normaali"/>
    <w:next w:val="Normaali"/>
    <w:link w:val="LainausChar"/>
    <w:uiPriority w:val="29"/>
    <w:qFormat/>
    <w:rsid w:val="00245F9C"/>
    <w:rPr>
      <w:i/>
      <w:iCs/>
      <w:color w:val="000000"/>
    </w:rPr>
  </w:style>
  <w:style w:type="character" w:customStyle="1" w:styleId="LainausChar">
    <w:name w:val="Lainaus Char"/>
    <w:basedOn w:val="Kappaleenoletusfontti"/>
    <w:link w:val="Lainaus"/>
    <w:uiPriority w:val="29"/>
    <w:rsid w:val="00245F9C"/>
    <w:rPr>
      <w:rFonts w:ascii="Georgia" w:eastAsia="Times New Roman" w:hAnsi="Georgia"/>
      <w:i/>
      <w:iCs/>
      <w:color w:val="000000"/>
      <w:lang w:eastAsia="en-US"/>
    </w:rPr>
  </w:style>
  <w:style w:type="paragraph" w:styleId="Leipteksti2">
    <w:name w:val="Body Text 2"/>
    <w:basedOn w:val="Normaali"/>
    <w:link w:val="Leipteksti2Char"/>
    <w:uiPriority w:val="99"/>
    <w:semiHidden/>
    <w:unhideWhenUsed/>
    <w:rsid w:val="00245F9C"/>
    <w:pPr>
      <w:spacing w:after="120" w:line="480" w:lineRule="auto"/>
    </w:pPr>
  </w:style>
  <w:style w:type="character" w:customStyle="1" w:styleId="Leipteksti2Char">
    <w:name w:val="Leipäteksti 2 Char"/>
    <w:basedOn w:val="Kappaleenoletusfontti"/>
    <w:link w:val="Leipteksti2"/>
    <w:uiPriority w:val="99"/>
    <w:semiHidden/>
    <w:rsid w:val="00245F9C"/>
    <w:rPr>
      <w:rFonts w:ascii="Georgia" w:eastAsia="Times New Roman" w:hAnsi="Georgia"/>
      <w:lang w:eastAsia="en-US"/>
    </w:rPr>
  </w:style>
  <w:style w:type="paragraph" w:styleId="Leipteksti3">
    <w:name w:val="Body Text 3"/>
    <w:basedOn w:val="Normaali"/>
    <w:link w:val="Leipteksti3Char"/>
    <w:uiPriority w:val="99"/>
    <w:semiHidden/>
    <w:unhideWhenUsed/>
    <w:rsid w:val="00245F9C"/>
    <w:pPr>
      <w:spacing w:after="120"/>
    </w:pPr>
    <w:rPr>
      <w:sz w:val="16"/>
      <w:szCs w:val="16"/>
    </w:rPr>
  </w:style>
  <w:style w:type="character" w:customStyle="1" w:styleId="Leipteksti3Char">
    <w:name w:val="Leipäteksti 3 Char"/>
    <w:basedOn w:val="Kappaleenoletusfontti"/>
    <w:link w:val="Leipteksti3"/>
    <w:uiPriority w:val="99"/>
    <w:semiHidden/>
    <w:rsid w:val="00245F9C"/>
    <w:rPr>
      <w:rFonts w:ascii="Georgia" w:eastAsia="Times New Roman" w:hAnsi="Georgia"/>
      <w:sz w:val="16"/>
      <w:szCs w:val="16"/>
      <w:lang w:eastAsia="en-US"/>
    </w:rPr>
  </w:style>
  <w:style w:type="paragraph" w:styleId="Leiptekstin1rivinsisennys">
    <w:name w:val="Body Text First Indent"/>
    <w:basedOn w:val="Leipteksti"/>
    <w:link w:val="Leiptekstin1rivinsisennysChar"/>
    <w:uiPriority w:val="99"/>
    <w:semiHidden/>
    <w:unhideWhenUsed/>
    <w:rsid w:val="00245F9C"/>
    <w:pPr>
      <w:spacing w:after="200" w:line="300" w:lineRule="auto"/>
      <w:ind w:firstLine="360"/>
    </w:pPr>
    <w:rPr>
      <w:rFonts w:ascii="Georgia" w:eastAsia="Times New Roman" w:hAnsi="Georgia"/>
      <w:sz w:val="20"/>
      <w:szCs w:val="20"/>
    </w:rPr>
  </w:style>
  <w:style w:type="character" w:customStyle="1" w:styleId="Leiptekstin1rivinsisennysChar">
    <w:name w:val="Leipätekstin 1. rivin sisennys Char"/>
    <w:basedOn w:val="LeiptekstiChar"/>
    <w:link w:val="Leiptekstin1rivinsisennys"/>
    <w:uiPriority w:val="99"/>
    <w:semiHidden/>
    <w:rsid w:val="00245F9C"/>
    <w:rPr>
      <w:rFonts w:ascii="Georgia" w:eastAsia="Times New Roman" w:hAnsi="Georgia" w:cs="Times New Roman"/>
      <w:sz w:val="22"/>
      <w:szCs w:val="22"/>
      <w:lang w:eastAsia="en-US"/>
    </w:rPr>
  </w:style>
  <w:style w:type="paragraph" w:styleId="Sisennettyleipteksti">
    <w:name w:val="Body Text Indent"/>
    <w:basedOn w:val="Normaali"/>
    <w:link w:val="SisennettyleiptekstiChar"/>
    <w:uiPriority w:val="99"/>
    <w:semiHidden/>
    <w:unhideWhenUsed/>
    <w:rsid w:val="00245F9C"/>
    <w:pPr>
      <w:spacing w:after="120"/>
      <w:ind w:left="283"/>
    </w:pPr>
  </w:style>
  <w:style w:type="character" w:customStyle="1" w:styleId="SisennettyleiptekstiChar">
    <w:name w:val="Sisennetty leipäteksti Char"/>
    <w:basedOn w:val="Kappaleenoletusfontti"/>
    <w:link w:val="Sisennettyleipteksti"/>
    <w:uiPriority w:val="99"/>
    <w:semiHidden/>
    <w:rsid w:val="00245F9C"/>
    <w:rPr>
      <w:rFonts w:ascii="Georgia" w:eastAsia="Times New Roman" w:hAnsi="Georgia"/>
      <w:lang w:eastAsia="en-US"/>
    </w:rPr>
  </w:style>
  <w:style w:type="paragraph" w:styleId="Leiptekstin1rivinsisennys2">
    <w:name w:val="Body Text First Indent 2"/>
    <w:basedOn w:val="Sisennettyleipteksti"/>
    <w:link w:val="Leiptekstin1rivinsisennys2Char"/>
    <w:uiPriority w:val="99"/>
    <w:semiHidden/>
    <w:unhideWhenUsed/>
    <w:rsid w:val="00245F9C"/>
    <w:pPr>
      <w:spacing w:after="20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245F9C"/>
    <w:rPr>
      <w:rFonts w:ascii="Georgia" w:eastAsia="Times New Roman" w:hAnsi="Georgia"/>
      <w:lang w:eastAsia="en-US"/>
    </w:rPr>
  </w:style>
  <w:style w:type="paragraph" w:styleId="Lohkoteksti">
    <w:name w:val="Block Text"/>
    <w:basedOn w:val="Normaali"/>
    <w:uiPriority w:val="99"/>
    <w:semiHidden/>
    <w:unhideWhenUsed/>
    <w:rsid w:val="00245F9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Lopetus">
    <w:name w:val="Closing"/>
    <w:basedOn w:val="Normaali"/>
    <w:link w:val="LopetusChar"/>
    <w:uiPriority w:val="99"/>
    <w:semiHidden/>
    <w:unhideWhenUsed/>
    <w:rsid w:val="00245F9C"/>
    <w:pPr>
      <w:spacing w:after="0" w:line="240" w:lineRule="auto"/>
      <w:ind w:left="4252"/>
    </w:pPr>
  </w:style>
  <w:style w:type="character" w:customStyle="1" w:styleId="LopetusChar">
    <w:name w:val="Lopetus Char"/>
    <w:basedOn w:val="Kappaleenoletusfontti"/>
    <w:link w:val="Lopetus"/>
    <w:uiPriority w:val="99"/>
    <w:semiHidden/>
    <w:rsid w:val="00245F9C"/>
    <w:rPr>
      <w:rFonts w:ascii="Georgia" w:eastAsia="Times New Roman" w:hAnsi="Georgia"/>
      <w:lang w:eastAsia="en-US"/>
    </w:rPr>
  </w:style>
  <w:style w:type="paragraph" w:styleId="Loppuviitteenteksti">
    <w:name w:val="endnote text"/>
    <w:basedOn w:val="Normaali"/>
    <w:link w:val="LoppuviitteentekstiChar"/>
    <w:uiPriority w:val="99"/>
    <w:semiHidden/>
    <w:unhideWhenUsed/>
    <w:rsid w:val="00245F9C"/>
    <w:pPr>
      <w:spacing w:after="0" w:line="240" w:lineRule="auto"/>
    </w:pPr>
  </w:style>
  <w:style w:type="character" w:customStyle="1" w:styleId="LoppuviitteentekstiChar">
    <w:name w:val="Loppuviitteen teksti Char"/>
    <w:basedOn w:val="Kappaleenoletusfontti"/>
    <w:link w:val="Loppuviitteenteksti"/>
    <w:uiPriority w:val="99"/>
    <w:semiHidden/>
    <w:rsid w:val="00245F9C"/>
    <w:rPr>
      <w:rFonts w:ascii="Georgia" w:eastAsia="Times New Roman" w:hAnsi="Georgia"/>
      <w:lang w:eastAsia="en-US"/>
    </w:rPr>
  </w:style>
  <w:style w:type="paragraph" w:styleId="Luettelo">
    <w:name w:val="List"/>
    <w:basedOn w:val="Normaali"/>
    <w:uiPriority w:val="99"/>
    <w:semiHidden/>
    <w:unhideWhenUsed/>
    <w:rsid w:val="00245F9C"/>
    <w:pPr>
      <w:ind w:left="283" w:hanging="283"/>
      <w:contextualSpacing/>
    </w:pPr>
  </w:style>
  <w:style w:type="paragraph" w:styleId="Luettelo2">
    <w:name w:val="List 2"/>
    <w:basedOn w:val="Normaali"/>
    <w:uiPriority w:val="99"/>
    <w:semiHidden/>
    <w:unhideWhenUsed/>
    <w:rsid w:val="00245F9C"/>
    <w:pPr>
      <w:ind w:left="566" w:hanging="283"/>
      <w:contextualSpacing/>
    </w:pPr>
  </w:style>
  <w:style w:type="paragraph" w:styleId="Luettelo3">
    <w:name w:val="List 3"/>
    <w:basedOn w:val="Normaali"/>
    <w:uiPriority w:val="99"/>
    <w:semiHidden/>
    <w:unhideWhenUsed/>
    <w:rsid w:val="00245F9C"/>
    <w:pPr>
      <w:ind w:left="849" w:hanging="283"/>
      <w:contextualSpacing/>
    </w:pPr>
  </w:style>
  <w:style w:type="paragraph" w:styleId="Luettelo4">
    <w:name w:val="List 4"/>
    <w:basedOn w:val="Normaali"/>
    <w:uiPriority w:val="99"/>
    <w:semiHidden/>
    <w:unhideWhenUsed/>
    <w:rsid w:val="00245F9C"/>
    <w:pPr>
      <w:ind w:left="1132" w:hanging="283"/>
      <w:contextualSpacing/>
    </w:pPr>
  </w:style>
  <w:style w:type="paragraph" w:styleId="Luettelo5">
    <w:name w:val="List 5"/>
    <w:basedOn w:val="Normaali"/>
    <w:uiPriority w:val="99"/>
    <w:semiHidden/>
    <w:unhideWhenUsed/>
    <w:rsid w:val="00245F9C"/>
    <w:pPr>
      <w:ind w:left="1415" w:hanging="283"/>
      <w:contextualSpacing/>
    </w:pPr>
  </w:style>
  <w:style w:type="paragraph" w:styleId="Lhdeluettelo">
    <w:name w:val="Bibliography"/>
    <w:basedOn w:val="Normaali"/>
    <w:next w:val="Normaali"/>
    <w:uiPriority w:val="37"/>
    <w:semiHidden/>
    <w:unhideWhenUsed/>
    <w:rsid w:val="00245F9C"/>
  </w:style>
  <w:style w:type="paragraph" w:styleId="Lhdeluettelonotsikko">
    <w:name w:val="toa heading"/>
    <w:basedOn w:val="Normaali"/>
    <w:next w:val="Normaali"/>
    <w:uiPriority w:val="99"/>
    <w:semiHidden/>
    <w:unhideWhenUsed/>
    <w:rsid w:val="00245F9C"/>
    <w:pPr>
      <w:spacing w:before="120"/>
    </w:pPr>
    <w:rPr>
      <w:rFonts w:ascii="Cambria" w:hAnsi="Cambria"/>
      <w:b/>
      <w:bCs/>
      <w:sz w:val="24"/>
      <w:szCs w:val="24"/>
    </w:rPr>
  </w:style>
  <w:style w:type="paragraph" w:styleId="Lhdeviiteluettelo">
    <w:name w:val="table of authorities"/>
    <w:basedOn w:val="Normaali"/>
    <w:next w:val="Normaali"/>
    <w:uiPriority w:val="99"/>
    <w:semiHidden/>
    <w:unhideWhenUsed/>
    <w:rsid w:val="00245F9C"/>
    <w:pPr>
      <w:spacing w:after="0"/>
      <w:ind w:left="200" w:hanging="200"/>
    </w:pPr>
  </w:style>
  <w:style w:type="paragraph" w:styleId="Makroteksti">
    <w:name w:val="macro"/>
    <w:link w:val="MakrotekstiChar"/>
    <w:uiPriority w:val="99"/>
    <w:semiHidden/>
    <w:unhideWhenUsed/>
    <w:rsid w:val="00245F9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eastAsia="Times New Roman" w:hAnsi="Consolas" w:cs="Consolas"/>
      <w:lang w:eastAsia="en-US"/>
    </w:rPr>
  </w:style>
  <w:style w:type="character" w:customStyle="1" w:styleId="MakrotekstiChar">
    <w:name w:val="Makroteksti Char"/>
    <w:basedOn w:val="Kappaleenoletusfontti"/>
    <w:link w:val="Makroteksti"/>
    <w:uiPriority w:val="99"/>
    <w:semiHidden/>
    <w:rsid w:val="00245F9C"/>
    <w:rPr>
      <w:rFonts w:ascii="Consolas" w:eastAsia="Times New Roman" w:hAnsi="Consolas" w:cs="Consolas"/>
      <w:lang w:val="fi-FI" w:eastAsia="en-US" w:bidi="ar-SA"/>
    </w:rPr>
  </w:style>
  <w:style w:type="paragraph" w:styleId="Merkittyluettelo">
    <w:name w:val="List Bullet"/>
    <w:basedOn w:val="Normaali"/>
    <w:uiPriority w:val="99"/>
    <w:semiHidden/>
    <w:unhideWhenUsed/>
    <w:rsid w:val="00245F9C"/>
    <w:pPr>
      <w:numPr>
        <w:numId w:val="2"/>
      </w:numPr>
      <w:contextualSpacing/>
    </w:pPr>
  </w:style>
  <w:style w:type="paragraph" w:styleId="Merkittyluettelo2">
    <w:name w:val="List Bullet 2"/>
    <w:basedOn w:val="Normaali"/>
    <w:uiPriority w:val="99"/>
    <w:semiHidden/>
    <w:unhideWhenUsed/>
    <w:rsid w:val="00245F9C"/>
    <w:pPr>
      <w:numPr>
        <w:numId w:val="3"/>
      </w:numPr>
      <w:contextualSpacing/>
    </w:pPr>
  </w:style>
  <w:style w:type="paragraph" w:styleId="Merkittyluettelo3">
    <w:name w:val="List Bullet 3"/>
    <w:basedOn w:val="Normaali"/>
    <w:uiPriority w:val="99"/>
    <w:semiHidden/>
    <w:unhideWhenUsed/>
    <w:rsid w:val="00245F9C"/>
    <w:pPr>
      <w:numPr>
        <w:numId w:val="4"/>
      </w:numPr>
      <w:contextualSpacing/>
    </w:pPr>
  </w:style>
  <w:style w:type="paragraph" w:styleId="Merkittyluettelo4">
    <w:name w:val="List Bullet 4"/>
    <w:basedOn w:val="Normaali"/>
    <w:uiPriority w:val="99"/>
    <w:semiHidden/>
    <w:unhideWhenUsed/>
    <w:rsid w:val="00245F9C"/>
    <w:pPr>
      <w:numPr>
        <w:numId w:val="5"/>
      </w:numPr>
      <w:contextualSpacing/>
    </w:pPr>
  </w:style>
  <w:style w:type="paragraph" w:styleId="Merkittyluettelo5">
    <w:name w:val="List Bullet 5"/>
    <w:basedOn w:val="Normaali"/>
    <w:uiPriority w:val="99"/>
    <w:semiHidden/>
    <w:unhideWhenUsed/>
    <w:rsid w:val="00245F9C"/>
    <w:pPr>
      <w:numPr>
        <w:numId w:val="6"/>
      </w:numPr>
      <w:contextualSpacing/>
    </w:pPr>
  </w:style>
  <w:style w:type="paragraph" w:styleId="Numeroituluettelo">
    <w:name w:val="List Number"/>
    <w:basedOn w:val="Normaali"/>
    <w:uiPriority w:val="99"/>
    <w:semiHidden/>
    <w:unhideWhenUsed/>
    <w:rsid w:val="00245F9C"/>
    <w:pPr>
      <w:numPr>
        <w:numId w:val="7"/>
      </w:numPr>
      <w:contextualSpacing/>
    </w:pPr>
  </w:style>
  <w:style w:type="paragraph" w:styleId="Numeroituluettelo2">
    <w:name w:val="List Number 2"/>
    <w:basedOn w:val="Normaali"/>
    <w:uiPriority w:val="99"/>
    <w:semiHidden/>
    <w:unhideWhenUsed/>
    <w:rsid w:val="00245F9C"/>
    <w:pPr>
      <w:numPr>
        <w:numId w:val="8"/>
      </w:numPr>
      <w:contextualSpacing/>
    </w:pPr>
  </w:style>
  <w:style w:type="paragraph" w:styleId="Numeroituluettelo3">
    <w:name w:val="List Number 3"/>
    <w:basedOn w:val="Normaali"/>
    <w:uiPriority w:val="99"/>
    <w:semiHidden/>
    <w:unhideWhenUsed/>
    <w:rsid w:val="00245F9C"/>
    <w:pPr>
      <w:numPr>
        <w:numId w:val="9"/>
      </w:numPr>
      <w:contextualSpacing/>
    </w:pPr>
  </w:style>
  <w:style w:type="paragraph" w:styleId="Numeroituluettelo4">
    <w:name w:val="List Number 4"/>
    <w:basedOn w:val="Normaali"/>
    <w:uiPriority w:val="99"/>
    <w:semiHidden/>
    <w:unhideWhenUsed/>
    <w:rsid w:val="00245F9C"/>
    <w:pPr>
      <w:numPr>
        <w:numId w:val="10"/>
      </w:numPr>
      <w:contextualSpacing/>
    </w:pPr>
  </w:style>
  <w:style w:type="paragraph" w:styleId="Numeroituluettelo5">
    <w:name w:val="List Number 5"/>
    <w:basedOn w:val="Normaali"/>
    <w:uiPriority w:val="99"/>
    <w:semiHidden/>
    <w:unhideWhenUsed/>
    <w:rsid w:val="00245F9C"/>
    <w:pPr>
      <w:numPr>
        <w:numId w:val="11"/>
      </w:numPr>
      <w:contextualSpacing/>
    </w:pPr>
  </w:style>
  <w:style w:type="paragraph" w:styleId="Otsikko">
    <w:name w:val="Title"/>
    <w:basedOn w:val="Normaali"/>
    <w:next w:val="Normaali"/>
    <w:link w:val="OtsikkoChar"/>
    <w:uiPriority w:val="10"/>
    <w:rsid w:val="00245F9C"/>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OtsikkoChar">
    <w:name w:val="Otsikko Char"/>
    <w:basedOn w:val="Kappaleenoletusfontti"/>
    <w:link w:val="Otsikko"/>
    <w:uiPriority w:val="10"/>
    <w:rsid w:val="00245F9C"/>
    <w:rPr>
      <w:rFonts w:ascii="Cambria" w:eastAsia="Times New Roman" w:hAnsi="Cambria" w:cs="Times New Roman"/>
      <w:color w:val="17365D"/>
      <w:spacing w:val="5"/>
      <w:kern w:val="28"/>
      <w:sz w:val="52"/>
      <w:szCs w:val="52"/>
      <w:lang w:eastAsia="en-US"/>
    </w:rPr>
  </w:style>
  <w:style w:type="character" w:customStyle="1" w:styleId="Otsikko1Char">
    <w:name w:val="Otsikko 1 Char"/>
    <w:basedOn w:val="Kappaleenoletusfontti"/>
    <w:link w:val="Otsikko1"/>
    <w:uiPriority w:val="9"/>
    <w:rsid w:val="00245F9C"/>
    <w:rPr>
      <w:rFonts w:ascii="Cambria" w:eastAsia="Times New Roman" w:hAnsi="Cambria" w:cs="Times New Roman"/>
      <w:b/>
      <w:bCs/>
      <w:color w:val="365F91"/>
      <w:sz w:val="28"/>
      <w:szCs w:val="28"/>
      <w:lang w:eastAsia="en-US"/>
    </w:rPr>
  </w:style>
  <w:style w:type="character" w:customStyle="1" w:styleId="Otsikko2Char">
    <w:name w:val="Otsikko 2 Char"/>
    <w:basedOn w:val="Kappaleenoletusfontti"/>
    <w:link w:val="Otsikko2"/>
    <w:uiPriority w:val="9"/>
    <w:semiHidden/>
    <w:rsid w:val="00245F9C"/>
    <w:rPr>
      <w:rFonts w:ascii="Cambria" w:eastAsia="Times New Roman" w:hAnsi="Cambria" w:cs="Times New Roman"/>
      <w:b/>
      <w:bCs/>
      <w:color w:val="4F81BD"/>
      <w:sz w:val="26"/>
      <w:szCs w:val="26"/>
      <w:lang w:eastAsia="en-US"/>
    </w:rPr>
  </w:style>
  <w:style w:type="character" w:customStyle="1" w:styleId="Otsikko3Char">
    <w:name w:val="Otsikko 3 Char"/>
    <w:basedOn w:val="Kappaleenoletusfontti"/>
    <w:link w:val="Otsikko3"/>
    <w:uiPriority w:val="9"/>
    <w:semiHidden/>
    <w:rsid w:val="00245F9C"/>
    <w:rPr>
      <w:rFonts w:ascii="Cambria" w:eastAsia="Times New Roman" w:hAnsi="Cambria" w:cs="Times New Roman"/>
      <w:b/>
      <w:bCs/>
      <w:color w:val="4F81BD"/>
      <w:lang w:eastAsia="en-US"/>
    </w:rPr>
  </w:style>
  <w:style w:type="character" w:customStyle="1" w:styleId="Otsikko4Char">
    <w:name w:val="Otsikko 4 Char"/>
    <w:basedOn w:val="Kappaleenoletusfontti"/>
    <w:link w:val="Otsikko4"/>
    <w:uiPriority w:val="9"/>
    <w:semiHidden/>
    <w:rsid w:val="00245F9C"/>
    <w:rPr>
      <w:rFonts w:ascii="Cambria" w:eastAsia="Times New Roman" w:hAnsi="Cambria" w:cs="Times New Roman"/>
      <w:b/>
      <w:bCs/>
      <w:i/>
      <w:iCs/>
      <w:color w:val="4F81BD"/>
      <w:lang w:eastAsia="en-US"/>
    </w:rPr>
  </w:style>
  <w:style w:type="character" w:customStyle="1" w:styleId="Otsikko5Char">
    <w:name w:val="Otsikko 5 Char"/>
    <w:basedOn w:val="Kappaleenoletusfontti"/>
    <w:link w:val="Otsikko5"/>
    <w:uiPriority w:val="9"/>
    <w:semiHidden/>
    <w:rsid w:val="00245F9C"/>
    <w:rPr>
      <w:rFonts w:ascii="Cambria" w:eastAsia="Times New Roman" w:hAnsi="Cambria" w:cs="Times New Roman"/>
      <w:color w:val="243F60"/>
      <w:lang w:eastAsia="en-US"/>
    </w:rPr>
  </w:style>
  <w:style w:type="character" w:customStyle="1" w:styleId="Otsikko6Char">
    <w:name w:val="Otsikko 6 Char"/>
    <w:basedOn w:val="Kappaleenoletusfontti"/>
    <w:link w:val="Otsikko6"/>
    <w:uiPriority w:val="9"/>
    <w:semiHidden/>
    <w:rsid w:val="00245F9C"/>
    <w:rPr>
      <w:rFonts w:ascii="Cambria" w:eastAsia="Times New Roman" w:hAnsi="Cambria" w:cs="Times New Roman"/>
      <w:i/>
      <w:iCs/>
      <w:color w:val="243F60"/>
      <w:lang w:eastAsia="en-US"/>
    </w:rPr>
  </w:style>
  <w:style w:type="character" w:customStyle="1" w:styleId="Otsikko7Char">
    <w:name w:val="Otsikko 7 Char"/>
    <w:basedOn w:val="Kappaleenoletusfontti"/>
    <w:link w:val="Otsikko7"/>
    <w:uiPriority w:val="9"/>
    <w:semiHidden/>
    <w:rsid w:val="00245F9C"/>
    <w:rPr>
      <w:rFonts w:ascii="Cambria" w:eastAsia="Times New Roman" w:hAnsi="Cambria" w:cs="Times New Roman"/>
      <w:i/>
      <w:iCs/>
      <w:color w:val="404040"/>
      <w:lang w:eastAsia="en-US"/>
    </w:rPr>
  </w:style>
  <w:style w:type="character" w:customStyle="1" w:styleId="Otsikko8Char">
    <w:name w:val="Otsikko 8 Char"/>
    <w:basedOn w:val="Kappaleenoletusfontti"/>
    <w:link w:val="Otsikko8"/>
    <w:uiPriority w:val="9"/>
    <w:semiHidden/>
    <w:rsid w:val="00245F9C"/>
    <w:rPr>
      <w:rFonts w:ascii="Cambria" w:eastAsia="Times New Roman" w:hAnsi="Cambria" w:cs="Times New Roman"/>
      <w:color w:val="404040"/>
      <w:lang w:eastAsia="en-US"/>
    </w:rPr>
  </w:style>
  <w:style w:type="character" w:customStyle="1" w:styleId="Otsikko9Char">
    <w:name w:val="Otsikko 9 Char"/>
    <w:basedOn w:val="Kappaleenoletusfontti"/>
    <w:link w:val="Otsikko9"/>
    <w:uiPriority w:val="9"/>
    <w:semiHidden/>
    <w:rsid w:val="00245F9C"/>
    <w:rPr>
      <w:rFonts w:ascii="Cambria" w:eastAsia="Times New Roman" w:hAnsi="Cambria" w:cs="Times New Roman"/>
      <w:i/>
      <w:iCs/>
      <w:color w:val="404040"/>
      <w:lang w:eastAsia="en-US"/>
    </w:rPr>
  </w:style>
  <w:style w:type="paragraph" w:styleId="Pivmr">
    <w:name w:val="Date"/>
    <w:basedOn w:val="Normaali"/>
    <w:next w:val="Normaali"/>
    <w:link w:val="PivmrChar"/>
    <w:uiPriority w:val="99"/>
    <w:semiHidden/>
    <w:unhideWhenUsed/>
    <w:rsid w:val="00245F9C"/>
  </w:style>
  <w:style w:type="character" w:customStyle="1" w:styleId="PivmrChar">
    <w:name w:val="Päivämäärä Char"/>
    <w:basedOn w:val="Kappaleenoletusfontti"/>
    <w:link w:val="Pivmr"/>
    <w:uiPriority w:val="99"/>
    <w:semiHidden/>
    <w:rsid w:val="00245F9C"/>
    <w:rPr>
      <w:rFonts w:ascii="Georgia" w:eastAsia="Times New Roman" w:hAnsi="Georgia"/>
      <w:lang w:eastAsia="en-US"/>
    </w:rPr>
  </w:style>
  <w:style w:type="paragraph" w:styleId="Seliteteksti">
    <w:name w:val="Balloon Text"/>
    <w:basedOn w:val="Normaali"/>
    <w:link w:val="SelitetekstiChar"/>
    <w:uiPriority w:val="99"/>
    <w:semiHidden/>
    <w:unhideWhenUsed/>
    <w:rsid w:val="00245F9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245F9C"/>
    <w:rPr>
      <w:rFonts w:ascii="Tahoma" w:eastAsia="Times New Roman" w:hAnsi="Tahoma" w:cs="Tahoma"/>
      <w:sz w:val="16"/>
      <w:szCs w:val="16"/>
      <w:lang w:eastAsia="en-US"/>
    </w:rPr>
  </w:style>
  <w:style w:type="paragraph" w:styleId="Sisennettyleipteksti2">
    <w:name w:val="Body Text Indent 2"/>
    <w:basedOn w:val="Normaali"/>
    <w:link w:val="Sisennettyleipteksti2Char"/>
    <w:uiPriority w:val="99"/>
    <w:semiHidden/>
    <w:unhideWhenUsed/>
    <w:rsid w:val="00245F9C"/>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245F9C"/>
    <w:rPr>
      <w:rFonts w:ascii="Georgia" w:eastAsia="Times New Roman" w:hAnsi="Georgia"/>
      <w:lang w:eastAsia="en-US"/>
    </w:rPr>
  </w:style>
  <w:style w:type="paragraph" w:styleId="Sisennettyleipteksti3">
    <w:name w:val="Body Text Indent 3"/>
    <w:basedOn w:val="Normaali"/>
    <w:link w:val="Sisennettyleipteksti3Char"/>
    <w:uiPriority w:val="99"/>
    <w:semiHidden/>
    <w:unhideWhenUsed/>
    <w:rsid w:val="00245F9C"/>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245F9C"/>
    <w:rPr>
      <w:rFonts w:ascii="Georgia" w:eastAsia="Times New Roman" w:hAnsi="Georgia"/>
      <w:sz w:val="16"/>
      <w:szCs w:val="16"/>
      <w:lang w:eastAsia="en-US"/>
    </w:rPr>
  </w:style>
  <w:style w:type="paragraph" w:styleId="Sisluet1">
    <w:name w:val="toc 1"/>
    <w:basedOn w:val="Normaali"/>
    <w:next w:val="Normaali"/>
    <w:autoRedefine/>
    <w:uiPriority w:val="39"/>
    <w:semiHidden/>
    <w:unhideWhenUsed/>
    <w:rsid w:val="00245F9C"/>
    <w:pPr>
      <w:spacing w:after="100"/>
    </w:pPr>
  </w:style>
  <w:style w:type="paragraph" w:styleId="Sisluet2">
    <w:name w:val="toc 2"/>
    <w:basedOn w:val="Normaali"/>
    <w:next w:val="Normaali"/>
    <w:autoRedefine/>
    <w:uiPriority w:val="39"/>
    <w:semiHidden/>
    <w:unhideWhenUsed/>
    <w:rsid w:val="00245F9C"/>
    <w:pPr>
      <w:spacing w:after="100"/>
      <w:ind w:left="200"/>
    </w:pPr>
  </w:style>
  <w:style w:type="paragraph" w:styleId="Sisluet3">
    <w:name w:val="toc 3"/>
    <w:basedOn w:val="Normaali"/>
    <w:next w:val="Normaali"/>
    <w:autoRedefine/>
    <w:uiPriority w:val="39"/>
    <w:semiHidden/>
    <w:unhideWhenUsed/>
    <w:rsid w:val="00245F9C"/>
    <w:pPr>
      <w:spacing w:after="100"/>
      <w:ind w:left="400"/>
    </w:pPr>
  </w:style>
  <w:style w:type="paragraph" w:styleId="Sisluet4">
    <w:name w:val="toc 4"/>
    <w:basedOn w:val="Normaali"/>
    <w:next w:val="Normaali"/>
    <w:autoRedefine/>
    <w:uiPriority w:val="39"/>
    <w:semiHidden/>
    <w:unhideWhenUsed/>
    <w:rsid w:val="00245F9C"/>
    <w:pPr>
      <w:spacing w:after="100"/>
      <w:ind w:left="600"/>
    </w:pPr>
  </w:style>
  <w:style w:type="paragraph" w:styleId="Sisluet5">
    <w:name w:val="toc 5"/>
    <w:basedOn w:val="Normaali"/>
    <w:next w:val="Normaali"/>
    <w:autoRedefine/>
    <w:uiPriority w:val="39"/>
    <w:semiHidden/>
    <w:unhideWhenUsed/>
    <w:rsid w:val="00245F9C"/>
    <w:pPr>
      <w:spacing w:after="100"/>
      <w:ind w:left="800"/>
    </w:pPr>
  </w:style>
  <w:style w:type="paragraph" w:styleId="Sisluet6">
    <w:name w:val="toc 6"/>
    <w:basedOn w:val="Normaali"/>
    <w:next w:val="Normaali"/>
    <w:autoRedefine/>
    <w:uiPriority w:val="39"/>
    <w:semiHidden/>
    <w:unhideWhenUsed/>
    <w:rsid w:val="00245F9C"/>
    <w:pPr>
      <w:spacing w:after="100"/>
      <w:ind w:left="1000"/>
    </w:pPr>
  </w:style>
  <w:style w:type="paragraph" w:styleId="Sisluet7">
    <w:name w:val="toc 7"/>
    <w:basedOn w:val="Normaali"/>
    <w:next w:val="Normaali"/>
    <w:autoRedefine/>
    <w:uiPriority w:val="39"/>
    <w:semiHidden/>
    <w:unhideWhenUsed/>
    <w:rsid w:val="00245F9C"/>
    <w:pPr>
      <w:spacing w:after="100"/>
      <w:ind w:left="1200"/>
    </w:pPr>
  </w:style>
  <w:style w:type="paragraph" w:styleId="Sisluet8">
    <w:name w:val="toc 8"/>
    <w:basedOn w:val="Normaali"/>
    <w:next w:val="Normaali"/>
    <w:autoRedefine/>
    <w:uiPriority w:val="39"/>
    <w:semiHidden/>
    <w:unhideWhenUsed/>
    <w:rsid w:val="00245F9C"/>
    <w:pPr>
      <w:spacing w:after="100"/>
      <w:ind w:left="1400"/>
    </w:pPr>
  </w:style>
  <w:style w:type="paragraph" w:styleId="Sisluet9">
    <w:name w:val="toc 9"/>
    <w:basedOn w:val="Normaali"/>
    <w:next w:val="Normaali"/>
    <w:autoRedefine/>
    <w:uiPriority w:val="39"/>
    <w:semiHidden/>
    <w:unhideWhenUsed/>
    <w:rsid w:val="00245F9C"/>
    <w:pPr>
      <w:spacing w:after="100"/>
      <w:ind w:left="1600"/>
    </w:pPr>
  </w:style>
  <w:style w:type="paragraph" w:styleId="Sisllysluettelonotsikko">
    <w:name w:val="TOC Heading"/>
    <w:basedOn w:val="Otsikko1"/>
    <w:next w:val="Normaali"/>
    <w:uiPriority w:val="39"/>
    <w:semiHidden/>
    <w:unhideWhenUsed/>
    <w:qFormat/>
    <w:rsid w:val="00245F9C"/>
    <w:pPr>
      <w:outlineLvl w:val="9"/>
    </w:pPr>
  </w:style>
  <w:style w:type="paragraph" w:styleId="Tervehdys">
    <w:name w:val="Salutation"/>
    <w:basedOn w:val="Normaali"/>
    <w:next w:val="Normaali"/>
    <w:link w:val="TervehdysChar"/>
    <w:uiPriority w:val="99"/>
    <w:semiHidden/>
    <w:unhideWhenUsed/>
    <w:rsid w:val="00245F9C"/>
  </w:style>
  <w:style w:type="character" w:customStyle="1" w:styleId="TervehdysChar">
    <w:name w:val="Tervehdys Char"/>
    <w:basedOn w:val="Kappaleenoletusfontti"/>
    <w:link w:val="Tervehdys"/>
    <w:uiPriority w:val="99"/>
    <w:semiHidden/>
    <w:rsid w:val="00245F9C"/>
    <w:rPr>
      <w:rFonts w:ascii="Georgia" w:eastAsia="Times New Roman" w:hAnsi="Georgia"/>
      <w:lang w:eastAsia="en-US"/>
    </w:rPr>
  </w:style>
  <w:style w:type="paragraph" w:styleId="Vakiosisennys">
    <w:name w:val="Normal Indent"/>
    <w:basedOn w:val="Normaali"/>
    <w:uiPriority w:val="99"/>
    <w:semiHidden/>
    <w:unhideWhenUsed/>
    <w:rsid w:val="00245F9C"/>
    <w:pPr>
      <w:ind w:left="1304"/>
    </w:pPr>
  </w:style>
  <w:style w:type="paragraph" w:styleId="Viestinallekirjoitus">
    <w:name w:val="E-mail Signature"/>
    <w:basedOn w:val="Normaali"/>
    <w:link w:val="ViestinallekirjoitusChar"/>
    <w:uiPriority w:val="99"/>
    <w:semiHidden/>
    <w:unhideWhenUsed/>
    <w:rsid w:val="00245F9C"/>
    <w:pPr>
      <w:spacing w:after="0" w:line="240" w:lineRule="auto"/>
    </w:pPr>
  </w:style>
  <w:style w:type="character" w:customStyle="1" w:styleId="ViestinallekirjoitusChar">
    <w:name w:val="Viestin allekirjoitus Char"/>
    <w:basedOn w:val="Kappaleenoletusfontti"/>
    <w:link w:val="Viestinallekirjoitus"/>
    <w:uiPriority w:val="99"/>
    <w:semiHidden/>
    <w:rsid w:val="00245F9C"/>
    <w:rPr>
      <w:rFonts w:ascii="Georgia" w:eastAsia="Times New Roman" w:hAnsi="Georgia"/>
      <w:lang w:eastAsia="en-US"/>
    </w:rPr>
  </w:style>
  <w:style w:type="paragraph" w:styleId="Viestinotsikko">
    <w:name w:val="Message Header"/>
    <w:basedOn w:val="Normaali"/>
    <w:link w:val="ViestinotsikkoChar"/>
    <w:uiPriority w:val="99"/>
    <w:semiHidden/>
    <w:unhideWhenUsed/>
    <w:rsid w:val="00245F9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 w:val="24"/>
      <w:szCs w:val="24"/>
    </w:rPr>
  </w:style>
  <w:style w:type="character" w:customStyle="1" w:styleId="ViestinotsikkoChar">
    <w:name w:val="Viestin otsikko Char"/>
    <w:basedOn w:val="Kappaleenoletusfontti"/>
    <w:link w:val="Viestinotsikko"/>
    <w:uiPriority w:val="99"/>
    <w:semiHidden/>
    <w:rsid w:val="00245F9C"/>
    <w:rPr>
      <w:rFonts w:ascii="Cambria" w:eastAsia="Times New Roman" w:hAnsi="Cambria" w:cs="Times New Roman"/>
      <w:sz w:val="24"/>
      <w:szCs w:val="24"/>
      <w:shd w:val="pct20" w:color="auto" w:fill="auto"/>
      <w:lang w:eastAsia="en-US"/>
    </w:rPr>
  </w:style>
  <w:style w:type="paragraph" w:customStyle="1" w:styleId="Normaali1">
    <w:name w:val="Normaali1"/>
    <w:basedOn w:val="Vaintekstin"/>
    <w:link w:val="NormaaliChar"/>
    <w:rsid w:val="00211ED5"/>
    <w:rPr>
      <w:rFonts w:ascii="Calibri" w:hAnsi="Calibri" w:cs="Calibri"/>
      <w:sz w:val="20"/>
      <w:szCs w:val="20"/>
    </w:rPr>
  </w:style>
  <w:style w:type="character" w:styleId="Voimakas">
    <w:name w:val="Strong"/>
    <w:basedOn w:val="Kappaleenoletusfontti"/>
    <w:uiPriority w:val="22"/>
    <w:qFormat/>
    <w:rsid w:val="00211ED5"/>
    <w:rPr>
      <w:rFonts w:ascii="Calibri" w:hAnsi="Calibri"/>
      <w:b/>
      <w:bCs/>
      <w:sz w:val="22"/>
    </w:rPr>
  </w:style>
  <w:style w:type="character" w:customStyle="1" w:styleId="NormaaliChar">
    <w:name w:val="Normaali Char"/>
    <w:basedOn w:val="VaintekstinChar"/>
    <w:link w:val="Normaali1"/>
    <w:rsid w:val="00211ED5"/>
    <w:rPr>
      <w:rFonts w:ascii="Calibri" w:eastAsia="Calibri" w:hAnsi="Calibri" w:cs="Calibri"/>
      <w:sz w:val="21"/>
      <w:szCs w:val="21"/>
      <w:lang w:eastAsia="en-US"/>
    </w:rPr>
  </w:style>
  <w:style w:type="paragraph" w:customStyle="1" w:styleId="Normaali2">
    <w:name w:val="Normaali2"/>
    <w:basedOn w:val="Vaintekstin"/>
    <w:link w:val="NormaaliChar1"/>
    <w:rsid w:val="00211ED5"/>
    <w:rPr>
      <w:rFonts w:ascii="Calibri" w:hAnsi="Calibri" w:cs="Calibri"/>
      <w:sz w:val="20"/>
      <w:szCs w:val="20"/>
    </w:rPr>
  </w:style>
  <w:style w:type="paragraph" w:customStyle="1" w:styleId="Normaali3">
    <w:name w:val="Normaali3"/>
    <w:basedOn w:val="Vaintekstin"/>
    <w:link w:val="NormalChar"/>
    <w:qFormat/>
    <w:rsid w:val="00211ED5"/>
    <w:rPr>
      <w:rFonts w:ascii="Calibri" w:hAnsi="Calibri" w:cs="Calibri"/>
      <w:sz w:val="20"/>
      <w:szCs w:val="20"/>
    </w:rPr>
  </w:style>
  <w:style w:type="character" w:customStyle="1" w:styleId="NormaaliChar1">
    <w:name w:val="Normaali Char1"/>
    <w:basedOn w:val="VaintekstinChar"/>
    <w:link w:val="Normaali2"/>
    <w:rsid w:val="00211ED5"/>
    <w:rPr>
      <w:rFonts w:ascii="Calibri" w:eastAsia="Calibri" w:hAnsi="Calibri" w:cs="Calibri"/>
      <w:sz w:val="21"/>
      <w:szCs w:val="21"/>
      <w:lang w:eastAsia="en-US"/>
    </w:rPr>
  </w:style>
  <w:style w:type="character" w:customStyle="1" w:styleId="NormalChar">
    <w:name w:val="Normal Char"/>
    <w:basedOn w:val="VaintekstinChar"/>
    <w:link w:val="Normaali3"/>
    <w:rsid w:val="00211ED5"/>
    <w:rPr>
      <w:rFonts w:ascii="Consolas" w:eastAsia="Calibri" w:hAnsi="Consolas" w:cs="Calibri"/>
      <w:sz w:val="21"/>
      <w:szCs w:val="21"/>
      <w:lang w:eastAsia="en-US"/>
    </w:rPr>
  </w:style>
</w:styles>
</file>

<file path=word/webSettings.xml><?xml version="1.0" encoding="utf-8"?>
<w:webSettings xmlns:r="http://schemas.openxmlformats.org/officeDocument/2006/relationships" xmlns:w="http://schemas.openxmlformats.org/wordprocessingml/2006/main">
  <w:divs>
    <w:div w:id="102044812">
      <w:bodyDiv w:val="1"/>
      <w:marLeft w:val="0"/>
      <w:marRight w:val="0"/>
      <w:marTop w:val="0"/>
      <w:marBottom w:val="0"/>
      <w:divBdr>
        <w:top w:val="none" w:sz="0" w:space="0" w:color="auto"/>
        <w:left w:val="none" w:sz="0" w:space="0" w:color="auto"/>
        <w:bottom w:val="none" w:sz="0" w:space="0" w:color="auto"/>
        <w:right w:val="none" w:sz="0" w:space="0" w:color="auto"/>
      </w:divBdr>
      <w:divsChild>
        <w:div w:id="806318238">
          <w:marLeft w:val="547"/>
          <w:marRight w:val="0"/>
          <w:marTop w:val="154"/>
          <w:marBottom w:val="0"/>
          <w:divBdr>
            <w:top w:val="none" w:sz="0" w:space="0" w:color="auto"/>
            <w:left w:val="none" w:sz="0" w:space="0" w:color="auto"/>
            <w:bottom w:val="none" w:sz="0" w:space="0" w:color="auto"/>
            <w:right w:val="none" w:sz="0" w:space="0" w:color="auto"/>
          </w:divBdr>
        </w:div>
        <w:div w:id="1065104080">
          <w:marLeft w:val="547"/>
          <w:marRight w:val="0"/>
          <w:marTop w:val="154"/>
          <w:marBottom w:val="0"/>
          <w:divBdr>
            <w:top w:val="none" w:sz="0" w:space="0" w:color="auto"/>
            <w:left w:val="none" w:sz="0" w:space="0" w:color="auto"/>
            <w:bottom w:val="none" w:sz="0" w:space="0" w:color="auto"/>
            <w:right w:val="none" w:sz="0" w:space="0" w:color="auto"/>
          </w:divBdr>
        </w:div>
        <w:div w:id="1071973884">
          <w:marLeft w:val="547"/>
          <w:marRight w:val="0"/>
          <w:marTop w:val="154"/>
          <w:marBottom w:val="0"/>
          <w:divBdr>
            <w:top w:val="none" w:sz="0" w:space="0" w:color="auto"/>
            <w:left w:val="none" w:sz="0" w:space="0" w:color="auto"/>
            <w:bottom w:val="none" w:sz="0" w:space="0" w:color="auto"/>
            <w:right w:val="none" w:sz="0" w:space="0" w:color="auto"/>
          </w:divBdr>
        </w:div>
        <w:div w:id="1750693851">
          <w:marLeft w:val="547"/>
          <w:marRight w:val="0"/>
          <w:marTop w:val="154"/>
          <w:marBottom w:val="0"/>
          <w:divBdr>
            <w:top w:val="none" w:sz="0" w:space="0" w:color="auto"/>
            <w:left w:val="none" w:sz="0" w:space="0" w:color="auto"/>
            <w:bottom w:val="none" w:sz="0" w:space="0" w:color="auto"/>
            <w:right w:val="none" w:sz="0" w:space="0" w:color="auto"/>
          </w:divBdr>
        </w:div>
        <w:div w:id="1811704376">
          <w:marLeft w:val="547"/>
          <w:marRight w:val="0"/>
          <w:marTop w:val="154"/>
          <w:marBottom w:val="0"/>
          <w:divBdr>
            <w:top w:val="none" w:sz="0" w:space="0" w:color="auto"/>
            <w:left w:val="none" w:sz="0" w:space="0" w:color="auto"/>
            <w:bottom w:val="none" w:sz="0" w:space="0" w:color="auto"/>
            <w:right w:val="none" w:sz="0" w:space="0" w:color="auto"/>
          </w:divBdr>
        </w:div>
        <w:div w:id="2067754634">
          <w:marLeft w:val="547"/>
          <w:marRight w:val="0"/>
          <w:marTop w:val="154"/>
          <w:marBottom w:val="0"/>
          <w:divBdr>
            <w:top w:val="none" w:sz="0" w:space="0" w:color="auto"/>
            <w:left w:val="none" w:sz="0" w:space="0" w:color="auto"/>
            <w:bottom w:val="none" w:sz="0" w:space="0" w:color="auto"/>
            <w:right w:val="none" w:sz="0" w:space="0" w:color="auto"/>
          </w:divBdr>
        </w:div>
      </w:divsChild>
    </w:div>
    <w:div w:id="114760720">
      <w:bodyDiv w:val="1"/>
      <w:marLeft w:val="0"/>
      <w:marRight w:val="0"/>
      <w:marTop w:val="0"/>
      <w:marBottom w:val="0"/>
      <w:divBdr>
        <w:top w:val="none" w:sz="0" w:space="0" w:color="auto"/>
        <w:left w:val="none" w:sz="0" w:space="0" w:color="auto"/>
        <w:bottom w:val="none" w:sz="0" w:space="0" w:color="auto"/>
        <w:right w:val="none" w:sz="0" w:space="0" w:color="auto"/>
      </w:divBdr>
    </w:div>
    <w:div w:id="125513089">
      <w:bodyDiv w:val="1"/>
      <w:marLeft w:val="0"/>
      <w:marRight w:val="0"/>
      <w:marTop w:val="0"/>
      <w:marBottom w:val="0"/>
      <w:divBdr>
        <w:top w:val="none" w:sz="0" w:space="0" w:color="auto"/>
        <w:left w:val="none" w:sz="0" w:space="0" w:color="auto"/>
        <w:bottom w:val="none" w:sz="0" w:space="0" w:color="auto"/>
        <w:right w:val="none" w:sz="0" w:space="0" w:color="auto"/>
      </w:divBdr>
    </w:div>
    <w:div w:id="156115170">
      <w:bodyDiv w:val="1"/>
      <w:marLeft w:val="0"/>
      <w:marRight w:val="0"/>
      <w:marTop w:val="0"/>
      <w:marBottom w:val="0"/>
      <w:divBdr>
        <w:top w:val="none" w:sz="0" w:space="0" w:color="auto"/>
        <w:left w:val="none" w:sz="0" w:space="0" w:color="auto"/>
        <w:bottom w:val="none" w:sz="0" w:space="0" w:color="auto"/>
        <w:right w:val="none" w:sz="0" w:space="0" w:color="auto"/>
      </w:divBdr>
    </w:div>
    <w:div w:id="176846088">
      <w:bodyDiv w:val="1"/>
      <w:marLeft w:val="0"/>
      <w:marRight w:val="0"/>
      <w:marTop w:val="0"/>
      <w:marBottom w:val="0"/>
      <w:divBdr>
        <w:top w:val="none" w:sz="0" w:space="0" w:color="auto"/>
        <w:left w:val="none" w:sz="0" w:space="0" w:color="auto"/>
        <w:bottom w:val="none" w:sz="0" w:space="0" w:color="auto"/>
        <w:right w:val="none" w:sz="0" w:space="0" w:color="auto"/>
      </w:divBdr>
    </w:div>
    <w:div w:id="209733562">
      <w:bodyDiv w:val="1"/>
      <w:marLeft w:val="0"/>
      <w:marRight w:val="0"/>
      <w:marTop w:val="0"/>
      <w:marBottom w:val="0"/>
      <w:divBdr>
        <w:top w:val="none" w:sz="0" w:space="0" w:color="auto"/>
        <w:left w:val="none" w:sz="0" w:space="0" w:color="auto"/>
        <w:bottom w:val="none" w:sz="0" w:space="0" w:color="auto"/>
        <w:right w:val="none" w:sz="0" w:space="0" w:color="auto"/>
      </w:divBdr>
    </w:div>
    <w:div w:id="225265632">
      <w:bodyDiv w:val="1"/>
      <w:marLeft w:val="0"/>
      <w:marRight w:val="0"/>
      <w:marTop w:val="0"/>
      <w:marBottom w:val="0"/>
      <w:divBdr>
        <w:top w:val="none" w:sz="0" w:space="0" w:color="auto"/>
        <w:left w:val="none" w:sz="0" w:space="0" w:color="auto"/>
        <w:bottom w:val="none" w:sz="0" w:space="0" w:color="auto"/>
        <w:right w:val="none" w:sz="0" w:space="0" w:color="auto"/>
      </w:divBdr>
    </w:div>
    <w:div w:id="225266026">
      <w:bodyDiv w:val="1"/>
      <w:marLeft w:val="0"/>
      <w:marRight w:val="0"/>
      <w:marTop w:val="0"/>
      <w:marBottom w:val="0"/>
      <w:divBdr>
        <w:top w:val="none" w:sz="0" w:space="0" w:color="auto"/>
        <w:left w:val="none" w:sz="0" w:space="0" w:color="auto"/>
        <w:bottom w:val="none" w:sz="0" w:space="0" w:color="auto"/>
        <w:right w:val="none" w:sz="0" w:space="0" w:color="auto"/>
      </w:divBdr>
    </w:div>
    <w:div w:id="234753029">
      <w:bodyDiv w:val="1"/>
      <w:marLeft w:val="0"/>
      <w:marRight w:val="0"/>
      <w:marTop w:val="0"/>
      <w:marBottom w:val="0"/>
      <w:divBdr>
        <w:top w:val="none" w:sz="0" w:space="0" w:color="auto"/>
        <w:left w:val="none" w:sz="0" w:space="0" w:color="auto"/>
        <w:bottom w:val="none" w:sz="0" w:space="0" w:color="auto"/>
        <w:right w:val="none" w:sz="0" w:space="0" w:color="auto"/>
      </w:divBdr>
    </w:div>
    <w:div w:id="237204793">
      <w:bodyDiv w:val="1"/>
      <w:marLeft w:val="0"/>
      <w:marRight w:val="0"/>
      <w:marTop w:val="0"/>
      <w:marBottom w:val="0"/>
      <w:divBdr>
        <w:top w:val="none" w:sz="0" w:space="0" w:color="auto"/>
        <w:left w:val="none" w:sz="0" w:space="0" w:color="auto"/>
        <w:bottom w:val="none" w:sz="0" w:space="0" w:color="auto"/>
        <w:right w:val="none" w:sz="0" w:space="0" w:color="auto"/>
      </w:divBdr>
    </w:div>
    <w:div w:id="271281744">
      <w:bodyDiv w:val="1"/>
      <w:marLeft w:val="0"/>
      <w:marRight w:val="0"/>
      <w:marTop w:val="0"/>
      <w:marBottom w:val="0"/>
      <w:divBdr>
        <w:top w:val="none" w:sz="0" w:space="0" w:color="auto"/>
        <w:left w:val="none" w:sz="0" w:space="0" w:color="auto"/>
        <w:bottom w:val="none" w:sz="0" w:space="0" w:color="auto"/>
        <w:right w:val="none" w:sz="0" w:space="0" w:color="auto"/>
      </w:divBdr>
    </w:div>
    <w:div w:id="302079559">
      <w:bodyDiv w:val="1"/>
      <w:marLeft w:val="0"/>
      <w:marRight w:val="0"/>
      <w:marTop w:val="0"/>
      <w:marBottom w:val="0"/>
      <w:divBdr>
        <w:top w:val="none" w:sz="0" w:space="0" w:color="auto"/>
        <w:left w:val="none" w:sz="0" w:space="0" w:color="auto"/>
        <w:bottom w:val="none" w:sz="0" w:space="0" w:color="auto"/>
        <w:right w:val="none" w:sz="0" w:space="0" w:color="auto"/>
      </w:divBdr>
    </w:div>
    <w:div w:id="337122793">
      <w:bodyDiv w:val="1"/>
      <w:marLeft w:val="0"/>
      <w:marRight w:val="0"/>
      <w:marTop w:val="0"/>
      <w:marBottom w:val="0"/>
      <w:divBdr>
        <w:top w:val="none" w:sz="0" w:space="0" w:color="auto"/>
        <w:left w:val="none" w:sz="0" w:space="0" w:color="auto"/>
        <w:bottom w:val="none" w:sz="0" w:space="0" w:color="auto"/>
        <w:right w:val="none" w:sz="0" w:space="0" w:color="auto"/>
      </w:divBdr>
    </w:div>
    <w:div w:id="381485203">
      <w:bodyDiv w:val="1"/>
      <w:marLeft w:val="0"/>
      <w:marRight w:val="0"/>
      <w:marTop w:val="0"/>
      <w:marBottom w:val="0"/>
      <w:divBdr>
        <w:top w:val="none" w:sz="0" w:space="0" w:color="auto"/>
        <w:left w:val="none" w:sz="0" w:space="0" w:color="auto"/>
        <w:bottom w:val="none" w:sz="0" w:space="0" w:color="auto"/>
        <w:right w:val="none" w:sz="0" w:space="0" w:color="auto"/>
      </w:divBdr>
    </w:div>
    <w:div w:id="410742277">
      <w:bodyDiv w:val="1"/>
      <w:marLeft w:val="0"/>
      <w:marRight w:val="0"/>
      <w:marTop w:val="0"/>
      <w:marBottom w:val="0"/>
      <w:divBdr>
        <w:top w:val="none" w:sz="0" w:space="0" w:color="auto"/>
        <w:left w:val="none" w:sz="0" w:space="0" w:color="auto"/>
        <w:bottom w:val="none" w:sz="0" w:space="0" w:color="auto"/>
        <w:right w:val="none" w:sz="0" w:space="0" w:color="auto"/>
      </w:divBdr>
    </w:div>
    <w:div w:id="539434225">
      <w:bodyDiv w:val="1"/>
      <w:marLeft w:val="0"/>
      <w:marRight w:val="0"/>
      <w:marTop w:val="0"/>
      <w:marBottom w:val="0"/>
      <w:divBdr>
        <w:top w:val="none" w:sz="0" w:space="0" w:color="auto"/>
        <w:left w:val="none" w:sz="0" w:space="0" w:color="auto"/>
        <w:bottom w:val="none" w:sz="0" w:space="0" w:color="auto"/>
        <w:right w:val="none" w:sz="0" w:space="0" w:color="auto"/>
      </w:divBdr>
    </w:div>
    <w:div w:id="546181649">
      <w:bodyDiv w:val="1"/>
      <w:marLeft w:val="0"/>
      <w:marRight w:val="0"/>
      <w:marTop w:val="0"/>
      <w:marBottom w:val="0"/>
      <w:divBdr>
        <w:top w:val="none" w:sz="0" w:space="0" w:color="auto"/>
        <w:left w:val="none" w:sz="0" w:space="0" w:color="auto"/>
        <w:bottom w:val="none" w:sz="0" w:space="0" w:color="auto"/>
        <w:right w:val="none" w:sz="0" w:space="0" w:color="auto"/>
      </w:divBdr>
    </w:div>
    <w:div w:id="554851859">
      <w:bodyDiv w:val="1"/>
      <w:marLeft w:val="0"/>
      <w:marRight w:val="0"/>
      <w:marTop w:val="0"/>
      <w:marBottom w:val="0"/>
      <w:divBdr>
        <w:top w:val="none" w:sz="0" w:space="0" w:color="auto"/>
        <w:left w:val="none" w:sz="0" w:space="0" w:color="auto"/>
        <w:bottom w:val="none" w:sz="0" w:space="0" w:color="auto"/>
        <w:right w:val="none" w:sz="0" w:space="0" w:color="auto"/>
      </w:divBdr>
    </w:div>
    <w:div w:id="571041363">
      <w:bodyDiv w:val="1"/>
      <w:marLeft w:val="0"/>
      <w:marRight w:val="0"/>
      <w:marTop w:val="0"/>
      <w:marBottom w:val="0"/>
      <w:divBdr>
        <w:top w:val="none" w:sz="0" w:space="0" w:color="auto"/>
        <w:left w:val="none" w:sz="0" w:space="0" w:color="auto"/>
        <w:bottom w:val="none" w:sz="0" w:space="0" w:color="auto"/>
        <w:right w:val="none" w:sz="0" w:space="0" w:color="auto"/>
      </w:divBdr>
      <w:divsChild>
        <w:div w:id="27220133">
          <w:marLeft w:val="547"/>
          <w:marRight w:val="0"/>
          <w:marTop w:val="130"/>
          <w:marBottom w:val="0"/>
          <w:divBdr>
            <w:top w:val="none" w:sz="0" w:space="0" w:color="auto"/>
            <w:left w:val="none" w:sz="0" w:space="0" w:color="auto"/>
            <w:bottom w:val="none" w:sz="0" w:space="0" w:color="auto"/>
            <w:right w:val="none" w:sz="0" w:space="0" w:color="auto"/>
          </w:divBdr>
        </w:div>
        <w:div w:id="277879337">
          <w:marLeft w:val="547"/>
          <w:marRight w:val="0"/>
          <w:marTop w:val="130"/>
          <w:marBottom w:val="0"/>
          <w:divBdr>
            <w:top w:val="none" w:sz="0" w:space="0" w:color="auto"/>
            <w:left w:val="none" w:sz="0" w:space="0" w:color="auto"/>
            <w:bottom w:val="none" w:sz="0" w:space="0" w:color="auto"/>
            <w:right w:val="none" w:sz="0" w:space="0" w:color="auto"/>
          </w:divBdr>
        </w:div>
        <w:div w:id="1111708240">
          <w:marLeft w:val="1166"/>
          <w:marRight w:val="0"/>
          <w:marTop w:val="115"/>
          <w:marBottom w:val="0"/>
          <w:divBdr>
            <w:top w:val="none" w:sz="0" w:space="0" w:color="auto"/>
            <w:left w:val="none" w:sz="0" w:space="0" w:color="auto"/>
            <w:bottom w:val="none" w:sz="0" w:space="0" w:color="auto"/>
            <w:right w:val="none" w:sz="0" w:space="0" w:color="auto"/>
          </w:divBdr>
        </w:div>
        <w:div w:id="1618758946">
          <w:marLeft w:val="1166"/>
          <w:marRight w:val="0"/>
          <w:marTop w:val="115"/>
          <w:marBottom w:val="0"/>
          <w:divBdr>
            <w:top w:val="none" w:sz="0" w:space="0" w:color="auto"/>
            <w:left w:val="none" w:sz="0" w:space="0" w:color="auto"/>
            <w:bottom w:val="none" w:sz="0" w:space="0" w:color="auto"/>
            <w:right w:val="none" w:sz="0" w:space="0" w:color="auto"/>
          </w:divBdr>
        </w:div>
        <w:div w:id="1743870292">
          <w:marLeft w:val="1166"/>
          <w:marRight w:val="0"/>
          <w:marTop w:val="115"/>
          <w:marBottom w:val="0"/>
          <w:divBdr>
            <w:top w:val="none" w:sz="0" w:space="0" w:color="auto"/>
            <w:left w:val="none" w:sz="0" w:space="0" w:color="auto"/>
            <w:bottom w:val="none" w:sz="0" w:space="0" w:color="auto"/>
            <w:right w:val="none" w:sz="0" w:space="0" w:color="auto"/>
          </w:divBdr>
        </w:div>
      </w:divsChild>
    </w:div>
    <w:div w:id="580649346">
      <w:bodyDiv w:val="1"/>
      <w:marLeft w:val="0"/>
      <w:marRight w:val="0"/>
      <w:marTop w:val="0"/>
      <w:marBottom w:val="0"/>
      <w:divBdr>
        <w:top w:val="none" w:sz="0" w:space="0" w:color="auto"/>
        <w:left w:val="none" w:sz="0" w:space="0" w:color="auto"/>
        <w:bottom w:val="none" w:sz="0" w:space="0" w:color="auto"/>
        <w:right w:val="none" w:sz="0" w:space="0" w:color="auto"/>
      </w:divBdr>
    </w:div>
    <w:div w:id="616453080">
      <w:bodyDiv w:val="1"/>
      <w:marLeft w:val="0"/>
      <w:marRight w:val="0"/>
      <w:marTop w:val="0"/>
      <w:marBottom w:val="0"/>
      <w:divBdr>
        <w:top w:val="none" w:sz="0" w:space="0" w:color="auto"/>
        <w:left w:val="none" w:sz="0" w:space="0" w:color="auto"/>
        <w:bottom w:val="none" w:sz="0" w:space="0" w:color="auto"/>
        <w:right w:val="none" w:sz="0" w:space="0" w:color="auto"/>
      </w:divBdr>
    </w:div>
    <w:div w:id="618999928">
      <w:bodyDiv w:val="1"/>
      <w:marLeft w:val="0"/>
      <w:marRight w:val="0"/>
      <w:marTop w:val="0"/>
      <w:marBottom w:val="0"/>
      <w:divBdr>
        <w:top w:val="none" w:sz="0" w:space="0" w:color="auto"/>
        <w:left w:val="none" w:sz="0" w:space="0" w:color="auto"/>
        <w:bottom w:val="none" w:sz="0" w:space="0" w:color="auto"/>
        <w:right w:val="none" w:sz="0" w:space="0" w:color="auto"/>
      </w:divBdr>
    </w:div>
    <w:div w:id="689185933">
      <w:bodyDiv w:val="1"/>
      <w:marLeft w:val="0"/>
      <w:marRight w:val="0"/>
      <w:marTop w:val="0"/>
      <w:marBottom w:val="0"/>
      <w:divBdr>
        <w:top w:val="none" w:sz="0" w:space="0" w:color="auto"/>
        <w:left w:val="none" w:sz="0" w:space="0" w:color="auto"/>
        <w:bottom w:val="none" w:sz="0" w:space="0" w:color="auto"/>
        <w:right w:val="none" w:sz="0" w:space="0" w:color="auto"/>
      </w:divBdr>
    </w:div>
    <w:div w:id="765658116">
      <w:bodyDiv w:val="1"/>
      <w:marLeft w:val="0"/>
      <w:marRight w:val="0"/>
      <w:marTop w:val="0"/>
      <w:marBottom w:val="0"/>
      <w:divBdr>
        <w:top w:val="none" w:sz="0" w:space="0" w:color="auto"/>
        <w:left w:val="none" w:sz="0" w:space="0" w:color="auto"/>
        <w:bottom w:val="none" w:sz="0" w:space="0" w:color="auto"/>
        <w:right w:val="none" w:sz="0" w:space="0" w:color="auto"/>
      </w:divBdr>
      <w:divsChild>
        <w:div w:id="20209115">
          <w:marLeft w:val="374"/>
          <w:marRight w:val="0"/>
          <w:marTop w:val="67"/>
          <w:marBottom w:val="0"/>
          <w:divBdr>
            <w:top w:val="none" w:sz="0" w:space="0" w:color="auto"/>
            <w:left w:val="none" w:sz="0" w:space="0" w:color="auto"/>
            <w:bottom w:val="none" w:sz="0" w:space="0" w:color="auto"/>
            <w:right w:val="none" w:sz="0" w:space="0" w:color="auto"/>
          </w:divBdr>
        </w:div>
        <w:div w:id="20474158">
          <w:marLeft w:val="374"/>
          <w:marRight w:val="0"/>
          <w:marTop w:val="67"/>
          <w:marBottom w:val="0"/>
          <w:divBdr>
            <w:top w:val="none" w:sz="0" w:space="0" w:color="auto"/>
            <w:left w:val="none" w:sz="0" w:space="0" w:color="auto"/>
            <w:bottom w:val="none" w:sz="0" w:space="0" w:color="auto"/>
            <w:right w:val="none" w:sz="0" w:space="0" w:color="auto"/>
          </w:divBdr>
        </w:div>
        <w:div w:id="471676232">
          <w:marLeft w:val="374"/>
          <w:marRight w:val="0"/>
          <w:marTop w:val="67"/>
          <w:marBottom w:val="0"/>
          <w:divBdr>
            <w:top w:val="none" w:sz="0" w:space="0" w:color="auto"/>
            <w:left w:val="none" w:sz="0" w:space="0" w:color="auto"/>
            <w:bottom w:val="none" w:sz="0" w:space="0" w:color="auto"/>
            <w:right w:val="none" w:sz="0" w:space="0" w:color="auto"/>
          </w:divBdr>
        </w:div>
        <w:div w:id="810177692">
          <w:marLeft w:val="374"/>
          <w:marRight w:val="0"/>
          <w:marTop w:val="67"/>
          <w:marBottom w:val="0"/>
          <w:divBdr>
            <w:top w:val="none" w:sz="0" w:space="0" w:color="auto"/>
            <w:left w:val="none" w:sz="0" w:space="0" w:color="auto"/>
            <w:bottom w:val="none" w:sz="0" w:space="0" w:color="auto"/>
            <w:right w:val="none" w:sz="0" w:space="0" w:color="auto"/>
          </w:divBdr>
        </w:div>
        <w:div w:id="1145438812">
          <w:marLeft w:val="374"/>
          <w:marRight w:val="0"/>
          <w:marTop w:val="67"/>
          <w:marBottom w:val="0"/>
          <w:divBdr>
            <w:top w:val="none" w:sz="0" w:space="0" w:color="auto"/>
            <w:left w:val="none" w:sz="0" w:space="0" w:color="auto"/>
            <w:bottom w:val="none" w:sz="0" w:space="0" w:color="auto"/>
            <w:right w:val="none" w:sz="0" w:space="0" w:color="auto"/>
          </w:divBdr>
        </w:div>
        <w:div w:id="1198005158">
          <w:marLeft w:val="374"/>
          <w:marRight w:val="0"/>
          <w:marTop w:val="67"/>
          <w:marBottom w:val="0"/>
          <w:divBdr>
            <w:top w:val="none" w:sz="0" w:space="0" w:color="auto"/>
            <w:left w:val="none" w:sz="0" w:space="0" w:color="auto"/>
            <w:bottom w:val="none" w:sz="0" w:space="0" w:color="auto"/>
            <w:right w:val="none" w:sz="0" w:space="0" w:color="auto"/>
          </w:divBdr>
        </w:div>
      </w:divsChild>
    </w:div>
    <w:div w:id="791051034">
      <w:bodyDiv w:val="1"/>
      <w:marLeft w:val="0"/>
      <w:marRight w:val="0"/>
      <w:marTop w:val="0"/>
      <w:marBottom w:val="0"/>
      <w:divBdr>
        <w:top w:val="none" w:sz="0" w:space="0" w:color="auto"/>
        <w:left w:val="none" w:sz="0" w:space="0" w:color="auto"/>
        <w:bottom w:val="none" w:sz="0" w:space="0" w:color="auto"/>
        <w:right w:val="none" w:sz="0" w:space="0" w:color="auto"/>
      </w:divBdr>
    </w:div>
    <w:div w:id="834343475">
      <w:bodyDiv w:val="1"/>
      <w:marLeft w:val="0"/>
      <w:marRight w:val="0"/>
      <w:marTop w:val="0"/>
      <w:marBottom w:val="0"/>
      <w:divBdr>
        <w:top w:val="none" w:sz="0" w:space="0" w:color="auto"/>
        <w:left w:val="none" w:sz="0" w:space="0" w:color="auto"/>
        <w:bottom w:val="none" w:sz="0" w:space="0" w:color="auto"/>
        <w:right w:val="none" w:sz="0" w:space="0" w:color="auto"/>
      </w:divBdr>
    </w:div>
    <w:div w:id="844637047">
      <w:bodyDiv w:val="1"/>
      <w:marLeft w:val="0"/>
      <w:marRight w:val="0"/>
      <w:marTop w:val="0"/>
      <w:marBottom w:val="0"/>
      <w:divBdr>
        <w:top w:val="none" w:sz="0" w:space="0" w:color="auto"/>
        <w:left w:val="none" w:sz="0" w:space="0" w:color="auto"/>
        <w:bottom w:val="none" w:sz="0" w:space="0" w:color="auto"/>
        <w:right w:val="none" w:sz="0" w:space="0" w:color="auto"/>
      </w:divBdr>
    </w:div>
    <w:div w:id="861818063">
      <w:bodyDiv w:val="1"/>
      <w:marLeft w:val="0"/>
      <w:marRight w:val="0"/>
      <w:marTop w:val="0"/>
      <w:marBottom w:val="0"/>
      <w:divBdr>
        <w:top w:val="none" w:sz="0" w:space="0" w:color="auto"/>
        <w:left w:val="none" w:sz="0" w:space="0" w:color="auto"/>
        <w:bottom w:val="none" w:sz="0" w:space="0" w:color="auto"/>
        <w:right w:val="none" w:sz="0" w:space="0" w:color="auto"/>
      </w:divBdr>
    </w:div>
    <w:div w:id="868369785">
      <w:bodyDiv w:val="1"/>
      <w:marLeft w:val="0"/>
      <w:marRight w:val="0"/>
      <w:marTop w:val="0"/>
      <w:marBottom w:val="0"/>
      <w:divBdr>
        <w:top w:val="none" w:sz="0" w:space="0" w:color="auto"/>
        <w:left w:val="none" w:sz="0" w:space="0" w:color="auto"/>
        <w:bottom w:val="none" w:sz="0" w:space="0" w:color="auto"/>
        <w:right w:val="none" w:sz="0" w:space="0" w:color="auto"/>
      </w:divBdr>
      <w:divsChild>
        <w:div w:id="2069108482">
          <w:marLeft w:val="446"/>
          <w:marRight w:val="0"/>
          <w:marTop w:val="0"/>
          <w:marBottom w:val="0"/>
          <w:divBdr>
            <w:top w:val="none" w:sz="0" w:space="0" w:color="auto"/>
            <w:left w:val="none" w:sz="0" w:space="0" w:color="auto"/>
            <w:bottom w:val="none" w:sz="0" w:space="0" w:color="auto"/>
            <w:right w:val="none" w:sz="0" w:space="0" w:color="auto"/>
          </w:divBdr>
        </w:div>
        <w:div w:id="655110320">
          <w:marLeft w:val="446"/>
          <w:marRight w:val="0"/>
          <w:marTop w:val="0"/>
          <w:marBottom w:val="0"/>
          <w:divBdr>
            <w:top w:val="none" w:sz="0" w:space="0" w:color="auto"/>
            <w:left w:val="none" w:sz="0" w:space="0" w:color="auto"/>
            <w:bottom w:val="none" w:sz="0" w:space="0" w:color="auto"/>
            <w:right w:val="none" w:sz="0" w:space="0" w:color="auto"/>
          </w:divBdr>
        </w:div>
        <w:div w:id="1853756668">
          <w:marLeft w:val="446"/>
          <w:marRight w:val="0"/>
          <w:marTop w:val="0"/>
          <w:marBottom w:val="0"/>
          <w:divBdr>
            <w:top w:val="none" w:sz="0" w:space="0" w:color="auto"/>
            <w:left w:val="none" w:sz="0" w:space="0" w:color="auto"/>
            <w:bottom w:val="none" w:sz="0" w:space="0" w:color="auto"/>
            <w:right w:val="none" w:sz="0" w:space="0" w:color="auto"/>
          </w:divBdr>
        </w:div>
        <w:div w:id="328293570">
          <w:marLeft w:val="446"/>
          <w:marRight w:val="0"/>
          <w:marTop w:val="0"/>
          <w:marBottom w:val="0"/>
          <w:divBdr>
            <w:top w:val="none" w:sz="0" w:space="0" w:color="auto"/>
            <w:left w:val="none" w:sz="0" w:space="0" w:color="auto"/>
            <w:bottom w:val="none" w:sz="0" w:space="0" w:color="auto"/>
            <w:right w:val="none" w:sz="0" w:space="0" w:color="auto"/>
          </w:divBdr>
        </w:div>
        <w:div w:id="622424992">
          <w:marLeft w:val="446"/>
          <w:marRight w:val="0"/>
          <w:marTop w:val="0"/>
          <w:marBottom w:val="0"/>
          <w:divBdr>
            <w:top w:val="none" w:sz="0" w:space="0" w:color="auto"/>
            <w:left w:val="none" w:sz="0" w:space="0" w:color="auto"/>
            <w:bottom w:val="none" w:sz="0" w:space="0" w:color="auto"/>
            <w:right w:val="none" w:sz="0" w:space="0" w:color="auto"/>
          </w:divBdr>
        </w:div>
        <w:div w:id="1960143888">
          <w:marLeft w:val="446"/>
          <w:marRight w:val="0"/>
          <w:marTop w:val="0"/>
          <w:marBottom w:val="0"/>
          <w:divBdr>
            <w:top w:val="none" w:sz="0" w:space="0" w:color="auto"/>
            <w:left w:val="none" w:sz="0" w:space="0" w:color="auto"/>
            <w:bottom w:val="none" w:sz="0" w:space="0" w:color="auto"/>
            <w:right w:val="none" w:sz="0" w:space="0" w:color="auto"/>
          </w:divBdr>
        </w:div>
        <w:div w:id="1135559656">
          <w:marLeft w:val="446"/>
          <w:marRight w:val="0"/>
          <w:marTop w:val="0"/>
          <w:marBottom w:val="0"/>
          <w:divBdr>
            <w:top w:val="none" w:sz="0" w:space="0" w:color="auto"/>
            <w:left w:val="none" w:sz="0" w:space="0" w:color="auto"/>
            <w:bottom w:val="none" w:sz="0" w:space="0" w:color="auto"/>
            <w:right w:val="none" w:sz="0" w:space="0" w:color="auto"/>
          </w:divBdr>
        </w:div>
      </w:divsChild>
    </w:div>
    <w:div w:id="882055131">
      <w:bodyDiv w:val="1"/>
      <w:marLeft w:val="0"/>
      <w:marRight w:val="0"/>
      <w:marTop w:val="0"/>
      <w:marBottom w:val="0"/>
      <w:divBdr>
        <w:top w:val="none" w:sz="0" w:space="0" w:color="auto"/>
        <w:left w:val="none" w:sz="0" w:space="0" w:color="auto"/>
        <w:bottom w:val="none" w:sz="0" w:space="0" w:color="auto"/>
        <w:right w:val="none" w:sz="0" w:space="0" w:color="auto"/>
      </w:divBdr>
    </w:div>
    <w:div w:id="890455799">
      <w:bodyDiv w:val="1"/>
      <w:marLeft w:val="0"/>
      <w:marRight w:val="0"/>
      <w:marTop w:val="0"/>
      <w:marBottom w:val="0"/>
      <w:divBdr>
        <w:top w:val="none" w:sz="0" w:space="0" w:color="auto"/>
        <w:left w:val="none" w:sz="0" w:space="0" w:color="auto"/>
        <w:bottom w:val="none" w:sz="0" w:space="0" w:color="auto"/>
        <w:right w:val="none" w:sz="0" w:space="0" w:color="auto"/>
      </w:divBdr>
    </w:div>
    <w:div w:id="934704142">
      <w:bodyDiv w:val="1"/>
      <w:marLeft w:val="0"/>
      <w:marRight w:val="0"/>
      <w:marTop w:val="0"/>
      <w:marBottom w:val="0"/>
      <w:divBdr>
        <w:top w:val="none" w:sz="0" w:space="0" w:color="auto"/>
        <w:left w:val="none" w:sz="0" w:space="0" w:color="auto"/>
        <w:bottom w:val="none" w:sz="0" w:space="0" w:color="auto"/>
        <w:right w:val="none" w:sz="0" w:space="0" w:color="auto"/>
      </w:divBdr>
    </w:div>
    <w:div w:id="963464638">
      <w:bodyDiv w:val="1"/>
      <w:marLeft w:val="0"/>
      <w:marRight w:val="0"/>
      <w:marTop w:val="0"/>
      <w:marBottom w:val="0"/>
      <w:divBdr>
        <w:top w:val="none" w:sz="0" w:space="0" w:color="auto"/>
        <w:left w:val="none" w:sz="0" w:space="0" w:color="auto"/>
        <w:bottom w:val="none" w:sz="0" w:space="0" w:color="auto"/>
        <w:right w:val="none" w:sz="0" w:space="0" w:color="auto"/>
      </w:divBdr>
    </w:div>
    <w:div w:id="981156004">
      <w:bodyDiv w:val="1"/>
      <w:marLeft w:val="0"/>
      <w:marRight w:val="0"/>
      <w:marTop w:val="0"/>
      <w:marBottom w:val="0"/>
      <w:divBdr>
        <w:top w:val="none" w:sz="0" w:space="0" w:color="auto"/>
        <w:left w:val="none" w:sz="0" w:space="0" w:color="auto"/>
        <w:bottom w:val="none" w:sz="0" w:space="0" w:color="auto"/>
        <w:right w:val="none" w:sz="0" w:space="0" w:color="auto"/>
      </w:divBdr>
    </w:div>
    <w:div w:id="997655405">
      <w:bodyDiv w:val="1"/>
      <w:marLeft w:val="0"/>
      <w:marRight w:val="0"/>
      <w:marTop w:val="0"/>
      <w:marBottom w:val="0"/>
      <w:divBdr>
        <w:top w:val="none" w:sz="0" w:space="0" w:color="auto"/>
        <w:left w:val="none" w:sz="0" w:space="0" w:color="auto"/>
        <w:bottom w:val="none" w:sz="0" w:space="0" w:color="auto"/>
        <w:right w:val="none" w:sz="0" w:space="0" w:color="auto"/>
      </w:divBdr>
    </w:div>
    <w:div w:id="1022635203">
      <w:bodyDiv w:val="1"/>
      <w:marLeft w:val="0"/>
      <w:marRight w:val="0"/>
      <w:marTop w:val="0"/>
      <w:marBottom w:val="0"/>
      <w:divBdr>
        <w:top w:val="none" w:sz="0" w:space="0" w:color="auto"/>
        <w:left w:val="none" w:sz="0" w:space="0" w:color="auto"/>
        <w:bottom w:val="none" w:sz="0" w:space="0" w:color="auto"/>
        <w:right w:val="none" w:sz="0" w:space="0" w:color="auto"/>
      </w:divBdr>
    </w:div>
    <w:div w:id="1100029209">
      <w:bodyDiv w:val="1"/>
      <w:marLeft w:val="0"/>
      <w:marRight w:val="0"/>
      <w:marTop w:val="0"/>
      <w:marBottom w:val="0"/>
      <w:divBdr>
        <w:top w:val="none" w:sz="0" w:space="0" w:color="auto"/>
        <w:left w:val="none" w:sz="0" w:space="0" w:color="auto"/>
        <w:bottom w:val="none" w:sz="0" w:space="0" w:color="auto"/>
        <w:right w:val="none" w:sz="0" w:space="0" w:color="auto"/>
      </w:divBdr>
    </w:div>
    <w:div w:id="1156799645">
      <w:bodyDiv w:val="1"/>
      <w:marLeft w:val="0"/>
      <w:marRight w:val="0"/>
      <w:marTop w:val="0"/>
      <w:marBottom w:val="0"/>
      <w:divBdr>
        <w:top w:val="none" w:sz="0" w:space="0" w:color="auto"/>
        <w:left w:val="none" w:sz="0" w:space="0" w:color="auto"/>
        <w:bottom w:val="none" w:sz="0" w:space="0" w:color="auto"/>
        <w:right w:val="none" w:sz="0" w:space="0" w:color="auto"/>
      </w:divBdr>
    </w:div>
    <w:div w:id="1177577642">
      <w:bodyDiv w:val="1"/>
      <w:marLeft w:val="0"/>
      <w:marRight w:val="0"/>
      <w:marTop w:val="0"/>
      <w:marBottom w:val="0"/>
      <w:divBdr>
        <w:top w:val="none" w:sz="0" w:space="0" w:color="auto"/>
        <w:left w:val="none" w:sz="0" w:space="0" w:color="auto"/>
        <w:bottom w:val="none" w:sz="0" w:space="0" w:color="auto"/>
        <w:right w:val="none" w:sz="0" w:space="0" w:color="auto"/>
      </w:divBdr>
      <w:divsChild>
        <w:div w:id="183833216">
          <w:marLeft w:val="547"/>
          <w:marRight w:val="0"/>
          <w:marTop w:val="154"/>
          <w:marBottom w:val="0"/>
          <w:divBdr>
            <w:top w:val="none" w:sz="0" w:space="0" w:color="auto"/>
            <w:left w:val="none" w:sz="0" w:space="0" w:color="auto"/>
            <w:bottom w:val="none" w:sz="0" w:space="0" w:color="auto"/>
            <w:right w:val="none" w:sz="0" w:space="0" w:color="auto"/>
          </w:divBdr>
        </w:div>
        <w:div w:id="1322150283">
          <w:marLeft w:val="547"/>
          <w:marRight w:val="0"/>
          <w:marTop w:val="154"/>
          <w:marBottom w:val="0"/>
          <w:divBdr>
            <w:top w:val="none" w:sz="0" w:space="0" w:color="auto"/>
            <w:left w:val="none" w:sz="0" w:space="0" w:color="auto"/>
            <w:bottom w:val="none" w:sz="0" w:space="0" w:color="auto"/>
            <w:right w:val="none" w:sz="0" w:space="0" w:color="auto"/>
          </w:divBdr>
        </w:div>
        <w:div w:id="613632953">
          <w:marLeft w:val="547"/>
          <w:marRight w:val="0"/>
          <w:marTop w:val="154"/>
          <w:marBottom w:val="0"/>
          <w:divBdr>
            <w:top w:val="none" w:sz="0" w:space="0" w:color="auto"/>
            <w:left w:val="none" w:sz="0" w:space="0" w:color="auto"/>
            <w:bottom w:val="none" w:sz="0" w:space="0" w:color="auto"/>
            <w:right w:val="none" w:sz="0" w:space="0" w:color="auto"/>
          </w:divBdr>
        </w:div>
        <w:div w:id="659113620">
          <w:marLeft w:val="547"/>
          <w:marRight w:val="0"/>
          <w:marTop w:val="154"/>
          <w:marBottom w:val="0"/>
          <w:divBdr>
            <w:top w:val="none" w:sz="0" w:space="0" w:color="auto"/>
            <w:left w:val="none" w:sz="0" w:space="0" w:color="auto"/>
            <w:bottom w:val="none" w:sz="0" w:space="0" w:color="auto"/>
            <w:right w:val="none" w:sz="0" w:space="0" w:color="auto"/>
          </w:divBdr>
        </w:div>
        <w:div w:id="1591700198">
          <w:marLeft w:val="547"/>
          <w:marRight w:val="0"/>
          <w:marTop w:val="154"/>
          <w:marBottom w:val="0"/>
          <w:divBdr>
            <w:top w:val="none" w:sz="0" w:space="0" w:color="auto"/>
            <w:left w:val="none" w:sz="0" w:space="0" w:color="auto"/>
            <w:bottom w:val="none" w:sz="0" w:space="0" w:color="auto"/>
            <w:right w:val="none" w:sz="0" w:space="0" w:color="auto"/>
          </w:divBdr>
        </w:div>
        <w:div w:id="495150669">
          <w:marLeft w:val="547"/>
          <w:marRight w:val="0"/>
          <w:marTop w:val="154"/>
          <w:marBottom w:val="0"/>
          <w:divBdr>
            <w:top w:val="none" w:sz="0" w:space="0" w:color="auto"/>
            <w:left w:val="none" w:sz="0" w:space="0" w:color="auto"/>
            <w:bottom w:val="none" w:sz="0" w:space="0" w:color="auto"/>
            <w:right w:val="none" w:sz="0" w:space="0" w:color="auto"/>
          </w:divBdr>
        </w:div>
      </w:divsChild>
    </w:div>
    <w:div w:id="1180465837">
      <w:bodyDiv w:val="1"/>
      <w:marLeft w:val="0"/>
      <w:marRight w:val="0"/>
      <w:marTop w:val="0"/>
      <w:marBottom w:val="0"/>
      <w:divBdr>
        <w:top w:val="none" w:sz="0" w:space="0" w:color="auto"/>
        <w:left w:val="none" w:sz="0" w:space="0" w:color="auto"/>
        <w:bottom w:val="none" w:sz="0" w:space="0" w:color="auto"/>
        <w:right w:val="none" w:sz="0" w:space="0" w:color="auto"/>
      </w:divBdr>
    </w:div>
    <w:div w:id="1306007102">
      <w:bodyDiv w:val="1"/>
      <w:marLeft w:val="0"/>
      <w:marRight w:val="0"/>
      <w:marTop w:val="0"/>
      <w:marBottom w:val="0"/>
      <w:divBdr>
        <w:top w:val="none" w:sz="0" w:space="0" w:color="auto"/>
        <w:left w:val="none" w:sz="0" w:space="0" w:color="auto"/>
        <w:bottom w:val="none" w:sz="0" w:space="0" w:color="auto"/>
        <w:right w:val="none" w:sz="0" w:space="0" w:color="auto"/>
      </w:divBdr>
    </w:div>
    <w:div w:id="1332367865">
      <w:bodyDiv w:val="1"/>
      <w:marLeft w:val="0"/>
      <w:marRight w:val="0"/>
      <w:marTop w:val="0"/>
      <w:marBottom w:val="0"/>
      <w:divBdr>
        <w:top w:val="none" w:sz="0" w:space="0" w:color="auto"/>
        <w:left w:val="none" w:sz="0" w:space="0" w:color="auto"/>
        <w:bottom w:val="none" w:sz="0" w:space="0" w:color="auto"/>
        <w:right w:val="none" w:sz="0" w:space="0" w:color="auto"/>
      </w:divBdr>
    </w:div>
    <w:div w:id="1370179237">
      <w:bodyDiv w:val="1"/>
      <w:marLeft w:val="0"/>
      <w:marRight w:val="0"/>
      <w:marTop w:val="0"/>
      <w:marBottom w:val="0"/>
      <w:divBdr>
        <w:top w:val="none" w:sz="0" w:space="0" w:color="auto"/>
        <w:left w:val="none" w:sz="0" w:space="0" w:color="auto"/>
        <w:bottom w:val="none" w:sz="0" w:space="0" w:color="auto"/>
        <w:right w:val="none" w:sz="0" w:space="0" w:color="auto"/>
      </w:divBdr>
    </w:div>
    <w:div w:id="1375812620">
      <w:bodyDiv w:val="1"/>
      <w:marLeft w:val="0"/>
      <w:marRight w:val="0"/>
      <w:marTop w:val="0"/>
      <w:marBottom w:val="0"/>
      <w:divBdr>
        <w:top w:val="none" w:sz="0" w:space="0" w:color="auto"/>
        <w:left w:val="none" w:sz="0" w:space="0" w:color="auto"/>
        <w:bottom w:val="none" w:sz="0" w:space="0" w:color="auto"/>
        <w:right w:val="none" w:sz="0" w:space="0" w:color="auto"/>
      </w:divBdr>
    </w:div>
    <w:div w:id="1382249919">
      <w:bodyDiv w:val="1"/>
      <w:marLeft w:val="0"/>
      <w:marRight w:val="0"/>
      <w:marTop w:val="0"/>
      <w:marBottom w:val="0"/>
      <w:divBdr>
        <w:top w:val="none" w:sz="0" w:space="0" w:color="auto"/>
        <w:left w:val="none" w:sz="0" w:space="0" w:color="auto"/>
        <w:bottom w:val="none" w:sz="0" w:space="0" w:color="auto"/>
        <w:right w:val="none" w:sz="0" w:space="0" w:color="auto"/>
      </w:divBdr>
    </w:div>
    <w:div w:id="1398017485">
      <w:bodyDiv w:val="1"/>
      <w:marLeft w:val="0"/>
      <w:marRight w:val="0"/>
      <w:marTop w:val="0"/>
      <w:marBottom w:val="0"/>
      <w:divBdr>
        <w:top w:val="none" w:sz="0" w:space="0" w:color="auto"/>
        <w:left w:val="none" w:sz="0" w:space="0" w:color="auto"/>
        <w:bottom w:val="none" w:sz="0" w:space="0" w:color="auto"/>
        <w:right w:val="none" w:sz="0" w:space="0" w:color="auto"/>
      </w:divBdr>
    </w:div>
    <w:div w:id="1422750854">
      <w:bodyDiv w:val="1"/>
      <w:marLeft w:val="0"/>
      <w:marRight w:val="0"/>
      <w:marTop w:val="0"/>
      <w:marBottom w:val="0"/>
      <w:divBdr>
        <w:top w:val="none" w:sz="0" w:space="0" w:color="auto"/>
        <w:left w:val="none" w:sz="0" w:space="0" w:color="auto"/>
        <w:bottom w:val="none" w:sz="0" w:space="0" w:color="auto"/>
        <w:right w:val="none" w:sz="0" w:space="0" w:color="auto"/>
      </w:divBdr>
    </w:div>
    <w:div w:id="1507014744">
      <w:bodyDiv w:val="1"/>
      <w:marLeft w:val="0"/>
      <w:marRight w:val="0"/>
      <w:marTop w:val="0"/>
      <w:marBottom w:val="0"/>
      <w:divBdr>
        <w:top w:val="none" w:sz="0" w:space="0" w:color="auto"/>
        <w:left w:val="none" w:sz="0" w:space="0" w:color="auto"/>
        <w:bottom w:val="none" w:sz="0" w:space="0" w:color="auto"/>
        <w:right w:val="none" w:sz="0" w:space="0" w:color="auto"/>
      </w:divBdr>
    </w:div>
    <w:div w:id="1593976806">
      <w:bodyDiv w:val="1"/>
      <w:marLeft w:val="0"/>
      <w:marRight w:val="0"/>
      <w:marTop w:val="0"/>
      <w:marBottom w:val="0"/>
      <w:divBdr>
        <w:top w:val="none" w:sz="0" w:space="0" w:color="auto"/>
        <w:left w:val="none" w:sz="0" w:space="0" w:color="auto"/>
        <w:bottom w:val="none" w:sz="0" w:space="0" w:color="auto"/>
        <w:right w:val="none" w:sz="0" w:space="0" w:color="auto"/>
      </w:divBdr>
    </w:div>
    <w:div w:id="1622956328">
      <w:bodyDiv w:val="1"/>
      <w:marLeft w:val="0"/>
      <w:marRight w:val="0"/>
      <w:marTop w:val="0"/>
      <w:marBottom w:val="0"/>
      <w:divBdr>
        <w:top w:val="none" w:sz="0" w:space="0" w:color="auto"/>
        <w:left w:val="none" w:sz="0" w:space="0" w:color="auto"/>
        <w:bottom w:val="none" w:sz="0" w:space="0" w:color="auto"/>
        <w:right w:val="none" w:sz="0" w:space="0" w:color="auto"/>
      </w:divBdr>
    </w:div>
    <w:div w:id="1657031781">
      <w:bodyDiv w:val="1"/>
      <w:marLeft w:val="0"/>
      <w:marRight w:val="0"/>
      <w:marTop w:val="0"/>
      <w:marBottom w:val="0"/>
      <w:divBdr>
        <w:top w:val="none" w:sz="0" w:space="0" w:color="auto"/>
        <w:left w:val="none" w:sz="0" w:space="0" w:color="auto"/>
        <w:bottom w:val="none" w:sz="0" w:space="0" w:color="auto"/>
        <w:right w:val="none" w:sz="0" w:space="0" w:color="auto"/>
      </w:divBdr>
    </w:div>
    <w:div w:id="1671712441">
      <w:bodyDiv w:val="1"/>
      <w:marLeft w:val="0"/>
      <w:marRight w:val="0"/>
      <w:marTop w:val="0"/>
      <w:marBottom w:val="0"/>
      <w:divBdr>
        <w:top w:val="none" w:sz="0" w:space="0" w:color="auto"/>
        <w:left w:val="none" w:sz="0" w:space="0" w:color="auto"/>
        <w:bottom w:val="none" w:sz="0" w:space="0" w:color="auto"/>
        <w:right w:val="none" w:sz="0" w:space="0" w:color="auto"/>
      </w:divBdr>
    </w:div>
    <w:div w:id="1675256364">
      <w:bodyDiv w:val="1"/>
      <w:marLeft w:val="0"/>
      <w:marRight w:val="0"/>
      <w:marTop w:val="0"/>
      <w:marBottom w:val="0"/>
      <w:divBdr>
        <w:top w:val="none" w:sz="0" w:space="0" w:color="auto"/>
        <w:left w:val="none" w:sz="0" w:space="0" w:color="auto"/>
        <w:bottom w:val="none" w:sz="0" w:space="0" w:color="auto"/>
        <w:right w:val="none" w:sz="0" w:space="0" w:color="auto"/>
      </w:divBdr>
    </w:div>
    <w:div w:id="1678922180">
      <w:bodyDiv w:val="1"/>
      <w:marLeft w:val="0"/>
      <w:marRight w:val="0"/>
      <w:marTop w:val="0"/>
      <w:marBottom w:val="0"/>
      <w:divBdr>
        <w:top w:val="none" w:sz="0" w:space="0" w:color="auto"/>
        <w:left w:val="none" w:sz="0" w:space="0" w:color="auto"/>
        <w:bottom w:val="none" w:sz="0" w:space="0" w:color="auto"/>
        <w:right w:val="none" w:sz="0" w:space="0" w:color="auto"/>
      </w:divBdr>
    </w:div>
    <w:div w:id="1691296452">
      <w:bodyDiv w:val="1"/>
      <w:marLeft w:val="0"/>
      <w:marRight w:val="0"/>
      <w:marTop w:val="0"/>
      <w:marBottom w:val="0"/>
      <w:divBdr>
        <w:top w:val="none" w:sz="0" w:space="0" w:color="auto"/>
        <w:left w:val="none" w:sz="0" w:space="0" w:color="auto"/>
        <w:bottom w:val="none" w:sz="0" w:space="0" w:color="auto"/>
        <w:right w:val="none" w:sz="0" w:space="0" w:color="auto"/>
      </w:divBdr>
    </w:div>
    <w:div w:id="1696537604">
      <w:bodyDiv w:val="1"/>
      <w:marLeft w:val="0"/>
      <w:marRight w:val="0"/>
      <w:marTop w:val="0"/>
      <w:marBottom w:val="0"/>
      <w:divBdr>
        <w:top w:val="none" w:sz="0" w:space="0" w:color="auto"/>
        <w:left w:val="none" w:sz="0" w:space="0" w:color="auto"/>
        <w:bottom w:val="none" w:sz="0" w:space="0" w:color="auto"/>
        <w:right w:val="none" w:sz="0" w:space="0" w:color="auto"/>
      </w:divBdr>
    </w:div>
    <w:div w:id="1719351991">
      <w:bodyDiv w:val="1"/>
      <w:marLeft w:val="0"/>
      <w:marRight w:val="0"/>
      <w:marTop w:val="0"/>
      <w:marBottom w:val="0"/>
      <w:divBdr>
        <w:top w:val="none" w:sz="0" w:space="0" w:color="auto"/>
        <w:left w:val="none" w:sz="0" w:space="0" w:color="auto"/>
        <w:bottom w:val="none" w:sz="0" w:space="0" w:color="auto"/>
        <w:right w:val="none" w:sz="0" w:space="0" w:color="auto"/>
      </w:divBdr>
    </w:div>
    <w:div w:id="1852378673">
      <w:bodyDiv w:val="1"/>
      <w:marLeft w:val="0"/>
      <w:marRight w:val="0"/>
      <w:marTop w:val="0"/>
      <w:marBottom w:val="0"/>
      <w:divBdr>
        <w:top w:val="none" w:sz="0" w:space="0" w:color="auto"/>
        <w:left w:val="none" w:sz="0" w:space="0" w:color="auto"/>
        <w:bottom w:val="none" w:sz="0" w:space="0" w:color="auto"/>
        <w:right w:val="none" w:sz="0" w:space="0" w:color="auto"/>
      </w:divBdr>
    </w:div>
    <w:div w:id="1894539727">
      <w:bodyDiv w:val="1"/>
      <w:marLeft w:val="0"/>
      <w:marRight w:val="0"/>
      <w:marTop w:val="0"/>
      <w:marBottom w:val="0"/>
      <w:divBdr>
        <w:top w:val="none" w:sz="0" w:space="0" w:color="auto"/>
        <w:left w:val="none" w:sz="0" w:space="0" w:color="auto"/>
        <w:bottom w:val="none" w:sz="0" w:space="0" w:color="auto"/>
        <w:right w:val="none" w:sz="0" w:space="0" w:color="auto"/>
      </w:divBdr>
    </w:div>
    <w:div w:id="1923640127">
      <w:bodyDiv w:val="1"/>
      <w:marLeft w:val="0"/>
      <w:marRight w:val="0"/>
      <w:marTop w:val="0"/>
      <w:marBottom w:val="0"/>
      <w:divBdr>
        <w:top w:val="none" w:sz="0" w:space="0" w:color="auto"/>
        <w:left w:val="none" w:sz="0" w:space="0" w:color="auto"/>
        <w:bottom w:val="none" w:sz="0" w:space="0" w:color="auto"/>
        <w:right w:val="none" w:sz="0" w:space="0" w:color="auto"/>
      </w:divBdr>
    </w:div>
    <w:div w:id="1943099405">
      <w:bodyDiv w:val="1"/>
      <w:marLeft w:val="0"/>
      <w:marRight w:val="0"/>
      <w:marTop w:val="0"/>
      <w:marBottom w:val="0"/>
      <w:divBdr>
        <w:top w:val="none" w:sz="0" w:space="0" w:color="auto"/>
        <w:left w:val="none" w:sz="0" w:space="0" w:color="auto"/>
        <w:bottom w:val="none" w:sz="0" w:space="0" w:color="auto"/>
        <w:right w:val="none" w:sz="0" w:space="0" w:color="auto"/>
      </w:divBdr>
    </w:div>
    <w:div w:id="1960140477">
      <w:bodyDiv w:val="1"/>
      <w:marLeft w:val="0"/>
      <w:marRight w:val="0"/>
      <w:marTop w:val="0"/>
      <w:marBottom w:val="0"/>
      <w:divBdr>
        <w:top w:val="none" w:sz="0" w:space="0" w:color="auto"/>
        <w:left w:val="none" w:sz="0" w:space="0" w:color="auto"/>
        <w:bottom w:val="none" w:sz="0" w:space="0" w:color="auto"/>
        <w:right w:val="none" w:sz="0" w:space="0" w:color="auto"/>
      </w:divBdr>
    </w:div>
    <w:div w:id="1968968592">
      <w:bodyDiv w:val="1"/>
      <w:marLeft w:val="0"/>
      <w:marRight w:val="0"/>
      <w:marTop w:val="0"/>
      <w:marBottom w:val="0"/>
      <w:divBdr>
        <w:top w:val="none" w:sz="0" w:space="0" w:color="auto"/>
        <w:left w:val="none" w:sz="0" w:space="0" w:color="auto"/>
        <w:bottom w:val="none" w:sz="0" w:space="0" w:color="auto"/>
        <w:right w:val="none" w:sz="0" w:space="0" w:color="auto"/>
      </w:divBdr>
    </w:div>
    <w:div w:id="1995137478">
      <w:bodyDiv w:val="1"/>
      <w:marLeft w:val="0"/>
      <w:marRight w:val="0"/>
      <w:marTop w:val="0"/>
      <w:marBottom w:val="0"/>
      <w:divBdr>
        <w:top w:val="none" w:sz="0" w:space="0" w:color="auto"/>
        <w:left w:val="none" w:sz="0" w:space="0" w:color="auto"/>
        <w:bottom w:val="none" w:sz="0" w:space="0" w:color="auto"/>
        <w:right w:val="none" w:sz="0" w:space="0" w:color="auto"/>
      </w:divBdr>
    </w:div>
    <w:div w:id="2061587698">
      <w:bodyDiv w:val="1"/>
      <w:marLeft w:val="0"/>
      <w:marRight w:val="0"/>
      <w:marTop w:val="0"/>
      <w:marBottom w:val="0"/>
      <w:divBdr>
        <w:top w:val="none" w:sz="0" w:space="0" w:color="auto"/>
        <w:left w:val="none" w:sz="0" w:space="0" w:color="auto"/>
        <w:bottom w:val="none" w:sz="0" w:space="0" w:color="auto"/>
        <w:right w:val="none" w:sz="0" w:space="0" w:color="auto"/>
      </w:divBdr>
      <w:divsChild>
        <w:div w:id="2097047813">
          <w:marLeft w:val="547"/>
          <w:marRight w:val="0"/>
          <w:marTop w:val="106"/>
          <w:marBottom w:val="0"/>
          <w:divBdr>
            <w:top w:val="none" w:sz="0" w:space="0" w:color="auto"/>
            <w:left w:val="none" w:sz="0" w:space="0" w:color="auto"/>
            <w:bottom w:val="none" w:sz="0" w:space="0" w:color="auto"/>
            <w:right w:val="none" w:sz="0" w:space="0" w:color="auto"/>
          </w:divBdr>
        </w:div>
        <w:div w:id="13387866">
          <w:marLeft w:val="547"/>
          <w:marRight w:val="0"/>
          <w:marTop w:val="106"/>
          <w:marBottom w:val="0"/>
          <w:divBdr>
            <w:top w:val="none" w:sz="0" w:space="0" w:color="auto"/>
            <w:left w:val="none" w:sz="0" w:space="0" w:color="auto"/>
            <w:bottom w:val="none" w:sz="0" w:space="0" w:color="auto"/>
            <w:right w:val="none" w:sz="0" w:space="0" w:color="auto"/>
          </w:divBdr>
        </w:div>
        <w:div w:id="1296369400">
          <w:marLeft w:val="547"/>
          <w:marRight w:val="0"/>
          <w:marTop w:val="106"/>
          <w:marBottom w:val="0"/>
          <w:divBdr>
            <w:top w:val="none" w:sz="0" w:space="0" w:color="auto"/>
            <w:left w:val="none" w:sz="0" w:space="0" w:color="auto"/>
            <w:bottom w:val="none" w:sz="0" w:space="0" w:color="auto"/>
            <w:right w:val="none" w:sz="0" w:space="0" w:color="auto"/>
          </w:divBdr>
        </w:div>
        <w:div w:id="1615671234">
          <w:marLeft w:val="547"/>
          <w:marRight w:val="0"/>
          <w:marTop w:val="106"/>
          <w:marBottom w:val="0"/>
          <w:divBdr>
            <w:top w:val="none" w:sz="0" w:space="0" w:color="auto"/>
            <w:left w:val="none" w:sz="0" w:space="0" w:color="auto"/>
            <w:bottom w:val="none" w:sz="0" w:space="0" w:color="auto"/>
            <w:right w:val="none" w:sz="0" w:space="0" w:color="auto"/>
          </w:divBdr>
        </w:div>
        <w:div w:id="771511963">
          <w:marLeft w:val="547"/>
          <w:marRight w:val="0"/>
          <w:marTop w:val="106"/>
          <w:marBottom w:val="0"/>
          <w:divBdr>
            <w:top w:val="none" w:sz="0" w:space="0" w:color="auto"/>
            <w:left w:val="none" w:sz="0" w:space="0" w:color="auto"/>
            <w:bottom w:val="none" w:sz="0" w:space="0" w:color="auto"/>
            <w:right w:val="none" w:sz="0" w:space="0" w:color="auto"/>
          </w:divBdr>
        </w:div>
        <w:div w:id="255672202">
          <w:marLeft w:val="547"/>
          <w:marRight w:val="0"/>
          <w:marTop w:val="106"/>
          <w:marBottom w:val="0"/>
          <w:divBdr>
            <w:top w:val="none" w:sz="0" w:space="0" w:color="auto"/>
            <w:left w:val="none" w:sz="0" w:space="0" w:color="auto"/>
            <w:bottom w:val="none" w:sz="0" w:space="0" w:color="auto"/>
            <w:right w:val="none" w:sz="0" w:space="0" w:color="auto"/>
          </w:divBdr>
        </w:div>
        <w:div w:id="781994739">
          <w:marLeft w:val="547"/>
          <w:marRight w:val="0"/>
          <w:marTop w:val="106"/>
          <w:marBottom w:val="0"/>
          <w:divBdr>
            <w:top w:val="none" w:sz="0" w:space="0" w:color="auto"/>
            <w:left w:val="none" w:sz="0" w:space="0" w:color="auto"/>
            <w:bottom w:val="none" w:sz="0" w:space="0" w:color="auto"/>
            <w:right w:val="none" w:sz="0" w:space="0" w:color="auto"/>
          </w:divBdr>
        </w:div>
      </w:divsChild>
    </w:div>
    <w:div w:id="2076080223">
      <w:bodyDiv w:val="1"/>
      <w:marLeft w:val="0"/>
      <w:marRight w:val="0"/>
      <w:marTop w:val="0"/>
      <w:marBottom w:val="0"/>
      <w:divBdr>
        <w:top w:val="none" w:sz="0" w:space="0" w:color="auto"/>
        <w:left w:val="none" w:sz="0" w:space="0" w:color="auto"/>
        <w:bottom w:val="none" w:sz="0" w:space="0" w:color="auto"/>
        <w:right w:val="none" w:sz="0" w:space="0" w:color="auto"/>
      </w:divBdr>
    </w:div>
    <w:div w:id="2089838581">
      <w:bodyDiv w:val="1"/>
      <w:marLeft w:val="0"/>
      <w:marRight w:val="0"/>
      <w:marTop w:val="0"/>
      <w:marBottom w:val="0"/>
      <w:divBdr>
        <w:top w:val="none" w:sz="0" w:space="0" w:color="auto"/>
        <w:left w:val="none" w:sz="0" w:space="0" w:color="auto"/>
        <w:bottom w:val="none" w:sz="0" w:space="0" w:color="auto"/>
        <w:right w:val="none" w:sz="0" w:space="0" w:color="auto"/>
      </w:divBdr>
      <w:divsChild>
        <w:div w:id="397364257">
          <w:marLeft w:val="0"/>
          <w:marRight w:val="0"/>
          <w:marTop w:val="96"/>
          <w:marBottom w:val="0"/>
          <w:divBdr>
            <w:top w:val="none" w:sz="0" w:space="0" w:color="auto"/>
            <w:left w:val="none" w:sz="0" w:space="0" w:color="auto"/>
            <w:bottom w:val="none" w:sz="0" w:space="0" w:color="auto"/>
            <w:right w:val="none" w:sz="0" w:space="0" w:color="auto"/>
          </w:divBdr>
        </w:div>
        <w:div w:id="676807169">
          <w:marLeft w:val="0"/>
          <w:marRight w:val="0"/>
          <w:marTop w:val="96"/>
          <w:marBottom w:val="0"/>
          <w:divBdr>
            <w:top w:val="none" w:sz="0" w:space="0" w:color="auto"/>
            <w:left w:val="none" w:sz="0" w:space="0" w:color="auto"/>
            <w:bottom w:val="none" w:sz="0" w:space="0" w:color="auto"/>
            <w:right w:val="none" w:sz="0" w:space="0" w:color="auto"/>
          </w:divBdr>
        </w:div>
        <w:div w:id="823395483">
          <w:marLeft w:val="0"/>
          <w:marRight w:val="0"/>
          <w:marTop w:val="96"/>
          <w:marBottom w:val="0"/>
          <w:divBdr>
            <w:top w:val="none" w:sz="0" w:space="0" w:color="auto"/>
            <w:left w:val="none" w:sz="0" w:space="0" w:color="auto"/>
            <w:bottom w:val="none" w:sz="0" w:space="0" w:color="auto"/>
            <w:right w:val="none" w:sz="0" w:space="0" w:color="auto"/>
          </w:divBdr>
        </w:div>
        <w:div w:id="686174234">
          <w:marLeft w:val="0"/>
          <w:marRight w:val="0"/>
          <w:marTop w:val="96"/>
          <w:marBottom w:val="0"/>
          <w:divBdr>
            <w:top w:val="none" w:sz="0" w:space="0" w:color="auto"/>
            <w:left w:val="none" w:sz="0" w:space="0" w:color="auto"/>
            <w:bottom w:val="none" w:sz="0" w:space="0" w:color="auto"/>
            <w:right w:val="none" w:sz="0" w:space="0" w:color="auto"/>
          </w:divBdr>
        </w:div>
        <w:div w:id="2075084061">
          <w:marLeft w:val="0"/>
          <w:marRight w:val="0"/>
          <w:marTop w:val="96"/>
          <w:marBottom w:val="0"/>
          <w:divBdr>
            <w:top w:val="none" w:sz="0" w:space="0" w:color="auto"/>
            <w:left w:val="none" w:sz="0" w:space="0" w:color="auto"/>
            <w:bottom w:val="none" w:sz="0" w:space="0" w:color="auto"/>
            <w:right w:val="none" w:sz="0" w:space="0" w:color="auto"/>
          </w:divBdr>
        </w:div>
      </w:divsChild>
    </w:div>
    <w:div w:id="2098863552">
      <w:bodyDiv w:val="1"/>
      <w:marLeft w:val="0"/>
      <w:marRight w:val="0"/>
      <w:marTop w:val="0"/>
      <w:marBottom w:val="0"/>
      <w:divBdr>
        <w:top w:val="none" w:sz="0" w:space="0" w:color="auto"/>
        <w:left w:val="none" w:sz="0" w:space="0" w:color="auto"/>
        <w:bottom w:val="none" w:sz="0" w:space="0" w:color="auto"/>
        <w:right w:val="none" w:sz="0" w:space="0" w:color="auto"/>
      </w:divBdr>
      <w:divsChild>
        <w:div w:id="1691957086">
          <w:marLeft w:val="547"/>
          <w:marRight w:val="0"/>
          <w:marTop w:val="154"/>
          <w:marBottom w:val="0"/>
          <w:divBdr>
            <w:top w:val="none" w:sz="0" w:space="0" w:color="auto"/>
            <w:left w:val="none" w:sz="0" w:space="0" w:color="auto"/>
            <w:bottom w:val="none" w:sz="0" w:space="0" w:color="auto"/>
            <w:right w:val="none" w:sz="0" w:space="0" w:color="auto"/>
          </w:divBdr>
        </w:div>
        <w:div w:id="663514394">
          <w:marLeft w:val="547"/>
          <w:marRight w:val="0"/>
          <w:marTop w:val="154"/>
          <w:marBottom w:val="0"/>
          <w:divBdr>
            <w:top w:val="none" w:sz="0" w:space="0" w:color="auto"/>
            <w:left w:val="none" w:sz="0" w:space="0" w:color="auto"/>
            <w:bottom w:val="none" w:sz="0" w:space="0" w:color="auto"/>
            <w:right w:val="none" w:sz="0" w:space="0" w:color="auto"/>
          </w:divBdr>
        </w:div>
        <w:div w:id="450322850">
          <w:marLeft w:val="547"/>
          <w:marRight w:val="0"/>
          <w:marTop w:val="154"/>
          <w:marBottom w:val="0"/>
          <w:divBdr>
            <w:top w:val="none" w:sz="0" w:space="0" w:color="auto"/>
            <w:left w:val="none" w:sz="0" w:space="0" w:color="auto"/>
            <w:bottom w:val="none" w:sz="0" w:space="0" w:color="auto"/>
            <w:right w:val="none" w:sz="0" w:space="0" w:color="auto"/>
          </w:divBdr>
        </w:div>
        <w:div w:id="576093396">
          <w:marLeft w:val="547"/>
          <w:marRight w:val="0"/>
          <w:marTop w:val="154"/>
          <w:marBottom w:val="0"/>
          <w:divBdr>
            <w:top w:val="none" w:sz="0" w:space="0" w:color="auto"/>
            <w:left w:val="none" w:sz="0" w:space="0" w:color="auto"/>
            <w:bottom w:val="none" w:sz="0" w:space="0" w:color="auto"/>
            <w:right w:val="none" w:sz="0" w:space="0" w:color="auto"/>
          </w:divBdr>
        </w:div>
      </w:divsChild>
    </w:div>
    <w:div w:id="2103449078">
      <w:bodyDiv w:val="1"/>
      <w:marLeft w:val="0"/>
      <w:marRight w:val="0"/>
      <w:marTop w:val="0"/>
      <w:marBottom w:val="0"/>
      <w:divBdr>
        <w:top w:val="none" w:sz="0" w:space="0" w:color="auto"/>
        <w:left w:val="none" w:sz="0" w:space="0" w:color="auto"/>
        <w:bottom w:val="none" w:sz="0" w:space="0" w:color="auto"/>
        <w:right w:val="none" w:sz="0" w:space="0" w:color="auto"/>
      </w:divBdr>
    </w:div>
    <w:div w:id="21458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aimi.sharepoint.com/tyotilat/IE2/Jaetut%20asiakirjat/_IE2_Kokoukse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KEHA yleisdokumentti" ma:contentTypeID="0x01010040485BB5EA91409BADF540D1B0254D33003F0BAA80C9BCE54CB651BA166B2CDFA9" ma:contentTypeVersion="20" ma:contentTypeDescription="Yleisdokumentti perusmetatietoineen" ma:contentTypeScope="" ma:versionID="75435ff263f6f4e15d16e254c1023d81">
  <xsd:schema xmlns:xsd="http://www.w3.org/2001/XMLSchema" xmlns:xs="http://www.w3.org/2001/XMLSchema" xmlns:p="http://schemas.microsoft.com/office/2006/metadata/properties" xmlns:ns2="a90a8554-5475-4609-9feb-2f024996965b" targetNamespace="http://schemas.microsoft.com/office/2006/metadata/properties" ma:root="true" ma:fieldsID="a44631cbb50abe268f36922840b64c61" ns2:_="">
    <xsd:import namespace="a90a8554-5475-4609-9feb-2f024996965b"/>
    <xsd:element name="properties">
      <xsd:complexType>
        <xsd:sequence>
          <xsd:element name="documentManagement">
            <xsd:complexType>
              <xsd:all>
                <xsd:element ref="ns2:IPOExplanation" minOccurs="0"/>
                <xsd:element ref="ns2:Päiväys" minOccurs="0"/>
                <xsd:element ref="ns2:KEHALaatija" minOccurs="0"/>
                <xsd:element ref="ns2:Diaarinumero" minOccurs="0"/>
                <xsd:element ref="ns2:h5218b789dcc4879ac7e2471126f729c" minOccurs="0"/>
                <xsd:element ref="ns2:TaxCatchAll" minOccurs="0"/>
                <xsd:element ref="ns2:ha41659fa04643d0ac27d4c98155f03c" minOccurs="0"/>
                <xsd:element ref="ns2:TaxCatchAllLabel" minOccurs="0"/>
                <xsd:element ref="ns2:Dokumenttityyppi" minOccurs="0"/>
                <xsd:element ref="ns2:Dokumentin_x0020_til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a8554-5475-4609-9feb-2f024996965b" elementFormDefault="qualified">
    <xsd:import namespace="http://schemas.microsoft.com/office/2006/documentManagement/types"/>
    <xsd:import namespace="http://schemas.microsoft.com/office/infopath/2007/PartnerControls"/>
    <xsd:element name="IPOExplanation" ma:index="2" nillable="true" ma:displayName="Selite" ma:description="Anna seliteteksti" ma:internalName="IPOExplanation" ma:readOnly="false">
      <xsd:simpleType>
        <xsd:restriction base="dms:Note">
          <xsd:maxLength value="255"/>
        </xsd:restriction>
      </xsd:simpleType>
    </xsd:element>
    <xsd:element name="Päiväys" ma:index="3" nillable="true" ma:displayName="Päiväys" ma:description="Päivämäärä muodossa pp.kk.vvvv   HUOM! Ei ole sama kuin muokkauspäivä, joka muuttuu aina kun dokumentin sisältöä tai ominaisuuksia muutetaan" ma:format="DateOnly" ma:internalName="P_x00e4_iv_x00e4_ys">
      <xsd:simpleType>
        <xsd:restriction base="dms:DateTime"/>
      </xsd:simpleType>
    </xsd:element>
    <xsd:element name="KEHALaatija" ma:index="4" nillable="true" ma:displayName="Laatija" ma:description="Dokumentin laatija(t)/kirjoittaja(t)/valmistelija(t). Kirjoita muodossa Sukunimi Etunimi ja useampi nimi pilkulla erotettuina. Laatijaorganisaatio on omana tietonaan. HUOM! Ei ole sama kuin Muokkaaja, joka päivittyy aina automaattisesti!" ma:internalName="KEHALaatija">
      <xsd:simpleType>
        <xsd:restriction base="dms:Text">
          <xsd:maxLength value="255"/>
        </xsd:restriction>
      </xsd:simpleType>
    </xsd:element>
    <xsd:element name="Diaarinumero" ma:index="7" nillable="true" ma:displayName="Diaarinumero" ma:description="Arkistoitavat dokumentit pitää toimittaa viraston asiankäsittelyjärjestelmään, josta saadaan dokumentille diaarinumero/asian tunnus. Dokumentin tallentaminen työtilaan ei vastaa arkistointia vaan on lähinnä työkappale tai kopio! Kirjoita tähän asiankäsittelyjärjestelmästä saatu diaarinumero. Jos tässä diaarinumerokentässä on tieto, silloin alkuperäinen dokumentti on löydettävissä asiankäsittelyjärjestelmästä samalla diaarinumerolla." ma:internalName="Diaarinumero">
      <xsd:simpleType>
        <xsd:restriction base="dms:Text">
          <xsd:maxLength value="255"/>
        </xsd:restriction>
      </xsd:simpleType>
    </xsd:element>
    <xsd:element name="h5218b789dcc4879ac7e2471126f729c" ma:index="8" nillable="true" ma:taxonomy="true" ma:internalName="h5218b789dcc4879ac7e2471126f729c" ma:taxonomyFieldName="Laatijaorganisaatio" ma:displayName="Laatijaorganisaatio" ma:default="" ma:fieldId="{15218b78-9dcc-4879-ac7e-2471126f729c}" ma:sspId="d2c86073-d20c-4242-97f1-555d65605501" ma:termSetId="3048278a-efee-4f89-97d2-3a09c7261644" ma:anchorId="00000000-0000-0000-0000-000000000000" ma:open="true" ma:isKeyword="false">
      <xsd:complexType>
        <xsd:sequence>
          <xsd:element ref="pc:Terms" minOccurs="0" maxOccurs="1"/>
        </xsd:sequence>
      </xsd:complexType>
    </xsd:element>
    <xsd:element name="TaxCatchAll" ma:index="10" nillable="true" ma:displayName="Taxonomy Catch All Column" ma:hidden="true" ma:list="{b5968929-579b-4f0b-97a1-651b2c4a5c8c}" ma:internalName="TaxCatchAll" ma:showField="CatchAllData" ma:web="ba13e89b-55fb-4abb-b00d-3656e114958a">
      <xsd:complexType>
        <xsd:complexContent>
          <xsd:extension base="dms:MultiChoiceLookup">
            <xsd:sequence>
              <xsd:element name="Value" type="dms:Lookup" maxOccurs="unbounded" minOccurs="0" nillable="true"/>
            </xsd:sequence>
          </xsd:extension>
        </xsd:complexContent>
      </xsd:complexType>
    </xsd:element>
    <xsd:element name="ha41659fa04643d0ac27d4c98155f03c" ma:index="11" nillable="true" ma:taxonomy="true" ma:internalName="ha41659fa04643d0ac27d4c98155f03c" ma:taxonomyFieldName="Sis_x00e4_lt_x00f6_aihe" ma:displayName="Sisältöaihe" ma:indexed="true" ma:default="" ma:fieldId="{1a41659f-a046-43d0-ac27-d4c98155f03c}" ma:sspId="d2c86073-d20c-4242-97f1-555d65605501" ma:termSetId="908b95f9-7a2e-4422-b2f4-f82e2c0341e9" ma:anchorId="00000000-0000-0000-0000-000000000000" ma:open="false" ma:isKeyword="false">
      <xsd:complexType>
        <xsd:sequence>
          <xsd:element ref="pc:Terms" minOccurs="0" maxOccurs="1"/>
        </xsd:sequence>
      </xsd:complexType>
    </xsd:element>
    <xsd:element name="TaxCatchAllLabel" ma:index="12" nillable="true" ma:displayName="Taxonomy Catch All Column1" ma:hidden="true" ma:list="{b5968929-579b-4f0b-97a1-651b2c4a5c8c}" ma:internalName="TaxCatchAllLabel" ma:readOnly="true" ma:showField="CatchAllDataLabel" ma:web="ba13e89b-55fb-4abb-b00d-3656e114958a">
      <xsd:complexType>
        <xsd:complexContent>
          <xsd:extension base="dms:MultiChoiceLookup">
            <xsd:sequence>
              <xsd:element name="Value" type="dms:Lookup" maxOccurs="unbounded" minOccurs="0" nillable="true"/>
            </xsd:sequence>
          </xsd:extension>
        </xsd:complexContent>
      </xsd:complexType>
    </xsd:element>
    <xsd:element name="Dokumenttityyppi" ma:index="18" nillable="true" ma:displayName="Dokumenttityyppi" ma:format="Dropdown" ma:internalName="Dokumenttityyppi">
      <xsd:simpleType>
        <xsd:restriction base="dms:Choice">
          <xsd:enumeration value="TUNTEMATON"/>
          <xsd:enumeration value="Muu dokumenttityyppi"/>
          <xsd:enumeration value="Aloite"/>
          <xsd:enumeration value="Analyysi"/>
          <xsd:enumeration value="Ansioluettelo"/>
          <xsd:enumeration value="Arvio"/>
          <xsd:enumeration value="Arviointi"/>
          <xsd:enumeration value="Asettamispäätös"/>
          <xsd:enumeration value="Asetus"/>
          <xsd:enumeration value="Asiakirjamalli"/>
          <xsd:enumeration value="Asialista"/>
          <xsd:enumeration value="Ehdotus"/>
          <xsd:enumeration value="Esite"/>
          <xsd:enumeration value="Esittely"/>
          <xsd:enumeration value="Esitys"/>
          <xsd:enumeration value="Esityslista"/>
          <xsd:enumeration value="Haaste"/>
          <xsd:enumeration value="Hakemus"/>
          <xsd:enumeration value="Hinnasto"/>
          <xsd:enumeration value="Huomautus"/>
          <xsd:enumeration value="Hyväksyminen"/>
          <xsd:enumeration value="Ilmoitus"/>
          <xsd:enumeration value="Jälkiarviointi"/>
          <xsd:enumeration value="Kannanotto"/>
          <xsd:enumeration value="Kartta"/>
          <xsd:enumeration value="Kehittämisehdotus"/>
          <xsd:enumeration value="Kirje"/>
          <xsd:enumeration value="Kokouskutsu"/>
          <xsd:enumeration value="Korvaus"/>
          <xsd:enumeration value="Kuitti"/>
          <xsd:enumeration value="Kustannusarvio"/>
          <xsd:enumeration value="Kutsu"/>
          <xsd:enumeration value="Kuulutus"/>
          <xsd:enumeration value="Kuvaus"/>
          <xsd:enumeration value="Laskelma"/>
          <xsd:enumeration value="Lasku"/>
          <xsd:enumeration value="Lausunto"/>
          <xsd:enumeration value="Lausuntopyyntö"/>
          <xsd:enumeration value="Lähete"/>
          <xsd:enumeration value="Linkki"/>
          <xsd:enumeration value="Lomake"/>
          <xsd:enumeration value="Loppuraportti"/>
          <xsd:enumeration value="Luettelo"/>
          <xsd:enumeration value="Lupa"/>
          <xsd:enumeration value="Määrittely"/>
          <xsd:enumeration value="Määritys"/>
          <xsd:enumeration value="Muistio"/>
          <xsd:enumeration value="Muutosilmoitus"/>
          <xsd:enumeration value="Nimitys"/>
          <xsd:enumeration value="Ohje"/>
          <xsd:enumeration value="Ohjelma"/>
          <xsd:enumeration value="Projektiehdotus"/>
          <xsd:enumeration value="Projektisuunnitelma"/>
          <xsd:enumeration value="Prosessikuvaus"/>
          <xsd:enumeration value="Päätös"/>
          <xsd:enumeration value="Pöytäkirja"/>
          <xsd:enumeration value="Raportti"/>
          <xsd:enumeration value="Reklamaatio"/>
          <xsd:enumeration value="Resurssivaraus"/>
          <xsd:enumeration value="Saate"/>
          <xsd:enumeration value="Sähköpostiviesti"/>
          <xsd:enumeration value="Sitoumus"/>
          <xsd:enumeration value="Sivusto"/>
          <xsd:enumeration value="Sopimus"/>
          <xsd:enumeration value="Strategia"/>
          <xsd:enumeration value="Suunnitelma"/>
          <xsd:enumeration value="Tarjous"/>
          <xsd:enumeration value="Tarjouspyyntö"/>
          <xsd:enumeration value="Tarkastus"/>
          <xsd:enumeration value="Tiedote"/>
          <xsd:enumeration value="Tietojärjestelmäseloste"/>
          <xsd:enumeration value="Tilaus"/>
          <xsd:enumeration value="Tilausvahvistus"/>
          <xsd:enumeration value="Todistus"/>
          <xsd:enumeration value="Toimeksianto"/>
          <xsd:enumeration value="Vaatimus"/>
        </xsd:restriction>
      </xsd:simpleType>
    </xsd:element>
    <xsd:element name="Dokumentin_x0020_tila" ma:index="19" nillable="true" ma:displayName="Dokumentin tila" ma:format="Dropdown" ma:internalName="Dokumentin_x0020_tila">
      <xsd:simpleType>
        <xsd:restriction base="dms:Choice">
          <xsd:enumeration value="Luonnos"/>
          <xsd:enumeration value="Lausunnolla"/>
          <xsd:enumeration value="Katselmoitavana"/>
          <xsd:enumeration value="Kommentoitavana"/>
          <xsd:enumeration value="Valmis"/>
          <xsd:enumeration value="Hyväksytty"/>
          <xsd:enumeration value="Allekirjoitettu"/>
          <xsd:enumeration value="Arkistoitu"/>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haredContentType xmlns="Microsoft.SharePoint.Taxonomy.ContentTypeSync" SourceId="d2c86073-d20c-4242-97f1-555d65605501" ContentTypeId="0x01010040485BB5EA91409BADF540D1B0254D33"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ha41659fa04643d0ac27d4c98155f03c xmlns="a90a8554-5475-4609-9feb-2f024996965b">Viestinnän työkalupakkia3557877-6263-4379-8997-d4487adbdb77</ha41659fa04643d0ac27d4c98155f03c>
    <Dokumentin_x0020_tila xmlns="a90a8554-5475-4609-9feb-2f024996965b">Valmis</Dokumentin_x0020_tila>
    <Diaarinumero xmlns="a90a8554-5475-4609-9feb-2f024996965b" xsi:nil="true"/>
    <Dokumenttityyppi xmlns="a90a8554-5475-4609-9feb-2f024996965b">Asiakirjamalli</Dokumenttityyppi>
    <TaxCatchAll xmlns="a90a8554-5475-4609-9feb-2f024996965b">
      <Value xmlns="a90a8554-5475-4609-9feb-2f024996965b">55</Value>
      <Value xmlns="a90a8554-5475-4609-9feb-2f024996965b">45</Value>
      <Value xmlns="a90a8554-5475-4609-9feb-2f024996965b">34</Value>
      <Value xmlns="a90a8554-5475-4609-9feb-2f024996965b">14</Value>
    </TaxCatchAll>
    <KEHALaatija xmlns="a90a8554-5475-4609-9feb-2f024996965b">Dimitrow Marja</KEHALaatija>
    <h5218b789dcc4879ac7e2471126f729c xmlns="a90a8554-5475-4609-9feb-2f024996965b">KEHA2bb061a1-1e15-4ab0-b7dd-5e3bb04dfaea</h5218b789dcc4879ac7e2471126f729c>
    <IPOExplanation xmlns="a90a8554-5475-4609-9feb-2f024996965b" xsi:nil="true"/>
    <Päiväys xmlns="a90a8554-5475-4609-9feb-2f024996965b">2014-12-28T22:00:00+00:00</Päiväy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4FA81-7D43-41A6-8B48-A48B21E28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a8554-5475-4609-9feb-2f0249969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2D492E-02E4-4703-B055-FF993E3A15B9}">
  <ds:schemaRefs>
    <ds:schemaRef ds:uri="http://schemas.microsoft.com/office/2006/metadata/longProperties"/>
  </ds:schemaRefs>
</ds:datastoreItem>
</file>

<file path=customXml/itemProps3.xml><?xml version="1.0" encoding="utf-8"?>
<ds:datastoreItem xmlns:ds="http://schemas.openxmlformats.org/officeDocument/2006/customXml" ds:itemID="{0F42131A-DBD9-466B-8E3D-2B6753835355}">
  <ds:schemaRefs>
    <ds:schemaRef ds:uri="Microsoft.SharePoint.Taxonomy.ContentTypeSync"/>
  </ds:schemaRefs>
</ds:datastoreItem>
</file>

<file path=customXml/itemProps4.xml><?xml version="1.0" encoding="utf-8"?>
<ds:datastoreItem xmlns:ds="http://schemas.openxmlformats.org/officeDocument/2006/customXml" ds:itemID="{AEB15072-3DB8-4A98-A04B-13BFD6385F4D}">
  <ds:schemaRefs>
    <ds:schemaRef ds:uri="http://schemas.microsoft.com/sharepoint/v3/contenttype/forms"/>
  </ds:schemaRefs>
</ds:datastoreItem>
</file>

<file path=customXml/itemProps5.xml><?xml version="1.0" encoding="utf-8"?>
<ds:datastoreItem xmlns:ds="http://schemas.openxmlformats.org/officeDocument/2006/customXml" ds:itemID="{32CD0AD6-CA8E-4E52-9C72-4FBEBAA04171}">
  <ds:schemaRefs>
    <ds:schemaRef ds:uri="http://schemas.microsoft.com/office/2006/metadata/properties"/>
    <ds:schemaRef ds:uri="a90a8554-5475-4609-9feb-2f024996965b"/>
  </ds:schemaRefs>
</ds:datastoreItem>
</file>

<file path=customXml/itemProps6.xml><?xml version="1.0" encoding="utf-8"?>
<ds:datastoreItem xmlns:ds="http://schemas.openxmlformats.org/officeDocument/2006/customXml" ds:itemID="{B197639D-06FC-4C42-B190-032EB8440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6</Pages>
  <Words>1715</Words>
  <Characters>13899</Characters>
  <Application>Microsoft Office Word</Application>
  <DocSecurity>0</DocSecurity>
  <Lines>115</Lines>
  <Paragraphs>31</Paragraphs>
  <ScaleCrop>false</ScaleCrop>
  <HeadingPairs>
    <vt:vector size="2" baseType="variant">
      <vt:variant>
        <vt:lpstr>Otsikko</vt:lpstr>
      </vt:variant>
      <vt:variant>
        <vt:i4>1</vt:i4>
      </vt:variant>
    </vt:vector>
  </HeadingPairs>
  <TitlesOfParts>
    <vt:vector size="1" baseType="lpstr">
      <vt:lpstr>Kokousasiakirja - esityslistamalli</vt:lpstr>
    </vt:vector>
  </TitlesOfParts>
  <Company>Aluehallinto</Company>
  <LinksUpToDate>false</LinksUpToDate>
  <CharactersWithSpaces>15583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Kokousasiakirja - esityslistamalli</dc:title>
  <dc:creator>a002016</dc:creator>
  <cp:lastModifiedBy>temlehtini1</cp:lastModifiedBy>
  <cp:revision>19</cp:revision>
  <cp:lastPrinted>2015-10-09T12:22:00Z</cp:lastPrinted>
  <dcterms:created xsi:type="dcterms:W3CDTF">2016-02-10T16:01:00Z</dcterms:created>
  <dcterms:modified xsi:type="dcterms:W3CDTF">2016-03-29T10:32:00Z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0x01010040485BB5EA91409BADF540D1B0254D33003F0BAA80C9BCE54CB651BA166B2CDFA9</vt:lpwstr>
  </property>
  <property fmtid="{D5CDD505-2E9C-101B-9397-08002B2CF9AE}" pid="3" name="Subject">
    <vt:lpwstr/>
  </property>
  <property fmtid="{D5CDD505-2E9C-101B-9397-08002B2CF9AE}" pid="4" name="Keywords">
    <vt:lpwstr/>
  </property>
  <property fmtid="{D5CDD505-2E9C-101B-9397-08002B2CF9AE}" pid="5" name="_Author">
    <vt:lpwstr>a002016</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_dlc_DocIdItemGuid">
    <vt:lpwstr>df4876f2-181f-4cb8-b456-adde1b037783</vt:lpwstr>
  </property>
  <property fmtid="{D5CDD505-2E9C-101B-9397-08002B2CF9AE}" pid="12" name="Sisältöaihe">
    <vt:lpwstr>45;#Viestinnän työkalupakki|a3557877-6263-4379-8997-d4487adbdb77</vt:lpwstr>
  </property>
  <property fmtid="{D5CDD505-2E9C-101B-9397-08002B2CF9AE}" pid="13" name="IPOInstructionalDocumentType">
    <vt:lpwstr>55;#Asiakirjamalli|5f073882-bd87-4cba-b1bd-ebe15a03c0a4</vt:lpwstr>
  </property>
  <property fmtid="{D5CDD505-2E9C-101B-9397-08002B2CF9AE}" pid="14" name="KEHADokumentinTila">
    <vt:lpwstr>14;#Valmis|9b4440c7-b8d4-44bb-94a8-0bf969583a3f</vt:lpwstr>
  </property>
  <property fmtid="{D5CDD505-2E9C-101B-9397-08002B2CF9AE}" pid="15" name="Laatijaorganisaatio">
    <vt:lpwstr>34;#KEHA|2bb061a1-1e15-4ab0-b7dd-5e3bb04dfaea</vt:lpwstr>
  </property>
  <property fmtid="{D5CDD505-2E9C-101B-9397-08002B2CF9AE}" pid="16" name="SharedWithUsers">
    <vt:lpwstr/>
  </property>
  <property fmtid="{D5CDD505-2E9C-101B-9397-08002B2CF9AE}" pid="17" name="SharingHintHash">
    <vt:lpwstr>-1489700392</vt:lpwstr>
  </property>
  <property fmtid="{D5CDD505-2E9C-101B-9397-08002B2CF9AE}" pid="18" name="me0621c087e645fba389b669b0c6cdca">
    <vt:lpwstr>Valmis|9b4440c7-b8d4-44bb-94a8-0bf969583a3f</vt:lpwstr>
  </property>
  <property fmtid="{D5CDD505-2E9C-101B-9397-08002B2CF9AE}" pid="19" name="IPOInstructionalDocumentTypeTaxHTField0">
    <vt:lpwstr>Asiakirjamalli|5f073882-bd87-4cba-b1bd-ebe15a03c0a4</vt:lpwstr>
  </property>
</Properties>
</file>