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BD" w:rsidRPr="00E4255E" w:rsidRDefault="008E7F06">
      <w:pPr>
        <w:rPr>
          <w:rFonts w:ascii="Montserrat" w:hAnsi="Montserrat"/>
          <w:sz w:val="22"/>
          <w:szCs w:val="22"/>
        </w:rPr>
      </w:pPr>
      <w:bookmarkStart w:id="0" w:name="_GoBack"/>
      <w:bookmarkEnd w:id="0"/>
      <w:r w:rsidRPr="00E4255E">
        <w:rPr>
          <w:rFonts w:ascii="Montserrat" w:hAnsi="Montserrat"/>
          <w:sz w:val="22"/>
          <w:szCs w:val="22"/>
        </w:rPr>
        <w:t xml:space="preserve"> </w:t>
      </w:r>
      <w:r w:rsidR="0063168A" w:rsidRPr="00E4255E">
        <w:rPr>
          <w:rFonts w:ascii="Montserrat" w:hAnsi="Montserrat"/>
          <w:sz w:val="22"/>
          <w:szCs w:val="22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A33BC5" w:rsidRPr="00C32CCA" w:rsidTr="00F207F4">
        <w:trPr>
          <w:cantSplit/>
          <w:trHeight w:hRule="exact" w:val="2133"/>
        </w:trPr>
        <w:tc>
          <w:tcPr>
            <w:tcW w:w="5103" w:type="dxa"/>
          </w:tcPr>
          <w:p w:rsidR="00A660A6" w:rsidRPr="00C32CCA" w:rsidRDefault="00A660A6" w:rsidP="00C9030E">
            <w:pPr>
              <w:pStyle w:val="Vastaanottaja"/>
              <w:spacing w:line="300" w:lineRule="atLeast"/>
              <w:jc w:val="left"/>
              <w:rPr>
                <w:rFonts w:ascii="Montserrat" w:hAnsi="Montserrat"/>
                <w:sz w:val="22"/>
                <w:szCs w:val="22"/>
                <w:lang w:val="sv-SE"/>
              </w:rPr>
            </w:pPr>
            <w:bookmarkStart w:id="1" w:name="OLE_LINK1"/>
            <w:bookmarkStart w:id="2" w:name="OLE_LINK2"/>
            <w:proofErr w:type="spellStart"/>
            <w:r w:rsidRPr="00C32CCA">
              <w:rPr>
                <w:rFonts w:ascii="Montserrat" w:hAnsi="Montserrat"/>
                <w:sz w:val="22"/>
                <w:szCs w:val="22"/>
                <w:lang w:val="sv-SE"/>
              </w:rPr>
              <w:t>Ympäristöministeriö</w:t>
            </w:r>
            <w:proofErr w:type="spellEnd"/>
          </w:p>
          <w:p w:rsidR="00A660A6" w:rsidRPr="00C32CCA" w:rsidRDefault="00443A1C" w:rsidP="00C9030E">
            <w:pPr>
              <w:pStyle w:val="Vastaanottaja"/>
              <w:spacing w:line="300" w:lineRule="atLeast"/>
              <w:jc w:val="left"/>
              <w:rPr>
                <w:rFonts w:ascii="Montserrat" w:hAnsi="Montserrat"/>
                <w:sz w:val="22"/>
                <w:szCs w:val="22"/>
                <w:lang w:val="sv-SE"/>
              </w:rPr>
            </w:pPr>
            <w:hyperlink r:id="rId9" w:history="1">
              <w:r w:rsidR="00A660A6" w:rsidRPr="00C32CCA">
                <w:rPr>
                  <w:rStyle w:val="Hyperlinkki"/>
                  <w:rFonts w:ascii="Montserrat" w:hAnsi="Montserrat"/>
                  <w:sz w:val="22"/>
                  <w:szCs w:val="22"/>
                  <w:lang w:val="sv-SE"/>
                </w:rPr>
                <w:t>kirjaamo.ym@ymparisto.fi</w:t>
              </w:r>
            </w:hyperlink>
          </w:p>
          <w:p w:rsidR="00A660A6" w:rsidRPr="00C32CCA" w:rsidRDefault="00A660A6" w:rsidP="00C9030E">
            <w:pPr>
              <w:pStyle w:val="Vastaanottaja"/>
              <w:spacing w:line="300" w:lineRule="atLeast"/>
              <w:jc w:val="left"/>
              <w:rPr>
                <w:rFonts w:ascii="Montserrat" w:hAnsi="Montserrat"/>
                <w:sz w:val="22"/>
                <w:szCs w:val="22"/>
                <w:lang w:val="sv-SE"/>
              </w:rPr>
            </w:pPr>
          </w:p>
          <w:p w:rsidR="00A660A6" w:rsidRPr="00C32CCA" w:rsidRDefault="00A660A6" w:rsidP="00C9030E">
            <w:pPr>
              <w:pStyle w:val="Vastaanottaja"/>
              <w:spacing w:line="300" w:lineRule="atLeast"/>
              <w:jc w:val="left"/>
              <w:rPr>
                <w:rFonts w:ascii="Montserrat" w:hAnsi="Montserrat"/>
                <w:sz w:val="22"/>
                <w:szCs w:val="22"/>
                <w:lang w:val="sv-SE"/>
              </w:rPr>
            </w:pPr>
            <w:proofErr w:type="spellStart"/>
            <w:r w:rsidRPr="00C32CCA">
              <w:rPr>
                <w:rFonts w:ascii="Montserrat" w:hAnsi="Montserrat"/>
                <w:sz w:val="22"/>
                <w:szCs w:val="22"/>
                <w:lang w:val="sv-SE"/>
              </w:rPr>
              <w:t>Lausuntopyyntö</w:t>
            </w:r>
            <w:proofErr w:type="spellEnd"/>
            <w:r w:rsidRPr="00C32CCA">
              <w:rPr>
                <w:rFonts w:ascii="Montserrat" w:hAnsi="Montserrat"/>
                <w:sz w:val="22"/>
                <w:szCs w:val="22"/>
                <w:lang w:val="sv-SE"/>
              </w:rPr>
              <w:t xml:space="preserve"> </w:t>
            </w:r>
            <w:r w:rsidR="00C32CCA" w:rsidRPr="00C32CCA">
              <w:rPr>
                <w:rFonts w:ascii="Montserrat" w:hAnsi="Montserrat"/>
                <w:sz w:val="22"/>
                <w:szCs w:val="22"/>
                <w:lang w:val="sv-SE"/>
              </w:rPr>
              <w:t>8</w:t>
            </w:r>
            <w:r w:rsidR="00C32CCA">
              <w:rPr>
                <w:rFonts w:ascii="Montserrat" w:hAnsi="Montserrat"/>
                <w:sz w:val="22"/>
                <w:szCs w:val="22"/>
                <w:lang w:val="sv-SE"/>
              </w:rPr>
              <w:t>.5.2017</w:t>
            </w:r>
          </w:p>
          <w:p w:rsidR="00A660A6" w:rsidRPr="00C32CCA" w:rsidRDefault="00A660A6" w:rsidP="00C9030E">
            <w:pPr>
              <w:pStyle w:val="Vastaanottaja"/>
              <w:spacing w:line="300" w:lineRule="atLeast"/>
              <w:jc w:val="left"/>
              <w:rPr>
                <w:rFonts w:ascii="Montserrat" w:hAnsi="Montserrat"/>
                <w:sz w:val="22"/>
                <w:szCs w:val="22"/>
                <w:lang w:val="sv-SE"/>
              </w:rPr>
            </w:pPr>
            <w:proofErr w:type="spellStart"/>
            <w:r w:rsidRPr="00C32CCA">
              <w:rPr>
                <w:rFonts w:ascii="Montserrat" w:hAnsi="Montserrat"/>
                <w:sz w:val="22"/>
                <w:szCs w:val="22"/>
                <w:lang w:val="sv-SE"/>
              </w:rPr>
              <w:t>Dnro</w:t>
            </w:r>
            <w:proofErr w:type="spellEnd"/>
            <w:r w:rsidRPr="00C32CCA">
              <w:rPr>
                <w:rFonts w:ascii="Montserrat" w:hAnsi="Montserrat"/>
                <w:sz w:val="22"/>
                <w:szCs w:val="22"/>
                <w:lang w:val="sv-SE"/>
              </w:rPr>
              <w:t xml:space="preserve"> </w:t>
            </w:r>
            <w:r w:rsidR="00C32CCA">
              <w:rPr>
                <w:rFonts w:ascii="Montserrat" w:hAnsi="Montserrat"/>
                <w:sz w:val="22"/>
                <w:szCs w:val="22"/>
                <w:lang w:val="sv-SE"/>
              </w:rPr>
              <w:t>YM001:00/2016</w:t>
            </w:r>
          </w:p>
          <w:p w:rsidR="00A161E9" w:rsidRPr="00C32CCA" w:rsidRDefault="00A161E9" w:rsidP="00A660A6">
            <w:pPr>
              <w:pStyle w:val="Vastaanottaja"/>
              <w:spacing w:line="300" w:lineRule="atLeast"/>
              <w:jc w:val="left"/>
              <w:rPr>
                <w:rFonts w:ascii="Montserrat" w:hAnsi="Montserrat"/>
                <w:sz w:val="22"/>
                <w:szCs w:val="22"/>
                <w:lang w:val="sv-SE"/>
              </w:rPr>
            </w:pPr>
          </w:p>
        </w:tc>
      </w:tr>
    </w:tbl>
    <w:p w:rsidR="00DE5B98" w:rsidRPr="00C32CCA" w:rsidRDefault="005A6030">
      <w:pPr>
        <w:pStyle w:val="Viite"/>
        <w:rPr>
          <w:rFonts w:ascii="Montserrat" w:hAnsi="Montserrat"/>
          <w:sz w:val="22"/>
          <w:szCs w:val="22"/>
          <w:lang w:val="sv-SE"/>
        </w:rPr>
      </w:pPr>
      <w:r w:rsidRPr="00C32CCA">
        <w:rPr>
          <w:rFonts w:ascii="Montserrat" w:hAnsi="Montserrat"/>
          <w:sz w:val="22"/>
          <w:szCs w:val="22"/>
          <w:lang w:val="sv-SE"/>
        </w:rPr>
        <w:br/>
      </w:r>
    </w:p>
    <w:p w:rsidR="00DE5B98" w:rsidRPr="00C32CCA" w:rsidRDefault="00DE5B98">
      <w:pPr>
        <w:pStyle w:val="Viite"/>
        <w:rPr>
          <w:rFonts w:ascii="Montserrat" w:hAnsi="Montserrat"/>
          <w:sz w:val="22"/>
          <w:szCs w:val="22"/>
          <w:lang w:val="sv-SE"/>
        </w:rPr>
      </w:pPr>
    </w:p>
    <w:p w:rsidR="00DE5B98" w:rsidRPr="00C32CCA" w:rsidRDefault="00DE5B98">
      <w:pPr>
        <w:pStyle w:val="Viite"/>
        <w:rPr>
          <w:rFonts w:ascii="Montserrat" w:hAnsi="Montserrat"/>
          <w:sz w:val="22"/>
          <w:szCs w:val="22"/>
          <w:lang w:val="sv-SE"/>
        </w:rPr>
      </w:pPr>
    </w:p>
    <w:p w:rsidR="00DE5B98" w:rsidRPr="00C32CCA" w:rsidRDefault="00DE5B98">
      <w:pPr>
        <w:pStyle w:val="Viite"/>
        <w:rPr>
          <w:rFonts w:ascii="Montserrat" w:hAnsi="Montserrat"/>
          <w:sz w:val="22"/>
          <w:szCs w:val="22"/>
          <w:lang w:val="sv-SE"/>
        </w:rPr>
      </w:pPr>
    </w:p>
    <w:p w:rsidR="00DE5B98" w:rsidRPr="00C32CCA" w:rsidRDefault="00DE5B98">
      <w:pPr>
        <w:pStyle w:val="Viite"/>
        <w:rPr>
          <w:rFonts w:ascii="Montserrat" w:hAnsi="Montserrat"/>
          <w:sz w:val="22"/>
          <w:szCs w:val="22"/>
          <w:lang w:val="sv-SE"/>
        </w:rPr>
      </w:pPr>
    </w:p>
    <w:p w:rsidR="00F207F4" w:rsidRPr="00C32CCA" w:rsidRDefault="00F207F4" w:rsidP="00AC46CF">
      <w:pPr>
        <w:pStyle w:val="Otsikko1"/>
        <w:ind w:right="113"/>
        <w:jc w:val="left"/>
        <w:rPr>
          <w:rFonts w:ascii="Montserrat" w:hAnsi="Montserrat"/>
          <w:caps w:val="0"/>
          <w:sz w:val="22"/>
          <w:szCs w:val="22"/>
          <w:lang w:val="sv-SE"/>
        </w:rPr>
      </w:pPr>
    </w:p>
    <w:p w:rsidR="000C74E5" w:rsidRPr="00E4255E" w:rsidRDefault="000C74E5" w:rsidP="000C74E5">
      <w:pPr>
        <w:pStyle w:val="Otsikko1"/>
        <w:ind w:right="113"/>
        <w:jc w:val="left"/>
        <w:rPr>
          <w:rFonts w:ascii="Montserrat" w:hAnsi="Montserrat"/>
          <w:caps w:val="0"/>
          <w:sz w:val="32"/>
          <w:szCs w:val="32"/>
        </w:rPr>
      </w:pPr>
      <w:proofErr w:type="spellStart"/>
      <w:r w:rsidRPr="00E4255E">
        <w:rPr>
          <w:rFonts w:ascii="Montserrat" w:hAnsi="Montserrat"/>
          <w:caps w:val="0"/>
          <w:sz w:val="32"/>
          <w:szCs w:val="32"/>
        </w:rPr>
        <w:t>Motiva</w:t>
      </w:r>
      <w:proofErr w:type="spellEnd"/>
      <w:r w:rsidRPr="00E4255E">
        <w:rPr>
          <w:rFonts w:ascii="Montserrat" w:hAnsi="Montserrat"/>
          <w:caps w:val="0"/>
          <w:sz w:val="32"/>
          <w:szCs w:val="32"/>
        </w:rPr>
        <w:t xml:space="preserve"> Oy:n </w:t>
      </w:r>
      <w:r w:rsidR="00C32CCA">
        <w:rPr>
          <w:rFonts w:ascii="Montserrat" w:hAnsi="Montserrat"/>
          <w:caps w:val="0"/>
          <w:sz w:val="32"/>
          <w:szCs w:val="32"/>
        </w:rPr>
        <w:t>lausunto koskien Valtakunnallisten alueidenkäyttötavoitteiden uudistamista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proofErr w:type="spellStart"/>
      <w:r w:rsidRPr="00C32CCA">
        <w:rPr>
          <w:rFonts w:ascii="Montserrat" w:hAnsi="Montserrat"/>
          <w:sz w:val="20"/>
        </w:rPr>
        <w:t>Motiva</w:t>
      </w:r>
      <w:proofErr w:type="spellEnd"/>
      <w:r w:rsidRPr="00C32CCA">
        <w:rPr>
          <w:rFonts w:ascii="Montserrat" w:hAnsi="Montserrat"/>
          <w:sz w:val="20"/>
        </w:rPr>
        <w:t xml:space="preserve"> Oy kiittää mahdollisuudesta antaa lausunto luonnoksesta valtakunnallisia alueide</w:t>
      </w:r>
      <w:r w:rsidRPr="00C32CCA">
        <w:rPr>
          <w:rFonts w:ascii="Montserrat" w:hAnsi="Montserrat"/>
          <w:sz w:val="20"/>
        </w:rPr>
        <w:t>n</w:t>
      </w:r>
      <w:r w:rsidRPr="00C32CCA">
        <w:rPr>
          <w:rFonts w:ascii="Montserrat" w:hAnsi="Montserrat"/>
          <w:sz w:val="20"/>
        </w:rPr>
        <w:t xml:space="preserve">käyttötavoitteita koskevaksi valtioneuvoston päätökseksi. 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r w:rsidRPr="00C32CCA">
        <w:rPr>
          <w:rFonts w:ascii="Montserrat" w:hAnsi="Montserrat"/>
          <w:sz w:val="20"/>
        </w:rPr>
        <w:t>Pidämme esitettyä uudistustyötä alueiden käyttötavoitteista perusteltuna ja yhdymme esite</w:t>
      </w:r>
      <w:r w:rsidRPr="00C32CCA">
        <w:rPr>
          <w:rFonts w:ascii="Montserrat" w:hAnsi="Montserrat"/>
          <w:sz w:val="20"/>
        </w:rPr>
        <w:t>t</w:t>
      </w:r>
      <w:r w:rsidRPr="00C32CCA">
        <w:rPr>
          <w:rFonts w:ascii="Montserrat" w:hAnsi="Montserrat"/>
          <w:sz w:val="20"/>
        </w:rPr>
        <w:t xml:space="preserve">tyihin näkemyksiin. Valtakunnallisilla alueidenkäyttötavoitteilla on erittäin keskeinen merkitys ennakoivassa ja kokonaisvaltaisessa suunnittelutyössä tilanteessa, jossa maakuntakaavoja ja kuntien yhteisiä kaavoja ei enää vahvisteta. 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r w:rsidRPr="00C32CCA">
        <w:rPr>
          <w:rFonts w:ascii="Montserrat" w:hAnsi="Montserrat"/>
          <w:sz w:val="20"/>
        </w:rPr>
        <w:t xml:space="preserve">Erityisesti maakuntauudistuksen edetessä on tärkeää, että valtakunnallisesti varmistetaan kansallisesti keskeisten alueidenkäyttötavoitteiden toteutuminen maakuntien itsehallinnon ja viranomaistyön tukena. Yhteistyö ja vuorovaikutus yli maakuntien </w:t>
      </w:r>
      <w:proofErr w:type="gramStart"/>
      <w:r w:rsidRPr="00C32CCA">
        <w:rPr>
          <w:rFonts w:ascii="Montserrat" w:hAnsi="Montserrat"/>
          <w:sz w:val="20"/>
        </w:rPr>
        <w:t>on</w:t>
      </w:r>
      <w:proofErr w:type="gramEnd"/>
      <w:r w:rsidRPr="00C32CCA">
        <w:rPr>
          <w:rFonts w:ascii="Montserrat" w:hAnsi="Montserrat"/>
          <w:sz w:val="20"/>
        </w:rPr>
        <w:t xml:space="preserve"> välttämätöntä, ja tässä työssä olemme mielellämme mukana jatkossakin varmistamassa, että toisaalta innovoidaan uusia toimintatapoja, toisaalta varmistetaan jo saavutettujen tulosten vaikuttava monistam</w:t>
      </w:r>
      <w:r w:rsidRPr="00C32CCA">
        <w:rPr>
          <w:rFonts w:ascii="Montserrat" w:hAnsi="Montserrat"/>
          <w:sz w:val="20"/>
        </w:rPr>
        <w:t>i</w:t>
      </w:r>
      <w:r w:rsidRPr="00C32CCA">
        <w:rPr>
          <w:rFonts w:ascii="Montserrat" w:hAnsi="Montserrat"/>
          <w:sz w:val="20"/>
        </w:rPr>
        <w:t xml:space="preserve">nen. 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r w:rsidRPr="00C32CCA">
        <w:rPr>
          <w:rFonts w:ascii="Montserrat" w:hAnsi="Montserrat"/>
          <w:sz w:val="20"/>
        </w:rPr>
        <w:t xml:space="preserve">Työskentelemme </w:t>
      </w:r>
      <w:proofErr w:type="spellStart"/>
      <w:r w:rsidRPr="00C32CCA">
        <w:rPr>
          <w:rFonts w:ascii="Montserrat" w:hAnsi="Montserrat"/>
          <w:sz w:val="20"/>
        </w:rPr>
        <w:t>Motivassa</w:t>
      </w:r>
      <w:proofErr w:type="spellEnd"/>
      <w:r w:rsidRPr="00C32CCA">
        <w:rPr>
          <w:rFonts w:ascii="Montserrat" w:hAnsi="Montserrat"/>
          <w:sz w:val="20"/>
        </w:rPr>
        <w:t xml:space="preserve"> tällä hetkellä aktiivisesti keskeisillä alueidenkäyttötavoitteiden alueilla, niin alueellisten kiertotalouden kuin resurssiviisaiden strategioiden, tiekarttojen ja konkreettisten toimenpidekokonaisuuksien toteuttamisessa. Vähähiiliset asumisen, elinke</w:t>
      </w:r>
      <w:r w:rsidRPr="00C32CCA">
        <w:rPr>
          <w:rFonts w:ascii="Montserrat" w:hAnsi="Montserrat"/>
          <w:sz w:val="20"/>
        </w:rPr>
        <w:t>i</w:t>
      </w:r>
      <w:r w:rsidRPr="00C32CCA">
        <w:rPr>
          <w:rFonts w:ascii="Montserrat" w:hAnsi="Montserrat"/>
          <w:sz w:val="20"/>
        </w:rPr>
        <w:t>noelämän ja vapaa-ajan toiminnot ja niitä tukeva kestävä liikenne ja liikkuminen ovat osa</w:t>
      </w:r>
      <w:r w:rsidRPr="00C32CCA">
        <w:rPr>
          <w:rFonts w:ascii="Montserrat" w:hAnsi="Montserrat"/>
          <w:sz w:val="20"/>
        </w:rPr>
        <w:t>a</w:t>
      </w:r>
      <w:r w:rsidRPr="00C32CCA">
        <w:rPr>
          <w:rFonts w:ascii="Montserrat" w:hAnsi="Montserrat"/>
          <w:sz w:val="20"/>
        </w:rPr>
        <w:t xml:space="preserve">misalueitamme.    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r w:rsidRPr="00C32CCA">
        <w:rPr>
          <w:rFonts w:ascii="Montserrat" w:hAnsi="Montserrat"/>
          <w:sz w:val="20"/>
        </w:rPr>
        <w:t>Valtakunnallisten alueidenkäyttötavoitteiden jaottelu seuraaviin viiteen ryhmään on kannate</w:t>
      </w:r>
      <w:r w:rsidRPr="00C32CCA">
        <w:rPr>
          <w:rFonts w:ascii="Montserrat" w:hAnsi="Montserrat"/>
          <w:sz w:val="20"/>
        </w:rPr>
        <w:t>t</w:t>
      </w:r>
      <w:r w:rsidRPr="00C32CCA">
        <w:rPr>
          <w:rFonts w:ascii="Montserrat" w:hAnsi="Montserrat"/>
          <w:sz w:val="20"/>
        </w:rPr>
        <w:t>tavaa: Toimivat yhdyskunnat ja kestävä liikkuminen, tehokas liikennejärjestelmä, elinvoima</w:t>
      </w:r>
      <w:r w:rsidRPr="00C32CCA">
        <w:rPr>
          <w:rFonts w:ascii="Montserrat" w:hAnsi="Montserrat"/>
          <w:sz w:val="20"/>
        </w:rPr>
        <w:t>i</w:t>
      </w:r>
      <w:r w:rsidRPr="00C32CCA">
        <w:rPr>
          <w:rFonts w:ascii="Montserrat" w:hAnsi="Montserrat"/>
          <w:sz w:val="20"/>
        </w:rPr>
        <w:t>nen luonto- ja kulttuuriympäristö, turvallinen ja terveellinen elinympäristö sekä uusiutumi</w:t>
      </w:r>
      <w:r w:rsidRPr="00C32CCA">
        <w:rPr>
          <w:rFonts w:ascii="Montserrat" w:hAnsi="Montserrat"/>
          <w:sz w:val="20"/>
        </w:rPr>
        <w:t>s</w:t>
      </w:r>
      <w:r w:rsidRPr="00C32CCA">
        <w:rPr>
          <w:rFonts w:ascii="Montserrat" w:hAnsi="Montserrat"/>
          <w:sz w:val="20"/>
        </w:rPr>
        <w:t xml:space="preserve">kyinen energiahuolto. 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r w:rsidRPr="00C32CCA">
        <w:rPr>
          <w:rFonts w:ascii="Montserrat" w:hAnsi="Montserrat"/>
          <w:sz w:val="20"/>
        </w:rPr>
        <w:t xml:space="preserve">Olemme </w:t>
      </w:r>
      <w:proofErr w:type="spellStart"/>
      <w:r w:rsidRPr="00C32CCA">
        <w:rPr>
          <w:rFonts w:ascii="Montserrat" w:hAnsi="Montserrat"/>
          <w:sz w:val="20"/>
        </w:rPr>
        <w:t>Motivassa</w:t>
      </w:r>
      <w:proofErr w:type="spellEnd"/>
      <w:r w:rsidRPr="00C32CCA">
        <w:rPr>
          <w:rFonts w:ascii="Montserrat" w:hAnsi="Montserrat"/>
          <w:sz w:val="20"/>
        </w:rPr>
        <w:t xml:space="preserve"> iloisia siitä, että energiatehokkuus nousee vahvasti esiin näille ryhmille asetetuissa tavoitteissa, että vähähiilinen ja resurssitehokas yhdyskuntakehitys tukeutuu e</w:t>
      </w:r>
      <w:r w:rsidRPr="00C32CCA">
        <w:rPr>
          <w:rFonts w:ascii="Montserrat" w:hAnsi="Montserrat"/>
          <w:sz w:val="20"/>
        </w:rPr>
        <w:t>n</w:t>
      </w:r>
      <w:r w:rsidRPr="00C32CCA">
        <w:rPr>
          <w:rFonts w:ascii="Montserrat" w:hAnsi="Montserrat"/>
          <w:sz w:val="20"/>
        </w:rPr>
        <w:t>sisijassa olemassa olevaan rakenteeseen ja että alueidenkäytöllä luodaan edellytykset bio- ja kiertotaloudelle. Erityisen tyytyväisiä olemme siitä, että tavoitteissa edistetään kävelyn, pyöräilyn ja joukkoliikenteen hyödyntämismahdollisuuksia sekä viestintä-, liikkumis- ja kulj</w:t>
      </w:r>
      <w:r w:rsidRPr="00C32CCA">
        <w:rPr>
          <w:rFonts w:ascii="Montserrat" w:hAnsi="Montserrat"/>
          <w:sz w:val="20"/>
        </w:rPr>
        <w:t>e</w:t>
      </w:r>
      <w:r w:rsidRPr="00C32CCA">
        <w:rPr>
          <w:rFonts w:ascii="Montserrat" w:hAnsi="Montserrat"/>
          <w:sz w:val="20"/>
        </w:rPr>
        <w:t>tuspalveluiden kehittämistä.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r w:rsidRPr="00C32CCA">
        <w:rPr>
          <w:rFonts w:ascii="Montserrat" w:hAnsi="Montserrat"/>
          <w:sz w:val="20"/>
        </w:rPr>
        <w:t>Taustamuistioon on koottu selkeästi nyt uudistustyön alla olevan ehdotuksen taustat ja t</w:t>
      </w:r>
      <w:r w:rsidRPr="00C32CCA">
        <w:rPr>
          <w:rFonts w:ascii="Montserrat" w:hAnsi="Montserrat"/>
          <w:sz w:val="20"/>
        </w:rPr>
        <w:t>a</w:t>
      </w:r>
      <w:r w:rsidRPr="00C32CCA">
        <w:rPr>
          <w:rFonts w:ascii="Montserrat" w:hAnsi="Montserrat"/>
          <w:sz w:val="20"/>
        </w:rPr>
        <w:t>voitteet, mistä kiitämme lämpimästi työn valmistelijoita. Tällaisia kirjauksia ovat taustamuist</w:t>
      </w:r>
      <w:r w:rsidRPr="00C32CCA">
        <w:rPr>
          <w:rFonts w:ascii="Montserrat" w:hAnsi="Montserrat"/>
          <w:sz w:val="20"/>
        </w:rPr>
        <w:t>i</w:t>
      </w:r>
      <w:r w:rsidRPr="00C32CCA">
        <w:rPr>
          <w:rFonts w:ascii="Montserrat" w:hAnsi="Montserrat"/>
          <w:sz w:val="20"/>
        </w:rPr>
        <w:lastRenderedPageBreak/>
        <w:t>ossa esimerkiksi seuraava: Tavoitteilla voidaan esimerkiksi varautua valtakunnallisesti me</w:t>
      </w:r>
      <w:r w:rsidRPr="00C32CCA">
        <w:rPr>
          <w:rFonts w:ascii="Montserrat" w:hAnsi="Montserrat"/>
          <w:sz w:val="20"/>
        </w:rPr>
        <w:t>r</w:t>
      </w:r>
      <w:r w:rsidRPr="00C32CCA">
        <w:rPr>
          <w:rFonts w:ascii="Montserrat" w:hAnsi="Montserrat"/>
          <w:sz w:val="20"/>
        </w:rPr>
        <w:t>kittäviin liikenne- ja energiahankkeisiin niiden alueidenkäytöllisten tarpeiden kannalta, mutta ei muutoin muodosteta kantaa hankkeiden toteuttamiseen. Niin ikään taustamuistiossa tod</w:t>
      </w:r>
      <w:r w:rsidRPr="00C32CCA">
        <w:rPr>
          <w:rFonts w:ascii="Montserrat" w:hAnsi="Montserrat"/>
          <w:sz w:val="20"/>
        </w:rPr>
        <w:t>e</w:t>
      </w:r>
      <w:r w:rsidRPr="00C32CCA">
        <w:rPr>
          <w:rFonts w:ascii="Montserrat" w:hAnsi="Montserrat"/>
          <w:sz w:val="20"/>
        </w:rPr>
        <w:t>taan muun muassa: Alueidenkäytön suunnittelu on luonteeltaan kokonaisvaltaista ja eri i</w:t>
      </w:r>
      <w:r w:rsidRPr="00C32CCA">
        <w:rPr>
          <w:rFonts w:ascii="Montserrat" w:hAnsi="Montserrat"/>
          <w:sz w:val="20"/>
        </w:rPr>
        <w:t>n</w:t>
      </w:r>
      <w:r w:rsidRPr="00C32CCA">
        <w:rPr>
          <w:rFonts w:ascii="Montserrat" w:hAnsi="Montserrat"/>
          <w:sz w:val="20"/>
        </w:rPr>
        <w:t>tressejä yhteen sovittavaa toimintaa, jossa tunnistetaan toiminnalliset tarpeet ja</w:t>
      </w:r>
      <w:r>
        <w:rPr>
          <w:rFonts w:ascii="Montserrat" w:hAnsi="Montserrat"/>
          <w:sz w:val="20"/>
        </w:rPr>
        <w:t xml:space="preserve"> sovitetaan ne ympäristön vaati</w:t>
      </w:r>
      <w:r w:rsidRPr="00C32CCA">
        <w:rPr>
          <w:rFonts w:ascii="Montserrat" w:hAnsi="Montserrat"/>
          <w:sz w:val="20"/>
        </w:rPr>
        <w:t>muksiin.</w:t>
      </w:r>
    </w:p>
    <w:p w:rsidR="00C32CCA" w:rsidRPr="00C32CCA" w:rsidRDefault="00C32CCA" w:rsidP="00C32CCA">
      <w:pPr>
        <w:rPr>
          <w:rFonts w:ascii="Montserrat" w:hAnsi="Montserrat"/>
          <w:sz w:val="20"/>
        </w:rPr>
      </w:pPr>
      <w:r w:rsidRPr="00C32CCA">
        <w:rPr>
          <w:rFonts w:ascii="Montserrat" w:hAnsi="Montserrat"/>
          <w:sz w:val="20"/>
        </w:rPr>
        <w:t>Eduskunta korosti vastauksessaan alueidenkäyttötavoitteiden aiempaa tärkeämpää asemaa alueidenkäytön ohjauksessa ja siinä yhteydessä toi esiin ohjauksen, neuvonnan ja vuorova</w:t>
      </w:r>
      <w:r w:rsidRPr="00C32CCA">
        <w:rPr>
          <w:rFonts w:ascii="Montserrat" w:hAnsi="Montserrat"/>
          <w:sz w:val="20"/>
        </w:rPr>
        <w:t>i</w:t>
      </w:r>
      <w:r w:rsidRPr="00C32CCA">
        <w:rPr>
          <w:rFonts w:ascii="Montserrat" w:hAnsi="Montserrat"/>
          <w:sz w:val="20"/>
        </w:rPr>
        <w:t xml:space="preserve">kutuksen tärkeyden. </w:t>
      </w:r>
    </w:p>
    <w:p w:rsidR="001C7076" w:rsidRPr="00E4255E" w:rsidRDefault="00C32CCA" w:rsidP="00C32CCA">
      <w:pPr>
        <w:rPr>
          <w:rFonts w:ascii="Montserrat" w:hAnsi="Montserrat" w:cs="Arial"/>
          <w:sz w:val="20"/>
        </w:rPr>
      </w:pPr>
      <w:r w:rsidRPr="00C32CCA">
        <w:rPr>
          <w:rFonts w:ascii="Montserrat" w:hAnsi="Montserrat"/>
          <w:sz w:val="20"/>
        </w:rPr>
        <w:t>Tarjoamme mielellämme palveluitamme valtakunnallisten alueidenkäyttötavoitteiden käytä</w:t>
      </w:r>
      <w:r w:rsidRPr="00C32CCA">
        <w:rPr>
          <w:rFonts w:ascii="Montserrat" w:hAnsi="Montserrat"/>
          <w:sz w:val="20"/>
        </w:rPr>
        <w:t>n</w:t>
      </w:r>
      <w:r w:rsidRPr="00C32CCA">
        <w:rPr>
          <w:rFonts w:ascii="Montserrat" w:hAnsi="Montserrat"/>
          <w:sz w:val="20"/>
        </w:rPr>
        <w:t xml:space="preserve">nön toteuttamisen tueksi. </w:t>
      </w:r>
      <w:proofErr w:type="spellStart"/>
      <w:r w:rsidRPr="00C32CCA">
        <w:rPr>
          <w:rFonts w:ascii="Montserrat" w:hAnsi="Montserrat"/>
          <w:sz w:val="20"/>
        </w:rPr>
        <w:t>Motivan</w:t>
      </w:r>
      <w:proofErr w:type="spellEnd"/>
      <w:r w:rsidRPr="00C32CCA">
        <w:rPr>
          <w:rFonts w:ascii="Montserrat" w:hAnsi="Montserrat"/>
          <w:sz w:val="20"/>
        </w:rPr>
        <w:t xml:space="preserve"> monipuolinen asiantuntijuus aihealueilta, laajat verko</w:t>
      </w:r>
      <w:r w:rsidRPr="00C32CCA">
        <w:rPr>
          <w:rFonts w:ascii="Montserrat" w:hAnsi="Montserrat"/>
          <w:sz w:val="20"/>
        </w:rPr>
        <w:t>s</w:t>
      </w:r>
      <w:r w:rsidRPr="00C32CCA">
        <w:rPr>
          <w:rFonts w:ascii="Montserrat" w:hAnsi="Montserrat"/>
          <w:sz w:val="20"/>
        </w:rPr>
        <w:t>tomme, viestintäosaamisemme ja -valmiutemme antavat tähän erinomaisen pohjan.</w:t>
      </w:r>
    </w:p>
    <w:p w:rsidR="008625B8" w:rsidRPr="00E4255E" w:rsidRDefault="00D67ADB" w:rsidP="001A036D">
      <w:pPr>
        <w:rPr>
          <w:rFonts w:ascii="Montserrat" w:hAnsi="Montserrat" w:cs="Arial"/>
          <w:sz w:val="20"/>
        </w:rPr>
      </w:pPr>
      <w:r w:rsidRPr="00E4255E">
        <w:rPr>
          <w:rFonts w:ascii="Montserrat" w:hAnsi="Montserrat" w:cs="Arial"/>
          <w:sz w:val="20"/>
        </w:rPr>
        <w:t xml:space="preserve">Helsingissä </w:t>
      </w:r>
      <w:r w:rsidR="00C32CCA">
        <w:rPr>
          <w:rFonts w:ascii="Montserrat" w:hAnsi="Montserrat" w:cs="Arial"/>
          <w:sz w:val="20"/>
        </w:rPr>
        <w:t>29.6.2017</w:t>
      </w:r>
    </w:p>
    <w:p w:rsidR="00400E59" w:rsidRPr="00E4255E" w:rsidRDefault="008625B8" w:rsidP="00855018">
      <w:pPr>
        <w:rPr>
          <w:rFonts w:ascii="Montserrat" w:hAnsi="Montserrat"/>
          <w:sz w:val="20"/>
        </w:rPr>
      </w:pPr>
      <w:r w:rsidRPr="00E4255E">
        <w:rPr>
          <w:rFonts w:ascii="Montserrat" w:hAnsi="Montserrat"/>
          <w:sz w:val="20"/>
        </w:rPr>
        <w:t>Motiva</w:t>
      </w:r>
      <w:r w:rsidR="001C693C" w:rsidRPr="00E4255E">
        <w:rPr>
          <w:rFonts w:ascii="Montserrat" w:hAnsi="Montserrat"/>
          <w:sz w:val="20"/>
        </w:rPr>
        <w:t xml:space="preserve"> Oy</w:t>
      </w:r>
      <w:r w:rsidRPr="00E4255E">
        <w:rPr>
          <w:rFonts w:ascii="Montserrat" w:hAnsi="Montserrat"/>
          <w:sz w:val="20"/>
        </w:rPr>
        <w:t xml:space="preserve"> </w:t>
      </w:r>
    </w:p>
    <w:p w:rsidR="00222489" w:rsidRPr="00E4255E" w:rsidRDefault="00C32CCA" w:rsidP="00855018">
      <w:pPr>
        <w:rPr>
          <w:rFonts w:ascii="Montserrat" w:hAnsi="Montserrat"/>
          <w:sz w:val="20"/>
        </w:rPr>
      </w:pPr>
      <w:r>
        <w:rPr>
          <w:noProof/>
          <w:sz w:val="22"/>
          <w:szCs w:val="22"/>
          <w:lang w:eastAsia="fi-FI"/>
        </w:rPr>
        <w:drawing>
          <wp:inline distT="0" distB="0" distL="0" distR="0">
            <wp:extent cx="1414145" cy="292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229C" w:rsidRDefault="00C32CCA" w:rsidP="00855018">
      <w:pPr>
        <w:jc w:val="left"/>
        <w:rPr>
          <w:rFonts w:ascii="Montserrat" w:hAnsi="Montserrat"/>
          <w:sz w:val="20"/>
        </w:rPr>
      </w:pPr>
      <w:proofErr w:type="spellStart"/>
      <w:r>
        <w:rPr>
          <w:rFonts w:ascii="Montserrat" w:hAnsi="Montserrat"/>
          <w:sz w:val="20"/>
        </w:rPr>
        <w:t>Hille</w:t>
      </w:r>
      <w:proofErr w:type="spellEnd"/>
      <w:r>
        <w:rPr>
          <w:rFonts w:ascii="Montserrat" w:hAnsi="Montserrat"/>
          <w:sz w:val="20"/>
        </w:rPr>
        <w:t xml:space="preserve"> </w:t>
      </w:r>
      <w:proofErr w:type="spellStart"/>
      <w:r>
        <w:rPr>
          <w:rFonts w:ascii="Montserrat" w:hAnsi="Montserrat"/>
          <w:sz w:val="20"/>
        </w:rPr>
        <w:t>Hyytiä</w:t>
      </w:r>
      <w:proofErr w:type="spellEnd"/>
    </w:p>
    <w:p w:rsidR="00C32CCA" w:rsidRPr="00E4255E" w:rsidRDefault="00C32CCA" w:rsidP="00855018">
      <w:pPr>
        <w:jc w:val="left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Toimitusjohtaja</w:t>
      </w:r>
    </w:p>
    <w:bookmarkEnd w:id="1"/>
    <w:bookmarkEnd w:id="2"/>
    <w:p w:rsidR="00A76D3F" w:rsidRPr="00E4255E" w:rsidRDefault="00A76D3F" w:rsidP="00855018">
      <w:pPr>
        <w:spacing w:before="0"/>
        <w:jc w:val="left"/>
        <w:rPr>
          <w:rFonts w:ascii="Montserrat" w:hAnsi="Montserrat"/>
          <w:sz w:val="20"/>
        </w:rPr>
      </w:pPr>
    </w:p>
    <w:sectPr w:rsidR="00A76D3F" w:rsidRPr="00E4255E" w:rsidSect="001D4A28">
      <w:headerReference w:type="default" r:id="rId11"/>
      <w:headerReference w:type="first" r:id="rId12"/>
      <w:footerReference w:type="first" r:id="rId13"/>
      <w:pgSz w:w="11907" w:h="16834" w:code="9"/>
      <w:pgMar w:top="1361" w:right="851" w:bottom="1134" w:left="1134" w:header="66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3D" w:rsidRDefault="00AE2D3D">
      <w:r>
        <w:separator/>
      </w:r>
    </w:p>
  </w:endnote>
  <w:endnote w:type="continuationSeparator" w:id="0">
    <w:p w:rsidR="00AE2D3D" w:rsidRDefault="00AE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ontserrat Th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32" w:rsidRPr="00044F32" w:rsidRDefault="00044F32">
    <w:pPr>
      <w:rPr>
        <w:sz w:val="22"/>
        <w:szCs w:val="22"/>
      </w:rPr>
    </w:pPr>
  </w:p>
  <w:tbl>
    <w:tblPr>
      <w:tblW w:w="10036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38"/>
      <w:gridCol w:w="2537"/>
      <w:gridCol w:w="2537"/>
      <w:gridCol w:w="2424"/>
    </w:tblGrid>
    <w:tr w:rsidR="006B794E" w:rsidRPr="00312DEF" w:rsidTr="00044F32">
      <w:trPr>
        <w:cantSplit/>
      </w:trPr>
      <w:tc>
        <w:tcPr>
          <w:tcW w:w="2538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b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b/>
              <w:noProof/>
              <w:sz w:val="12"/>
              <w:szCs w:val="12"/>
            </w:rPr>
            <w:t>Motiva Oy</w:t>
          </w: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bookmarkStart w:id="8" w:name="Sanakatuosoite"/>
          <w:bookmarkEnd w:id="8"/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b/>
              <w:noProof/>
              <w:sz w:val="12"/>
              <w:szCs w:val="12"/>
            </w:rPr>
          </w:pPr>
          <w:bookmarkStart w:id="9" w:name="SanaPuhelin"/>
          <w:bookmarkStart w:id="10" w:name="SanaTelekopio"/>
          <w:bookmarkEnd w:id="9"/>
          <w:bookmarkEnd w:id="10"/>
          <w:r w:rsidRPr="00312DEF">
            <w:rPr>
              <w:rFonts w:ascii="Montserrat Thin" w:hAnsi="Montserrat Thin"/>
              <w:b/>
              <w:noProof/>
              <w:sz w:val="12"/>
              <w:szCs w:val="12"/>
            </w:rPr>
            <w:t>Motiva Oy</w:t>
          </w:r>
        </w:p>
      </w:tc>
      <w:tc>
        <w:tcPr>
          <w:tcW w:w="2424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bookmarkStart w:id="11" w:name="Internetosoite"/>
          <w:bookmarkEnd w:id="11"/>
        </w:p>
      </w:tc>
    </w:tr>
    <w:tr w:rsidR="006B794E" w:rsidRPr="00312DEF" w:rsidTr="00044F32">
      <w:trPr>
        <w:cantSplit/>
      </w:trPr>
      <w:tc>
        <w:tcPr>
          <w:tcW w:w="2538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</w:rPr>
            <w:t>Urho Kekkosen katu 4-6 A</w:t>
          </w: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</w:rPr>
            <w:t>Puh 09 6122 5000</w:t>
          </w: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</w:rPr>
            <w:t>Urho Kekkosen katu 4-6 A</w:t>
          </w:r>
        </w:p>
      </w:tc>
      <w:tc>
        <w:tcPr>
          <w:tcW w:w="2424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  <w:lang w:val="en-US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  <w:lang w:val="en-US"/>
            </w:rPr>
            <w:t>Tel. + 358 9 6122 5000</w:t>
          </w:r>
        </w:p>
      </w:tc>
    </w:tr>
    <w:tr w:rsidR="006B794E" w:rsidRPr="00312DEF" w:rsidTr="00044F32">
      <w:trPr>
        <w:cantSplit/>
      </w:trPr>
      <w:tc>
        <w:tcPr>
          <w:tcW w:w="2538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  <w:lang w:val="en-US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  <w:lang w:val="en-US"/>
            </w:rPr>
            <w:t>PL 489</w:t>
          </w: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  <w:lang w:val="en-US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  <w:lang w:val="en-US"/>
            </w:rPr>
            <w:t xml:space="preserve">Faksi </w:t>
          </w:r>
          <w:r w:rsidRPr="00312DEF">
            <w:rPr>
              <w:rFonts w:ascii="Montserrat Thin" w:hAnsi="Montserrat Thin"/>
              <w:noProof/>
              <w:sz w:val="12"/>
              <w:szCs w:val="12"/>
            </w:rPr>
            <w:t>09 6122 5199</w:t>
          </w: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  <w:lang w:val="en-US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  <w:lang w:val="en-US"/>
            </w:rPr>
            <w:t>P.O. Box 489</w:t>
          </w:r>
        </w:p>
      </w:tc>
      <w:tc>
        <w:tcPr>
          <w:tcW w:w="2424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  <w:lang w:val="en-US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  <w:lang w:val="en-US"/>
            </w:rPr>
            <w:t>Fax + 358 9 6122 5199</w:t>
          </w:r>
        </w:p>
      </w:tc>
    </w:tr>
    <w:tr w:rsidR="006B794E" w:rsidRPr="00312DEF" w:rsidTr="00044F32">
      <w:trPr>
        <w:cantSplit/>
      </w:trPr>
      <w:tc>
        <w:tcPr>
          <w:tcW w:w="2538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  <w:lang w:val="en-US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  <w:lang w:val="en-US"/>
            </w:rPr>
            <w:t>00101 Helsinki</w:t>
          </w: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  <w:lang w:val="en-US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  <w:lang w:val="en-US"/>
            </w:rPr>
            <w:t>www.motiva.fi</w:t>
          </w: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</w:rPr>
            <w:t>FIN-00101 Helsinki</w:t>
          </w:r>
        </w:p>
      </w:tc>
      <w:tc>
        <w:tcPr>
          <w:tcW w:w="2424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</w:rPr>
            <w:t>www.motiva.fi</w:t>
          </w:r>
        </w:p>
      </w:tc>
    </w:tr>
    <w:tr w:rsidR="006B794E" w:rsidRPr="00312DEF" w:rsidTr="00044F32">
      <w:trPr>
        <w:cantSplit/>
      </w:trPr>
      <w:tc>
        <w:tcPr>
          <w:tcW w:w="2538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</w:p>
      </w:tc>
      <w:tc>
        <w:tcPr>
          <w:tcW w:w="2537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</w:p>
      </w:tc>
      <w:tc>
        <w:tcPr>
          <w:tcW w:w="2424" w:type="dxa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</w:p>
      </w:tc>
    </w:tr>
    <w:tr w:rsidR="006B794E" w:rsidRPr="00312DEF" w:rsidTr="00044F32">
      <w:trPr>
        <w:cantSplit/>
      </w:trPr>
      <w:tc>
        <w:tcPr>
          <w:tcW w:w="5075" w:type="dxa"/>
          <w:gridSpan w:val="2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</w:rPr>
            <w:t>Y 1629255-4 – Kotipaikka Helsinki</w:t>
          </w:r>
        </w:p>
      </w:tc>
      <w:tc>
        <w:tcPr>
          <w:tcW w:w="4961" w:type="dxa"/>
          <w:gridSpan w:val="2"/>
        </w:tcPr>
        <w:p w:rsidR="006B794E" w:rsidRPr="00312DEF" w:rsidRDefault="006B794E" w:rsidP="006B794E">
          <w:pPr>
            <w:keepLines/>
            <w:suppressAutoHyphens/>
            <w:spacing w:before="0"/>
            <w:ind w:left="0"/>
            <w:jc w:val="left"/>
            <w:rPr>
              <w:rFonts w:ascii="Montserrat Thin" w:hAnsi="Montserrat Thin"/>
              <w:noProof/>
              <w:sz w:val="12"/>
              <w:szCs w:val="12"/>
            </w:rPr>
          </w:pPr>
          <w:r w:rsidRPr="00312DEF">
            <w:rPr>
              <w:rFonts w:ascii="Montserrat Thin" w:hAnsi="Montserrat Thin"/>
              <w:noProof/>
              <w:sz w:val="12"/>
              <w:szCs w:val="12"/>
            </w:rPr>
            <w:t>VAT No. FI1629255-4 – Domicile Helsinki</w:t>
          </w:r>
        </w:p>
      </w:tc>
    </w:tr>
  </w:tbl>
  <w:p w:rsidR="002665FA" w:rsidRPr="006B794E" w:rsidRDefault="002665FA" w:rsidP="006B794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3D" w:rsidRDefault="00AE2D3D">
      <w:r>
        <w:separator/>
      </w:r>
    </w:p>
  </w:footnote>
  <w:footnote w:type="continuationSeparator" w:id="0">
    <w:p w:rsidR="00AE2D3D" w:rsidRDefault="00AE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94"/>
      <w:gridCol w:w="2597"/>
      <w:gridCol w:w="1298"/>
      <w:gridCol w:w="947"/>
    </w:tblGrid>
    <w:tr w:rsidR="002665FA">
      <w:trPr>
        <w:cantSplit/>
      </w:trPr>
      <w:tc>
        <w:tcPr>
          <w:tcW w:w="5194" w:type="dxa"/>
        </w:tcPr>
        <w:p w:rsidR="002665FA" w:rsidRDefault="00AE1688">
          <w:pPr>
            <w:pStyle w:val="Yltunniste"/>
            <w:rPr>
              <w:b/>
              <w:caps/>
              <w:sz w:val="28"/>
            </w:rPr>
          </w:pPr>
          <w:r>
            <w:rPr>
              <w:b/>
              <w:caps/>
              <w:sz w:val="28"/>
              <w:lang w:eastAsia="fi-FI"/>
            </w:rPr>
            <w:drawing>
              <wp:inline distT="0" distB="0" distL="0" distR="0" wp14:anchorId="61BDD315" wp14:editId="4A57C962">
                <wp:extent cx="1433945" cy="40224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va logo_Vaaka M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871" cy="403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7" w:type="dxa"/>
        </w:tcPr>
        <w:p w:rsidR="002665FA" w:rsidRDefault="002665FA">
          <w:pPr>
            <w:pStyle w:val="Yltunniste"/>
            <w:rPr>
              <w:b/>
              <w:caps/>
            </w:rPr>
          </w:pPr>
          <w:bookmarkStart w:id="3" w:name="Asiakirjannimi2"/>
          <w:bookmarkEnd w:id="3"/>
        </w:p>
      </w:tc>
      <w:tc>
        <w:tcPr>
          <w:tcW w:w="1298" w:type="dxa"/>
        </w:tcPr>
        <w:p w:rsidR="002665FA" w:rsidRDefault="002665FA">
          <w:pPr>
            <w:pStyle w:val="Yltunniste"/>
          </w:pPr>
        </w:p>
      </w:tc>
      <w:tc>
        <w:tcPr>
          <w:tcW w:w="947" w:type="dxa"/>
        </w:tcPr>
        <w:p w:rsidR="002665FA" w:rsidRPr="00312DEF" w:rsidRDefault="002665FA">
          <w:pPr>
            <w:pStyle w:val="Yltunniste"/>
            <w:rPr>
              <w:rFonts w:ascii="Montserrat Thin" w:hAnsi="Montserrat Thin"/>
              <w:sz w:val="20"/>
            </w:rPr>
          </w:pPr>
          <w:r w:rsidRPr="00312DEF">
            <w:rPr>
              <w:rFonts w:ascii="Montserrat Thin" w:hAnsi="Montserrat Thin"/>
              <w:sz w:val="20"/>
            </w:rPr>
            <w:fldChar w:fldCharType="begin"/>
          </w:r>
          <w:r w:rsidRPr="00312DEF">
            <w:rPr>
              <w:rFonts w:ascii="Montserrat Thin" w:hAnsi="Montserrat Thin"/>
              <w:sz w:val="20"/>
            </w:rPr>
            <w:instrText xml:space="preserve"> PAGE  \* MERGEFORMAT </w:instrText>
          </w:r>
          <w:r w:rsidRPr="00312DEF">
            <w:rPr>
              <w:rFonts w:ascii="Montserrat Thin" w:hAnsi="Montserrat Thin"/>
              <w:sz w:val="20"/>
            </w:rPr>
            <w:fldChar w:fldCharType="separate"/>
          </w:r>
          <w:r w:rsidR="00443A1C">
            <w:rPr>
              <w:rFonts w:ascii="Montserrat Thin" w:hAnsi="Montserrat Thin"/>
              <w:sz w:val="20"/>
            </w:rPr>
            <w:t>2</w:t>
          </w:r>
          <w:r w:rsidRPr="00312DEF">
            <w:rPr>
              <w:rFonts w:ascii="Montserrat Thin" w:hAnsi="Montserrat Thin"/>
              <w:sz w:val="20"/>
            </w:rPr>
            <w:fldChar w:fldCharType="end"/>
          </w:r>
          <w:r w:rsidRPr="00312DEF">
            <w:rPr>
              <w:rFonts w:ascii="Montserrat Thin" w:hAnsi="Montserrat Thin"/>
              <w:sz w:val="20"/>
            </w:rPr>
            <w:t xml:space="preserve"> (</w:t>
          </w:r>
          <w:r w:rsidRPr="00312DEF">
            <w:rPr>
              <w:rFonts w:ascii="Montserrat Thin" w:hAnsi="Montserrat Thin"/>
              <w:sz w:val="20"/>
            </w:rPr>
            <w:fldChar w:fldCharType="begin"/>
          </w:r>
          <w:r w:rsidRPr="00312DEF">
            <w:rPr>
              <w:rFonts w:ascii="Montserrat Thin" w:hAnsi="Montserrat Thin"/>
              <w:sz w:val="20"/>
            </w:rPr>
            <w:instrText xml:space="preserve">NUMPAGES </w:instrText>
          </w:r>
          <w:r w:rsidRPr="00312DEF">
            <w:rPr>
              <w:rFonts w:ascii="Montserrat Thin" w:hAnsi="Montserrat Thin"/>
              <w:sz w:val="20"/>
            </w:rPr>
            <w:fldChar w:fldCharType="separate"/>
          </w:r>
          <w:r w:rsidR="00443A1C">
            <w:rPr>
              <w:rFonts w:ascii="Montserrat Thin" w:hAnsi="Montserrat Thin"/>
              <w:sz w:val="20"/>
            </w:rPr>
            <w:t>2</w:t>
          </w:r>
          <w:r w:rsidRPr="00312DEF">
            <w:rPr>
              <w:rFonts w:ascii="Montserrat Thin" w:hAnsi="Montserrat Thin"/>
              <w:sz w:val="20"/>
            </w:rPr>
            <w:fldChar w:fldCharType="end"/>
          </w:r>
          <w:bookmarkStart w:id="4" w:name="Asiakirjannimi"/>
          <w:bookmarkEnd w:id="4"/>
          <w:r w:rsidRPr="00312DEF">
            <w:rPr>
              <w:rFonts w:ascii="Montserrat Thin" w:hAnsi="Montserrat Thin"/>
              <w:sz w:val="20"/>
            </w:rPr>
            <w:t>)</w:t>
          </w:r>
        </w:p>
      </w:tc>
    </w:tr>
  </w:tbl>
  <w:p w:rsidR="002665FA" w:rsidRDefault="002665FA">
    <w:pPr>
      <w:pStyle w:val="Yltunniste"/>
    </w:pPr>
  </w:p>
  <w:p w:rsidR="002665FA" w:rsidRDefault="002665FA">
    <w:pPr>
      <w:pStyle w:val="Yltunniste"/>
    </w:pPr>
  </w:p>
  <w:p w:rsidR="002665FA" w:rsidRDefault="002665FA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94"/>
      <w:gridCol w:w="3020"/>
      <w:gridCol w:w="875"/>
      <w:gridCol w:w="947"/>
    </w:tblGrid>
    <w:tr w:rsidR="002665FA" w:rsidRPr="00E4255E" w:rsidTr="0075223C">
      <w:trPr>
        <w:cantSplit/>
      </w:trPr>
      <w:tc>
        <w:tcPr>
          <w:tcW w:w="5194" w:type="dxa"/>
        </w:tcPr>
        <w:p w:rsidR="002665FA" w:rsidRPr="00E4255E" w:rsidRDefault="00AE1688">
          <w:pPr>
            <w:pStyle w:val="Yltunniste"/>
            <w:rPr>
              <w:rFonts w:ascii="Montserrat" w:hAnsi="Montserrat"/>
              <w:b/>
              <w:caps/>
              <w:sz w:val="22"/>
              <w:szCs w:val="22"/>
            </w:rPr>
          </w:pPr>
          <w:r w:rsidRPr="00E4255E">
            <w:rPr>
              <w:rFonts w:ascii="Montserrat" w:hAnsi="Montserrat"/>
              <w:b/>
              <w:caps/>
              <w:sz w:val="22"/>
              <w:szCs w:val="22"/>
              <w:lang w:eastAsia="fi-FI"/>
            </w:rPr>
            <w:drawing>
              <wp:inline distT="0" distB="0" distL="0" distR="0" wp14:anchorId="667CA7E9" wp14:editId="574272B4">
                <wp:extent cx="1468581" cy="411960"/>
                <wp:effectExtent l="0" t="0" r="0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va logo_Vaaka M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941" cy="41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:rsidR="002665FA" w:rsidRPr="00E4255E" w:rsidRDefault="002665FA" w:rsidP="00311557">
          <w:pPr>
            <w:pStyle w:val="Yltunniste"/>
            <w:rPr>
              <w:rFonts w:ascii="Montserrat" w:hAnsi="Montserrat"/>
              <w:caps/>
              <w:sz w:val="22"/>
              <w:szCs w:val="22"/>
            </w:rPr>
          </w:pPr>
          <w:r w:rsidRPr="00E4255E">
            <w:rPr>
              <w:rFonts w:ascii="Montserrat" w:hAnsi="Montserrat"/>
              <w:caps/>
              <w:sz w:val="22"/>
              <w:szCs w:val="22"/>
            </w:rPr>
            <w:t xml:space="preserve">lausunto </w:t>
          </w:r>
        </w:p>
        <w:p w:rsidR="002665FA" w:rsidRPr="00E4255E" w:rsidRDefault="00A660A6" w:rsidP="00344CEF">
          <w:pPr>
            <w:pStyle w:val="Yltunniste"/>
            <w:rPr>
              <w:rFonts w:ascii="Montserrat" w:hAnsi="Montserrat"/>
              <w:caps/>
              <w:sz w:val="22"/>
              <w:szCs w:val="22"/>
            </w:rPr>
          </w:pPr>
          <w:r w:rsidRPr="00E4255E">
            <w:rPr>
              <w:rFonts w:ascii="Montserrat" w:hAnsi="Montserrat"/>
              <w:sz w:val="22"/>
              <w:szCs w:val="22"/>
            </w:rPr>
            <w:t>YM</w:t>
          </w:r>
          <w:r w:rsidR="00C32CCA">
            <w:rPr>
              <w:rFonts w:ascii="Montserrat" w:hAnsi="Montserrat"/>
              <w:sz w:val="22"/>
              <w:szCs w:val="22"/>
            </w:rPr>
            <w:t>001:00/2016</w:t>
          </w:r>
        </w:p>
      </w:tc>
      <w:tc>
        <w:tcPr>
          <w:tcW w:w="875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  <w:tc>
        <w:tcPr>
          <w:tcW w:w="947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  <w:r w:rsidRPr="00E4255E">
            <w:rPr>
              <w:rFonts w:ascii="Montserrat" w:hAnsi="Montserrat"/>
              <w:sz w:val="22"/>
              <w:szCs w:val="22"/>
            </w:rPr>
            <w:fldChar w:fldCharType="begin"/>
          </w:r>
          <w:r w:rsidRPr="00E4255E">
            <w:rPr>
              <w:rFonts w:ascii="Montserrat" w:hAnsi="Montserrat"/>
              <w:sz w:val="22"/>
              <w:szCs w:val="22"/>
            </w:rPr>
            <w:instrText xml:space="preserve"> PAGE  \* MERGEFORMAT </w:instrText>
          </w:r>
          <w:r w:rsidRPr="00E4255E">
            <w:rPr>
              <w:rFonts w:ascii="Montserrat" w:hAnsi="Montserrat"/>
              <w:sz w:val="22"/>
              <w:szCs w:val="22"/>
            </w:rPr>
            <w:fldChar w:fldCharType="separate"/>
          </w:r>
          <w:r w:rsidR="00443A1C">
            <w:rPr>
              <w:rFonts w:ascii="Montserrat" w:hAnsi="Montserrat"/>
              <w:sz w:val="22"/>
              <w:szCs w:val="22"/>
            </w:rPr>
            <w:t>1</w:t>
          </w:r>
          <w:r w:rsidRPr="00E4255E">
            <w:rPr>
              <w:rFonts w:ascii="Montserrat" w:hAnsi="Montserrat"/>
              <w:sz w:val="22"/>
              <w:szCs w:val="22"/>
            </w:rPr>
            <w:fldChar w:fldCharType="end"/>
          </w:r>
          <w:r w:rsidRPr="00E4255E">
            <w:rPr>
              <w:rFonts w:ascii="Montserrat" w:hAnsi="Montserrat"/>
              <w:sz w:val="22"/>
              <w:szCs w:val="22"/>
            </w:rPr>
            <w:t xml:space="preserve"> (</w:t>
          </w:r>
          <w:r w:rsidRPr="00E4255E">
            <w:rPr>
              <w:rFonts w:ascii="Montserrat" w:hAnsi="Montserrat"/>
              <w:sz w:val="22"/>
              <w:szCs w:val="22"/>
            </w:rPr>
            <w:fldChar w:fldCharType="begin"/>
          </w:r>
          <w:r w:rsidRPr="00E4255E">
            <w:rPr>
              <w:rFonts w:ascii="Montserrat" w:hAnsi="Montserrat"/>
              <w:sz w:val="22"/>
              <w:szCs w:val="22"/>
            </w:rPr>
            <w:instrText xml:space="preserve"> NUMPAGES  \* MERGEFORMAT </w:instrText>
          </w:r>
          <w:r w:rsidRPr="00E4255E">
            <w:rPr>
              <w:rFonts w:ascii="Montserrat" w:hAnsi="Montserrat"/>
              <w:sz w:val="22"/>
              <w:szCs w:val="22"/>
            </w:rPr>
            <w:fldChar w:fldCharType="separate"/>
          </w:r>
          <w:r w:rsidR="00443A1C">
            <w:rPr>
              <w:rFonts w:ascii="Montserrat" w:hAnsi="Montserrat"/>
              <w:sz w:val="22"/>
              <w:szCs w:val="22"/>
            </w:rPr>
            <w:t>2</w:t>
          </w:r>
          <w:r w:rsidRPr="00E4255E">
            <w:rPr>
              <w:rFonts w:ascii="Montserrat" w:hAnsi="Montserrat"/>
              <w:sz w:val="22"/>
              <w:szCs w:val="22"/>
            </w:rPr>
            <w:fldChar w:fldCharType="end"/>
          </w:r>
          <w:r w:rsidRPr="00E4255E">
            <w:rPr>
              <w:rFonts w:ascii="Montserrat" w:hAnsi="Montserrat"/>
              <w:sz w:val="22"/>
              <w:szCs w:val="22"/>
            </w:rPr>
            <w:t>)</w:t>
          </w:r>
        </w:p>
      </w:tc>
    </w:tr>
    <w:tr w:rsidR="002665FA" w:rsidRPr="00E4255E" w:rsidTr="0075223C">
      <w:tc>
        <w:tcPr>
          <w:tcW w:w="5194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  <w:bookmarkStart w:id="5" w:name="Konttorinnimi1"/>
          <w:bookmarkEnd w:id="5"/>
        </w:p>
      </w:tc>
      <w:tc>
        <w:tcPr>
          <w:tcW w:w="3020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  <w:bookmarkStart w:id="6" w:name="Nimenselvenne"/>
          <w:bookmarkEnd w:id="6"/>
        </w:p>
      </w:tc>
      <w:tc>
        <w:tcPr>
          <w:tcW w:w="875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  <w:tc>
        <w:tcPr>
          <w:tcW w:w="947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</w:tr>
    <w:tr w:rsidR="002665FA" w:rsidRPr="00E4255E" w:rsidTr="0075223C">
      <w:tc>
        <w:tcPr>
          <w:tcW w:w="5194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b/>
              <w:sz w:val="22"/>
              <w:szCs w:val="22"/>
            </w:rPr>
          </w:pPr>
          <w:bookmarkStart w:id="7" w:name="Osastonnimi"/>
          <w:bookmarkEnd w:id="7"/>
        </w:p>
      </w:tc>
      <w:tc>
        <w:tcPr>
          <w:tcW w:w="3020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  <w:tc>
        <w:tcPr>
          <w:tcW w:w="875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  <w:tc>
        <w:tcPr>
          <w:tcW w:w="947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</w:tr>
    <w:tr w:rsidR="002665FA" w:rsidRPr="00E4255E" w:rsidTr="0075223C">
      <w:tc>
        <w:tcPr>
          <w:tcW w:w="5194" w:type="dxa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  <w:tc>
        <w:tcPr>
          <w:tcW w:w="3020" w:type="dxa"/>
        </w:tcPr>
        <w:p w:rsidR="002665FA" w:rsidRPr="00E4255E" w:rsidRDefault="00C32CCA" w:rsidP="00280C9C">
          <w:pPr>
            <w:pStyle w:val="Yltunniste"/>
            <w:rPr>
              <w:rFonts w:ascii="Montserrat" w:hAnsi="Montserrat"/>
              <w:sz w:val="22"/>
              <w:szCs w:val="22"/>
            </w:rPr>
          </w:pPr>
          <w:r>
            <w:rPr>
              <w:rFonts w:ascii="Montserrat" w:hAnsi="Montserrat"/>
              <w:sz w:val="22"/>
              <w:szCs w:val="22"/>
            </w:rPr>
            <w:t>29.6.2017</w:t>
          </w:r>
        </w:p>
      </w:tc>
      <w:tc>
        <w:tcPr>
          <w:tcW w:w="1822" w:type="dxa"/>
          <w:gridSpan w:val="2"/>
        </w:tcPr>
        <w:p w:rsidR="002665FA" w:rsidRPr="00E4255E" w:rsidRDefault="002665FA">
          <w:pPr>
            <w:pStyle w:val="Yltunniste"/>
            <w:rPr>
              <w:rFonts w:ascii="Montserrat" w:hAnsi="Montserrat"/>
              <w:sz w:val="22"/>
              <w:szCs w:val="22"/>
            </w:rPr>
          </w:pPr>
        </w:p>
      </w:tc>
    </w:tr>
  </w:tbl>
  <w:p w:rsidR="002665FA" w:rsidRPr="00E4255E" w:rsidRDefault="002665FA">
    <w:pPr>
      <w:pStyle w:val="Yltunniste"/>
      <w:spacing w:line="40" w:lineRule="exact"/>
      <w:rPr>
        <w:rFonts w:ascii="Montserrat" w:hAnsi="Montserra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A2DD7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4147C8"/>
    <w:multiLevelType w:val="hybridMultilevel"/>
    <w:tmpl w:val="ED0A1778"/>
    <w:lvl w:ilvl="0" w:tplc="9F7836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91C83"/>
    <w:multiLevelType w:val="hybridMultilevel"/>
    <w:tmpl w:val="7396DA60"/>
    <w:lvl w:ilvl="0" w:tplc="94C48C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160E0"/>
    <w:multiLevelType w:val="hybridMultilevel"/>
    <w:tmpl w:val="9738D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E47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B050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88"/>
    <w:rsid w:val="00001118"/>
    <w:rsid w:val="0001026F"/>
    <w:rsid w:val="00010280"/>
    <w:rsid w:val="000176D5"/>
    <w:rsid w:val="000244E5"/>
    <w:rsid w:val="00025E88"/>
    <w:rsid w:val="00026898"/>
    <w:rsid w:val="000316C9"/>
    <w:rsid w:val="00031A43"/>
    <w:rsid w:val="00032B99"/>
    <w:rsid w:val="000365EF"/>
    <w:rsid w:val="000420AE"/>
    <w:rsid w:val="000441F7"/>
    <w:rsid w:val="00044F32"/>
    <w:rsid w:val="0004535E"/>
    <w:rsid w:val="00045D57"/>
    <w:rsid w:val="00053EB6"/>
    <w:rsid w:val="000575BC"/>
    <w:rsid w:val="00060EA5"/>
    <w:rsid w:val="00063A0E"/>
    <w:rsid w:val="00065C1A"/>
    <w:rsid w:val="00066F8D"/>
    <w:rsid w:val="00067E0D"/>
    <w:rsid w:val="000752AD"/>
    <w:rsid w:val="000761ED"/>
    <w:rsid w:val="0008523C"/>
    <w:rsid w:val="00086EA0"/>
    <w:rsid w:val="00090AF5"/>
    <w:rsid w:val="0009229B"/>
    <w:rsid w:val="00093C6C"/>
    <w:rsid w:val="00094307"/>
    <w:rsid w:val="000945CC"/>
    <w:rsid w:val="00095830"/>
    <w:rsid w:val="000A06B7"/>
    <w:rsid w:val="000A75C0"/>
    <w:rsid w:val="000B246C"/>
    <w:rsid w:val="000B421B"/>
    <w:rsid w:val="000C4D9E"/>
    <w:rsid w:val="000C5577"/>
    <w:rsid w:val="000C74E5"/>
    <w:rsid w:val="000D18D4"/>
    <w:rsid w:val="000D3C96"/>
    <w:rsid w:val="000D790A"/>
    <w:rsid w:val="000E7BC0"/>
    <w:rsid w:val="000F4A59"/>
    <w:rsid w:val="000F53C8"/>
    <w:rsid w:val="000F560E"/>
    <w:rsid w:val="000F5C2B"/>
    <w:rsid w:val="000F7D14"/>
    <w:rsid w:val="0010136A"/>
    <w:rsid w:val="00104326"/>
    <w:rsid w:val="001053D4"/>
    <w:rsid w:val="00106A06"/>
    <w:rsid w:val="0010709A"/>
    <w:rsid w:val="0012308E"/>
    <w:rsid w:val="0012708A"/>
    <w:rsid w:val="0013184B"/>
    <w:rsid w:val="00131B03"/>
    <w:rsid w:val="00135615"/>
    <w:rsid w:val="00137349"/>
    <w:rsid w:val="00137C6E"/>
    <w:rsid w:val="00143262"/>
    <w:rsid w:val="00145A5F"/>
    <w:rsid w:val="00151ABC"/>
    <w:rsid w:val="00152467"/>
    <w:rsid w:val="00154366"/>
    <w:rsid w:val="00156A92"/>
    <w:rsid w:val="00165938"/>
    <w:rsid w:val="001672AC"/>
    <w:rsid w:val="001715A8"/>
    <w:rsid w:val="001845CE"/>
    <w:rsid w:val="0018638D"/>
    <w:rsid w:val="00190FC7"/>
    <w:rsid w:val="00191E22"/>
    <w:rsid w:val="00193239"/>
    <w:rsid w:val="00197EDA"/>
    <w:rsid w:val="001A036D"/>
    <w:rsid w:val="001A2708"/>
    <w:rsid w:val="001B081D"/>
    <w:rsid w:val="001B1E43"/>
    <w:rsid w:val="001B24BD"/>
    <w:rsid w:val="001B287B"/>
    <w:rsid w:val="001B5953"/>
    <w:rsid w:val="001B6D68"/>
    <w:rsid w:val="001C1D8D"/>
    <w:rsid w:val="001C4AEB"/>
    <w:rsid w:val="001C4CD0"/>
    <w:rsid w:val="001C598F"/>
    <w:rsid w:val="001C693C"/>
    <w:rsid w:val="001C7076"/>
    <w:rsid w:val="001D0CA1"/>
    <w:rsid w:val="001D4A28"/>
    <w:rsid w:val="001D6FDC"/>
    <w:rsid w:val="001D7A7C"/>
    <w:rsid w:val="001E01F6"/>
    <w:rsid w:val="001E1BE1"/>
    <w:rsid w:val="001E6B61"/>
    <w:rsid w:val="001F0918"/>
    <w:rsid w:val="001F5044"/>
    <w:rsid w:val="001F53CC"/>
    <w:rsid w:val="001F543E"/>
    <w:rsid w:val="001F5D6D"/>
    <w:rsid w:val="001F72F1"/>
    <w:rsid w:val="001F773A"/>
    <w:rsid w:val="00202757"/>
    <w:rsid w:val="00204299"/>
    <w:rsid w:val="00204547"/>
    <w:rsid w:val="00207681"/>
    <w:rsid w:val="00217FF7"/>
    <w:rsid w:val="00222489"/>
    <w:rsid w:val="00226134"/>
    <w:rsid w:val="00246958"/>
    <w:rsid w:val="00263778"/>
    <w:rsid w:val="00266274"/>
    <w:rsid w:val="002665FA"/>
    <w:rsid w:val="00267440"/>
    <w:rsid w:val="00271BBC"/>
    <w:rsid w:val="00272A45"/>
    <w:rsid w:val="00274852"/>
    <w:rsid w:val="00277D5F"/>
    <w:rsid w:val="00280C9C"/>
    <w:rsid w:val="00282016"/>
    <w:rsid w:val="00291170"/>
    <w:rsid w:val="0029277C"/>
    <w:rsid w:val="00294ECF"/>
    <w:rsid w:val="00295BC6"/>
    <w:rsid w:val="002A09FC"/>
    <w:rsid w:val="002A2648"/>
    <w:rsid w:val="002A6E58"/>
    <w:rsid w:val="002A71AE"/>
    <w:rsid w:val="002A7264"/>
    <w:rsid w:val="002B675A"/>
    <w:rsid w:val="002C2748"/>
    <w:rsid w:val="002C7AD9"/>
    <w:rsid w:val="002D1688"/>
    <w:rsid w:val="002D4E65"/>
    <w:rsid w:val="002D6AE2"/>
    <w:rsid w:val="002E4919"/>
    <w:rsid w:val="002E63A2"/>
    <w:rsid w:val="002E695E"/>
    <w:rsid w:val="002E7F91"/>
    <w:rsid w:val="002F26A8"/>
    <w:rsid w:val="003029F7"/>
    <w:rsid w:val="00305BAC"/>
    <w:rsid w:val="00311557"/>
    <w:rsid w:val="00312DEF"/>
    <w:rsid w:val="00321641"/>
    <w:rsid w:val="00322246"/>
    <w:rsid w:val="0032674A"/>
    <w:rsid w:val="00331B17"/>
    <w:rsid w:val="00333671"/>
    <w:rsid w:val="003345A9"/>
    <w:rsid w:val="003428C3"/>
    <w:rsid w:val="003440C2"/>
    <w:rsid w:val="003442CF"/>
    <w:rsid w:val="00344620"/>
    <w:rsid w:val="00344CEF"/>
    <w:rsid w:val="0034527F"/>
    <w:rsid w:val="003514E7"/>
    <w:rsid w:val="003536C7"/>
    <w:rsid w:val="003557A7"/>
    <w:rsid w:val="00361AE2"/>
    <w:rsid w:val="00363688"/>
    <w:rsid w:val="00363EC2"/>
    <w:rsid w:val="003641F2"/>
    <w:rsid w:val="00365341"/>
    <w:rsid w:val="00366FBA"/>
    <w:rsid w:val="0037101E"/>
    <w:rsid w:val="00371395"/>
    <w:rsid w:val="00371AA4"/>
    <w:rsid w:val="00372DB3"/>
    <w:rsid w:val="003750C9"/>
    <w:rsid w:val="00375D7C"/>
    <w:rsid w:val="003817D4"/>
    <w:rsid w:val="00384092"/>
    <w:rsid w:val="003920CA"/>
    <w:rsid w:val="00392EDE"/>
    <w:rsid w:val="003943C8"/>
    <w:rsid w:val="0039521B"/>
    <w:rsid w:val="00395952"/>
    <w:rsid w:val="00396F86"/>
    <w:rsid w:val="00397276"/>
    <w:rsid w:val="003A5278"/>
    <w:rsid w:val="003A7599"/>
    <w:rsid w:val="003B7215"/>
    <w:rsid w:val="003C20E8"/>
    <w:rsid w:val="003C2D21"/>
    <w:rsid w:val="003C7EE8"/>
    <w:rsid w:val="003D6670"/>
    <w:rsid w:val="003E0072"/>
    <w:rsid w:val="00400E59"/>
    <w:rsid w:val="004141C4"/>
    <w:rsid w:val="00434B0F"/>
    <w:rsid w:val="004351A3"/>
    <w:rsid w:val="00436779"/>
    <w:rsid w:val="0044031F"/>
    <w:rsid w:val="00443A1C"/>
    <w:rsid w:val="00444D35"/>
    <w:rsid w:val="00445B30"/>
    <w:rsid w:val="0046365E"/>
    <w:rsid w:val="004665B1"/>
    <w:rsid w:val="00466BF6"/>
    <w:rsid w:val="00470C59"/>
    <w:rsid w:val="0048300B"/>
    <w:rsid w:val="004847EB"/>
    <w:rsid w:val="00487052"/>
    <w:rsid w:val="004872C9"/>
    <w:rsid w:val="00492BD6"/>
    <w:rsid w:val="004A26A6"/>
    <w:rsid w:val="004A3BD0"/>
    <w:rsid w:val="004A5981"/>
    <w:rsid w:val="004B09CA"/>
    <w:rsid w:val="004B5763"/>
    <w:rsid w:val="004B6517"/>
    <w:rsid w:val="004C63AB"/>
    <w:rsid w:val="004C6449"/>
    <w:rsid w:val="004D4474"/>
    <w:rsid w:val="004E1359"/>
    <w:rsid w:val="004E2746"/>
    <w:rsid w:val="004E4824"/>
    <w:rsid w:val="004E612D"/>
    <w:rsid w:val="004F3C08"/>
    <w:rsid w:val="004F3CAC"/>
    <w:rsid w:val="004F4FFB"/>
    <w:rsid w:val="004F5BBD"/>
    <w:rsid w:val="004F5D2F"/>
    <w:rsid w:val="004F6B13"/>
    <w:rsid w:val="004F7586"/>
    <w:rsid w:val="004F7FF5"/>
    <w:rsid w:val="005000EC"/>
    <w:rsid w:val="005005C0"/>
    <w:rsid w:val="00505F1A"/>
    <w:rsid w:val="0051310F"/>
    <w:rsid w:val="0051718C"/>
    <w:rsid w:val="00517798"/>
    <w:rsid w:val="00525045"/>
    <w:rsid w:val="00533A60"/>
    <w:rsid w:val="0053572A"/>
    <w:rsid w:val="00536A52"/>
    <w:rsid w:val="0054474B"/>
    <w:rsid w:val="00545AA5"/>
    <w:rsid w:val="005466F0"/>
    <w:rsid w:val="00547B44"/>
    <w:rsid w:val="00551B55"/>
    <w:rsid w:val="005533BC"/>
    <w:rsid w:val="00572CD5"/>
    <w:rsid w:val="00575008"/>
    <w:rsid w:val="0058004F"/>
    <w:rsid w:val="00583AE1"/>
    <w:rsid w:val="00587133"/>
    <w:rsid w:val="00587352"/>
    <w:rsid w:val="0059000F"/>
    <w:rsid w:val="00593871"/>
    <w:rsid w:val="005945FA"/>
    <w:rsid w:val="00595512"/>
    <w:rsid w:val="0059578F"/>
    <w:rsid w:val="00595EA6"/>
    <w:rsid w:val="005A4FC6"/>
    <w:rsid w:val="005A6030"/>
    <w:rsid w:val="005B2390"/>
    <w:rsid w:val="005B246F"/>
    <w:rsid w:val="005B7BB7"/>
    <w:rsid w:val="005C41F5"/>
    <w:rsid w:val="005C453D"/>
    <w:rsid w:val="005C66B3"/>
    <w:rsid w:val="005D05EE"/>
    <w:rsid w:val="005D2DB3"/>
    <w:rsid w:val="005E308C"/>
    <w:rsid w:val="005E3B6B"/>
    <w:rsid w:val="005E6753"/>
    <w:rsid w:val="005F5894"/>
    <w:rsid w:val="00602D81"/>
    <w:rsid w:val="00607DBF"/>
    <w:rsid w:val="0062025D"/>
    <w:rsid w:val="00621642"/>
    <w:rsid w:val="00621E2E"/>
    <w:rsid w:val="006236D1"/>
    <w:rsid w:val="006264CF"/>
    <w:rsid w:val="0063168A"/>
    <w:rsid w:val="00633CC7"/>
    <w:rsid w:val="00635EEF"/>
    <w:rsid w:val="00636035"/>
    <w:rsid w:val="00653164"/>
    <w:rsid w:val="0065557C"/>
    <w:rsid w:val="006575A4"/>
    <w:rsid w:val="0065783A"/>
    <w:rsid w:val="006619E3"/>
    <w:rsid w:val="00663B0E"/>
    <w:rsid w:val="00670AE9"/>
    <w:rsid w:val="006714BF"/>
    <w:rsid w:val="00676F9D"/>
    <w:rsid w:val="00683330"/>
    <w:rsid w:val="00683ECF"/>
    <w:rsid w:val="0068452F"/>
    <w:rsid w:val="00684EE0"/>
    <w:rsid w:val="00690AA4"/>
    <w:rsid w:val="00694A70"/>
    <w:rsid w:val="006A0FAA"/>
    <w:rsid w:val="006A2E2E"/>
    <w:rsid w:val="006B794E"/>
    <w:rsid w:val="006C5B12"/>
    <w:rsid w:val="006C6DD3"/>
    <w:rsid w:val="006E7F49"/>
    <w:rsid w:val="006F3FD0"/>
    <w:rsid w:val="00703F03"/>
    <w:rsid w:val="007047FC"/>
    <w:rsid w:val="007133C4"/>
    <w:rsid w:val="007149A4"/>
    <w:rsid w:val="0071781C"/>
    <w:rsid w:val="007327BD"/>
    <w:rsid w:val="00733508"/>
    <w:rsid w:val="007506A4"/>
    <w:rsid w:val="00751175"/>
    <w:rsid w:val="0075223C"/>
    <w:rsid w:val="007539AA"/>
    <w:rsid w:val="00774A0C"/>
    <w:rsid w:val="007775E3"/>
    <w:rsid w:val="00777937"/>
    <w:rsid w:val="0078188B"/>
    <w:rsid w:val="00781CDD"/>
    <w:rsid w:val="00782E81"/>
    <w:rsid w:val="00784862"/>
    <w:rsid w:val="00790926"/>
    <w:rsid w:val="007921FF"/>
    <w:rsid w:val="00792A97"/>
    <w:rsid w:val="007944CB"/>
    <w:rsid w:val="00795DC7"/>
    <w:rsid w:val="007B1629"/>
    <w:rsid w:val="007B1C94"/>
    <w:rsid w:val="007B5D73"/>
    <w:rsid w:val="007C0292"/>
    <w:rsid w:val="007C2544"/>
    <w:rsid w:val="007D41E5"/>
    <w:rsid w:val="007D4530"/>
    <w:rsid w:val="007D4AC5"/>
    <w:rsid w:val="007E0F36"/>
    <w:rsid w:val="007E3562"/>
    <w:rsid w:val="007E7575"/>
    <w:rsid w:val="007E75AE"/>
    <w:rsid w:val="007F271B"/>
    <w:rsid w:val="007F6842"/>
    <w:rsid w:val="007F6C9C"/>
    <w:rsid w:val="007F7F91"/>
    <w:rsid w:val="0080124B"/>
    <w:rsid w:val="0081085C"/>
    <w:rsid w:val="008201FD"/>
    <w:rsid w:val="00820F1C"/>
    <w:rsid w:val="0082368E"/>
    <w:rsid w:val="00824461"/>
    <w:rsid w:val="00824E96"/>
    <w:rsid w:val="00824F81"/>
    <w:rsid w:val="0082577C"/>
    <w:rsid w:val="0082669C"/>
    <w:rsid w:val="00830D79"/>
    <w:rsid w:val="0083392F"/>
    <w:rsid w:val="008340B9"/>
    <w:rsid w:val="00834EEC"/>
    <w:rsid w:val="00837D96"/>
    <w:rsid w:val="008406E7"/>
    <w:rsid w:val="0084229C"/>
    <w:rsid w:val="0084285E"/>
    <w:rsid w:val="008436E3"/>
    <w:rsid w:val="00845505"/>
    <w:rsid w:val="008477B8"/>
    <w:rsid w:val="00855018"/>
    <w:rsid w:val="008570EA"/>
    <w:rsid w:val="0085718D"/>
    <w:rsid w:val="008625B8"/>
    <w:rsid w:val="0087212C"/>
    <w:rsid w:val="00872E21"/>
    <w:rsid w:val="00876D05"/>
    <w:rsid w:val="00880B64"/>
    <w:rsid w:val="00883BD0"/>
    <w:rsid w:val="00885DB4"/>
    <w:rsid w:val="00893ECA"/>
    <w:rsid w:val="00897D1D"/>
    <w:rsid w:val="008A207B"/>
    <w:rsid w:val="008B1F81"/>
    <w:rsid w:val="008C0CBB"/>
    <w:rsid w:val="008C1392"/>
    <w:rsid w:val="008C1FB1"/>
    <w:rsid w:val="008C628C"/>
    <w:rsid w:val="008C660E"/>
    <w:rsid w:val="008D0B84"/>
    <w:rsid w:val="008D2A0D"/>
    <w:rsid w:val="008D489D"/>
    <w:rsid w:val="008D5EA2"/>
    <w:rsid w:val="008E0777"/>
    <w:rsid w:val="008E25BA"/>
    <w:rsid w:val="008E3DA6"/>
    <w:rsid w:val="008E6061"/>
    <w:rsid w:val="008E7F06"/>
    <w:rsid w:val="008F62A9"/>
    <w:rsid w:val="008F7A47"/>
    <w:rsid w:val="00900D9E"/>
    <w:rsid w:val="00901C22"/>
    <w:rsid w:val="00904D1A"/>
    <w:rsid w:val="00905943"/>
    <w:rsid w:val="00911585"/>
    <w:rsid w:val="00911D1A"/>
    <w:rsid w:val="00914DDA"/>
    <w:rsid w:val="0092781E"/>
    <w:rsid w:val="00931D1F"/>
    <w:rsid w:val="00931D6E"/>
    <w:rsid w:val="00941BE9"/>
    <w:rsid w:val="00944D91"/>
    <w:rsid w:val="00951F73"/>
    <w:rsid w:val="009536FF"/>
    <w:rsid w:val="00954739"/>
    <w:rsid w:val="00957AD1"/>
    <w:rsid w:val="00965C25"/>
    <w:rsid w:val="00971361"/>
    <w:rsid w:val="009724FD"/>
    <w:rsid w:val="0097387B"/>
    <w:rsid w:val="00976E82"/>
    <w:rsid w:val="009801DB"/>
    <w:rsid w:val="009850C5"/>
    <w:rsid w:val="0098520C"/>
    <w:rsid w:val="009918A4"/>
    <w:rsid w:val="00991E88"/>
    <w:rsid w:val="00992DDB"/>
    <w:rsid w:val="009A59C1"/>
    <w:rsid w:val="009A691D"/>
    <w:rsid w:val="009B00AD"/>
    <w:rsid w:val="009B343A"/>
    <w:rsid w:val="009B6C3E"/>
    <w:rsid w:val="009C17EB"/>
    <w:rsid w:val="009C3B9E"/>
    <w:rsid w:val="009C797D"/>
    <w:rsid w:val="009D0069"/>
    <w:rsid w:val="009D4984"/>
    <w:rsid w:val="009D659A"/>
    <w:rsid w:val="009D7DBB"/>
    <w:rsid w:val="009E2A2C"/>
    <w:rsid w:val="009F41F5"/>
    <w:rsid w:val="009F503A"/>
    <w:rsid w:val="009F6B26"/>
    <w:rsid w:val="009F792E"/>
    <w:rsid w:val="00A007EA"/>
    <w:rsid w:val="00A107C7"/>
    <w:rsid w:val="00A12D8C"/>
    <w:rsid w:val="00A15271"/>
    <w:rsid w:val="00A16106"/>
    <w:rsid w:val="00A161E9"/>
    <w:rsid w:val="00A22F30"/>
    <w:rsid w:val="00A31DBD"/>
    <w:rsid w:val="00A323B0"/>
    <w:rsid w:val="00A33049"/>
    <w:rsid w:val="00A33BC5"/>
    <w:rsid w:val="00A3436E"/>
    <w:rsid w:val="00A36269"/>
    <w:rsid w:val="00A37F91"/>
    <w:rsid w:val="00A43E3D"/>
    <w:rsid w:val="00A50366"/>
    <w:rsid w:val="00A5298F"/>
    <w:rsid w:val="00A541DA"/>
    <w:rsid w:val="00A5645E"/>
    <w:rsid w:val="00A60999"/>
    <w:rsid w:val="00A617A6"/>
    <w:rsid w:val="00A625BF"/>
    <w:rsid w:val="00A63AA8"/>
    <w:rsid w:val="00A660A6"/>
    <w:rsid w:val="00A66398"/>
    <w:rsid w:val="00A7030A"/>
    <w:rsid w:val="00A7078E"/>
    <w:rsid w:val="00A70897"/>
    <w:rsid w:val="00A71455"/>
    <w:rsid w:val="00A76D3F"/>
    <w:rsid w:val="00A827F2"/>
    <w:rsid w:val="00A83349"/>
    <w:rsid w:val="00A855C3"/>
    <w:rsid w:val="00A86253"/>
    <w:rsid w:val="00A90A7E"/>
    <w:rsid w:val="00A9181D"/>
    <w:rsid w:val="00A91EE3"/>
    <w:rsid w:val="00A93348"/>
    <w:rsid w:val="00A937E3"/>
    <w:rsid w:val="00AA5BC3"/>
    <w:rsid w:val="00AA5D9B"/>
    <w:rsid w:val="00AA673F"/>
    <w:rsid w:val="00AB24DC"/>
    <w:rsid w:val="00AB30ED"/>
    <w:rsid w:val="00AC00DD"/>
    <w:rsid w:val="00AC46CF"/>
    <w:rsid w:val="00AC6FE1"/>
    <w:rsid w:val="00AD24CF"/>
    <w:rsid w:val="00AE1688"/>
    <w:rsid w:val="00AE2D3D"/>
    <w:rsid w:val="00AE3076"/>
    <w:rsid w:val="00AE6CFA"/>
    <w:rsid w:val="00AE7076"/>
    <w:rsid w:val="00AF1EEA"/>
    <w:rsid w:val="00B017DC"/>
    <w:rsid w:val="00B07C0B"/>
    <w:rsid w:val="00B13E3F"/>
    <w:rsid w:val="00B16399"/>
    <w:rsid w:val="00B17E36"/>
    <w:rsid w:val="00B22215"/>
    <w:rsid w:val="00B236B1"/>
    <w:rsid w:val="00B2525A"/>
    <w:rsid w:val="00B263C4"/>
    <w:rsid w:val="00B32F10"/>
    <w:rsid w:val="00B37A2A"/>
    <w:rsid w:val="00B41620"/>
    <w:rsid w:val="00B501F3"/>
    <w:rsid w:val="00B51E09"/>
    <w:rsid w:val="00B52E0F"/>
    <w:rsid w:val="00B5534A"/>
    <w:rsid w:val="00B61B79"/>
    <w:rsid w:val="00B6502F"/>
    <w:rsid w:val="00B662DC"/>
    <w:rsid w:val="00B66637"/>
    <w:rsid w:val="00B70B1C"/>
    <w:rsid w:val="00B71DEF"/>
    <w:rsid w:val="00B73E60"/>
    <w:rsid w:val="00B90C53"/>
    <w:rsid w:val="00B94E4A"/>
    <w:rsid w:val="00BA4A7A"/>
    <w:rsid w:val="00BB0015"/>
    <w:rsid w:val="00BB17FD"/>
    <w:rsid w:val="00BB71B7"/>
    <w:rsid w:val="00BC26D1"/>
    <w:rsid w:val="00BC2CD2"/>
    <w:rsid w:val="00BC2E2B"/>
    <w:rsid w:val="00BD191F"/>
    <w:rsid w:val="00BD2C07"/>
    <w:rsid w:val="00BD6D11"/>
    <w:rsid w:val="00BE0604"/>
    <w:rsid w:val="00BE5CD3"/>
    <w:rsid w:val="00BE79CD"/>
    <w:rsid w:val="00BF1586"/>
    <w:rsid w:val="00BF1692"/>
    <w:rsid w:val="00BF550C"/>
    <w:rsid w:val="00C01A30"/>
    <w:rsid w:val="00C0411E"/>
    <w:rsid w:val="00C0582A"/>
    <w:rsid w:val="00C07132"/>
    <w:rsid w:val="00C117D0"/>
    <w:rsid w:val="00C1332E"/>
    <w:rsid w:val="00C2416A"/>
    <w:rsid w:val="00C3073E"/>
    <w:rsid w:val="00C32765"/>
    <w:rsid w:val="00C32CCA"/>
    <w:rsid w:val="00C36000"/>
    <w:rsid w:val="00C41550"/>
    <w:rsid w:val="00C42230"/>
    <w:rsid w:val="00C44774"/>
    <w:rsid w:val="00C44F8A"/>
    <w:rsid w:val="00C46525"/>
    <w:rsid w:val="00C46A34"/>
    <w:rsid w:val="00C51690"/>
    <w:rsid w:val="00C52BB6"/>
    <w:rsid w:val="00C66422"/>
    <w:rsid w:val="00C678FC"/>
    <w:rsid w:val="00C7038B"/>
    <w:rsid w:val="00C744F1"/>
    <w:rsid w:val="00C81696"/>
    <w:rsid w:val="00C81B69"/>
    <w:rsid w:val="00C82793"/>
    <w:rsid w:val="00C82D54"/>
    <w:rsid w:val="00C9030E"/>
    <w:rsid w:val="00C958D2"/>
    <w:rsid w:val="00CB3334"/>
    <w:rsid w:val="00CB3656"/>
    <w:rsid w:val="00CB6AAB"/>
    <w:rsid w:val="00CC351E"/>
    <w:rsid w:val="00CC4A00"/>
    <w:rsid w:val="00CC53D5"/>
    <w:rsid w:val="00CC6F2D"/>
    <w:rsid w:val="00CC715C"/>
    <w:rsid w:val="00CD293C"/>
    <w:rsid w:val="00CD7656"/>
    <w:rsid w:val="00CE1DBC"/>
    <w:rsid w:val="00CE4325"/>
    <w:rsid w:val="00CF2088"/>
    <w:rsid w:val="00CF5A96"/>
    <w:rsid w:val="00CF6575"/>
    <w:rsid w:val="00CF7243"/>
    <w:rsid w:val="00D07B48"/>
    <w:rsid w:val="00D11904"/>
    <w:rsid w:val="00D13695"/>
    <w:rsid w:val="00D21BDB"/>
    <w:rsid w:val="00D23A17"/>
    <w:rsid w:val="00D26555"/>
    <w:rsid w:val="00D26F61"/>
    <w:rsid w:val="00D304ED"/>
    <w:rsid w:val="00D317C5"/>
    <w:rsid w:val="00D32B96"/>
    <w:rsid w:val="00D3383E"/>
    <w:rsid w:val="00D35EE2"/>
    <w:rsid w:val="00D4401A"/>
    <w:rsid w:val="00D47625"/>
    <w:rsid w:val="00D66D74"/>
    <w:rsid w:val="00D66FEC"/>
    <w:rsid w:val="00D67ADB"/>
    <w:rsid w:val="00D73EF6"/>
    <w:rsid w:val="00D935A4"/>
    <w:rsid w:val="00D94DF3"/>
    <w:rsid w:val="00D94FF6"/>
    <w:rsid w:val="00DA0EC4"/>
    <w:rsid w:val="00DA138D"/>
    <w:rsid w:val="00DA27C9"/>
    <w:rsid w:val="00DA2BE1"/>
    <w:rsid w:val="00DA5E46"/>
    <w:rsid w:val="00DA77DA"/>
    <w:rsid w:val="00DB3890"/>
    <w:rsid w:val="00DB6DD1"/>
    <w:rsid w:val="00DB7C07"/>
    <w:rsid w:val="00DC66B4"/>
    <w:rsid w:val="00DD0153"/>
    <w:rsid w:val="00DD0707"/>
    <w:rsid w:val="00DD18DC"/>
    <w:rsid w:val="00DD7765"/>
    <w:rsid w:val="00DE398E"/>
    <w:rsid w:val="00DE5B98"/>
    <w:rsid w:val="00DF0473"/>
    <w:rsid w:val="00DF368A"/>
    <w:rsid w:val="00E10A69"/>
    <w:rsid w:val="00E12E31"/>
    <w:rsid w:val="00E141B4"/>
    <w:rsid w:val="00E16E2C"/>
    <w:rsid w:val="00E227E1"/>
    <w:rsid w:val="00E34046"/>
    <w:rsid w:val="00E3603A"/>
    <w:rsid w:val="00E4255E"/>
    <w:rsid w:val="00E45A8A"/>
    <w:rsid w:val="00E51F80"/>
    <w:rsid w:val="00E526C8"/>
    <w:rsid w:val="00E527C7"/>
    <w:rsid w:val="00E54768"/>
    <w:rsid w:val="00E5672E"/>
    <w:rsid w:val="00E57D6A"/>
    <w:rsid w:val="00E60126"/>
    <w:rsid w:val="00E60A74"/>
    <w:rsid w:val="00E73B47"/>
    <w:rsid w:val="00E75C29"/>
    <w:rsid w:val="00E765A2"/>
    <w:rsid w:val="00E85544"/>
    <w:rsid w:val="00E93937"/>
    <w:rsid w:val="00E943FD"/>
    <w:rsid w:val="00E94A97"/>
    <w:rsid w:val="00EA0E28"/>
    <w:rsid w:val="00EA19BD"/>
    <w:rsid w:val="00EA27E5"/>
    <w:rsid w:val="00EA2DA3"/>
    <w:rsid w:val="00EA45EA"/>
    <w:rsid w:val="00EA46C8"/>
    <w:rsid w:val="00EB0CE5"/>
    <w:rsid w:val="00EB470E"/>
    <w:rsid w:val="00EC2220"/>
    <w:rsid w:val="00EC585D"/>
    <w:rsid w:val="00ED0686"/>
    <w:rsid w:val="00EE04AA"/>
    <w:rsid w:val="00EE52CD"/>
    <w:rsid w:val="00EF1C99"/>
    <w:rsid w:val="00EF2505"/>
    <w:rsid w:val="00EF2AD5"/>
    <w:rsid w:val="00EF394F"/>
    <w:rsid w:val="00EF5798"/>
    <w:rsid w:val="00F0231B"/>
    <w:rsid w:val="00F10C3C"/>
    <w:rsid w:val="00F13082"/>
    <w:rsid w:val="00F1486C"/>
    <w:rsid w:val="00F14B7A"/>
    <w:rsid w:val="00F14DB2"/>
    <w:rsid w:val="00F15600"/>
    <w:rsid w:val="00F207F4"/>
    <w:rsid w:val="00F26100"/>
    <w:rsid w:val="00F30301"/>
    <w:rsid w:val="00F30E2E"/>
    <w:rsid w:val="00F34A86"/>
    <w:rsid w:val="00F35411"/>
    <w:rsid w:val="00F37379"/>
    <w:rsid w:val="00F41925"/>
    <w:rsid w:val="00F4661C"/>
    <w:rsid w:val="00F4682D"/>
    <w:rsid w:val="00F479A2"/>
    <w:rsid w:val="00F54036"/>
    <w:rsid w:val="00F556ED"/>
    <w:rsid w:val="00F56B26"/>
    <w:rsid w:val="00F65046"/>
    <w:rsid w:val="00F657E7"/>
    <w:rsid w:val="00F77A9B"/>
    <w:rsid w:val="00F822EE"/>
    <w:rsid w:val="00F82F84"/>
    <w:rsid w:val="00F85CCD"/>
    <w:rsid w:val="00F92A8E"/>
    <w:rsid w:val="00F935B7"/>
    <w:rsid w:val="00F968CE"/>
    <w:rsid w:val="00FA041C"/>
    <w:rsid w:val="00FA0770"/>
    <w:rsid w:val="00FA4C1C"/>
    <w:rsid w:val="00FA7654"/>
    <w:rsid w:val="00FB1C17"/>
    <w:rsid w:val="00FC2997"/>
    <w:rsid w:val="00FD1AAB"/>
    <w:rsid w:val="00FD4DD6"/>
    <w:rsid w:val="00FD5BAF"/>
    <w:rsid w:val="00FE50D1"/>
    <w:rsid w:val="00FE738E"/>
    <w:rsid w:val="00FF03FB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36779"/>
    <w:pPr>
      <w:spacing w:before="240"/>
      <w:ind w:left="1701"/>
      <w:jc w:val="both"/>
    </w:pPr>
    <w:rPr>
      <w:rFonts w:ascii="Arial" w:hAnsi="Arial"/>
      <w:kern w:val="28"/>
      <w:sz w:val="24"/>
      <w:lang w:eastAsia="en-US"/>
    </w:rPr>
  </w:style>
  <w:style w:type="paragraph" w:styleId="Otsikko1">
    <w:name w:val="heading 1"/>
    <w:basedOn w:val="-pohjatyylinpitirti"/>
    <w:next w:val="Normaali"/>
    <w:qFormat/>
    <w:pPr>
      <w:keepNext/>
      <w:keepLines/>
      <w:suppressAutoHyphens/>
      <w:spacing w:before="240"/>
      <w:ind w:right="2160"/>
      <w:outlineLvl w:val="0"/>
    </w:pPr>
    <w:rPr>
      <w:caps/>
      <w:sz w:val="28"/>
    </w:rPr>
  </w:style>
  <w:style w:type="paragraph" w:styleId="Otsikko2">
    <w:name w:val="heading 2"/>
    <w:basedOn w:val="Otsikko1"/>
    <w:next w:val="Normaali"/>
    <w:qFormat/>
    <w:pPr>
      <w:ind w:right="0"/>
      <w:outlineLvl w:val="1"/>
    </w:pPr>
    <w:rPr>
      <w:caps w:val="0"/>
      <w:sz w:val="24"/>
    </w:rPr>
  </w:style>
  <w:style w:type="paragraph" w:styleId="Otsikko3">
    <w:name w:val="heading 3"/>
    <w:basedOn w:val="-pohjatyylinpitirti"/>
    <w:next w:val="Normaali"/>
    <w:qFormat/>
    <w:pPr>
      <w:keepNext/>
      <w:spacing w:after="60"/>
      <w:outlineLvl w:val="2"/>
    </w:pPr>
    <w:rPr>
      <w:b/>
    </w:rPr>
  </w:style>
  <w:style w:type="paragraph" w:styleId="Otsikko4">
    <w:name w:val="heading 4"/>
    <w:basedOn w:val="-pohjatyylinpitirti"/>
    <w:next w:val="Normaali"/>
    <w:qFormat/>
    <w:pPr>
      <w:keepNext/>
      <w:spacing w:after="60"/>
      <w:outlineLvl w:val="3"/>
    </w:pPr>
    <w:rPr>
      <w:b/>
    </w:rPr>
  </w:style>
  <w:style w:type="paragraph" w:styleId="Otsikko5">
    <w:name w:val="heading 5"/>
    <w:basedOn w:val="-pohjatyylinpitirti"/>
    <w:next w:val="Normaali"/>
    <w:qFormat/>
    <w:pPr>
      <w:keepNext/>
      <w:spacing w:after="60"/>
      <w:outlineLvl w:val="4"/>
    </w:pPr>
    <w:rPr>
      <w:b/>
    </w:rPr>
  </w:style>
  <w:style w:type="paragraph" w:styleId="Otsikko6">
    <w:name w:val="heading 6"/>
    <w:basedOn w:val="-pohjatyylinpitirti"/>
    <w:next w:val="Normaali"/>
    <w:qFormat/>
    <w:pPr>
      <w:keepNext/>
      <w:spacing w:after="60"/>
      <w:outlineLvl w:val="5"/>
    </w:pPr>
    <w:rPr>
      <w:b/>
    </w:rPr>
  </w:style>
  <w:style w:type="paragraph" w:styleId="Otsikko7">
    <w:name w:val="heading 7"/>
    <w:basedOn w:val="-pohjatyylinpitirti"/>
    <w:next w:val="Normaali"/>
    <w:qFormat/>
    <w:pPr>
      <w:keepNext/>
      <w:spacing w:after="60"/>
      <w:outlineLvl w:val="6"/>
    </w:pPr>
    <w:rPr>
      <w:b/>
    </w:rPr>
  </w:style>
  <w:style w:type="paragraph" w:styleId="Otsikko8">
    <w:name w:val="heading 8"/>
    <w:basedOn w:val="-pohjatyylinpitirti"/>
    <w:next w:val="Normaali"/>
    <w:qFormat/>
    <w:pPr>
      <w:keepNext/>
      <w:spacing w:after="60"/>
      <w:outlineLvl w:val="7"/>
    </w:pPr>
    <w:rPr>
      <w:b/>
    </w:rPr>
  </w:style>
  <w:style w:type="paragraph" w:styleId="Otsikko9">
    <w:name w:val="heading 9"/>
    <w:basedOn w:val="-pohjatyylinpitirti"/>
    <w:next w:val="Normaali"/>
    <w:qFormat/>
    <w:pPr>
      <w:keepNext/>
      <w:spacing w:after="6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-pohjatyylinpitirti">
    <w:name w:val="ö-pohjatyyli (näpit irti"/>
    <w:aliases w:val="älä käytä)"/>
    <w:basedOn w:val="Normaali"/>
    <w:next w:val="Normaali"/>
    <w:pPr>
      <w:spacing w:before="0"/>
      <w:ind w:left="0"/>
    </w:pPr>
  </w:style>
  <w:style w:type="paragraph" w:styleId="Vakiosisennys">
    <w:name w:val="Normal Indent"/>
    <w:basedOn w:val="Normaali"/>
  </w:style>
  <w:style w:type="paragraph" w:styleId="Alatunniste">
    <w:name w:val="footer"/>
    <w:basedOn w:val="-pohjatyylinpitirti"/>
    <w:link w:val="AlatunnisteChar"/>
    <w:pPr>
      <w:keepLines/>
      <w:suppressAutoHyphens/>
    </w:pPr>
    <w:rPr>
      <w:noProof/>
      <w:sz w:val="14"/>
    </w:rPr>
  </w:style>
  <w:style w:type="paragraph" w:styleId="Yltunniste">
    <w:name w:val="header"/>
    <w:basedOn w:val="-pohjatyylinpitirti"/>
    <w:pPr>
      <w:keepLines/>
      <w:tabs>
        <w:tab w:val="center" w:pos="4819"/>
        <w:tab w:val="right" w:pos="9638"/>
      </w:tabs>
      <w:suppressAutoHyphens/>
    </w:pPr>
    <w:rPr>
      <w:noProof/>
    </w:rPr>
  </w:style>
  <w:style w:type="character" w:styleId="Kommentinviite">
    <w:name w:val="annotation reference"/>
    <w:semiHidden/>
    <w:rPr>
      <w:sz w:val="16"/>
      <w:szCs w:val="16"/>
    </w:rPr>
  </w:style>
  <w:style w:type="paragraph" w:customStyle="1" w:styleId="Vastaanottaja">
    <w:name w:val="Vastaanottaja"/>
    <w:basedOn w:val="-pohjatyylinpitirti"/>
    <w:pPr>
      <w:keepLines/>
      <w:suppressAutoHyphens/>
    </w:pPr>
  </w:style>
  <w:style w:type="paragraph" w:styleId="Kommentinteksti">
    <w:name w:val="annotation text"/>
    <w:basedOn w:val="-pohjatyylinpitirti"/>
    <w:semiHidden/>
    <w:rPr>
      <w:sz w:val="20"/>
    </w:rPr>
  </w:style>
  <w:style w:type="paragraph" w:customStyle="1" w:styleId="Liitteet">
    <w:name w:val="Liitteet"/>
    <w:basedOn w:val="Otsikko2"/>
    <w:next w:val="Normaali"/>
    <w:pPr>
      <w:tabs>
        <w:tab w:val="left" w:pos="2597"/>
      </w:tabs>
      <w:spacing w:before="720"/>
      <w:ind w:left="2597" w:hanging="2597"/>
    </w:pPr>
  </w:style>
  <w:style w:type="paragraph" w:customStyle="1" w:styleId="AuthorPageDate">
    <w:name w:val="Author  Page #  Date"/>
    <w:rPr>
      <w:rFonts w:ascii="Times New Roman" w:hAnsi="Times New Roman"/>
      <w:sz w:val="24"/>
      <w:szCs w:val="24"/>
      <w:lang w:val="en-GB" w:eastAsia="en-US"/>
    </w:rPr>
  </w:style>
  <w:style w:type="paragraph" w:customStyle="1" w:styleId="Viite">
    <w:name w:val="Viite"/>
    <w:basedOn w:val="Otsikko2"/>
    <w:next w:val="Otsikko1"/>
    <w:pPr>
      <w:spacing w:before="0"/>
    </w:pPr>
  </w:style>
  <w:style w:type="paragraph" w:styleId="Sisennettyleipteksti">
    <w:name w:val="Body Text Indent"/>
    <w:basedOn w:val="Normaali"/>
    <w:pPr>
      <w:spacing w:before="96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Merkittyluettelo">
    <w:name w:val="List Bullet"/>
    <w:basedOn w:val="Normaali"/>
    <w:autoRedefine/>
    <w:pPr>
      <w:numPr>
        <w:numId w:val="1"/>
      </w:numPr>
    </w:pPr>
  </w:style>
  <w:style w:type="paragraph" w:styleId="Kommentinotsikko">
    <w:name w:val="annotation subject"/>
    <w:basedOn w:val="Kommentinteksti"/>
    <w:next w:val="Kommentinteksti"/>
    <w:semiHidden/>
    <w:rsid w:val="007149A4"/>
    <w:pPr>
      <w:spacing w:before="240"/>
      <w:ind w:left="1701"/>
    </w:pPr>
    <w:rPr>
      <w:b/>
      <w:bCs/>
    </w:rPr>
  </w:style>
  <w:style w:type="paragraph" w:styleId="Seliteteksti">
    <w:name w:val="Balloon Text"/>
    <w:basedOn w:val="Normaali"/>
    <w:semiHidden/>
    <w:rsid w:val="007149A4"/>
    <w:rPr>
      <w:rFonts w:ascii="Tahoma" w:hAnsi="Tahoma" w:cs="Tahoma"/>
      <w:sz w:val="16"/>
      <w:szCs w:val="16"/>
    </w:rPr>
  </w:style>
  <w:style w:type="character" w:styleId="Hyperlinkki">
    <w:name w:val="Hyperlink"/>
    <w:rsid w:val="008477B8"/>
    <w:rPr>
      <w:color w:val="0000FF"/>
      <w:u w:val="single"/>
    </w:rPr>
  </w:style>
  <w:style w:type="paragraph" w:customStyle="1" w:styleId="Default">
    <w:name w:val="Default"/>
    <w:rsid w:val="00985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D32B96"/>
    <w:pPr>
      <w:spacing w:before="0"/>
      <w:ind w:left="720"/>
      <w:jc w:val="left"/>
    </w:pPr>
    <w:rPr>
      <w:rFonts w:ascii="Calibri" w:eastAsia="Calibri" w:hAnsi="Calibri"/>
      <w:kern w:val="0"/>
      <w:sz w:val="22"/>
      <w:szCs w:val="22"/>
    </w:rPr>
  </w:style>
  <w:style w:type="paragraph" w:customStyle="1" w:styleId="LLEsityksennimi">
    <w:name w:val="LLEsityksennimi"/>
    <w:next w:val="Normaali"/>
    <w:rsid w:val="000C74E5"/>
    <w:pPr>
      <w:spacing w:after="220" w:line="220" w:lineRule="exact"/>
      <w:jc w:val="both"/>
    </w:pPr>
    <w:rPr>
      <w:rFonts w:ascii="Times New Roman" w:hAnsi="Times New Roman" w:cs="Arial"/>
      <w:b/>
      <w:sz w:val="21"/>
      <w:szCs w:val="24"/>
    </w:rPr>
  </w:style>
  <w:style w:type="character" w:customStyle="1" w:styleId="AlatunnisteChar">
    <w:name w:val="Alatunniste Char"/>
    <w:link w:val="Alatunniste"/>
    <w:rsid w:val="006B794E"/>
    <w:rPr>
      <w:rFonts w:ascii="Arial" w:hAnsi="Arial"/>
      <w:noProof/>
      <w:kern w:val="28"/>
      <w:sz w:val="14"/>
      <w:lang w:eastAsia="en-US"/>
    </w:rPr>
  </w:style>
  <w:style w:type="character" w:styleId="Korostus">
    <w:name w:val="Emphasis"/>
    <w:basedOn w:val="Kappaleenoletusfontti"/>
    <w:qFormat/>
    <w:rsid w:val="00344C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36779"/>
    <w:pPr>
      <w:spacing w:before="240"/>
      <w:ind w:left="1701"/>
      <w:jc w:val="both"/>
    </w:pPr>
    <w:rPr>
      <w:rFonts w:ascii="Arial" w:hAnsi="Arial"/>
      <w:kern w:val="28"/>
      <w:sz w:val="24"/>
      <w:lang w:eastAsia="en-US"/>
    </w:rPr>
  </w:style>
  <w:style w:type="paragraph" w:styleId="Otsikko1">
    <w:name w:val="heading 1"/>
    <w:basedOn w:val="-pohjatyylinpitirti"/>
    <w:next w:val="Normaali"/>
    <w:qFormat/>
    <w:pPr>
      <w:keepNext/>
      <w:keepLines/>
      <w:suppressAutoHyphens/>
      <w:spacing w:before="240"/>
      <w:ind w:right="2160"/>
      <w:outlineLvl w:val="0"/>
    </w:pPr>
    <w:rPr>
      <w:caps/>
      <w:sz w:val="28"/>
    </w:rPr>
  </w:style>
  <w:style w:type="paragraph" w:styleId="Otsikko2">
    <w:name w:val="heading 2"/>
    <w:basedOn w:val="Otsikko1"/>
    <w:next w:val="Normaali"/>
    <w:qFormat/>
    <w:pPr>
      <w:ind w:right="0"/>
      <w:outlineLvl w:val="1"/>
    </w:pPr>
    <w:rPr>
      <w:caps w:val="0"/>
      <w:sz w:val="24"/>
    </w:rPr>
  </w:style>
  <w:style w:type="paragraph" w:styleId="Otsikko3">
    <w:name w:val="heading 3"/>
    <w:basedOn w:val="-pohjatyylinpitirti"/>
    <w:next w:val="Normaali"/>
    <w:qFormat/>
    <w:pPr>
      <w:keepNext/>
      <w:spacing w:after="60"/>
      <w:outlineLvl w:val="2"/>
    </w:pPr>
    <w:rPr>
      <w:b/>
    </w:rPr>
  </w:style>
  <w:style w:type="paragraph" w:styleId="Otsikko4">
    <w:name w:val="heading 4"/>
    <w:basedOn w:val="-pohjatyylinpitirti"/>
    <w:next w:val="Normaali"/>
    <w:qFormat/>
    <w:pPr>
      <w:keepNext/>
      <w:spacing w:after="60"/>
      <w:outlineLvl w:val="3"/>
    </w:pPr>
    <w:rPr>
      <w:b/>
    </w:rPr>
  </w:style>
  <w:style w:type="paragraph" w:styleId="Otsikko5">
    <w:name w:val="heading 5"/>
    <w:basedOn w:val="-pohjatyylinpitirti"/>
    <w:next w:val="Normaali"/>
    <w:qFormat/>
    <w:pPr>
      <w:keepNext/>
      <w:spacing w:after="60"/>
      <w:outlineLvl w:val="4"/>
    </w:pPr>
    <w:rPr>
      <w:b/>
    </w:rPr>
  </w:style>
  <w:style w:type="paragraph" w:styleId="Otsikko6">
    <w:name w:val="heading 6"/>
    <w:basedOn w:val="-pohjatyylinpitirti"/>
    <w:next w:val="Normaali"/>
    <w:qFormat/>
    <w:pPr>
      <w:keepNext/>
      <w:spacing w:after="60"/>
      <w:outlineLvl w:val="5"/>
    </w:pPr>
    <w:rPr>
      <w:b/>
    </w:rPr>
  </w:style>
  <w:style w:type="paragraph" w:styleId="Otsikko7">
    <w:name w:val="heading 7"/>
    <w:basedOn w:val="-pohjatyylinpitirti"/>
    <w:next w:val="Normaali"/>
    <w:qFormat/>
    <w:pPr>
      <w:keepNext/>
      <w:spacing w:after="60"/>
      <w:outlineLvl w:val="6"/>
    </w:pPr>
    <w:rPr>
      <w:b/>
    </w:rPr>
  </w:style>
  <w:style w:type="paragraph" w:styleId="Otsikko8">
    <w:name w:val="heading 8"/>
    <w:basedOn w:val="-pohjatyylinpitirti"/>
    <w:next w:val="Normaali"/>
    <w:qFormat/>
    <w:pPr>
      <w:keepNext/>
      <w:spacing w:after="60"/>
      <w:outlineLvl w:val="7"/>
    </w:pPr>
    <w:rPr>
      <w:b/>
    </w:rPr>
  </w:style>
  <w:style w:type="paragraph" w:styleId="Otsikko9">
    <w:name w:val="heading 9"/>
    <w:basedOn w:val="-pohjatyylinpitirti"/>
    <w:next w:val="Normaali"/>
    <w:qFormat/>
    <w:pPr>
      <w:keepNext/>
      <w:spacing w:after="6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-pohjatyylinpitirti">
    <w:name w:val="ö-pohjatyyli (näpit irti"/>
    <w:aliases w:val="älä käytä)"/>
    <w:basedOn w:val="Normaali"/>
    <w:next w:val="Normaali"/>
    <w:pPr>
      <w:spacing w:before="0"/>
      <w:ind w:left="0"/>
    </w:pPr>
  </w:style>
  <w:style w:type="paragraph" w:styleId="Vakiosisennys">
    <w:name w:val="Normal Indent"/>
    <w:basedOn w:val="Normaali"/>
  </w:style>
  <w:style w:type="paragraph" w:styleId="Alatunniste">
    <w:name w:val="footer"/>
    <w:basedOn w:val="-pohjatyylinpitirti"/>
    <w:link w:val="AlatunnisteChar"/>
    <w:pPr>
      <w:keepLines/>
      <w:suppressAutoHyphens/>
    </w:pPr>
    <w:rPr>
      <w:noProof/>
      <w:sz w:val="14"/>
    </w:rPr>
  </w:style>
  <w:style w:type="paragraph" w:styleId="Yltunniste">
    <w:name w:val="header"/>
    <w:basedOn w:val="-pohjatyylinpitirti"/>
    <w:pPr>
      <w:keepLines/>
      <w:tabs>
        <w:tab w:val="center" w:pos="4819"/>
        <w:tab w:val="right" w:pos="9638"/>
      </w:tabs>
      <w:suppressAutoHyphens/>
    </w:pPr>
    <w:rPr>
      <w:noProof/>
    </w:rPr>
  </w:style>
  <w:style w:type="character" w:styleId="Kommentinviite">
    <w:name w:val="annotation reference"/>
    <w:semiHidden/>
    <w:rPr>
      <w:sz w:val="16"/>
      <w:szCs w:val="16"/>
    </w:rPr>
  </w:style>
  <w:style w:type="paragraph" w:customStyle="1" w:styleId="Vastaanottaja">
    <w:name w:val="Vastaanottaja"/>
    <w:basedOn w:val="-pohjatyylinpitirti"/>
    <w:pPr>
      <w:keepLines/>
      <w:suppressAutoHyphens/>
    </w:pPr>
  </w:style>
  <w:style w:type="paragraph" w:styleId="Kommentinteksti">
    <w:name w:val="annotation text"/>
    <w:basedOn w:val="-pohjatyylinpitirti"/>
    <w:semiHidden/>
    <w:rPr>
      <w:sz w:val="20"/>
    </w:rPr>
  </w:style>
  <w:style w:type="paragraph" w:customStyle="1" w:styleId="Liitteet">
    <w:name w:val="Liitteet"/>
    <w:basedOn w:val="Otsikko2"/>
    <w:next w:val="Normaali"/>
    <w:pPr>
      <w:tabs>
        <w:tab w:val="left" w:pos="2597"/>
      </w:tabs>
      <w:spacing w:before="720"/>
      <w:ind w:left="2597" w:hanging="2597"/>
    </w:pPr>
  </w:style>
  <w:style w:type="paragraph" w:customStyle="1" w:styleId="AuthorPageDate">
    <w:name w:val="Author  Page #  Date"/>
    <w:rPr>
      <w:rFonts w:ascii="Times New Roman" w:hAnsi="Times New Roman"/>
      <w:sz w:val="24"/>
      <w:szCs w:val="24"/>
      <w:lang w:val="en-GB" w:eastAsia="en-US"/>
    </w:rPr>
  </w:style>
  <w:style w:type="paragraph" w:customStyle="1" w:styleId="Viite">
    <w:name w:val="Viite"/>
    <w:basedOn w:val="Otsikko2"/>
    <w:next w:val="Otsikko1"/>
    <w:pPr>
      <w:spacing w:before="0"/>
    </w:pPr>
  </w:style>
  <w:style w:type="paragraph" w:styleId="Sisennettyleipteksti">
    <w:name w:val="Body Text Indent"/>
    <w:basedOn w:val="Normaali"/>
    <w:pPr>
      <w:spacing w:before="96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Merkittyluettelo">
    <w:name w:val="List Bullet"/>
    <w:basedOn w:val="Normaali"/>
    <w:autoRedefine/>
    <w:pPr>
      <w:numPr>
        <w:numId w:val="1"/>
      </w:numPr>
    </w:pPr>
  </w:style>
  <w:style w:type="paragraph" w:styleId="Kommentinotsikko">
    <w:name w:val="annotation subject"/>
    <w:basedOn w:val="Kommentinteksti"/>
    <w:next w:val="Kommentinteksti"/>
    <w:semiHidden/>
    <w:rsid w:val="007149A4"/>
    <w:pPr>
      <w:spacing w:before="240"/>
      <w:ind w:left="1701"/>
    </w:pPr>
    <w:rPr>
      <w:b/>
      <w:bCs/>
    </w:rPr>
  </w:style>
  <w:style w:type="paragraph" w:styleId="Seliteteksti">
    <w:name w:val="Balloon Text"/>
    <w:basedOn w:val="Normaali"/>
    <w:semiHidden/>
    <w:rsid w:val="007149A4"/>
    <w:rPr>
      <w:rFonts w:ascii="Tahoma" w:hAnsi="Tahoma" w:cs="Tahoma"/>
      <w:sz w:val="16"/>
      <w:szCs w:val="16"/>
    </w:rPr>
  </w:style>
  <w:style w:type="character" w:styleId="Hyperlinkki">
    <w:name w:val="Hyperlink"/>
    <w:rsid w:val="008477B8"/>
    <w:rPr>
      <w:color w:val="0000FF"/>
      <w:u w:val="single"/>
    </w:rPr>
  </w:style>
  <w:style w:type="paragraph" w:customStyle="1" w:styleId="Default">
    <w:name w:val="Default"/>
    <w:rsid w:val="00985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D32B96"/>
    <w:pPr>
      <w:spacing w:before="0"/>
      <w:ind w:left="720"/>
      <w:jc w:val="left"/>
    </w:pPr>
    <w:rPr>
      <w:rFonts w:ascii="Calibri" w:eastAsia="Calibri" w:hAnsi="Calibri"/>
      <w:kern w:val="0"/>
      <w:sz w:val="22"/>
      <w:szCs w:val="22"/>
    </w:rPr>
  </w:style>
  <w:style w:type="paragraph" w:customStyle="1" w:styleId="LLEsityksennimi">
    <w:name w:val="LLEsityksennimi"/>
    <w:next w:val="Normaali"/>
    <w:rsid w:val="000C74E5"/>
    <w:pPr>
      <w:spacing w:after="220" w:line="220" w:lineRule="exact"/>
      <w:jc w:val="both"/>
    </w:pPr>
    <w:rPr>
      <w:rFonts w:ascii="Times New Roman" w:hAnsi="Times New Roman" w:cs="Arial"/>
      <w:b/>
      <w:sz w:val="21"/>
      <w:szCs w:val="24"/>
    </w:rPr>
  </w:style>
  <w:style w:type="character" w:customStyle="1" w:styleId="AlatunnisteChar">
    <w:name w:val="Alatunniste Char"/>
    <w:link w:val="Alatunniste"/>
    <w:rsid w:val="006B794E"/>
    <w:rPr>
      <w:rFonts w:ascii="Arial" w:hAnsi="Arial"/>
      <w:noProof/>
      <w:kern w:val="28"/>
      <w:sz w:val="14"/>
      <w:lang w:eastAsia="en-US"/>
    </w:rPr>
  </w:style>
  <w:style w:type="character" w:styleId="Korostus">
    <w:name w:val="Emphasis"/>
    <w:basedOn w:val="Kappaleenoletusfontti"/>
    <w:qFormat/>
    <w:rsid w:val="0034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irjaamo.ym@ymparisto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nnunen\Application%20Data\Microsoft\Templates\Kir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5CB0-775C-4A18-AD38-00E699B5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Kirje.dot</Template>
  <TotalTime>1</TotalTime>
  <Pages>2</Pages>
  <Words>324</Words>
  <Characters>3204</Characters>
  <Application>Microsoft Office Word</Application>
  <DocSecurity>4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Ympäristöministeriö</vt:lpstr>
      <vt:lpstr>Ympäristöministeriö</vt:lpstr>
    </vt:vector>
  </TitlesOfParts>
  <Company>Motiva Oy</Company>
  <LinksUpToDate>false</LinksUpToDate>
  <CharactersWithSpaces>3521</CharactersWithSpaces>
  <SharedDoc>false</SharedDoc>
  <HLinks>
    <vt:vector size="6" baseType="variant">
      <vt:variant>
        <vt:i4>3473473</vt:i4>
      </vt:variant>
      <vt:variant>
        <vt:i4>0</vt:i4>
      </vt:variant>
      <vt:variant>
        <vt:i4>0</vt:i4>
      </vt:variant>
      <vt:variant>
        <vt:i4>5</vt:i4>
      </vt:variant>
      <vt:variant>
        <vt:lpwstr>mailto:kirjaamo.ym@ymparisto.fi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Ympäristöministeriö</dc:title>
  <dc:subject>Lausunto</dc:subject>
  <dc:creator>Tapio Jalo</dc:creator>
  <cp:lastModifiedBy>Tirkkonen Suoma</cp:lastModifiedBy>
  <cp:revision>2</cp:revision>
  <cp:lastPrinted>2017-06-29T08:05:00Z</cp:lastPrinted>
  <dcterms:created xsi:type="dcterms:W3CDTF">2017-06-29T09:53:00Z</dcterms:created>
  <dcterms:modified xsi:type="dcterms:W3CDTF">2017-06-29T09:53:00Z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FI</vt:lpwstr>
  </property>
</Properties>
</file>