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349A1E06" w:rsidR="004849DA" w:rsidRPr="00E77748" w:rsidRDefault="00B61BBA" w:rsidP="00573C14">
      <w:pPr>
        <w:tabs>
          <w:tab w:val="left" w:pos="4773"/>
          <w:tab w:val="left" w:pos="5275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573C14">
        <w:rPr>
          <w:rFonts w:cs="Arial"/>
          <w:lang w:val="fi-FI"/>
        </w:rPr>
        <w:tab/>
      </w:r>
    </w:p>
    <w:p w14:paraId="1558F91B" w14:textId="0D7195A8" w:rsidR="00E94016" w:rsidRPr="00E77748" w:rsidRDefault="00511038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1B65DE">
            <w:rPr>
              <w:rFonts w:cs="Arial"/>
              <w:lang w:val="fi-FI"/>
            </w:rPr>
            <w:t>televa seuranta</w:t>
          </w:r>
          <w:r w:rsidR="008B007F">
            <w:rPr>
              <w:rFonts w:cs="Arial"/>
              <w:lang w:val="fi-FI"/>
            </w:rPr>
            <w:t>ryhmä</w:t>
          </w:r>
        </w:sdtContent>
      </w:sdt>
    </w:p>
    <w:p w14:paraId="0207AFE3" w14:textId="7896D4D4" w:rsidR="00DD2660" w:rsidRPr="005103B3" w:rsidRDefault="00DD2660" w:rsidP="00081EEF">
      <w:pPr>
        <w:pStyle w:val="Sisennettykappale"/>
        <w:ind w:left="0"/>
        <w:rPr>
          <w:rFonts w:ascii="Arial" w:hAnsi="Arial" w:cs="Arial"/>
          <w:color w:val="FF0000"/>
        </w:rPr>
      </w:pPr>
    </w:p>
    <w:p w14:paraId="225105E2" w14:textId="42036807" w:rsidR="00081EEF" w:rsidRPr="00F214F9" w:rsidRDefault="001C45F3" w:rsidP="00081EEF">
      <w:pPr>
        <w:pStyle w:val="Sisennettykappale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Kokous </w:t>
      </w:r>
      <w:r w:rsidR="00F214F9">
        <w:rPr>
          <w:rFonts w:ascii="Arial" w:hAnsi="Arial" w:cs="Arial"/>
        </w:rPr>
        <w:t>2</w:t>
      </w:r>
      <w:r w:rsidR="000D0629">
        <w:rPr>
          <w:rFonts w:ascii="Arial" w:hAnsi="Arial" w:cs="Arial"/>
        </w:rPr>
        <w:t>/202</w:t>
      </w:r>
      <w:r w:rsidR="00FD3DBF">
        <w:rPr>
          <w:rFonts w:ascii="Arial" w:hAnsi="Arial" w:cs="Arial"/>
        </w:rPr>
        <w:t xml:space="preserve">3 </w:t>
      </w:r>
    </w:p>
    <w:p w14:paraId="24FD30FE" w14:textId="542F67E8" w:rsidR="00081EEF" w:rsidRPr="005B7812" w:rsidRDefault="00081EEF" w:rsidP="00081EEF">
      <w:pPr>
        <w:pStyle w:val="Sisennettykappale"/>
        <w:ind w:left="0"/>
        <w:rPr>
          <w:rFonts w:ascii="Arial" w:hAnsi="Arial" w:cs="Arial"/>
          <w:color w:val="00B050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072282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511038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5A048AEB" w:rsidR="00CF51BC" w:rsidRPr="006C7BB9" w:rsidRDefault="00F214F9" w:rsidP="00D70297">
            <w:pPr>
              <w:pStyle w:val="Normaalikappale"/>
              <w:rPr>
                <w:rFonts w:ascii="Arial" w:hAnsi="Arial" w:cs="Arial"/>
              </w:rPr>
            </w:pPr>
            <w:r w:rsidRPr="006C7BB9">
              <w:rPr>
                <w:rFonts w:ascii="Arial" w:hAnsi="Arial" w:cs="Arial"/>
              </w:rPr>
              <w:t>Keskiviikko</w:t>
            </w:r>
            <w:r w:rsidR="001C45F3" w:rsidRPr="006C7BB9">
              <w:rPr>
                <w:rFonts w:ascii="Arial" w:hAnsi="Arial" w:cs="Arial"/>
              </w:rPr>
              <w:t xml:space="preserve"> </w:t>
            </w:r>
            <w:r w:rsidR="00FD3DBF" w:rsidRPr="006C7BB9">
              <w:rPr>
                <w:rFonts w:ascii="Arial" w:hAnsi="Arial" w:cs="Arial"/>
              </w:rPr>
              <w:t>2</w:t>
            </w:r>
            <w:r w:rsidR="009A0982" w:rsidRPr="006C7BB9">
              <w:rPr>
                <w:rFonts w:ascii="Arial" w:hAnsi="Arial" w:cs="Arial"/>
              </w:rPr>
              <w:t>4</w:t>
            </w:r>
            <w:r w:rsidR="001C45F3" w:rsidRPr="006C7BB9">
              <w:rPr>
                <w:rFonts w:ascii="Arial" w:hAnsi="Arial" w:cs="Arial"/>
              </w:rPr>
              <w:t>.</w:t>
            </w:r>
            <w:r w:rsidR="009A0982" w:rsidRPr="006C7BB9">
              <w:rPr>
                <w:rFonts w:ascii="Arial" w:hAnsi="Arial" w:cs="Arial"/>
              </w:rPr>
              <w:t>5</w:t>
            </w:r>
            <w:r w:rsidR="000D0629" w:rsidRPr="006C7BB9">
              <w:rPr>
                <w:rFonts w:ascii="Arial" w:hAnsi="Arial" w:cs="Arial"/>
              </w:rPr>
              <w:t>.202</w:t>
            </w:r>
            <w:r w:rsidR="00FD3DBF" w:rsidRPr="006C7BB9">
              <w:rPr>
                <w:rFonts w:ascii="Arial" w:hAnsi="Arial" w:cs="Arial"/>
              </w:rPr>
              <w:t>3</w:t>
            </w:r>
            <w:r w:rsidR="000D0629" w:rsidRPr="006C7BB9">
              <w:rPr>
                <w:rFonts w:ascii="Arial" w:hAnsi="Arial" w:cs="Arial"/>
              </w:rPr>
              <w:t xml:space="preserve"> </w:t>
            </w:r>
            <w:r w:rsidR="000352B2" w:rsidRPr="006C7BB9">
              <w:rPr>
                <w:rFonts w:ascii="Arial" w:hAnsi="Arial" w:cs="Arial"/>
              </w:rPr>
              <w:t xml:space="preserve">klo </w:t>
            </w:r>
            <w:r w:rsidR="00072282" w:rsidRPr="006C7BB9">
              <w:rPr>
                <w:rFonts w:ascii="Arial" w:hAnsi="Arial" w:cs="Arial"/>
              </w:rPr>
              <w:t>9.01-</w:t>
            </w:r>
            <w:r w:rsidR="006C7BB9" w:rsidRPr="006C7BB9">
              <w:rPr>
                <w:rFonts w:ascii="Arial" w:hAnsi="Arial" w:cs="Arial"/>
              </w:rPr>
              <w:t>11.30</w:t>
            </w:r>
            <w:bookmarkStart w:id="1" w:name="_GoBack"/>
            <w:bookmarkEnd w:id="1"/>
          </w:p>
          <w:p w14:paraId="1AB09262" w14:textId="7BADD7B8" w:rsidR="00CF51BC" w:rsidRPr="006C7BB9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072282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511038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Pr="006C7BB9" w:rsidRDefault="00081EEF" w:rsidP="00D70297">
            <w:pPr>
              <w:pStyle w:val="Normaalikappale"/>
              <w:rPr>
                <w:rFonts w:ascii="Arial" w:hAnsi="Arial" w:cs="Arial"/>
              </w:rPr>
            </w:pPr>
            <w:r w:rsidRPr="006C7BB9">
              <w:rPr>
                <w:rFonts w:ascii="Arial" w:hAnsi="Arial" w:cs="Arial"/>
              </w:rPr>
              <w:t xml:space="preserve">Etäkokous </w:t>
            </w:r>
            <w:proofErr w:type="spellStart"/>
            <w:r w:rsidRPr="006C7BB9">
              <w:rPr>
                <w:rFonts w:ascii="Arial" w:hAnsi="Arial" w:cs="Arial"/>
              </w:rPr>
              <w:t>Teams</w:t>
            </w:r>
            <w:proofErr w:type="spellEnd"/>
            <w:r w:rsidRPr="006C7BB9"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6C7BB9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1F67EB" w14:paraId="010F545D" w14:textId="77777777" w:rsidTr="00072282">
        <w:trPr>
          <w:trHeight w:val="3416"/>
        </w:trPr>
        <w:tc>
          <w:tcPr>
            <w:tcW w:w="1304" w:type="dxa"/>
            <w:shd w:val="clear" w:color="auto" w:fill="auto"/>
          </w:tcPr>
          <w:p w14:paraId="037F4B1C" w14:textId="6B2026F6" w:rsidR="00CF51BC" w:rsidRPr="00E77748" w:rsidRDefault="00511038" w:rsidP="006F638E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6F638E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  <w:shd w:val="clear" w:color="auto" w:fill="auto"/>
          </w:tcPr>
          <w:p w14:paraId="400889EE" w14:textId="13DEC445" w:rsidR="001B65DE" w:rsidRPr="000352B2" w:rsidRDefault="001B65DE" w:rsidP="00CF51BC">
            <w:pPr>
              <w:pStyle w:val="Normaalikappale"/>
              <w:rPr>
                <w:rFonts w:ascii="Arial" w:hAnsi="Arial" w:cs="Arial"/>
                <w:color w:val="FF0000"/>
              </w:rPr>
            </w:pPr>
          </w:p>
          <w:p w14:paraId="327B33B2" w14:textId="4521B513" w:rsidR="00081EEF" w:rsidRPr="00072282" w:rsidRDefault="00081EEF" w:rsidP="00CF51BC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Ylijohtaja Riitta Kaivosoja, opetus- ja kulttuuriministeriö, puheenjohtaja</w:t>
            </w:r>
          </w:p>
          <w:p w14:paraId="554E521C" w14:textId="1AB7DBA4" w:rsidR="001B65DE" w:rsidRPr="00072282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Lainsäädäntöneuvos Veli-Pekka Hautamäki, oikeusministeriö</w:t>
            </w:r>
            <w:r w:rsidR="006158B8" w:rsidRPr="00072282">
              <w:rPr>
                <w:rFonts w:ascii="Arial" w:hAnsi="Arial" w:cs="Arial"/>
              </w:rPr>
              <w:t xml:space="preserve"> </w:t>
            </w:r>
          </w:p>
          <w:p w14:paraId="38B0F076" w14:textId="6E277309" w:rsidR="001B65DE" w:rsidRPr="00072282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Hallitusneuvos Joni Hiitola, opetus- ja kulttuuriministeriö</w:t>
            </w:r>
            <w:r w:rsidR="006F638E" w:rsidRPr="00072282">
              <w:rPr>
                <w:rFonts w:ascii="Arial" w:hAnsi="Arial" w:cs="Arial"/>
              </w:rPr>
              <w:t xml:space="preserve">, puheenjohtaja osan kokouksesta </w:t>
            </w:r>
          </w:p>
          <w:p w14:paraId="3101CFA2" w14:textId="1676663C" w:rsidR="001B65DE" w:rsidRPr="00072282" w:rsidRDefault="008C6428" w:rsidP="001B65DE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Ympäristö</w:t>
            </w:r>
            <w:r w:rsidR="005103B3" w:rsidRPr="00072282">
              <w:rPr>
                <w:rFonts w:ascii="Arial" w:hAnsi="Arial" w:cs="Arial"/>
              </w:rPr>
              <w:t xml:space="preserve">juristi </w:t>
            </w:r>
            <w:r w:rsidRPr="00072282">
              <w:rPr>
                <w:rFonts w:ascii="Arial" w:hAnsi="Arial" w:cs="Arial"/>
              </w:rPr>
              <w:t xml:space="preserve">Jenni </w:t>
            </w:r>
            <w:proofErr w:type="spellStart"/>
            <w:r w:rsidRPr="00072282">
              <w:rPr>
                <w:rFonts w:ascii="Arial" w:hAnsi="Arial" w:cs="Arial"/>
              </w:rPr>
              <w:t>Hunnakko</w:t>
            </w:r>
            <w:proofErr w:type="spellEnd"/>
            <w:r w:rsidR="001B65DE" w:rsidRPr="00072282">
              <w:rPr>
                <w:rFonts w:ascii="Arial" w:hAnsi="Arial" w:cs="Arial"/>
              </w:rPr>
              <w:t>, Maa- ja metsätaloustuottajain Keskusliitto MTK ry</w:t>
            </w:r>
          </w:p>
          <w:p w14:paraId="3C7CF525" w14:textId="698071AA" w:rsidR="001B65DE" w:rsidRPr="00072282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Pääjohtaja Tiina Merisalo, Museovirasto</w:t>
            </w:r>
          </w:p>
          <w:p w14:paraId="20D55F8A" w14:textId="003EE0AC" w:rsidR="001B65DE" w:rsidRPr="00072282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Vastuualuepäällikkö Maija-Liisa Niskala, Maanmittauslaitos</w:t>
            </w:r>
            <w:r w:rsidR="006158B8" w:rsidRPr="00072282">
              <w:rPr>
                <w:rFonts w:ascii="Arial" w:hAnsi="Arial" w:cs="Arial"/>
              </w:rPr>
              <w:t xml:space="preserve"> </w:t>
            </w:r>
          </w:p>
          <w:p w14:paraId="34BEF578" w14:textId="214EED71" w:rsidR="001B65DE" w:rsidRPr="00072282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Neuvotteleva virkamies Ville Schildt, maa- ja metsätalousministeriö</w:t>
            </w:r>
          </w:p>
          <w:p w14:paraId="1CDBC93F" w14:textId="2B0BD3B2" w:rsidR="001B65DE" w:rsidRPr="00072282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Erityisasiantuntija Johanna Selkee, Suomen Kuntaliitto</w:t>
            </w:r>
          </w:p>
          <w:p w14:paraId="3E9AF07B" w14:textId="3D771D6D" w:rsidR="001B65DE" w:rsidRPr="00072282" w:rsidRDefault="001B65DE" w:rsidP="000D0629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Erikoissuunnittelija Anu Vauramo, Metsähallitus</w:t>
            </w:r>
          </w:p>
          <w:p w14:paraId="1DB0A1BC" w14:textId="06ED0892" w:rsidR="00311CA6" w:rsidRPr="00072282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4E6E6DD4" w14:textId="7684F67A" w:rsidR="00311CA6" w:rsidRPr="00072282" w:rsidRDefault="00311CA6" w:rsidP="000D0629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Sihteerit:</w:t>
            </w:r>
          </w:p>
          <w:p w14:paraId="65F08F71" w14:textId="1B5C4AEF" w:rsidR="00311CA6" w:rsidRPr="00072282" w:rsidRDefault="006158B8" w:rsidP="000D0629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Hallitusneuvos</w:t>
            </w:r>
            <w:r w:rsidR="00311CA6" w:rsidRPr="00072282">
              <w:rPr>
                <w:rFonts w:ascii="Arial" w:hAnsi="Arial" w:cs="Arial"/>
              </w:rPr>
              <w:t xml:space="preserve"> Hanna Kiiskinen, opetus- ja kulttuuriministeriö</w:t>
            </w:r>
          </w:p>
          <w:p w14:paraId="107B653B" w14:textId="06B77411" w:rsidR="00F33B9D" w:rsidRPr="00072282" w:rsidRDefault="00F33B9D" w:rsidP="000D0629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Lakimies Juha Maaperä, Museovirasto</w:t>
            </w:r>
          </w:p>
          <w:p w14:paraId="099D78A9" w14:textId="4D24B4FD" w:rsidR="00311CA6" w:rsidRPr="00072282" w:rsidRDefault="00A127EA" w:rsidP="000D0629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Erikois</w:t>
            </w:r>
            <w:r w:rsidR="00FD3DBF" w:rsidRPr="00072282">
              <w:rPr>
                <w:rFonts w:ascii="Arial" w:hAnsi="Arial" w:cs="Arial"/>
              </w:rPr>
              <w:t>asiantuntija</w:t>
            </w:r>
            <w:r w:rsidRPr="00072282">
              <w:rPr>
                <w:rFonts w:ascii="Arial" w:hAnsi="Arial" w:cs="Arial"/>
              </w:rPr>
              <w:t xml:space="preserve"> Päivi Maaranen, Museovirasto</w:t>
            </w:r>
          </w:p>
          <w:p w14:paraId="6AEE13FE" w14:textId="293D94E9" w:rsidR="001B65DE" w:rsidRPr="00072282" w:rsidRDefault="001B65DE" w:rsidP="000D0629">
            <w:pPr>
              <w:pStyle w:val="Normaalikappale"/>
              <w:rPr>
                <w:rFonts w:ascii="Arial" w:hAnsi="Arial" w:cs="Arial"/>
              </w:rPr>
            </w:pPr>
          </w:p>
          <w:p w14:paraId="26EB46A0" w14:textId="09AB00B7" w:rsidR="00311CA6" w:rsidRPr="00072282" w:rsidRDefault="003371EA" w:rsidP="00311CA6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Seurantaryhmän varajäsenet, t</w:t>
            </w:r>
            <w:r w:rsidR="00311CA6" w:rsidRPr="00072282">
              <w:rPr>
                <w:rFonts w:ascii="Arial" w:hAnsi="Arial" w:cs="Arial"/>
              </w:rPr>
              <w:t>yöryhmän jäsenet</w:t>
            </w:r>
            <w:r w:rsidRPr="00072282">
              <w:rPr>
                <w:rFonts w:ascii="Arial" w:hAnsi="Arial" w:cs="Arial"/>
              </w:rPr>
              <w:t xml:space="preserve"> ja vierailija</w:t>
            </w:r>
            <w:r w:rsidR="006F638E" w:rsidRPr="00072282">
              <w:rPr>
                <w:rFonts w:ascii="Arial" w:hAnsi="Arial" w:cs="Arial"/>
              </w:rPr>
              <w:t>:</w:t>
            </w:r>
            <w:r w:rsidR="006158B8" w:rsidRPr="00072282">
              <w:rPr>
                <w:rFonts w:ascii="Arial" w:hAnsi="Arial" w:cs="Arial"/>
              </w:rPr>
              <w:t xml:space="preserve"> </w:t>
            </w:r>
          </w:p>
          <w:p w14:paraId="66E58516" w14:textId="500498AD" w:rsidR="00311CA6" w:rsidRPr="00072282" w:rsidRDefault="00311CA6" w:rsidP="00311CA6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Yli-intendentti Jutta Kuitunen, Museovirasto</w:t>
            </w:r>
          </w:p>
          <w:p w14:paraId="1794D8B5" w14:textId="4E147301" w:rsidR="00E922B0" w:rsidRPr="00072282" w:rsidRDefault="003371EA" w:rsidP="00E922B0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Maanmittausneuvos Markku Markkula, Maanmittauslaitos</w:t>
            </w:r>
          </w:p>
          <w:p w14:paraId="0E2F9A17" w14:textId="3BF28CCD" w:rsidR="00311CA6" w:rsidRPr="00072282" w:rsidRDefault="00311CA6" w:rsidP="00311CA6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 xml:space="preserve">Kulttuuriasiainneuvos </w:t>
            </w:r>
            <w:r w:rsidR="009C56B0" w:rsidRPr="00072282">
              <w:rPr>
                <w:rFonts w:ascii="Arial" w:hAnsi="Arial" w:cs="Arial"/>
              </w:rPr>
              <w:t>Eeva Teräsvirta</w:t>
            </w:r>
            <w:r w:rsidRPr="00072282">
              <w:rPr>
                <w:rFonts w:ascii="Arial" w:hAnsi="Arial" w:cs="Arial"/>
              </w:rPr>
              <w:t>, opetus- ja kulttuuriministeriö</w:t>
            </w:r>
          </w:p>
          <w:p w14:paraId="022748BD" w14:textId="2585753D" w:rsidR="00311CA6" w:rsidRPr="00072282" w:rsidRDefault="00311CA6" w:rsidP="00311CA6">
            <w:pPr>
              <w:pStyle w:val="Normaalikappale"/>
              <w:rPr>
                <w:rFonts w:ascii="Arial" w:hAnsi="Arial" w:cs="Arial"/>
              </w:rPr>
            </w:pPr>
            <w:r w:rsidRPr="00072282">
              <w:rPr>
                <w:rFonts w:ascii="Arial" w:hAnsi="Arial" w:cs="Arial"/>
              </w:rPr>
              <w:t>Yli-intendentti Helena Taskinen, Museovirasto</w:t>
            </w:r>
          </w:p>
          <w:p w14:paraId="0BEF76B0" w14:textId="23E10B04" w:rsidR="00E922B0" w:rsidRPr="00072282" w:rsidRDefault="00E922B0" w:rsidP="00311CA6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072282">
              <w:rPr>
                <w:rFonts w:ascii="Arial" w:hAnsi="Arial" w:cs="Arial"/>
                <w:color w:val="000000" w:themeColor="text1"/>
              </w:rPr>
              <w:t>Neuvotteleva virkamies Elina Vaara, oikeusministeriö</w:t>
            </w:r>
          </w:p>
          <w:p w14:paraId="0B70591F" w14:textId="2D94E5B8" w:rsidR="003371EA" w:rsidRPr="00402DC0" w:rsidRDefault="00860B6B" w:rsidP="00311CA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Harjoittelija </w:t>
            </w:r>
            <w:r w:rsidR="003371EA" w:rsidRPr="00072282">
              <w:rPr>
                <w:rFonts w:ascii="Arial" w:hAnsi="Arial" w:cs="Arial"/>
                <w:color w:val="000000" w:themeColor="text1"/>
              </w:rPr>
              <w:t>Susanna Silvennoinen</w:t>
            </w:r>
            <w:r>
              <w:rPr>
                <w:rFonts w:ascii="Arial" w:hAnsi="Arial" w:cs="Arial"/>
                <w:color w:val="000000" w:themeColor="text1"/>
              </w:rPr>
              <w:t>, Maa- ja metsätaloustuottajain Keskusliitto MTK ry</w:t>
            </w:r>
          </w:p>
          <w:p w14:paraId="22F08AF3" w14:textId="2979503B" w:rsidR="000D0629" w:rsidRPr="00E77748" w:rsidRDefault="000D0629" w:rsidP="00F33B9D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699B8181" w14:textId="1A7AD778" w:rsidR="003371EA" w:rsidRPr="00E26674" w:rsidRDefault="003371EA" w:rsidP="003371EA">
      <w:pPr>
        <w:pStyle w:val="Sisennettykappale"/>
        <w:ind w:left="0"/>
        <w:rPr>
          <w:rFonts w:ascii="Arial" w:hAnsi="Arial" w:cs="Arial"/>
        </w:rPr>
      </w:pPr>
    </w:p>
    <w:p w14:paraId="275EF6F5" w14:textId="572FDB59" w:rsidR="006F0A5C" w:rsidRDefault="00081EEF" w:rsidP="009478D3">
      <w:pPr>
        <w:pStyle w:val="Otsikko1"/>
        <w:spacing w:after="0"/>
        <w:ind w:left="1276"/>
        <w:rPr>
          <w:bCs/>
          <w:color w:val="000000" w:themeColor="text1"/>
        </w:rPr>
      </w:pPr>
      <w:r w:rsidRPr="00076138">
        <w:rPr>
          <w:bCs/>
          <w:color w:val="000000" w:themeColor="text1"/>
        </w:rPr>
        <w:t>Kokouksen avaus ja esityslistan hyväksyminen</w:t>
      </w:r>
    </w:p>
    <w:p w14:paraId="61FED460" w14:textId="1A2DD6D4" w:rsidR="003371EA" w:rsidRDefault="003371EA" w:rsidP="009478D3">
      <w:pPr>
        <w:spacing w:after="0" w:line="240" w:lineRule="auto"/>
        <w:ind w:left="1276"/>
        <w:rPr>
          <w:lang w:val="fi-FI" w:eastAsia="fi-FI"/>
        </w:rPr>
      </w:pPr>
    </w:p>
    <w:p w14:paraId="6B974ACB" w14:textId="1C88FD59" w:rsidR="003371EA" w:rsidRPr="003371EA" w:rsidRDefault="003371EA" w:rsidP="00072282">
      <w:pPr>
        <w:spacing w:after="0" w:line="240" w:lineRule="auto"/>
        <w:ind w:left="1276" w:right="566"/>
        <w:rPr>
          <w:lang w:val="fi-FI" w:eastAsia="fi-FI"/>
        </w:rPr>
      </w:pPr>
      <w:r>
        <w:rPr>
          <w:lang w:val="fi-FI" w:eastAsia="fi-FI"/>
        </w:rPr>
        <w:t xml:space="preserve">Puheenjohtaja avasi </w:t>
      </w:r>
      <w:r w:rsidRPr="00072282">
        <w:rPr>
          <w:lang w:val="fi-FI" w:eastAsia="fi-FI"/>
        </w:rPr>
        <w:t xml:space="preserve">kokouksen klo </w:t>
      </w:r>
      <w:r w:rsidR="00072282" w:rsidRPr="00072282">
        <w:rPr>
          <w:lang w:val="fi-FI" w:eastAsia="fi-FI"/>
        </w:rPr>
        <w:t>9.01</w:t>
      </w:r>
      <w:r w:rsidRPr="00072282">
        <w:rPr>
          <w:lang w:val="fi-FI" w:eastAsia="fi-FI"/>
        </w:rPr>
        <w:t xml:space="preserve">. Hyväksyttiin esityslista. </w:t>
      </w:r>
      <w:r w:rsidR="00072282" w:rsidRPr="00072282">
        <w:rPr>
          <w:lang w:val="fi-FI" w:eastAsia="fi-FI"/>
        </w:rPr>
        <w:t>Sovittiin, että Maa- ja metsätaloustuottajain Keskusliitto MTK ry:n harjoittelija Susanna Silvennoinen voi seurata kokousta.</w:t>
      </w:r>
      <w:r w:rsidR="00072282">
        <w:rPr>
          <w:lang w:val="fi-FI" w:eastAsia="fi-FI"/>
        </w:rPr>
        <w:t xml:space="preserve"> </w:t>
      </w:r>
    </w:p>
    <w:p w14:paraId="161404CB" w14:textId="26EA5514" w:rsidR="006F0B66" w:rsidRPr="00A127EA" w:rsidRDefault="006F0B66" w:rsidP="00072282">
      <w:pPr>
        <w:spacing w:after="0" w:line="240" w:lineRule="auto"/>
        <w:ind w:left="1276" w:right="566"/>
        <w:rPr>
          <w:lang w:val="fi-FI" w:eastAsia="fi-FI"/>
        </w:rPr>
      </w:pPr>
    </w:p>
    <w:p w14:paraId="1C39CEDD" w14:textId="50F22A00" w:rsidR="00AE2FFC" w:rsidRDefault="00AE2FFC" w:rsidP="009478D3">
      <w:pPr>
        <w:pStyle w:val="Otsikko1"/>
        <w:spacing w:after="0"/>
        <w:ind w:left="1276"/>
        <w:rPr>
          <w:bCs/>
          <w:color w:val="000000" w:themeColor="text1"/>
        </w:rPr>
      </w:pPr>
      <w:r w:rsidRPr="00076138">
        <w:rPr>
          <w:bCs/>
          <w:color w:val="000000" w:themeColor="text1"/>
        </w:rPr>
        <w:t xml:space="preserve">Edellisen seurantaryhmän kokouksen </w:t>
      </w:r>
      <w:r w:rsidR="00000822" w:rsidRPr="00076138">
        <w:rPr>
          <w:bCs/>
          <w:color w:val="000000" w:themeColor="text1"/>
        </w:rPr>
        <w:t>(</w:t>
      </w:r>
      <w:r w:rsidR="00F214F9">
        <w:rPr>
          <w:bCs/>
          <w:color w:val="000000" w:themeColor="text1"/>
        </w:rPr>
        <w:t>28</w:t>
      </w:r>
      <w:r w:rsidR="00000822" w:rsidRPr="00076138">
        <w:rPr>
          <w:bCs/>
          <w:color w:val="000000" w:themeColor="text1"/>
        </w:rPr>
        <w:t>.</w:t>
      </w:r>
      <w:r w:rsidR="00D471E1">
        <w:rPr>
          <w:bCs/>
          <w:color w:val="000000" w:themeColor="text1"/>
        </w:rPr>
        <w:t>2</w:t>
      </w:r>
      <w:r w:rsidR="00000822" w:rsidRPr="00076138">
        <w:rPr>
          <w:bCs/>
          <w:color w:val="000000" w:themeColor="text1"/>
        </w:rPr>
        <w:t>.</w:t>
      </w:r>
      <w:r w:rsidR="00F7185F" w:rsidRPr="00076138">
        <w:rPr>
          <w:bCs/>
          <w:color w:val="000000" w:themeColor="text1"/>
        </w:rPr>
        <w:t>202</w:t>
      </w:r>
      <w:r w:rsidR="00F214F9">
        <w:rPr>
          <w:bCs/>
          <w:color w:val="000000" w:themeColor="text1"/>
        </w:rPr>
        <w:t>3</w:t>
      </w:r>
      <w:r w:rsidR="00000822" w:rsidRPr="00076138">
        <w:rPr>
          <w:bCs/>
          <w:color w:val="000000" w:themeColor="text1"/>
        </w:rPr>
        <w:t>) pöytäkirjan</w:t>
      </w:r>
      <w:r w:rsidRPr="00076138">
        <w:rPr>
          <w:bCs/>
          <w:color w:val="000000" w:themeColor="text1"/>
        </w:rPr>
        <w:t xml:space="preserve"> hyväksyminen</w:t>
      </w:r>
    </w:p>
    <w:p w14:paraId="754212FF" w14:textId="58C397F1" w:rsidR="003371EA" w:rsidRDefault="003371EA" w:rsidP="009478D3">
      <w:pPr>
        <w:spacing w:after="0" w:line="240" w:lineRule="auto"/>
        <w:rPr>
          <w:lang w:val="fi-FI" w:eastAsia="fi-FI"/>
        </w:rPr>
      </w:pPr>
    </w:p>
    <w:p w14:paraId="62A8D888" w14:textId="20C3EF8C" w:rsidR="003371EA" w:rsidRPr="003371EA" w:rsidRDefault="003371EA" w:rsidP="009478D3">
      <w:pPr>
        <w:spacing w:after="0" w:line="240" w:lineRule="auto"/>
        <w:ind w:left="1276" w:right="566"/>
        <w:rPr>
          <w:lang w:val="fi-FI" w:eastAsia="fi-FI"/>
        </w:rPr>
      </w:pPr>
      <w:r>
        <w:rPr>
          <w:lang w:val="fi-FI" w:eastAsia="fi-FI"/>
        </w:rPr>
        <w:t xml:space="preserve">Hyväksyttiin pöytäkirja. </w:t>
      </w:r>
    </w:p>
    <w:p w14:paraId="5E9A4B20" w14:textId="77777777" w:rsidR="00F7185F" w:rsidRPr="00F7185F" w:rsidRDefault="00F7185F" w:rsidP="009478D3">
      <w:pPr>
        <w:spacing w:after="0" w:line="240" w:lineRule="auto"/>
        <w:ind w:right="566"/>
        <w:rPr>
          <w:lang w:val="fi-FI" w:eastAsia="fi-FI"/>
        </w:rPr>
      </w:pPr>
    </w:p>
    <w:p w14:paraId="5EC60F99" w14:textId="704BCC59" w:rsidR="00DD238E" w:rsidRDefault="00DD238E" w:rsidP="009478D3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Saamelaiseen arkeologiseen kulttuuriperintöön liittyvät kysymykset</w:t>
      </w:r>
    </w:p>
    <w:p w14:paraId="26EB75E8" w14:textId="77777777" w:rsidR="003371EA" w:rsidRPr="003371EA" w:rsidRDefault="003371EA" w:rsidP="009478D3">
      <w:pPr>
        <w:spacing w:after="0" w:line="240" w:lineRule="auto"/>
        <w:ind w:right="566"/>
        <w:rPr>
          <w:lang w:val="fi-FI" w:eastAsia="fi-FI"/>
        </w:rPr>
      </w:pPr>
    </w:p>
    <w:p w14:paraId="163C4336" w14:textId="25C8D0E9" w:rsidR="00DD238E" w:rsidRPr="003371EA" w:rsidRDefault="0096634A" w:rsidP="009478D3">
      <w:pPr>
        <w:spacing w:after="0" w:line="240" w:lineRule="auto"/>
        <w:ind w:left="1276" w:right="566" w:firstLine="32"/>
        <w:rPr>
          <w:iCs/>
          <w:lang w:val="fi-FI" w:eastAsia="fi-FI"/>
        </w:rPr>
      </w:pPr>
      <w:r w:rsidRPr="003371EA">
        <w:rPr>
          <w:iCs/>
          <w:lang w:val="fi-FI" w:eastAsia="fi-FI"/>
        </w:rPr>
        <w:t>Hallitusneuvos Hanna Kiiskinen</w:t>
      </w:r>
      <w:r w:rsidR="003371EA" w:rsidRPr="003371EA">
        <w:rPr>
          <w:iCs/>
          <w:lang w:val="fi-FI" w:eastAsia="fi-FI"/>
        </w:rPr>
        <w:t xml:space="preserve"> esitteli saamelaista arkeologista kulttuuri</w:t>
      </w:r>
      <w:r w:rsidR="003371EA">
        <w:rPr>
          <w:iCs/>
          <w:lang w:val="fi-FI" w:eastAsia="fi-FI"/>
        </w:rPr>
        <w:t xml:space="preserve">perintöä koskevaa valmistelua. Todettiin, että </w:t>
      </w:r>
      <w:r w:rsidR="009478D3">
        <w:rPr>
          <w:iCs/>
          <w:lang w:val="fi-FI" w:eastAsia="fi-FI"/>
        </w:rPr>
        <w:t xml:space="preserve">jatketaan </w:t>
      </w:r>
      <w:r w:rsidR="002B5968">
        <w:rPr>
          <w:iCs/>
          <w:lang w:val="fi-FI" w:eastAsia="fi-FI"/>
        </w:rPr>
        <w:t xml:space="preserve">valmistelua </w:t>
      </w:r>
      <w:r w:rsidR="009478D3">
        <w:rPr>
          <w:iCs/>
          <w:lang w:val="fi-FI" w:eastAsia="fi-FI"/>
        </w:rPr>
        <w:t>saamelaista arkeologista kulttuuriperintöä koskevia asioita valmistelevassa</w:t>
      </w:r>
      <w:r w:rsidR="003371EA">
        <w:rPr>
          <w:iCs/>
          <w:lang w:val="fi-FI" w:eastAsia="fi-FI"/>
        </w:rPr>
        <w:t xml:space="preserve"> pienryhmässä</w:t>
      </w:r>
      <w:r w:rsidR="002B5968">
        <w:rPr>
          <w:iCs/>
          <w:lang w:val="fi-FI" w:eastAsia="fi-FI"/>
        </w:rPr>
        <w:t xml:space="preserve"> yhdessä saamelaiskäräjien, saamelaismuseo </w:t>
      </w:r>
      <w:proofErr w:type="spellStart"/>
      <w:r w:rsidR="002B5968">
        <w:rPr>
          <w:iCs/>
          <w:lang w:val="fi-FI" w:eastAsia="fi-FI"/>
        </w:rPr>
        <w:t>Siidan</w:t>
      </w:r>
      <w:proofErr w:type="spellEnd"/>
      <w:r w:rsidR="002B5968">
        <w:rPr>
          <w:iCs/>
          <w:lang w:val="fi-FI" w:eastAsia="fi-FI"/>
        </w:rPr>
        <w:t>, opetus- ja kulttuuriministeriön, oikeusministeriön sekä ympäristöministeriön kanssa</w:t>
      </w:r>
      <w:r w:rsidR="003371EA">
        <w:rPr>
          <w:iCs/>
          <w:lang w:val="fi-FI" w:eastAsia="fi-FI"/>
        </w:rPr>
        <w:t xml:space="preserve">. </w:t>
      </w:r>
    </w:p>
    <w:p w14:paraId="149B57FF" w14:textId="77777777" w:rsidR="003371EA" w:rsidRPr="003371EA" w:rsidRDefault="003371EA" w:rsidP="009478D3">
      <w:pPr>
        <w:spacing w:after="0" w:line="240" w:lineRule="auto"/>
        <w:ind w:left="1276" w:right="566" w:firstLine="32"/>
        <w:rPr>
          <w:iCs/>
          <w:lang w:val="fi-FI" w:eastAsia="fi-FI"/>
        </w:rPr>
      </w:pPr>
    </w:p>
    <w:p w14:paraId="42149B6F" w14:textId="3F5DE98A" w:rsidR="00DD238E" w:rsidRDefault="00DD238E" w:rsidP="009478D3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>Keskustelu vaikutusten arvioinnista</w:t>
      </w:r>
    </w:p>
    <w:p w14:paraId="10D53345" w14:textId="77777777" w:rsidR="00CD44FA" w:rsidRPr="00CD44FA" w:rsidRDefault="00CD44FA" w:rsidP="009478D3">
      <w:pPr>
        <w:spacing w:after="0" w:line="240" w:lineRule="auto"/>
        <w:ind w:right="566"/>
        <w:rPr>
          <w:lang w:val="fi-FI" w:eastAsia="fi-FI"/>
        </w:rPr>
      </w:pPr>
    </w:p>
    <w:p w14:paraId="2B9BBB6E" w14:textId="7DAF48E7" w:rsidR="00DD238E" w:rsidRPr="00CD44FA" w:rsidRDefault="00DD238E" w:rsidP="009478D3">
      <w:pPr>
        <w:spacing w:after="0" w:line="240" w:lineRule="auto"/>
        <w:ind w:left="1276" w:right="566"/>
        <w:rPr>
          <w:iCs/>
          <w:lang w:val="fi-FI" w:eastAsia="fi-FI"/>
        </w:rPr>
      </w:pPr>
      <w:r w:rsidRPr="00CD44FA">
        <w:rPr>
          <w:iCs/>
          <w:lang w:val="fi-FI" w:eastAsia="fi-FI"/>
        </w:rPr>
        <w:t xml:space="preserve">Lakimies Juha </w:t>
      </w:r>
      <w:r w:rsidR="00CD44FA" w:rsidRPr="00CD44FA">
        <w:rPr>
          <w:iCs/>
          <w:lang w:val="fi-FI" w:eastAsia="fi-FI"/>
        </w:rPr>
        <w:t xml:space="preserve">Maaperä </w:t>
      </w:r>
      <w:r w:rsidR="00CD44FA">
        <w:rPr>
          <w:iCs/>
          <w:lang w:val="fi-FI" w:eastAsia="fi-FI"/>
        </w:rPr>
        <w:t xml:space="preserve">ja erikoistutkija Päivi Maaperä </w:t>
      </w:r>
      <w:r w:rsidR="00CD44FA" w:rsidRPr="00CD44FA">
        <w:rPr>
          <w:iCs/>
          <w:lang w:val="fi-FI" w:eastAsia="fi-FI"/>
        </w:rPr>
        <w:t>esitteli</w:t>
      </w:r>
      <w:r w:rsidR="00CD44FA">
        <w:rPr>
          <w:iCs/>
          <w:lang w:val="fi-FI" w:eastAsia="fi-FI"/>
        </w:rPr>
        <w:t>vät</w:t>
      </w:r>
      <w:r w:rsidR="00CD44FA" w:rsidRPr="00CD44FA">
        <w:rPr>
          <w:iCs/>
          <w:lang w:val="fi-FI" w:eastAsia="fi-FI"/>
        </w:rPr>
        <w:t xml:space="preserve"> </w:t>
      </w:r>
      <w:r w:rsidR="00CD44FA">
        <w:rPr>
          <w:iCs/>
          <w:lang w:val="fi-FI" w:eastAsia="fi-FI"/>
        </w:rPr>
        <w:t>vaikutusten arviointiin liittyvää valmistelua</w:t>
      </w:r>
      <w:r w:rsidR="00CD44FA" w:rsidRPr="00CD44FA">
        <w:rPr>
          <w:iCs/>
          <w:lang w:val="fi-FI" w:eastAsia="fi-FI"/>
        </w:rPr>
        <w:t>.</w:t>
      </w:r>
      <w:r w:rsidR="00CD44FA">
        <w:rPr>
          <w:iCs/>
          <w:lang w:val="fi-FI" w:eastAsia="fi-FI"/>
        </w:rPr>
        <w:t xml:space="preserve"> Todettiin, että arviointi oli kehittynyt hyvään suuntaan. </w:t>
      </w:r>
      <w:r w:rsidR="005E2BFE">
        <w:rPr>
          <w:iCs/>
          <w:lang w:val="fi-FI" w:eastAsia="fi-FI"/>
        </w:rPr>
        <w:t xml:space="preserve">Ehdotusluonnoksen taloudellisten vaikutusten arviointia jatketaan. Sovittiin, että tarkistetaan myös viittaus alueellisten vastuumuseoiden henkilöstön </w:t>
      </w:r>
      <w:r w:rsidR="00C9162A">
        <w:rPr>
          <w:iCs/>
          <w:lang w:val="fi-FI" w:eastAsia="fi-FI"/>
        </w:rPr>
        <w:t xml:space="preserve">toimimisesta virkavastuulla. </w:t>
      </w:r>
      <w:r w:rsidR="005E2BFE">
        <w:rPr>
          <w:iCs/>
          <w:lang w:val="fi-FI" w:eastAsia="fi-FI"/>
        </w:rPr>
        <w:t xml:space="preserve"> </w:t>
      </w:r>
    </w:p>
    <w:p w14:paraId="09C26088" w14:textId="77777777" w:rsidR="00DD238E" w:rsidRDefault="00DD238E" w:rsidP="009478D3">
      <w:pPr>
        <w:spacing w:after="0" w:line="240" w:lineRule="auto"/>
        <w:ind w:left="1276" w:right="566"/>
        <w:rPr>
          <w:i/>
          <w:iCs/>
          <w:lang w:val="fi-FI" w:eastAsia="fi-FI"/>
        </w:rPr>
      </w:pPr>
    </w:p>
    <w:p w14:paraId="1EF72E7F" w14:textId="1804A6B8" w:rsidR="005C75D5" w:rsidRDefault="00F214F9" w:rsidP="009478D3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>Suhde perustuslakiin ja säätämisjärjestys</w:t>
      </w:r>
    </w:p>
    <w:p w14:paraId="057CB152" w14:textId="77777777" w:rsidR="00C9162A" w:rsidRPr="00C9162A" w:rsidRDefault="00C9162A" w:rsidP="009478D3">
      <w:pPr>
        <w:spacing w:after="0" w:line="240" w:lineRule="auto"/>
        <w:ind w:right="566"/>
        <w:rPr>
          <w:lang w:val="fi-FI" w:eastAsia="fi-FI"/>
        </w:rPr>
      </w:pPr>
    </w:p>
    <w:p w14:paraId="1CE9FE50" w14:textId="3ACF4C43" w:rsidR="00DD238E" w:rsidRPr="00C9162A" w:rsidRDefault="00C9162A" w:rsidP="009478D3">
      <w:pPr>
        <w:spacing w:after="0" w:line="240" w:lineRule="auto"/>
        <w:ind w:left="1276" w:right="566"/>
        <w:rPr>
          <w:iCs/>
          <w:lang w:val="fi-FI" w:eastAsia="fi-FI"/>
        </w:rPr>
      </w:pPr>
      <w:r w:rsidRPr="00C9162A">
        <w:rPr>
          <w:iCs/>
          <w:lang w:val="fi-FI" w:eastAsia="fi-FI"/>
        </w:rPr>
        <w:t>Lakimies Juha Maaperä esitteli asiaa. Keskustelussa tuli esiin, että yleisiä perusoikeuksien rajoitusedellytyksiä ja muiden kuin omaisuudensuojaa koskevien perusoikeuksien perusteluja</w:t>
      </w:r>
      <w:r>
        <w:rPr>
          <w:iCs/>
          <w:lang w:val="fi-FI" w:eastAsia="fi-FI"/>
        </w:rPr>
        <w:t xml:space="preserve"> voisi vielä laajentaa</w:t>
      </w:r>
      <w:r w:rsidRPr="00C9162A">
        <w:rPr>
          <w:iCs/>
          <w:lang w:val="fi-FI" w:eastAsia="fi-FI"/>
        </w:rPr>
        <w:t>.</w:t>
      </w:r>
      <w:r>
        <w:rPr>
          <w:iCs/>
          <w:lang w:val="fi-FI" w:eastAsia="fi-FI"/>
        </w:rPr>
        <w:t xml:space="preserve"> Elinkeinovapauden kohdalla voisi pohtia myös maanomistajan elinkeinovapauteen liittyviä kysymyksiä. Sovittiin, että jatketaan valmistelua keskustelun pohjalta. </w:t>
      </w:r>
    </w:p>
    <w:p w14:paraId="75C66AFD" w14:textId="77777777" w:rsidR="00DD238E" w:rsidRDefault="00DD238E" w:rsidP="009478D3">
      <w:pPr>
        <w:pStyle w:val="Otsikko1"/>
        <w:numPr>
          <w:ilvl w:val="0"/>
          <w:numId w:val="0"/>
        </w:numPr>
        <w:spacing w:after="0"/>
        <w:ind w:left="1276" w:right="566"/>
        <w:rPr>
          <w:bCs/>
          <w:color w:val="000000" w:themeColor="text1"/>
        </w:rPr>
      </w:pPr>
    </w:p>
    <w:p w14:paraId="6187E2E8" w14:textId="6CA98019" w:rsidR="00D471E1" w:rsidRDefault="00F214F9" w:rsidP="009478D3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>Lakikokonaisuuden yleisesittely</w:t>
      </w:r>
    </w:p>
    <w:p w14:paraId="3DA43C10" w14:textId="77777777" w:rsidR="00C9162A" w:rsidRPr="00C9162A" w:rsidRDefault="00C9162A" w:rsidP="009478D3">
      <w:pPr>
        <w:spacing w:after="0" w:line="240" w:lineRule="auto"/>
        <w:ind w:right="566"/>
        <w:rPr>
          <w:lang w:val="fi-FI" w:eastAsia="fi-FI"/>
        </w:rPr>
      </w:pPr>
    </w:p>
    <w:p w14:paraId="2BA7C18F" w14:textId="55EF42A3" w:rsidR="00C2015E" w:rsidRPr="00C9162A" w:rsidRDefault="00C9162A" w:rsidP="009478D3">
      <w:pPr>
        <w:spacing w:after="0" w:line="240" w:lineRule="auto"/>
        <w:ind w:left="1276" w:right="566"/>
        <w:rPr>
          <w:iCs/>
          <w:lang w:val="fi-FI" w:eastAsia="fi-FI"/>
        </w:rPr>
      </w:pPr>
      <w:r w:rsidRPr="00C9162A">
        <w:rPr>
          <w:iCs/>
          <w:lang w:val="fi-FI" w:eastAsia="fi-FI"/>
        </w:rPr>
        <w:t>Lakimies Juha Maaperä kertoi</w:t>
      </w:r>
      <w:r w:rsidRPr="00072282">
        <w:rPr>
          <w:iCs/>
          <w:lang w:val="fi-FI" w:eastAsia="fi-FI"/>
        </w:rPr>
        <w:t>,</w:t>
      </w:r>
      <w:r w:rsidR="00580DD8" w:rsidRPr="00072282">
        <w:rPr>
          <w:iCs/>
          <w:lang w:val="fi-FI" w:eastAsia="fi-FI"/>
        </w:rPr>
        <w:t xml:space="preserve"> että valmistelu on hyvässä vaiheessa. Erityisesti </w:t>
      </w:r>
      <w:r w:rsidRPr="00072282">
        <w:rPr>
          <w:iCs/>
          <w:lang w:val="fi-FI" w:eastAsia="fi-FI"/>
        </w:rPr>
        <w:t>työn alla</w:t>
      </w:r>
      <w:r w:rsidR="00580DD8" w:rsidRPr="00072282">
        <w:rPr>
          <w:iCs/>
          <w:lang w:val="fi-FI" w:eastAsia="fi-FI"/>
        </w:rPr>
        <w:t xml:space="preserve"> ovat vielä </w:t>
      </w:r>
      <w:r w:rsidR="00072282">
        <w:rPr>
          <w:iCs/>
          <w:lang w:val="fi-FI" w:eastAsia="fi-FI"/>
        </w:rPr>
        <w:t>asiat, jotka koskevat rangaistussäännöksiä</w:t>
      </w:r>
      <w:r w:rsidR="009776C7" w:rsidRPr="00072282">
        <w:rPr>
          <w:iCs/>
          <w:lang w:val="fi-FI" w:eastAsia="fi-FI"/>
        </w:rPr>
        <w:t>,</w:t>
      </w:r>
      <w:r w:rsidR="00580DD8" w:rsidRPr="00072282">
        <w:rPr>
          <w:iCs/>
          <w:lang w:val="fi-FI" w:eastAsia="fi-FI"/>
        </w:rPr>
        <w:t xml:space="preserve"> kaavoitukseen ja maankäyttöön liittyvää rajapintasäänte</w:t>
      </w:r>
      <w:r w:rsidR="009776C7" w:rsidRPr="00072282">
        <w:rPr>
          <w:iCs/>
          <w:lang w:val="fi-FI" w:eastAsia="fi-FI"/>
        </w:rPr>
        <w:t xml:space="preserve">lyä sekä </w:t>
      </w:r>
      <w:r w:rsidR="00580DD8" w:rsidRPr="00072282">
        <w:rPr>
          <w:iCs/>
          <w:lang w:val="fi-FI" w:eastAsia="fi-FI"/>
        </w:rPr>
        <w:t>saamelaisen arkeologisen kulttuuriperi</w:t>
      </w:r>
      <w:r w:rsidR="009776C7" w:rsidRPr="00072282">
        <w:rPr>
          <w:iCs/>
          <w:lang w:val="fi-FI" w:eastAsia="fi-FI"/>
        </w:rPr>
        <w:t>nnön</w:t>
      </w:r>
      <w:r w:rsidR="009776C7">
        <w:rPr>
          <w:iCs/>
          <w:lang w:val="fi-FI" w:eastAsia="fi-FI"/>
        </w:rPr>
        <w:t xml:space="preserve"> hallinnointia ja</w:t>
      </w:r>
      <w:r w:rsidR="00580DD8">
        <w:rPr>
          <w:iCs/>
          <w:lang w:val="fi-FI" w:eastAsia="fi-FI"/>
        </w:rPr>
        <w:t xml:space="preserve"> kiinteistötieto</w:t>
      </w:r>
      <w:r w:rsidR="00D357EA">
        <w:rPr>
          <w:iCs/>
          <w:lang w:val="fi-FI" w:eastAsia="fi-FI"/>
        </w:rPr>
        <w:t>järjestelmään merkittäv</w:t>
      </w:r>
      <w:r w:rsidR="009776C7">
        <w:rPr>
          <w:iCs/>
          <w:lang w:val="fi-FI" w:eastAsia="fi-FI"/>
        </w:rPr>
        <w:t>iä tietoja</w:t>
      </w:r>
      <w:r w:rsidR="00D357EA">
        <w:rPr>
          <w:iCs/>
          <w:lang w:val="fi-FI" w:eastAsia="fi-FI"/>
        </w:rPr>
        <w:t>. Samalla käydään läpi myös työ- ja seurantaryhmän jäsenten komm</w:t>
      </w:r>
      <w:r w:rsidR="009776C7">
        <w:rPr>
          <w:iCs/>
          <w:lang w:val="fi-FI" w:eastAsia="fi-FI"/>
        </w:rPr>
        <w:t>entteja</w:t>
      </w:r>
      <w:r w:rsidR="00072282">
        <w:rPr>
          <w:iCs/>
          <w:lang w:val="fi-FI" w:eastAsia="fi-FI"/>
        </w:rPr>
        <w:t xml:space="preserve"> ja viimeistellään tekstiä muutenkin</w:t>
      </w:r>
      <w:r w:rsidR="009776C7">
        <w:rPr>
          <w:iCs/>
          <w:lang w:val="fi-FI" w:eastAsia="fi-FI"/>
        </w:rPr>
        <w:t xml:space="preserve">. Keskustelussa nousivat esiin mm. siirtymäsäännöksiin ja lausuntomenettelyihin liittyvät kysymykset. Todettiin, että </w:t>
      </w:r>
      <w:r w:rsidR="009478D3">
        <w:rPr>
          <w:iCs/>
          <w:lang w:val="fi-FI" w:eastAsia="fi-FI"/>
        </w:rPr>
        <w:t>kommentit otetaan huomioon jatkovalmistelussa.</w:t>
      </w:r>
    </w:p>
    <w:p w14:paraId="2BFBF39E" w14:textId="77777777" w:rsidR="00504313" w:rsidRPr="00FD3DBF" w:rsidRDefault="00504313" w:rsidP="009478D3">
      <w:pPr>
        <w:spacing w:after="0" w:line="240" w:lineRule="auto"/>
        <w:ind w:left="1276" w:right="566"/>
        <w:rPr>
          <w:b/>
          <w:color w:val="000000" w:themeColor="text1"/>
          <w:lang w:val="fi-FI"/>
        </w:rPr>
      </w:pPr>
    </w:p>
    <w:p w14:paraId="668B4CA8" w14:textId="60EF8787" w:rsidR="00FE3B4C" w:rsidRDefault="00FE3B4C" w:rsidP="009478D3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Keskustelu- ja informaatiotilaisuus Inarissa </w:t>
      </w:r>
    </w:p>
    <w:p w14:paraId="79B9D235" w14:textId="77777777" w:rsidR="009478D3" w:rsidRDefault="009478D3" w:rsidP="009478D3">
      <w:pPr>
        <w:spacing w:after="0" w:line="240" w:lineRule="auto"/>
        <w:ind w:left="1276" w:right="566"/>
        <w:rPr>
          <w:i/>
          <w:iCs/>
          <w:lang w:val="fi-FI" w:eastAsia="fi-FI"/>
        </w:rPr>
      </w:pPr>
    </w:p>
    <w:p w14:paraId="4EE2FC26" w14:textId="53CAEC05" w:rsidR="00FE3B4C" w:rsidRPr="009478D3" w:rsidRDefault="009478D3" w:rsidP="009478D3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 xml:space="preserve">Ajankohtaa ei ole vielä sovittu. </w:t>
      </w:r>
      <w:r w:rsidRPr="009478D3">
        <w:rPr>
          <w:iCs/>
          <w:lang w:val="fi-FI" w:eastAsia="fi-FI"/>
        </w:rPr>
        <w:t>Todettiin, että palataan</w:t>
      </w:r>
      <w:r>
        <w:rPr>
          <w:iCs/>
          <w:lang w:val="fi-FI" w:eastAsia="fi-FI"/>
        </w:rPr>
        <w:t xml:space="preserve"> asiaan,</w:t>
      </w:r>
      <w:r w:rsidRPr="009478D3">
        <w:rPr>
          <w:iCs/>
          <w:lang w:val="fi-FI" w:eastAsia="fi-FI"/>
        </w:rPr>
        <w:t xml:space="preserve"> kun saamelaista arkeologista kulttuuriperintöä koskevien asioiden kokonaisuus on selvillä. </w:t>
      </w:r>
    </w:p>
    <w:p w14:paraId="7108B642" w14:textId="77777777" w:rsidR="00AD33E5" w:rsidRDefault="00AD33E5" w:rsidP="009478D3">
      <w:pPr>
        <w:spacing w:after="0" w:line="240" w:lineRule="auto"/>
        <w:ind w:left="1276" w:right="566"/>
        <w:rPr>
          <w:i/>
          <w:iCs/>
          <w:lang w:val="fi-FI" w:eastAsia="fi-FI"/>
        </w:rPr>
      </w:pPr>
    </w:p>
    <w:p w14:paraId="098626B7" w14:textId="706106D5" w:rsidR="009478D3" w:rsidRDefault="00E933C8" w:rsidP="009478D3">
      <w:pPr>
        <w:pStyle w:val="Otsikko1"/>
        <w:spacing w:after="0"/>
        <w:ind w:left="1276" w:right="566"/>
        <w:rPr>
          <w:bCs/>
          <w:color w:val="000000" w:themeColor="text1"/>
        </w:rPr>
      </w:pPr>
      <w:r w:rsidRPr="009516AF">
        <w:rPr>
          <w:bCs/>
          <w:color w:val="000000" w:themeColor="text1"/>
        </w:rPr>
        <w:t>Muut asiat</w:t>
      </w:r>
    </w:p>
    <w:p w14:paraId="554FFD42" w14:textId="77777777" w:rsidR="009478D3" w:rsidRPr="009478D3" w:rsidRDefault="009478D3" w:rsidP="009478D3">
      <w:pPr>
        <w:spacing w:after="0" w:line="240" w:lineRule="auto"/>
        <w:ind w:right="566"/>
        <w:rPr>
          <w:lang w:val="fi-FI" w:eastAsia="fi-FI"/>
        </w:rPr>
      </w:pPr>
    </w:p>
    <w:p w14:paraId="23667C7B" w14:textId="78FF1ED5" w:rsidR="00076138" w:rsidRDefault="00666B69" w:rsidP="009478D3">
      <w:pPr>
        <w:spacing w:after="0" w:line="240" w:lineRule="auto"/>
        <w:ind w:left="1276" w:right="566"/>
        <w:rPr>
          <w:lang w:val="fi-FI" w:eastAsia="fi-FI"/>
        </w:rPr>
      </w:pPr>
      <w:r w:rsidRPr="00666B69">
        <w:rPr>
          <w:lang w:val="fi-FI" w:eastAsia="fi-FI"/>
        </w:rPr>
        <w:t>Touko</w:t>
      </w:r>
      <w:r>
        <w:rPr>
          <w:lang w:val="fi-FI" w:eastAsia="fi-FI"/>
        </w:rPr>
        <w:t>- ja kesä</w:t>
      </w:r>
      <w:r w:rsidRPr="00666B69">
        <w:rPr>
          <w:lang w:val="fi-FI" w:eastAsia="fi-FI"/>
        </w:rPr>
        <w:t>kuussa hallituksen esitysluonnos päivittyy viikoittain työ- ja seurantaryhmän Tiimeriin työ- ja seurantaryhmäläisten kommentoitavaksi; päivittymisestä ilmoitetaan sähköpostitse</w:t>
      </w:r>
      <w:r>
        <w:rPr>
          <w:lang w:val="fi-FI" w:eastAsia="fi-FI"/>
        </w:rPr>
        <w:t>.</w:t>
      </w:r>
    </w:p>
    <w:p w14:paraId="3B8BCB44" w14:textId="77777777" w:rsidR="009478D3" w:rsidRPr="00666B69" w:rsidRDefault="009478D3" w:rsidP="009478D3">
      <w:pPr>
        <w:spacing w:after="0" w:line="240" w:lineRule="auto"/>
        <w:ind w:left="1276" w:right="566"/>
        <w:rPr>
          <w:lang w:val="fi-FI" w:eastAsia="fi-FI"/>
        </w:rPr>
      </w:pPr>
    </w:p>
    <w:p w14:paraId="1819B910" w14:textId="7B793D5E" w:rsidR="00A127EA" w:rsidRPr="009516AF" w:rsidRDefault="00F22103" w:rsidP="009478D3">
      <w:pPr>
        <w:pStyle w:val="Otsikko1"/>
        <w:spacing w:after="0"/>
        <w:ind w:left="1276" w:right="566"/>
        <w:rPr>
          <w:bCs/>
        </w:rPr>
      </w:pPr>
      <w:r w:rsidRPr="009516AF">
        <w:rPr>
          <w:bCs/>
        </w:rPr>
        <w:t>Kokouksen päättäminen</w:t>
      </w:r>
    </w:p>
    <w:p w14:paraId="287AA90D" w14:textId="77777777" w:rsidR="009478D3" w:rsidRDefault="009478D3" w:rsidP="009478D3">
      <w:pPr>
        <w:spacing w:after="0" w:line="240" w:lineRule="auto"/>
        <w:ind w:right="566" w:firstLine="1276"/>
        <w:rPr>
          <w:lang w:val="fi-FI" w:eastAsia="fi-FI"/>
        </w:rPr>
      </w:pPr>
    </w:p>
    <w:p w14:paraId="49A46BEB" w14:textId="7D8B74C8" w:rsidR="00EA38EB" w:rsidRPr="009478D3" w:rsidRDefault="009478D3" w:rsidP="009478D3">
      <w:pPr>
        <w:spacing w:after="0" w:line="240" w:lineRule="auto"/>
        <w:ind w:left="1276" w:right="566"/>
        <w:rPr>
          <w:color w:val="000000" w:themeColor="text1"/>
          <w:lang w:val="fi-FI" w:eastAsia="fi-FI"/>
        </w:rPr>
      </w:pPr>
      <w:r>
        <w:rPr>
          <w:lang w:val="fi-FI" w:eastAsia="fi-FI"/>
        </w:rPr>
        <w:t xml:space="preserve">Puheenjohtaja päätti </w:t>
      </w:r>
      <w:r w:rsidRPr="00072282">
        <w:rPr>
          <w:lang w:val="fi-FI" w:eastAsia="fi-FI"/>
        </w:rPr>
        <w:t xml:space="preserve">kokouksen klo </w:t>
      </w:r>
      <w:r w:rsidR="00072282" w:rsidRPr="00072282">
        <w:rPr>
          <w:lang w:val="fi-FI" w:eastAsia="fi-FI"/>
        </w:rPr>
        <w:t>11.30</w:t>
      </w:r>
      <w:r w:rsidRPr="00072282">
        <w:rPr>
          <w:lang w:val="fi-FI" w:eastAsia="fi-FI"/>
        </w:rPr>
        <w:t xml:space="preserve">. </w:t>
      </w:r>
      <w:r w:rsidR="00921501" w:rsidRPr="00072282">
        <w:rPr>
          <w:lang w:val="fi-FI" w:eastAsia="fi-FI"/>
        </w:rPr>
        <w:t>S</w:t>
      </w:r>
      <w:r w:rsidR="004024AA" w:rsidRPr="00072282">
        <w:rPr>
          <w:lang w:val="fi-FI" w:eastAsia="fi-FI"/>
        </w:rPr>
        <w:t>euraavat</w:t>
      </w:r>
      <w:r w:rsidR="00593CF1" w:rsidRPr="009478D3">
        <w:rPr>
          <w:lang w:val="fi-FI" w:eastAsia="fi-FI"/>
        </w:rPr>
        <w:t xml:space="preserve"> kokoukset</w:t>
      </w:r>
      <w:r w:rsidR="00F70588" w:rsidRPr="009478D3">
        <w:rPr>
          <w:lang w:val="fi-FI" w:eastAsia="fi-FI"/>
        </w:rPr>
        <w:t xml:space="preserve">: </w:t>
      </w:r>
      <w:r w:rsidR="00C2015E" w:rsidRPr="009478D3">
        <w:rPr>
          <w:lang w:val="fi-FI" w:eastAsia="fi-FI"/>
        </w:rPr>
        <w:t xml:space="preserve">työryhmän kokous </w:t>
      </w:r>
      <w:r w:rsidR="00203BA5" w:rsidRPr="009478D3">
        <w:rPr>
          <w:lang w:val="fi-FI" w:eastAsia="fi-FI"/>
        </w:rPr>
        <w:t>1</w:t>
      </w:r>
      <w:r w:rsidR="00C2015E" w:rsidRPr="009478D3">
        <w:rPr>
          <w:lang w:val="fi-FI" w:eastAsia="fi-FI"/>
        </w:rPr>
        <w:t>2</w:t>
      </w:r>
      <w:r w:rsidR="00203BA5" w:rsidRPr="009478D3">
        <w:rPr>
          <w:lang w:val="fi-FI" w:eastAsia="fi-FI"/>
        </w:rPr>
        <w:t>.</w:t>
      </w:r>
      <w:r w:rsidR="00C2015E" w:rsidRPr="009478D3">
        <w:rPr>
          <w:lang w:val="fi-FI" w:eastAsia="fi-FI"/>
        </w:rPr>
        <w:t>6</w:t>
      </w:r>
      <w:r w:rsidR="00203BA5" w:rsidRPr="009478D3">
        <w:rPr>
          <w:lang w:val="fi-FI" w:eastAsia="fi-FI"/>
        </w:rPr>
        <w:t xml:space="preserve">.2023 </w:t>
      </w:r>
      <w:r w:rsidR="00C2015E" w:rsidRPr="009478D3">
        <w:rPr>
          <w:lang w:val="fi-FI" w:eastAsia="fi-FI"/>
        </w:rPr>
        <w:t xml:space="preserve">sekä työ- ja seurantaryhmän yhteiskokous hybridikokouksena </w:t>
      </w:r>
      <w:r w:rsidR="00203BA5" w:rsidRPr="009478D3">
        <w:rPr>
          <w:lang w:val="fi-FI" w:eastAsia="fi-FI"/>
        </w:rPr>
        <w:t>2</w:t>
      </w:r>
      <w:r w:rsidR="00C2015E" w:rsidRPr="009478D3">
        <w:rPr>
          <w:lang w:val="fi-FI" w:eastAsia="fi-FI"/>
        </w:rPr>
        <w:t>1</w:t>
      </w:r>
      <w:r w:rsidR="00203BA5" w:rsidRPr="009478D3">
        <w:rPr>
          <w:lang w:val="fi-FI" w:eastAsia="fi-FI"/>
        </w:rPr>
        <w:t>.</w:t>
      </w:r>
      <w:r w:rsidR="00C2015E" w:rsidRPr="009478D3">
        <w:rPr>
          <w:lang w:val="fi-FI" w:eastAsia="fi-FI"/>
        </w:rPr>
        <w:t>6</w:t>
      </w:r>
      <w:r w:rsidR="00203BA5" w:rsidRPr="009478D3">
        <w:rPr>
          <w:lang w:val="fi-FI" w:eastAsia="fi-FI"/>
        </w:rPr>
        <w:t>.2023</w:t>
      </w:r>
      <w:r w:rsidR="009D65DF" w:rsidRPr="009478D3">
        <w:rPr>
          <w:lang w:val="fi-FI" w:eastAsia="fi-FI"/>
        </w:rPr>
        <w:t xml:space="preserve"> </w:t>
      </w:r>
      <w:r w:rsidR="003F6983" w:rsidRPr="009478D3">
        <w:rPr>
          <w:lang w:val="fi-FI" w:eastAsia="fi-FI"/>
        </w:rPr>
        <w:t>(Mariankatu 9, valtioneuvoston kokoustila)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AE2FFC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9478D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2" w:name="_Hlk51941406"/>
          </w:p>
        </w:tc>
        <w:tc>
          <w:tcPr>
            <w:tcW w:w="8222" w:type="dxa"/>
          </w:tcPr>
          <w:p w14:paraId="64D9F7A2" w14:textId="7F09CA68" w:rsidR="00EA38EB" w:rsidRPr="009C4555" w:rsidRDefault="00511038" w:rsidP="009478D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AE2FFC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F7185F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511038" w:rsidP="00F7185F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F7185F">
      <w:pPr>
        <w:spacing w:after="0" w:line="240" w:lineRule="auto"/>
        <w:rPr>
          <w:lang w:val="fi-FI" w:eastAsia="fi-FI"/>
        </w:rPr>
      </w:pPr>
    </w:p>
    <w:sectPr w:rsidR="00EA38EB" w:rsidSect="00EA38EB">
      <w:head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DB1E" w14:textId="77777777" w:rsidR="00511038" w:rsidRDefault="00511038" w:rsidP="003E5300">
      <w:pPr>
        <w:spacing w:after="0" w:line="240" w:lineRule="auto"/>
      </w:pPr>
      <w:r>
        <w:separator/>
      </w:r>
    </w:p>
  </w:endnote>
  <w:endnote w:type="continuationSeparator" w:id="0">
    <w:p w14:paraId="18EEACD2" w14:textId="77777777" w:rsidR="00511038" w:rsidRDefault="00511038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511038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511038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511038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511038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7280" w14:textId="77777777" w:rsidR="00511038" w:rsidRDefault="00511038" w:rsidP="003E5300">
      <w:pPr>
        <w:spacing w:after="0" w:line="240" w:lineRule="auto"/>
      </w:pPr>
      <w:r>
        <w:separator/>
      </w:r>
    </w:p>
  </w:footnote>
  <w:footnote w:type="continuationSeparator" w:id="0">
    <w:p w14:paraId="39A43F20" w14:textId="77777777" w:rsidR="00511038" w:rsidRDefault="00511038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3B2D531E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F67EB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F67EB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1B1DCF2F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F67EB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F67EB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F7185F" w:rsidRDefault="00595089" w:rsidP="00C6663B">
          <w:pPr>
            <w:pStyle w:val="Yltunniste"/>
            <w:rPr>
              <w:rFonts w:cs="Arial"/>
              <w:color w:val="000000" w:themeColor="text1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color w:val="000000" w:themeColor="text1"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13349E1C" w:rsidR="00595089" w:rsidRPr="00F7185F" w:rsidRDefault="001F67EB" w:rsidP="0099427D">
              <w:pPr>
                <w:pStyle w:val="Yltunniste"/>
                <w:rPr>
                  <w:rFonts w:cs="Arial"/>
                  <w:b/>
                  <w:color w:val="000000" w:themeColor="text1"/>
                </w:rPr>
              </w:pPr>
              <w:r>
                <w:rPr>
                  <w:rFonts w:cs="Arial"/>
                  <w:b/>
                  <w:color w:val="000000" w:themeColor="text1"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3-06-20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118B63D0" w:rsidR="00595089" w:rsidRPr="00E26674" w:rsidRDefault="001F67EB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20</w:t>
              </w:r>
              <w:r w:rsidR="00FD3DBF">
                <w:rPr>
                  <w:rFonts w:cs="Arial"/>
                </w:rPr>
                <w:t>.</w:t>
              </w:r>
              <w:r w:rsidR="006F638E">
                <w:rPr>
                  <w:rFonts w:cs="Arial"/>
                </w:rPr>
                <w:t>6</w:t>
              </w:r>
              <w:r w:rsidR="00FD3DBF">
                <w:rPr>
                  <w:rFonts w:cs="Arial"/>
                </w:rPr>
                <w:t>.2023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49"/>
    <w:multiLevelType w:val="hybridMultilevel"/>
    <w:tmpl w:val="E69A2DA8"/>
    <w:lvl w:ilvl="0" w:tplc="225212D6">
      <w:start w:val="15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EFF6EFA"/>
    <w:multiLevelType w:val="hybridMultilevel"/>
    <w:tmpl w:val="E5626C6E"/>
    <w:lvl w:ilvl="0" w:tplc="C37AA8A2">
      <w:start w:val="26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19B0C67"/>
    <w:multiLevelType w:val="hybridMultilevel"/>
    <w:tmpl w:val="101658FA"/>
    <w:lvl w:ilvl="0" w:tplc="CD70F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DED6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3294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1260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0A7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04C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DCEB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60BD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F0DC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822"/>
    <w:rsid w:val="0000327B"/>
    <w:rsid w:val="00003A27"/>
    <w:rsid w:val="00007478"/>
    <w:rsid w:val="0001518E"/>
    <w:rsid w:val="00015753"/>
    <w:rsid w:val="0002117E"/>
    <w:rsid w:val="00021ABC"/>
    <w:rsid w:val="0002429A"/>
    <w:rsid w:val="00024548"/>
    <w:rsid w:val="00024ACE"/>
    <w:rsid w:val="0002511D"/>
    <w:rsid w:val="00025361"/>
    <w:rsid w:val="00031214"/>
    <w:rsid w:val="000352B2"/>
    <w:rsid w:val="00040057"/>
    <w:rsid w:val="000404D3"/>
    <w:rsid w:val="000410AA"/>
    <w:rsid w:val="00043EE3"/>
    <w:rsid w:val="00044CD4"/>
    <w:rsid w:val="000504BF"/>
    <w:rsid w:val="00050657"/>
    <w:rsid w:val="00050A19"/>
    <w:rsid w:val="00054453"/>
    <w:rsid w:val="000568C6"/>
    <w:rsid w:val="000577B2"/>
    <w:rsid w:val="00060C26"/>
    <w:rsid w:val="00061FE6"/>
    <w:rsid w:val="000642B1"/>
    <w:rsid w:val="00066C91"/>
    <w:rsid w:val="00072282"/>
    <w:rsid w:val="000724CC"/>
    <w:rsid w:val="000758AA"/>
    <w:rsid w:val="000760A8"/>
    <w:rsid w:val="0007613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1525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24AD9"/>
    <w:rsid w:val="00126E46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54F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1FDB"/>
    <w:rsid w:val="001B5F45"/>
    <w:rsid w:val="001B65DE"/>
    <w:rsid w:val="001C039D"/>
    <w:rsid w:val="001C0917"/>
    <w:rsid w:val="001C1798"/>
    <w:rsid w:val="001C3708"/>
    <w:rsid w:val="001C3D79"/>
    <w:rsid w:val="001C45F3"/>
    <w:rsid w:val="001D303B"/>
    <w:rsid w:val="001D30E3"/>
    <w:rsid w:val="001D38E0"/>
    <w:rsid w:val="001D479E"/>
    <w:rsid w:val="001D6365"/>
    <w:rsid w:val="001D6FC1"/>
    <w:rsid w:val="001E0DFF"/>
    <w:rsid w:val="001E534F"/>
    <w:rsid w:val="001F67EB"/>
    <w:rsid w:val="001F781F"/>
    <w:rsid w:val="00202983"/>
    <w:rsid w:val="00203BA5"/>
    <w:rsid w:val="00207936"/>
    <w:rsid w:val="00207F7D"/>
    <w:rsid w:val="00212790"/>
    <w:rsid w:val="00217E08"/>
    <w:rsid w:val="00224721"/>
    <w:rsid w:val="00231417"/>
    <w:rsid w:val="00234DD8"/>
    <w:rsid w:val="00235F56"/>
    <w:rsid w:val="00236593"/>
    <w:rsid w:val="00236826"/>
    <w:rsid w:val="00241559"/>
    <w:rsid w:val="00241A88"/>
    <w:rsid w:val="002459F2"/>
    <w:rsid w:val="002509E5"/>
    <w:rsid w:val="00255141"/>
    <w:rsid w:val="00257261"/>
    <w:rsid w:val="002606B3"/>
    <w:rsid w:val="00260988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777B1"/>
    <w:rsid w:val="0028239B"/>
    <w:rsid w:val="0028409F"/>
    <w:rsid w:val="00286900"/>
    <w:rsid w:val="00286AED"/>
    <w:rsid w:val="0028716D"/>
    <w:rsid w:val="00287937"/>
    <w:rsid w:val="00290620"/>
    <w:rsid w:val="002942D5"/>
    <w:rsid w:val="00294968"/>
    <w:rsid w:val="00294987"/>
    <w:rsid w:val="002A35C3"/>
    <w:rsid w:val="002A5D4D"/>
    <w:rsid w:val="002A73FE"/>
    <w:rsid w:val="002B3301"/>
    <w:rsid w:val="002B33FB"/>
    <w:rsid w:val="002B41AA"/>
    <w:rsid w:val="002B5968"/>
    <w:rsid w:val="002B744D"/>
    <w:rsid w:val="002B7B7D"/>
    <w:rsid w:val="002C0947"/>
    <w:rsid w:val="002D070C"/>
    <w:rsid w:val="002D2AE5"/>
    <w:rsid w:val="002D3D85"/>
    <w:rsid w:val="002D4313"/>
    <w:rsid w:val="002D528C"/>
    <w:rsid w:val="002D5575"/>
    <w:rsid w:val="002D5641"/>
    <w:rsid w:val="002D5758"/>
    <w:rsid w:val="002E3615"/>
    <w:rsid w:val="002E3D16"/>
    <w:rsid w:val="002E58C9"/>
    <w:rsid w:val="002E6CEE"/>
    <w:rsid w:val="002F073E"/>
    <w:rsid w:val="002F0CFA"/>
    <w:rsid w:val="002F1264"/>
    <w:rsid w:val="002F173B"/>
    <w:rsid w:val="002F4594"/>
    <w:rsid w:val="002F4981"/>
    <w:rsid w:val="002F57B6"/>
    <w:rsid w:val="00302F6E"/>
    <w:rsid w:val="00304F95"/>
    <w:rsid w:val="0030685A"/>
    <w:rsid w:val="003077C1"/>
    <w:rsid w:val="00311CA6"/>
    <w:rsid w:val="00311F87"/>
    <w:rsid w:val="00314900"/>
    <w:rsid w:val="0031679F"/>
    <w:rsid w:val="00317F72"/>
    <w:rsid w:val="003220A8"/>
    <w:rsid w:val="0032422B"/>
    <w:rsid w:val="003252C5"/>
    <w:rsid w:val="003274FC"/>
    <w:rsid w:val="00332BC1"/>
    <w:rsid w:val="003371EA"/>
    <w:rsid w:val="0033735F"/>
    <w:rsid w:val="003375F7"/>
    <w:rsid w:val="00337FBE"/>
    <w:rsid w:val="00344744"/>
    <w:rsid w:val="00350117"/>
    <w:rsid w:val="0035107B"/>
    <w:rsid w:val="00352BE2"/>
    <w:rsid w:val="00353DBA"/>
    <w:rsid w:val="00362755"/>
    <w:rsid w:val="00362AD8"/>
    <w:rsid w:val="00363253"/>
    <w:rsid w:val="00364B20"/>
    <w:rsid w:val="00373013"/>
    <w:rsid w:val="0037366C"/>
    <w:rsid w:val="00374094"/>
    <w:rsid w:val="00374505"/>
    <w:rsid w:val="00380436"/>
    <w:rsid w:val="003815A7"/>
    <w:rsid w:val="00383075"/>
    <w:rsid w:val="00387B42"/>
    <w:rsid w:val="003923D8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9D1"/>
    <w:rsid w:val="003D4AD1"/>
    <w:rsid w:val="003D5599"/>
    <w:rsid w:val="003D5744"/>
    <w:rsid w:val="003D77FA"/>
    <w:rsid w:val="003E5186"/>
    <w:rsid w:val="003E5300"/>
    <w:rsid w:val="003E7B27"/>
    <w:rsid w:val="003F2F6B"/>
    <w:rsid w:val="003F49B8"/>
    <w:rsid w:val="003F6883"/>
    <w:rsid w:val="003F6983"/>
    <w:rsid w:val="003F71CA"/>
    <w:rsid w:val="004024AA"/>
    <w:rsid w:val="00402DC0"/>
    <w:rsid w:val="00403FEB"/>
    <w:rsid w:val="00404D65"/>
    <w:rsid w:val="0041025A"/>
    <w:rsid w:val="004131FA"/>
    <w:rsid w:val="004177E6"/>
    <w:rsid w:val="004200D8"/>
    <w:rsid w:val="004223C6"/>
    <w:rsid w:val="004249FA"/>
    <w:rsid w:val="00430987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326"/>
    <w:rsid w:val="0046786D"/>
    <w:rsid w:val="00467A25"/>
    <w:rsid w:val="0047003F"/>
    <w:rsid w:val="0047192E"/>
    <w:rsid w:val="00473578"/>
    <w:rsid w:val="00474065"/>
    <w:rsid w:val="00474AFC"/>
    <w:rsid w:val="00476DD8"/>
    <w:rsid w:val="00477A9E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522"/>
    <w:rsid w:val="004B0AD5"/>
    <w:rsid w:val="004B2703"/>
    <w:rsid w:val="004B31AE"/>
    <w:rsid w:val="004B5451"/>
    <w:rsid w:val="004C00DC"/>
    <w:rsid w:val="004C3005"/>
    <w:rsid w:val="004C31A2"/>
    <w:rsid w:val="004C3AD6"/>
    <w:rsid w:val="004C74ED"/>
    <w:rsid w:val="004D0625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4F488A"/>
    <w:rsid w:val="005017C4"/>
    <w:rsid w:val="00502248"/>
    <w:rsid w:val="005025C2"/>
    <w:rsid w:val="00504313"/>
    <w:rsid w:val="005103B3"/>
    <w:rsid w:val="00510797"/>
    <w:rsid w:val="00511038"/>
    <w:rsid w:val="005120F8"/>
    <w:rsid w:val="00516A8D"/>
    <w:rsid w:val="00520977"/>
    <w:rsid w:val="005218BF"/>
    <w:rsid w:val="00522F0F"/>
    <w:rsid w:val="00523466"/>
    <w:rsid w:val="00526C94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32D5"/>
    <w:rsid w:val="00565768"/>
    <w:rsid w:val="00565CC3"/>
    <w:rsid w:val="00572258"/>
    <w:rsid w:val="00573C14"/>
    <w:rsid w:val="0057472C"/>
    <w:rsid w:val="0058071C"/>
    <w:rsid w:val="00580DD8"/>
    <w:rsid w:val="00581BD9"/>
    <w:rsid w:val="0058715B"/>
    <w:rsid w:val="00590604"/>
    <w:rsid w:val="00592A58"/>
    <w:rsid w:val="00593CF1"/>
    <w:rsid w:val="00595089"/>
    <w:rsid w:val="00597CB9"/>
    <w:rsid w:val="005A0723"/>
    <w:rsid w:val="005A23D0"/>
    <w:rsid w:val="005A30E7"/>
    <w:rsid w:val="005A61CC"/>
    <w:rsid w:val="005A6EA8"/>
    <w:rsid w:val="005B5102"/>
    <w:rsid w:val="005B7812"/>
    <w:rsid w:val="005C5644"/>
    <w:rsid w:val="005C71B5"/>
    <w:rsid w:val="005C75D5"/>
    <w:rsid w:val="005C76AA"/>
    <w:rsid w:val="005D4576"/>
    <w:rsid w:val="005D5011"/>
    <w:rsid w:val="005D5D5C"/>
    <w:rsid w:val="005D7F2D"/>
    <w:rsid w:val="005E006A"/>
    <w:rsid w:val="005E2BFE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07DA4"/>
    <w:rsid w:val="006113D4"/>
    <w:rsid w:val="00612E1E"/>
    <w:rsid w:val="00612FF2"/>
    <w:rsid w:val="0061405B"/>
    <w:rsid w:val="006158B8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6521"/>
    <w:rsid w:val="00647968"/>
    <w:rsid w:val="00650289"/>
    <w:rsid w:val="00651879"/>
    <w:rsid w:val="006526CC"/>
    <w:rsid w:val="00653013"/>
    <w:rsid w:val="00654462"/>
    <w:rsid w:val="00660AB7"/>
    <w:rsid w:val="00662C18"/>
    <w:rsid w:val="00664E83"/>
    <w:rsid w:val="00666381"/>
    <w:rsid w:val="00666B69"/>
    <w:rsid w:val="00666F9F"/>
    <w:rsid w:val="00672729"/>
    <w:rsid w:val="006731B4"/>
    <w:rsid w:val="0067764A"/>
    <w:rsid w:val="006778ED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3C46"/>
    <w:rsid w:val="006B3ED3"/>
    <w:rsid w:val="006B4FEE"/>
    <w:rsid w:val="006B62F1"/>
    <w:rsid w:val="006C015D"/>
    <w:rsid w:val="006C5983"/>
    <w:rsid w:val="006C7251"/>
    <w:rsid w:val="006C7A7A"/>
    <w:rsid w:val="006C7BB9"/>
    <w:rsid w:val="006D18B4"/>
    <w:rsid w:val="006D1F5C"/>
    <w:rsid w:val="006D48D6"/>
    <w:rsid w:val="006D603A"/>
    <w:rsid w:val="006D6E6F"/>
    <w:rsid w:val="006D7B8B"/>
    <w:rsid w:val="006E31DD"/>
    <w:rsid w:val="006E3D22"/>
    <w:rsid w:val="006F0A5C"/>
    <w:rsid w:val="006F0B66"/>
    <w:rsid w:val="006F143E"/>
    <w:rsid w:val="006F233B"/>
    <w:rsid w:val="006F35A8"/>
    <w:rsid w:val="006F3BCF"/>
    <w:rsid w:val="006F3DE4"/>
    <w:rsid w:val="006F638E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67E4D"/>
    <w:rsid w:val="00770BA9"/>
    <w:rsid w:val="00771EDB"/>
    <w:rsid w:val="00772257"/>
    <w:rsid w:val="00781F1F"/>
    <w:rsid w:val="007965AA"/>
    <w:rsid w:val="00796D42"/>
    <w:rsid w:val="007A3D6D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1812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4F5E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0B6B"/>
    <w:rsid w:val="00861927"/>
    <w:rsid w:val="00864365"/>
    <w:rsid w:val="00873E2B"/>
    <w:rsid w:val="008777FA"/>
    <w:rsid w:val="008809CC"/>
    <w:rsid w:val="008840CD"/>
    <w:rsid w:val="00890390"/>
    <w:rsid w:val="008A3745"/>
    <w:rsid w:val="008A4B79"/>
    <w:rsid w:val="008B007F"/>
    <w:rsid w:val="008B0541"/>
    <w:rsid w:val="008B1B9D"/>
    <w:rsid w:val="008B481F"/>
    <w:rsid w:val="008B7F7F"/>
    <w:rsid w:val="008C3ED0"/>
    <w:rsid w:val="008C6428"/>
    <w:rsid w:val="008C6931"/>
    <w:rsid w:val="008D049B"/>
    <w:rsid w:val="008D3581"/>
    <w:rsid w:val="008D4742"/>
    <w:rsid w:val="008D4A94"/>
    <w:rsid w:val="008D6208"/>
    <w:rsid w:val="008D7590"/>
    <w:rsid w:val="008D7B2B"/>
    <w:rsid w:val="008E184F"/>
    <w:rsid w:val="008E4B09"/>
    <w:rsid w:val="008E5005"/>
    <w:rsid w:val="008E75EB"/>
    <w:rsid w:val="008F0144"/>
    <w:rsid w:val="008F02BF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21501"/>
    <w:rsid w:val="00925D41"/>
    <w:rsid w:val="00934B25"/>
    <w:rsid w:val="009364C6"/>
    <w:rsid w:val="00937B22"/>
    <w:rsid w:val="00941471"/>
    <w:rsid w:val="00943939"/>
    <w:rsid w:val="009472B3"/>
    <w:rsid w:val="009478D3"/>
    <w:rsid w:val="009516AF"/>
    <w:rsid w:val="00951F26"/>
    <w:rsid w:val="00954006"/>
    <w:rsid w:val="00954265"/>
    <w:rsid w:val="00954B74"/>
    <w:rsid w:val="00956574"/>
    <w:rsid w:val="00957174"/>
    <w:rsid w:val="00962E96"/>
    <w:rsid w:val="009630FC"/>
    <w:rsid w:val="009637BC"/>
    <w:rsid w:val="00965E34"/>
    <w:rsid w:val="0096634A"/>
    <w:rsid w:val="00972F13"/>
    <w:rsid w:val="00973074"/>
    <w:rsid w:val="00975CA9"/>
    <w:rsid w:val="009776C7"/>
    <w:rsid w:val="00982CC1"/>
    <w:rsid w:val="00983744"/>
    <w:rsid w:val="00985C86"/>
    <w:rsid w:val="00986767"/>
    <w:rsid w:val="009874C4"/>
    <w:rsid w:val="00992013"/>
    <w:rsid w:val="00992172"/>
    <w:rsid w:val="00994091"/>
    <w:rsid w:val="0099427D"/>
    <w:rsid w:val="009953F7"/>
    <w:rsid w:val="00996EF4"/>
    <w:rsid w:val="00996F59"/>
    <w:rsid w:val="009A0982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6B0"/>
    <w:rsid w:val="009C5D76"/>
    <w:rsid w:val="009C697D"/>
    <w:rsid w:val="009C786B"/>
    <w:rsid w:val="009D32DE"/>
    <w:rsid w:val="009D4B45"/>
    <w:rsid w:val="009D5B9E"/>
    <w:rsid w:val="009D65DF"/>
    <w:rsid w:val="009D6C63"/>
    <w:rsid w:val="009E168F"/>
    <w:rsid w:val="009E1BF8"/>
    <w:rsid w:val="009E31DA"/>
    <w:rsid w:val="009E599C"/>
    <w:rsid w:val="009E6F66"/>
    <w:rsid w:val="009E723B"/>
    <w:rsid w:val="009F2A17"/>
    <w:rsid w:val="009F36DE"/>
    <w:rsid w:val="009F41DC"/>
    <w:rsid w:val="009F62AA"/>
    <w:rsid w:val="009F7285"/>
    <w:rsid w:val="00A024E9"/>
    <w:rsid w:val="00A02AFC"/>
    <w:rsid w:val="00A03071"/>
    <w:rsid w:val="00A05C7F"/>
    <w:rsid w:val="00A05F0A"/>
    <w:rsid w:val="00A06465"/>
    <w:rsid w:val="00A1175E"/>
    <w:rsid w:val="00A127EA"/>
    <w:rsid w:val="00A12871"/>
    <w:rsid w:val="00A16794"/>
    <w:rsid w:val="00A22449"/>
    <w:rsid w:val="00A2340E"/>
    <w:rsid w:val="00A265A5"/>
    <w:rsid w:val="00A266BF"/>
    <w:rsid w:val="00A31D9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33E5"/>
    <w:rsid w:val="00AD41F3"/>
    <w:rsid w:val="00AD702C"/>
    <w:rsid w:val="00AD7940"/>
    <w:rsid w:val="00AD79FE"/>
    <w:rsid w:val="00AE0F0B"/>
    <w:rsid w:val="00AE103D"/>
    <w:rsid w:val="00AE1F2C"/>
    <w:rsid w:val="00AE25A6"/>
    <w:rsid w:val="00AE2FFC"/>
    <w:rsid w:val="00AE3153"/>
    <w:rsid w:val="00AE52F7"/>
    <w:rsid w:val="00AF157B"/>
    <w:rsid w:val="00AF2990"/>
    <w:rsid w:val="00AF34A0"/>
    <w:rsid w:val="00AF51FA"/>
    <w:rsid w:val="00AF60EE"/>
    <w:rsid w:val="00AF6810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6483"/>
    <w:rsid w:val="00B772A4"/>
    <w:rsid w:val="00B77686"/>
    <w:rsid w:val="00B824B7"/>
    <w:rsid w:val="00B90DB4"/>
    <w:rsid w:val="00B92A91"/>
    <w:rsid w:val="00B948A8"/>
    <w:rsid w:val="00B94BB0"/>
    <w:rsid w:val="00B94E2C"/>
    <w:rsid w:val="00B955D6"/>
    <w:rsid w:val="00B957A2"/>
    <w:rsid w:val="00B97A20"/>
    <w:rsid w:val="00BA01B0"/>
    <w:rsid w:val="00BA100D"/>
    <w:rsid w:val="00BA1466"/>
    <w:rsid w:val="00BA1D87"/>
    <w:rsid w:val="00BA1F62"/>
    <w:rsid w:val="00BA5188"/>
    <w:rsid w:val="00BA5EFB"/>
    <w:rsid w:val="00BB3CC6"/>
    <w:rsid w:val="00BC3D3A"/>
    <w:rsid w:val="00BD18F1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2015E"/>
    <w:rsid w:val="00C20434"/>
    <w:rsid w:val="00C305B3"/>
    <w:rsid w:val="00C313B8"/>
    <w:rsid w:val="00C32D95"/>
    <w:rsid w:val="00C3605F"/>
    <w:rsid w:val="00C37215"/>
    <w:rsid w:val="00C3741B"/>
    <w:rsid w:val="00C4342D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7609B"/>
    <w:rsid w:val="00C852AF"/>
    <w:rsid w:val="00C85C24"/>
    <w:rsid w:val="00C86ED7"/>
    <w:rsid w:val="00C90027"/>
    <w:rsid w:val="00C9162A"/>
    <w:rsid w:val="00C9390B"/>
    <w:rsid w:val="00C94857"/>
    <w:rsid w:val="00C94CCE"/>
    <w:rsid w:val="00C97143"/>
    <w:rsid w:val="00C979A3"/>
    <w:rsid w:val="00CA0527"/>
    <w:rsid w:val="00CA186D"/>
    <w:rsid w:val="00CB09BB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D44FA"/>
    <w:rsid w:val="00CD5708"/>
    <w:rsid w:val="00CE4927"/>
    <w:rsid w:val="00CE4D1F"/>
    <w:rsid w:val="00CE594A"/>
    <w:rsid w:val="00CE668E"/>
    <w:rsid w:val="00CE72E3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5FE0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7EA"/>
    <w:rsid w:val="00D35B92"/>
    <w:rsid w:val="00D35CFE"/>
    <w:rsid w:val="00D36BCA"/>
    <w:rsid w:val="00D36EF9"/>
    <w:rsid w:val="00D37098"/>
    <w:rsid w:val="00D42FD8"/>
    <w:rsid w:val="00D44E9F"/>
    <w:rsid w:val="00D471E1"/>
    <w:rsid w:val="00D50CE2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28AC"/>
    <w:rsid w:val="00DA557E"/>
    <w:rsid w:val="00DA653D"/>
    <w:rsid w:val="00DA79C0"/>
    <w:rsid w:val="00DB0E8B"/>
    <w:rsid w:val="00DB3346"/>
    <w:rsid w:val="00DB5B90"/>
    <w:rsid w:val="00DC10FB"/>
    <w:rsid w:val="00DC62CF"/>
    <w:rsid w:val="00DD238E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05675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4655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1E2A"/>
    <w:rsid w:val="00E922B0"/>
    <w:rsid w:val="00E92B85"/>
    <w:rsid w:val="00E92CEB"/>
    <w:rsid w:val="00E933C8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3DC3"/>
    <w:rsid w:val="00ED4A39"/>
    <w:rsid w:val="00ED75A8"/>
    <w:rsid w:val="00ED7B44"/>
    <w:rsid w:val="00EE249E"/>
    <w:rsid w:val="00EF034B"/>
    <w:rsid w:val="00EF0BA4"/>
    <w:rsid w:val="00EF260E"/>
    <w:rsid w:val="00F03D86"/>
    <w:rsid w:val="00F07E73"/>
    <w:rsid w:val="00F1178A"/>
    <w:rsid w:val="00F137A5"/>
    <w:rsid w:val="00F17B54"/>
    <w:rsid w:val="00F20DF6"/>
    <w:rsid w:val="00F214F9"/>
    <w:rsid w:val="00F219F6"/>
    <w:rsid w:val="00F22103"/>
    <w:rsid w:val="00F23E8B"/>
    <w:rsid w:val="00F25F19"/>
    <w:rsid w:val="00F26848"/>
    <w:rsid w:val="00F31A34"/>
    <w:rsid w:val="00F33B9D"/>
    <w:rsid w:val="00F35415"/>
    <w:rsid w:val="00F35D58"/>
    <w:rsid w:val="00F41527"/>
    <w:rsid w:val="00F43A72"/>
    <w:rsid w:val="00F43B1E"/>
    <w:rsid w:val="00F46082"/>
    <w:rsid w:val="00F47F7B"/>
    <w:rsid w:val="00F50D93"/>
    <w:rsid w:val="00F52A25"/>
    <w:rsid w:val="00F55E88"/>
    <w:rsid w:val="00F57008"/>
    <w:rsid w:val="00F57183"/>
    <w:rsid w:val="00F61BB0"/>
    <w:rsid w:val="00F65DEA"/>
    <w:rsid w:val="00F65E87"/>
    <w:rsid w:val="00F70588"/>
    <w:rsid w:val="00F7185F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0D3"/>
    <w:rsid w:val="00FB0B5A"/>
    <w:rsid w:val="00FC38F6"/>
    <w:rsid w:val="00FC7111"/>
    <w:rsid w:val="00FD2544"/>
    <w:rsid w:val="00FD3DBF"/>
    <w:rsid w:val="00FD3F56"/>
    <w:rsid w:val="00FD49F2"/>
    <w:rsid w:val="00FD5F4D"/>
    <w:rsid w:val="00FE2825"/>
    <w:rsid w:val="00FE3B4C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1A9C"/>
    <w:rsid w:val="00056E78"/>
    <w:rsid w:val="00061B3D"/>
    <w:rsid w:val="000630ED"/>
    <w:rsid w:val="000732B8"/>
    <w:rsid w:val="00090CB7"/>
    <w:rsid w:val="00094F44"/>
    <w:rsid w:val="000B6B75"/>
    <w:rsid w:val="000B6D99"/>
    <w:rsid w:val="000D250F"/>
    <w:rsid w:val="000E6B7A"/>
    <w:rsid w:val="001034F2"/>
    <w:rsid w:val="00103DCD"/>
    <w:rsid w:val="00103F25"/>
    <w:rsid w:val="00110AB9"/>
    <w:rsid w:val="00161AA1"/>
    <w:rsid w:val="00166335"/>
    <w:rsid w:val="001E4197"/>
    <w:rsid w:val="0024223A"/>
    <w:rsid w:val="00251B87"/>
    <w:rsid w:val="00263D53"/>
    <w:rsid w:val="00283BD7"/>
    <w:rsid w:val="002B00D5"/>
    <w:rsid w:val="002C1360"/>
    <w:rsid w:val="002C2406"/>
    <w:rsid w:val="002C5B2A"/>
    <w:rsid w:val="002D2687"/>
    <w:rsid w:val="002E79EE"/>
    <w:rsid w:val="00305713"/>
    <w:rsid w:val="00312244"/>
    <w:rsid w:val="003130BD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55AA"/>
    <w:rsid w:val="003F7710"/>
    <w:rsid w:val="00405511"/>
    <w:rsid w:val="00412B80"/>
    <w:rsid w:val="00423A37"/>
    <w:rsid w:val="004409F2"/>
    <w:rsid w:val="0046295B"/>
    <w:rsid w:val="00464D30"/>
    <w:rsid w:val="0047742F"/>
    <w:rsid w:val="004A2318"/>
    <w:rsid w:val="004A7C8A"/>
    <w:rsid w:val="004C4E33"/>
    <w:rsid w:val="004D22E9"/>
    <w:rsid w:val="004E7083"/>
    <w:rsid w:val="004F5C6A"/>
    <w:rsid w:val="00526F8D"/>
    <w:rsid w:val="00546D8B"/>
    <w:rsid w:val="00590208"/>
    <w:rsid w:val="0059129A"/>
    <w:rsid w:val="005B44FA"/>
    <w:rsid w:val="005B54E0"/>
    <w:rsid w:val="005C06A8"/>
    <w:rsid w:val="005D2A88"/>
    <w:rsid w:val="005D7437"/>
    <w:rsid w:val="005F1822"/>
    <w:rsid w:val="00616795"/>
    <w:rsid w:val="00652EA4"/>
    <w:rsid w:val="00666394"/>
    <w:rsid w:val="006827BB"/>
    <w:rsid w:val="00697A38"/>
    <w:rsid w:val="006B2A01"/>
    <w:rsid w:val="006C46AF"/>
    <w:rsid w:val="006D692A"/>
    <w:rsid w:val="00702304"/>
    <w:rsid w:val="007038B2"/>
    <w:rsid w:val="00723B73"/>
    <w:rsid w:val="007363D6"/>
    <w:rsid w:val="00770EE7"/>
    <w:rsid w:val="0079377A"/>
    <w:rsid w:val="007A30AA"/>
    <w:rsid w:val="007E1795"/>
    <w:rsid w:val="007E3104"/>
    <w:rsid w:val="007F4ADB"/>
    <w:rsid w:val="00811BCB"/>
    <w:rsid w:val="00826C57"/>
    <w:rsid w:val="0086105A"/>
    <w:rsid w:val="00893CAF"/>
    <w:rsid w:val="008C56E5"/>
    <w:rsid w:val="0090313D"/>
    <w:rsid w:val="00911959"/>
    <w:rsid w:val="00946142"/>
    <w:rsid w:val="00962393"/>
    <w:rsid w:val="0098529D"/>
    <w:rsid w:val="009B34F3"/>
    <w:rsid w:val="009C2DFC"/>
    <w:rsid w:val="009D31B6"/>
    <w:rsid w:val="009D52DD"/>
    <w:rsid w:val="009E2288"/>
    <w:rsid w:val="009E561D"/>
    <w:rsid w:val="009F1CF6"/>
    <w:rsid w:val="00A65E2C"/>
    <w:rsid w:val="00A67695"/>
    <w:rsid w:val="00A76F8C"/>
    <w:rsid w:val="00A921B5"/>
    <w:rsid w:val="00AA0DE9"/>
    <w:rsid w:val="00AA1719"/>
    <w:rsid w:val="00AA55B4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BE27A0"/>
    <w:rsid w:val="00BF5E0B"/>
    <w:rsid w:val="00C07960"/>
    <w:rsid w:val="00C278CF"/>
    <w:rsid w:val="00C36AE3"/>
    <w:rsid w:val="00C47EBB"/>
    <w:rsid w:val="00C64213"/>
    <w:rsid w:val="00C64836"/>
    <w:rsid w:val="00C7335C"/>
    <w:rsid w:val="00C75B4F"/>
    <w:rsid w:val="00C82CA7"/>
    <w:rsid w:val="00CB01E1"/>
    <w:rsid w:val="00CD31C9"/>
    <w:rsid w:val="00CF2E02"/>
    <w:rsid w:val="00D25580"/>
    <w:rsid w:val="00D32A9F"/>
    <w:rsid w:val="00D46019"/>
    <w:rsid w:val="00D91214"/>
    <w:rsid w:val="00D97007"/>
    <w:rsid w:val="00DC4849"/>
    <w:rsid w:val="00DC7F65"/>
    <w:rsid w:val="00DD6864"/>
    <w:rsid w:val="00E00F84"/>
    <w:rsid w:val="00E07C06"/>
    <w:rsid w:val="00E16178"/>
    <w:rsid w:val="00E624BC"/>
    <w:rsid w:val="00E72C88"/>
    <w:rsid w:val="00E77BA1"/>
    <w:rsid w:val="00E91AFD"/>
    <w:rsid w:val="00EA3AB5"/>
    <w:rsid w:val="00EE0EE5"/>
    <w:rsid w:val="00EE19C4"/>
    <w:rsid w:val="00F12902"/>
    <w:rsid w:val="00F65F4D"/>
    <w:rsid w:val="00F71A00"/>
    <w:rsid w:val="00F80BA6"/>
    <w:rsid w:val="00FA0D30"/>
    <w:rsid w:val="00FB14EC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2023-06-20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seurantaryhmä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FE22F2-1D2B-4B98-9EE3-2BE10E89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2</cp:revision>
  <cp:lastPrinted>2023-02-22T08:37:00Z</cp:lastPrinted>
  <dcterms:created xsi:type="dcterms:W3CDTF">2023-06-22T04:29:00Z</dcterms:created>
  <dcterms:modified xsi:type="dcterms:W3CDTF">2023-06-22T04:29:00Z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