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17" w:rsidRDefault="009817BB" w:rsidP="00B76667">
      <w:pPr>
        <w:pStyle w:val="VMNormaaliSisentmtn"/>
      </w:pPr>
      <w:r>
        <w:t>Ma</w:t>
      </w:r>
      <w:r w:rsidR="00C40186">
        <w:t>akuntatieto-ohjelman johtoryhmä</w:t>
      </w:r>
    </w:p>
    <w:p w:rsidR="00401F17" w:rsidRDefault="00401F17" w:rsidP="00401F17">
      <w:pPr>
        <w:pStyle w:val="Potsikko"/>
        <w:ind w:left="1304" w:firstLine="1304"/>
        <w:rPr>
          <w:szCs w:val="24"/>
        </w:rPr>
      </w:pPr>
    </w:p>
    <w:p w:rsidR="00401F17" w:rsidRDefault="00401F17" w:rsidP="00401F17">
      <w:pPr>
        <w:pStyle w:val="Sisennys2"/>
      </w:pPr>
    </w:p>
    <w:p w:rsidR="00401F17" w:rsidRPr="00246AB2" w:rsidRDefault="00401F17" w:rsidP="00401F17">
      <w:pPr>
        <w:pStyle w:val="Sisennys2"/>
        <w:ind w:left="1304"/>
      </w:pPr>
      <w:r>
        <w:t xml:space="preserve">Aihe: </w:t>
      </w:r>
      <w:r w:rsidR="009817BB">
        <w:t xml:space="preserve">Maakuntatieto-ohjelman </w:t>
      </w:r>
      <w:r w:rsidR="00C40186">
        <w:t>johtoryhmä</w:t>
      </w:r>
    </w:p>
    <w:p w:rsidR="00401F17" w:rsidRPr="00C31442" w:rsidRDefault="00401F17" w:rsidP="00401F17">
      <w:pPr>
        <w:pStyle w:val="Sisennys2"/>
        <w:ind w:left="0" w:firstLine="1304"/>
      </w:pPr>
      <w:r w:rsidRPr="00246AB2">
        <w:t xml:space="preserve">Aika: </w:t>
      </w:r>
      <w:r w:rsidR="00C40186">
        <w:t>torstai 23.08.2018 09:00-10:30</w:t>
      </w:r>
    </w:p>
    <w:p w:rsidR="00401F17" w:rsidRPr="00C31442" w:rsidRDefault="00401F17" w:rsidP="00401F17">
      <w:pPr>
        <w:pStyle w:val="Sisennys2"/>
        <w:ind w:left="0" w:firstLine="1304"/>
      </w:pPr>
      <w:r w:rsidRPr="00C31442">
        <w:t xml:space="preserve">Paikka: </w:t>
      </w:r>
      <w:r w:rsidR="00C40186">
        <w:t>Säätytalo (huone 9)</w:t>
      </w:r>
      <w:r w:rsidR="009C33C4">
        <w:t>, Helsinki</w:t>
      </w:r>
    </w:p>
    <w:p w:rsidR="00401F17" w:rsidRDefault="00401F17" w:rsidP="00401F17">
      <w:pPr>
        <w:pStyle w:val="Sisennys2"/>
        <w:ind w:left="0"/>
        <w:rPr>
          <w:b/>
        </w:rPr>
      </w:pPr>
    </w:p>
    <w:p w:rsidR="00401F17" w:rsidRPr="006F2455" w:rsidRDefault="00401F17" w:rsidP="00401F17">
      <w:pPr>
        <w:pStyle w:val="Sisennys2"/>
        <w:ind w:left="0"/>
      </w:pPr>
      <w:r w:rsidRPr="006F2455">
        <w:tab/>
        <w:t>Osallistujat:</w:t>
      </w:r>
    </w:p>
    <w:p w:rsidR="00F5155C" w:rsidRDefault="00F5155C" w:rsidP="00401F17">
      <w:pPr>
        <w:pStyle w:val="Sisennys2"/>
      </w:pPr>
    </w:p>
    <w:p w:rsidR="00F5155C" w:rsidRDefault="009817BB" w:rsidP="00F5155C">
      <w:pPr>
        <w:ind w:firstLine="1304"/>
      </w:pPr>
      <w:r>
        <w:t>Puheenjohtaja</w:t>
      </w:r>
      <w:r w:rsidR="00F5155C">
        <w:t>:</w:t>
      </w:r>
      <w:r w:rsidR="00F5155C">
        <w:tab/>
      </w:r>
      <w:r w:rsidR="00C40186">
        <w:t>Tanja Rantanen, VM</w:t>
      </w:r>
    </w:p>
    <w:p w:rsidR="00C40186" w:rsidRDefault="00C40186" w:rsidP="00F5155C">
      <w:pPr>
        <w:ind w:firstLine="1304"/>
      </w:pPr>
      <w:r>
        <w:t>Varapuhe</w:t>
      </w:r>
      <w:r w:rsidR="007C057A">
        <w:t>enjohtaja</w:t>
      </w:r>
      <w:r w:rsidR="007C057A">
        <w:tab/>
        <w:t>Päivi Hämäläinen, STM</w:t>
      </w:r>
      <w:r>
        <w:tab/>
      </w:r>
    </w:p>
    <w:p w:rsidR="00905F8F" w:rsidRDefault="00C40186" w:rsidP="00763CC1">
      <w:pPr>
        <w:ind w:firstLine="1304"/>
      </w:pPr>
      <w:r>
        <w:tab/>
      </w:r>
      <w:r>
        <w:tab/>
        <w:t>Jukka Haapamäki, OKM</w:t>
      </w:r>
    </w:p>
    <w:p w:rsidR="00C40186" w:rsidRDefault="00C40186" w:rsidP="00C40186">
      <w:pPr>
        <w:ind w:firstLine="1304"/>
      </w:pPr>
      <w:r>
        <w:tab/>
      </w:r>
      <w:r>
        <w:tab/>
      </w:r>
      <w:r w:rsidR="007B0B9A">
        <w:t>Saku Härkönen, YM</w:t>
      </w:r>
      <w:bookmarkStart w:id="0" w:name="_GoBack"/>
      <w:bookmarkEnd w:id="0"/>
    </w:p>
    <w:p w:rsidR="00C40186" w:rsidRDefault="00C40186" w:rsidP="00C40186">
      <w:pPr>
        <w:ind w:firstLine="1304"/>
      </w:pPr>
      <w:r>
        <w:tab/>
      </w:r>
      <w:r>
        <w:tab/>
        <w:t>Hanna-Mari Talka, SM</w:t>
      </w:r>
    </w:p>
    <w:p w:rsidR="00C40186" w:rsidRDefault="004F5138" w:rsidP="00C40186">
      <w:pPr>
        <w:ind w:firstLine="1304"/>
      </w:pPr>
      <w:r>
        <w:tab/>
      </w:r>
      <w:r>
        <w:tab/>
        <w:t>Matleena Kurki-</w:t>
      </w:r>
      <w:r w:rsidR="00C40186">
        <w:t>Suutarinen, LVM</w:t>
      </w:r>
    </w:p>
    <w:p w:rsidR="00C40186" w:rsidRDefault="00ED46D6" w:rsidP="00C40186">
      <w:pPr>
        <w:ind w:firstLine="1304"/>
      </w:pPr>
      <w:r>
        <w:tab/>
      </w:r>
      <w:r>
        <w:tab/>
        <w:t>Antti Vertanen, MMM</w:t>
      </w:r>
    </w:p>
    <w:p w:rsidR="00C40186" w:rsidRDefault="00C40186" w:rsidP="00C40186">
      <w:pPr>
        <w:ind w:firstLine="1304"/>
      </w:pPr>
    </w:p>
    <w:p w:rsidR="00C40186" w:rsidRDefault="007B0B9A" w:rsidP="007C057A">
      <w:pPr>
        <w:ind w:firstLine="1304"/>
      </w:pPr>
      <w:r>
        <w:t>Pysyvät asiantuntijat</w:t>
      </w:r>
      <w:r>
        <w:tab/>
      </w:r>
      <w:r w:rsidR="00C40186">
        <w:t>Juha Kenraali, Trafi</w:t>
      </w:r>
    </w:p>
    <w:p w:rsidR="00C40186" w:rsidRDefault="00C40186" w:rsidP="00C40186">
      <w:pPr>
        <w:ind w:firstLine="1304"/>
      </w:pPr>
      <w:r>
        <w:tab/>
      </w:r>
      <w:r w:rsidR="00DD56F8">
        <w:tab/>
        <w:t>Ville Vertanen, Tilastokeskus</w:t>
      </w:r>
    </w:p>
    <w:p w:rsidR="00C40186" w:rsidRDefault="00C40186" w:rsidP="00C40186">
      <w:pPr>
        <w:ind w:firstLine="1304"/>
      </w:pPr>
    </w:p>
    <w:p w:rsidR="00C40186" w:rsidRDefault="00C40186" w:rsidP="00C40186">
      <w:pPr>
        <w:ind w:firstLine="1304"/>
      </w:pPr>
      <w:r>
        <w:t>Projektipäällikkö</w:t>
      </w:r>
      <w:r>
        <w:tab/>
        <w:t>Jani Heikkinen</w:t>
      </w:r>
      <w:r w:rsidR="00DD56F8">
        <w:t>, VM</w:t>
      </w:r>
    </w:p>
    <w:p w:rsidR="00C40186" w:rsidRDefault="00C40186" w:rsidP="00C40186">
      <w:pPr>
        <w:ind w:firstLine="1304"/>
      </w:pPr>
    </w:p>
    <w:p w:rsidR="00C40186" w:rsidRDefault="00C40186" w:rsidP="00C40186">
      <w:pPr>
        <w:ind w:firstLine="1304"/>
      </w:pPr>
      <w:r>
        <w:t>Muistio</w:t>
      </w:r>
      <w:r>
        <w:tab/>
      </w:r>
      <w:r>
        <w:tab/>
        <w:t>Jens Holm</w:t>
      </w:r>
      <w:r w:rsidR="00DD56F8">
        <w:t>, VM</w:t>
      </w:r>
    </w:p>
    <w:p w:rsidR="00C40186" w:rsidRDefault="00C40186" w:rsidP="00C40186">
      <w:pPr>
        <w:ind w:firstLine="1304"/>
      </w:pPr>
    </w:p>
    <w:p w:rsidR="00401F17" w:rsidRDefault="00401F17" w:rsidP="00401F17"/>
    <w:p w:rsidR="00365808" w:rsidRDefault="00365808" w:rsidP="00401F17"/>
    <w:p w:rsidR="00365808" w:rsidRDefault="00365808" w:rsidP="00401F17"/>
    <w:p w:rsidR="00365808" w:rsidRDefault="00365808" w:rsidP="00401F17"/>
    <w:p w:rsidR="00401F17" w:rsidRPr="003341C4" w:rsidRDefault="005867F7" w:rsidP="003341C4">
      <w:pPr>
        <w:spacing w:after="240"/>
        <w:rPr>
          <w:b/>
        </w:rPr>
      </w:pPr>
      <w:r>
        <w:rPr>
          <w:b/>
        </w:rPr>
        <w:t>Kokoukse</w:t>
      </w:r>
      <w:r w:rsidR="00401F17" w:rsidRPr="00401F17">
        <w:rPr>
          <w:b/>
        </w:rPr>
        <w:t>n kulku</w:t>
      </w:r>
    </w:p>
    <w:p w:rsidR="00401F17" w:rsidRPr="005365F9" w:rsidRDefault="00966661" w:rsidP="005365F9">
      <w:pPr>
        <w:pStyle w:val="Luettelokappale"/>
        <w:numPr>
          <w:ilvl w:val="0"/>
          <w:numId w:val="6"/>
        </w:numPr>
        <w:spacing w:after="240"/>
        <w:rPr>
          <w:b/>
        </w:rPr>
      </w:pPr>
      <w:r>
        <w:rPr>
          <w:b/>
        </w:rPr>
        <w:t>A</w:t>
      </w:r>
      <w:r w:rsidR="005867F7">
        <w:rPr>
          <w:b/>
        </w:rPr>
        <w:t>vaus</w:t>
      </w:r>
      <w:r>
        <w:rPr>
          <w:b/>
        </w:rPr>
        <w:t>, muutokset asialistaan, edellisen kokouksen pöytäkirjan hyväksyminen</w:t>
      </w:r>
    </w:p>
    <w:p w:rsidR="00391B5F" w:rsidRDefault="00DC65E1" w:rsidP="00FF41DB">
      <w:pPr>
        <w:spacing w:after="240"/>
        <w:ind w:left="1304" w:firstLine="1304"/>
      </w:pPr>
      <w:r>
        <w:t xml:space="preserve">Kokous avattiin ajassa </w:t>
      </w:r>
      <w:r w:rsidR="00C40186">
        <w:t>09</w:t>
      </w:r>
      <w:r w:rsidR="007C057A">
        <w:t>.05</w:t>
      </w:r>
      <w:r w:rsidR="007657F9">
        <w:t>.</w:t>
      </w:r>
    </w:p>
    <w:p w:rsidR="007C057A" w:rsidRDefault="007C057A" w:rsidP="007C057A">
      <w:pPr>
        <w:spacing w:after="240"/>
        <w:ind w:left="2608"/>
      </w:pPr>
      <w:r>
        <w:t>Asialistaan täydennetään lisäämällä kohtaan 3 Työ- ja elinkeinoministeriön lisäys. Hyväksyttiin aiempi asialista.</w:t>
      </w:r>
    </w:p>
    <w:p w:rsidR="00807C35" w:rsidRDefault="00807C35" w:rsidP="00B4530A"/>
    <w:p w:rsidR="00807C35" w:rsidRPr="005365F9" w:rsidRDefault="00966661" w:rsidP="00807C35">
      <w:pPr>
        <w:pStyle w:val="Luettelokappale"/>
        <w:numPr>
          <w:ilvl w:val="0"/>
          <w:numId w:val="6"/>
        </w:numPr>
        <w:spacing w:after="240"/>
        <w:rPr>
          <w:b/>
        </w:rPr>
      </w:pPr>
      <w:r>
        <w:rPr>
          <w:b/>
        </w:rPr>
        <w:t>Ilmoitusasiat</w:t>
      </w:r>
    </w:p>
    <w:p w:rsidR="003D79C6" w:rsidRDefault="007B0B9A" w:rsidP="00D82827">
      <w:pPr>
        <w:spacing w:after="240"/>
        <w:ind w:left="2608"/>
      </w:pPr>
      <w:r>
        <w:t xml:space="preserve">Käsiteltiin kokouksen ilmoitusasiat asialistan mukaisesti. Asialista on toimitettu </w:t>
      </w:r>
      <w:r w:rsidR="00365808">
        <w:t>johtoryhmälle ja lisätään Tiimeri –työtilaan maakuntatieto-ohjelman kansioon.</w:t>
      </w:r>
    </w:p>
    <w:p w:rsidR="00191B0F" w:rsidRDefault="00191B0F" w:rsidP="00ED5840"/>
    <w:p w:rsidR="00FC6679" w:rsidRPr="00FC6679" w:rsidRDefault="00966661" w:rsidP="00FC6679">
      <w:pPr>
        <w:pStyle w:val="Luettelokappale"/>
        <w:numPr>
          <w:ilvl w:val="0"/>
          <w:numId w:val="6"/>
        </w:numPr>
        <w:spacing w:after="240"/>
        <w:rPr>
          <w:b/>
        </w:rPr>
      </w:pPr>
      <w:r>
        <w:rPr>
          <w:b/>
        </w:rPr>
        <w:t>Ohjelman tilanne</w:t>
      </w:r>
    </w:p>
    <w:p w:rsidR="00B63BE6" w:rsidRDefault="00966661" w:rsidP="00966661">
      <w:pPr>
        <w:pStyle w:val="Luettelokappale"/>
        <w:numPr>
          <w:ilvl w:val="0"/>
          <w:numId w:val="8"/>
        </w:numPr>
        <w:spacing w:after="240"/>
      </w:pPr>
      <w:r>
        <w:t>Toteutustilanne (yhteensovitettavat ja ohjelman omat hankkeet)</w:t>
      </w:r>
    </w:p>
    <w:p w:rsidR="00DE4A58" w:rsidRDefault="00C80464" w:rsidP="00DE4A58">
      <w:pPr>
        <w:spacing w:after="240"/>
        <w:ind w:left="3328"/>
      </w:pPr>
      <w:r>
        <w:t>Heikkinen avasi keskustelun maakuntatieto-ohjelman loppukevään ja alkukesän vaihteessa pidetyistä hallinnonalakeskusteluista muiden ministeriöiden kanssa.</w:t>
      </w:r>
      <w:r w:rsidR="0032191A">
        <w:t xml:space="preserve"> Kooste näistä löytyy maakuntatieto-ohjelman Tiimeri –tilasta.</w:t>
      </w:r>
      <w:r w:rsidR="00763CC1">
        <w:t xml:space="preserve"> Hallinnonalakeskustelut merkittiin tiedoksi.</w:t>
      </w:r>
    </w:p>
    <w:p w:rsidR="00DE4A58" w:rsidRDefault="00DE4A58" w:rsidP="00DE4A58">
      <w:pPr>
        <w:spacing w:after="240"/>
        <w:ind w:left="3328"/>
      </w:pPr>
      <w:r>
        <w:t>Merkittiin tiedoksi, että maakuntatieto-ohjelmassa on verkostomaista työskentelyä eri hallinnonalojen kanssa. Käsitellään myöhemmin kokouksessa.</w:t>
      </w:r>
    </w:p>
    <w:p w:rsidR="00DE4A58" w:rsidRDefault="00DE4A58" w:rsidP="00DE4A58">
      <w:pPr>
        <w:spacing w:after="240"/>
        <w:ind w:left="3328"/>
      </w:pPr>
      <w:r>
        <w:t>Ohjelman toteutusaikataulua ei muuteta, vaikka maakuntauudistus viivästyy.</w:t>
      </w:r>
    </w:p>
    <w:p w:rsidR="00DE4A58" w:rsidRDefault="00DE4A58" w:rsidP="00DE4A58">
      <w:pPr>
        <w:spacing w:after="240"/>
        <w:ind w:left="3328"/>
      </w:pPr>
      <w:r>
        <w:t xml:space="preserve">Merkittiin tiedoksi </w:t>
      </w:r>
      <w:r w:rsidR="00907B3C">
        <w:t>kansallisarkiston projektisuunnitelma. Projektisuunnitelma käytiin läpi Heikkisen katsauksella.</w:t>
      </w:r>
    </w:p>
    <w:p w:rsidR="008808CE" w:rsidRDefault="00DE4A58" w:rsidP="00DE4A58">
      <w:pPr>
        <w:spacing w:after="240"/>
        <w:ind w:left="3328"/>
      </w:pPr>
      <w:r>
        <w:t>Merkittiin tiedoksi ohjelman toteutustilanne.</w:t>
      </w:r>
      <w:r w:rsidR="003F6596">
        <w:t xml:space="preserve"> Heikkinen piti katsauksen maaku</w:t>
      </w:r>
      <w:r w:rsidR="00596E04">
        <w:t>ntatieto-ohjelman hankesalkkuun. Ohjelman jokainen hankesalkun kohta vaatii seurantaa, mutta etenkin henkilöstöön vaaditaan lisäpanosta, esimerkiksi yhden henkilötyövuoden verran.</w:t>
      </w:r>
      <w:r w:rsidR="000E2F04">
        <w:t xml:space="preserve"> Tähän todettiin vaikeudeksi se, että pätevälle henkilöstölle on kysyntää monella muullakin sektorilla, joka hankaloittaa henkilöstön rekrytointia. Pyydettiin vinkkaamaan, jos tämänlaisia tulee vastaan.</w:t>
      </w:r>
    </w:p>
    <w:p w:rsidR="00DE4A58" w:rsidRDefault="00B57614" w:rsidP="00DE4A58">
      <w:pPr>
        <w:spacing w:after="240"/>
        <w:ind w:left="3328"/>
      </w:pPr>
      <w:r>
        <w:t xml:space="preserve">Antti Vertanen nosti esiin, että maakuntien tietojohtamisessa on ollut viime aikoina </w:t>
      </w:r>
      <w:r w:rsidR="00374E66">
        <w:t xml:space="preserve">useasta suunnasta </w:t>
      </w:r>
      <w:r w:rsidR="004C7D61">
        <w:t>aktiivisuutta, esim. Vimanassa ja Digimuutosohjelmassa.</w:t>
      </w:r>
      <w:r w:rsidR="00A54983">
        <w:t xml:space="preserve"> Niiden ohjelmien kanssa on keskusteltu ja Heikkinen selosti näiden eroavaisuudet.</w:t>
      </w:r>
      <w:r w:rsidR="008808CE">
        <w:t xml:space="preserve"> Maakuntatieto-ohjelma ei tarkastele tietojärjestelmiä, toisin kuin nämä muut hankkeet.</w:t>
      </w:r>
      <w:r w:rsidR="00357CB5">
        <w:t xml:space="preserve"> Maakuntatieto-ohjelma tarkastelee tietoarkkitehtuureja, tiedon ohjausta sekä tiedolla johtamista.</w:t>
      </w:r>
    </w:p>
    <w:p w:rsidR="000E2F04" w:rsidRDefault="004F2007" w:rsidP="000E2F04">
      <w:pPr>
        <w:spacing w:after="240"/>
        <w:ind w:left="3328"/>
      </w:pPr>
      <w:r>
        <w:t>Ville Vertanen nosti esiin k</w:t>
      </w:r>
      <w:r w:rsidR="00315550">
        <w:t>ansallisen tietopo</w:t>
      </w:r>
      <w:r>
        <w:t>litiikan valmistelun tarkastelu</w:t>
      </w:r>
      <w:r w:rsidR="00315550">
        <w:t>n selvitettäväksi asiaksi.</w:t>
      </w:r>
      <w:r>
        <w:t xml:space="preserve"> Tämä on tullut vastaan tilasto- ja rekisteriryhmässä. Toisena huomiona hän nosti esiin riskeihin ennakkoon varautumisen tärkeyden.</w:t>
      </w:r>
    </w:p>
    <w:p w:rsidR="00E10335" w:rsidRDefault="00E10335" w:rsidP="00E10335">
      <w:pPr>
        <w:spacing w:after="240"/>
      </w:pPr>
    </w:p>
    <w:p w:rsidR="00966661" w:rsidRDefault="00966661" w:rsidP="00966661">
      <w:pPr>
        <w:pStyle w:val="Luettelokappale"/>
        <w:numPr>
          <w:ilvl w:val="0"/>
          <w:numId w:val="8"/>
        </w:numPr>
        <w:spacing w:after="240"/>
      </w:pPr>
      <w:r>
        <w:t>Muutostarpeet toteutuksessa ja toteutussuunnitelmassa</w:t>
      </w:r>
    </w:p>
    <w:p w:rsidR="00966661" w:rsidRDefault="00874E9F" w:rsidP="00966661">
      <w:pPr>
        <w:spacing w:after="240"/>
        <w:ind w:left="3328"/>
      </w:pPr>
      <w:r>
        <w:t>Heikkinen avasi keskustelun selostamalla päivitettyä ohjelman toteutussuunnitelmaa. Tämä m</w:t>
      </w:r>
      <w:r w:rsidR="000E2F04">
        <w:t xml:space="preserve">erkittiin tiedoksi ja hyväksyttiin johtoryhmän kommenttien perusteella </w:t>
      </w:r>
      <w:r w:rsidR="00B80EB5">
        <w:t>päivitetty toteutussuunnitelma,</w:t>
      </w:r>
      <w:r w:rsidR="00B613DD">
        <w:t xml:space="preserve"> sillä ehdolla, että päivämäärät tarkistetaan vielä</w:t>
      </w:r>
      <w:r w:rsidR="000E2F04">
        <w:t>.</w:t>
      </w:r>
      <w:r w:rsidR="006A05BA">
        <w:t xml:space="preserve"> Toteutussuunnitelma löytyy maakuntatieto-ohjelman Tiimeri –työtilasta.</w:t>
      </w:r>
    </w:p>
    <w:p w:rsidR="00E10335" w:rsidRDefault="00E10335" w:rsidP="00966661">
      <w:pPr>
        <w:spacing w:after="240"/>
        <w:ind w:left="3328"/>
      </w:pPr>
    </w:p>
    <w:p w:rsidR="00E10335" w:rsidRDefault="00E10335" w:rsidP="00966661">
      <w:pPr>
        <w:spacing w:after="240"/>
        <w:ind w:left="3328"/>
      </w:pPr>
    </w:p>
    <w:p w:rsidR="00966661" w:rsidRDefault="00966661" w:rsidP="00966661">
      <w:pPr>
        <w:pStyle w:val="Luettelokappale"/>
        <w:numPr>
          <w:ilvl w:val="0"/>
          <w:numId w:val="8"/>
        </w:numPr>
        <w:spacing w:after="240"/>
      </w:pPr>
      <w:r>
        <w:lastRenderedPageBreak/>
        <w:t>Ohjelman riskit ja riskien hallinta (vain muutokset ja muutosehdotukset)</w:t>
      </w:r>
    </w:p>
    <w:p w:rsidR="00966661" w:rsidRDefault="00E10335" w:rsidP="00966661">
      <w:pPr>
        <w:spacing w:after="240"/>
        <w:ind w:left="3328"/>
      </w:pPr>
      <w:r>
        <w:t>Avattiin keskustelu maakuntatieto-ohjelman riskeistä. Keskusteltiin siitä, että vaikka maakunta- ja sote –uudistuksen epäonnistuminen on suuri riski, niin maakuntatieto-ohjelman tavoitteet ja tarpeellisuus ovat siitä huolimatta tärkeit</w:t>
      </w:r>
      <w:r w:rsidR="00826164">
        <w:t>ä ja eteenpäin vietäviä asioita tavalla tai toisella.</w:t>
      </w:r>
      <w:r w:rsidR="00383A05">
        <w:t xml:space="preserve"> Todettiin, että maakuntatieto-ohjelman sihteeristö varaa ohjelmalle riskienhallintatilaisuuden, johon kutsutaan paikalle ohjelman johtoryhmä sekä asiantuntijaryhmien puheenjohtajat. Tavoitellaan tämän järjestämistä viimeistään lokakuulle 2018.</w:t>
      </w:r>
    </w:p>
    <w:p w:rsidR="00966661" w:rsidRDefault="00966661" w:rsidP="00966661">
      <w:pPr>
        <w:spacing w:after="240"/>
      </w:pPr>
    </w:p>
    <w:p w:rsidR="00B63BE6" w:rsidRPr="005365F9" w:rsidRDefault="00966661" w:rsidP="00966661">
      <w:pPr>
        <w:pStyle w:val="Luettelokappale"/>
        <w:numPr>
          <w:ilvl w:val="0"/>
          <w:numId w:val="6"/>
        </w:numPr>
        <w:spacing w:after="240"/>
        <w:rPr>
          <w:b/>
        </w:rPr>
      </w:pPr>
      <w:r>
        <w:rPr>
          <w:b/>
        </w:rPr>
        <w:t>Eteenpäin vietävät päätösasiat</w:t>
      </w:r>
    </w:p>
    <w:p w:rsidR="00FC32E4" w:rsidRDefault="00966661" w:rsidP="00966661">
      <w:pPr>
        <w:pStyle w:val="Luettelokappale"/>
        <w:numPr>
          <w:ilvl w:val="0"/>
          <w:numId w:val="9"/>
        </w:numPr>
        <w:spacing w:after="240"/>
      </w:pPr>
      <w:r>
        <w:t>Maakunta- ja SoTe –uudistuksen virkamiesjohtoryhmään</w:t>
      </w:r>
    </w:p>
    <w:p w:rsidR="00966661" w:rsidRDefault="00002B5A" w:rsidP="00966661">
      <w:pPr>
        <w:spacing w:after="240"/>
        <w:ind w:left="3328"/>
      </w:pPr>
      <w:r>
        <w:t>Merkittiin tiedoksi, että tänne ei ole mitään eteenpäin vietävää.</w:t>
      </w:r>
    </w:p>
    <w:p w:rsidR="00966661" w:rsidRDefault="00966661" w:rsidP="00966661">
      <w:pPr>
        <w:pStyle w:val="Luettelokappale"/>
        <w:numPr>
          <w:ilvl w:val="0"/>
          <w:numId w:val="9"/>
        </w:numPr>
        <w:spacing w:after="240"/>
      </w:pPr>
      <w:r>
        <w:t>Maakunta- ja SoTe –uudistuksen tilannekeskus</w:t>
      </w:r>
    </w:p>
    <w:p w:rsidR="00966661" w:rsidRDefault="00002B5A" w:rsidP="00966661">
      <w:pPr>
        <w:spacing w:after="240"/>
        <w:ind w:left="3328"/>
      </w:pPr>
      <w:r>
        <w:t>Päätettiin esityksen mukaisesti, että ohjelman projektipäällikkö vie asialistalla näkyvän linjausehdotuksen Maakuntauudistuksen projektitoimistoon.</w:t>
      </w:r>
    </w:p>
    <w:p w:rsidR="00966661" w:rsidRDefault="00966661" w:rsidP="00966661">
      <w:pPr>
        <w:pStyle w:val="Luettelokappale"/>
        <w:numPr>
          <w:ilvl w:val="0"/>
          <w:numId w:val="9"/>
        </w:numPr>
        <w:spacing w:after="240"/>
      </w:pPr>
      <w:r>
        <w:t>Muille vastuuviranomaisille (mm. linjapäätökset)</w:t>
      </w:r>
    </w:p>
    <w:p w:rsidR="00966661" w:rsidRDefault="0094785D" w:rsidP="00966661">
      <w:pPr>
        <w:spacing w:after="240"/>
        <w:ind w:left="3328"/>
      </w:pPr>
      <w:r>
        <w:t>Merkittiin tiedoksi, että tänne ei ole mitään eteenpäin vietävää.</w:t>
      </w:r>
    </w:p>
    <w:p w:rsidR="00391B5F" w:rsidRDefault="00391B5F" w:rsidP="00391B5F"/>
    <w:p w:rsidR="00391B5F" w:rsidRPr="005365F9" w:rsidRDefault="00391B5F" w:rsidP="005365F9">
      <w:pPr>
        <w:pStyle w:val="Luettelokappale"/>
        <w:numPr>
          <w:ilvl w:val="0"/>
          <w:numId w:val="6"/>
        </w:numPr>
        <w:spacing w:after="240"/>
        <w:rPr>
          <w:b/>
        </w:rPr>
      </w:pPr>
      <w:r w:rsidRPr="00391B5F">
        <w:rPr>
          <w:b/>
        </w:rPr>
        <w:t xml:space="preserve">Muut </w:t>
      </w:r>
      <w:r w:rsidR="00D670EA">
        <w:rPr>
          <w:b/>
        </w:rPr>
        <w:t>esille tul</w:t>
      </w:r>
      <w:r w:rsidR="00807C35">
        <w:rPr>
          <w:b/>
        </w:rPr>
        <w:t>eva</w:t>
      </w:r>
      <w:r w:rsidR="00D670EA">
        <w:rPr>
          <w:b/>
        </w:rPr>
        <w:t>t asiat</w:t>
      </w:r>
    </w:p>
    <w:p w:rsidR="006139F8" w:rsidRDefault="00D152C0" w:rsidP="00887BD1">
      <w:pPr>
        <w:spacing w:after="240"/>
        <w:ind w:left="2608" w:firstLine="2"/>
      </w:pPr>
      <w:r>
        <w:t>Päätettiin, että asettamispäätös päivitetään mahdollisimman pian. Merkittiin tiedoksi, että tilastokeskus esittää varajäseneksi Jari Tarkomaata. Merkittiin myös tiedoksi, että JulkICT:ltä tarvittaisiin jäsen.</w:t>
      </w:r>
    </w:p>
    <w:p w:rsidR="00482C8E" w:rsidRDefault="00482C8E" w:rsidP="00887BD1">
      <w:pPr>
        <w:spacing w:after="240"/>
        <w:ind w:left="2608" w:firstLine="2"/>
      </w:pPr>
      <w:r>
        <w:t>Päivi Hämäläinen nosti esille</w:t>
      </w:r>
      <w:r w:rsidR="001F7F47">
        <w:t>, että sote –puolella perustetaan tietoaltaita ja tutkitaan minkälaisia tietoaltaita sote –palvelujen järjestäjät tarvitsevat, tälle ei ole vielä varmuutta, että minkälaisella järjestelmällä tätä edistettäisiin. Hän nosti esille myös sen</w:t>
      </w:r>
      <w:r>
        <w:t>, että STM:ään on tullut erityisasiantuntija tietopakettien osalta, joka tekee aktiivisesti työtä JHS:n parissa.</w:t>
      </w:r>
      <w:r w:rsidR="00BE0CFA">
        <w:t xml:space="preserve"> T</w:t>
      </w:r>
      <w:r w:rsidR="00642553">
        <w:t>ämä asiantuntija voi tarpeen tullessa tulla esittelemään aihetta</w:t>
      </w:r>
      <w:r w:rsidR="00BE0CFA">
        <w:t>.</w:t>
      </w:r>
      <w:r w:rsidR="00EA3B51">
        <w:t xml:space="preserve"> Todettiin, että tämä voisi olla tarpeen.</w:t>
      </w:r>
    </w:p>
    <w:p w:rsidR="00947B30" w:rsidRDefault="00947B30" w:rsidP="00887BD1">
      <w:pPr>
        <w:spacing w:after="240"/>
        <w:ind w:left="2608" w:firstLine="2"/>
      </w:pPr>
      <w:r>
        <w:t>Rantanen esittää, että seuraavassa kokouksessa voisi käsitellä tietopaketteja.</w:t>
      </w:r>
    </w:p>
    <w:p w:rsidR="00CB5BE0" w:rsidRDefault="00CB5BE0" w:rsidP="00CB5BE0">
      <w:pPr>
        <w:spacing w:after="240"/>
        <w:ind w:left="2608"/>
      </w:pPr>
      <w:r>
        <w:t>Merkittiin myös tiedoksi maakuntatieto-ohjelman seminaaripäivä:</w:t>
      </w:r>
    </w:p>
    <w:p w:rsidR="00CB5BE0" w:rsidRDefault="00CB5BE0" w:rsidP="00CB5BE0">
      <w:pPr>
        <w:pStyle w:val="Luettelokappale"/>
        <w:numPr>
          <w:ilvl w:val="0"/>
          <w:numId w:val="13"/>
        </w:numPr>
        <w:spacing w:after="240"/>
      </w:pPr>
      <w:r>
        <w:t>07.11.2018 klo 13:00-16:00</w:t>
      </w:r>
    </w:p>
    <w:p w:rsidR="00887BD1" w:rsidRDefault="00CB5BE0" w:rsidP="00CB5BE0">
      <w:pPr>
        <w:spacing w:after="240"/>
        <w:ind w:left="2608"/>
      </w:pPr>
      <w:r>
        <w:t>Seminaariin liittyen toivotaan aktiivista vuorovaikutteista suunnittelua, jotta sinne saadaan läpikäytävät asiat yhdessä. Todettiin, että vastaavanlainen seminaari voitaisiin järjestää vielä keväällä.</w:t>
      </w:r>
    </w:p>
    <w:p w:rsidR="005830CB" w:rsidRPr="005830CB" w:rsidRDefault="00966661" w:rsidP="005830CB">
      <w:pPr>
        <w:pStyle w:val="Luettelokappale"/>
        <w:numPr>
          <w:ilvl w:val="0"/>
          <w:numId w:val="6"/>
        </w:numPr>
        <w:spacing w:after="240"/>
        <w:rPr>
          <w:b/>
        </w:rPr>
      </w:pPr>
      <w:r>
        <w:rPr>
          <w:b/>
        </w:rPr>
        <w:lastRenderedPageBreak/>
        <w:t>Seuraava</w:t>
      </w:r>
      <w:r w:rsidR="00CB5BE0">
        <w:rPr>
          <w:b/>
        </w:rPr>
        <w:t>t kokoukset</w:t>
      </w:r>
      <w:r>
        <w:rPr>
          <w:b/>
        </w:rPr>
        <w:t xml:space="preserve"> ja k</w:t>
      </w:r>
      <w:r w:rsidR="00391B5F" w:rsidRPr="00391B5F">
        <w:rPr>
          <w:b/>
        </w:rPr>
        <w:t>okouksen päättäminen</w:t>
      </w:r>
    </w:p>
    <w:p w:rsidR="00947B30" w:rsidRDefault="005830CB" w:rsidP="00947B30">
      <w:pPr>
        <w:spacing w:after="240"/>
        <w:ind w:left="2608"/>
      </w:pPr>
      <w:r>
        <w:t>Merkittiin tiedoksi</w:t>
      </w:r>
      <w:r w:rsidR="0004471D">
        <w:t xml:space="preserve"> johtoryhmän</w:t>
      </w:r>
      <w:r>
        <w:t xml:space="preserve"> seuraavat </w:t>
      </w:r>
      <w:r w:rsidR="0004471D">
        <w:t>kokoukset, jotka järjestetää</w:t>
      </w:r>
      <w:r>
        <w:t>n:</w:t>
      </w:r>
    </w:p>
    <w:p w:rsidR="005830CB" w:rsidRDefault="005830CB" w:rsidP="005830CB">
      <w:pPr>
        <w:pStyle w:val="Luettelokappale"/>
        <w:numPr>
          <w:ilvl w:val="0"/>
          <w:numId w:val="10"/>
        </w:numPr>
        <w:spacing w:after="240"/>
      </w:pPr>
      <w:r>
        <w:t>25.09.2018 klo 09:00-10:30</w:t>
      </w:r>
    </w:p>
    <w:p w:rsidR="005830CB" w:rsidRDefault="005830CB" w:rsidP="005830CB">
      <w:pPr>
        <w:pStyle w:val="Luettelokappale"/>
        <w:numPr>
          <w:ilvl w:val="0"/>
          <w:numId w:val="10"/>
        </w:numPr>
        <w:spacing w:after="240"/>
      </w:pPr>
      <w:r>
        <w:t>23.10.2018 klo 09:00-10:30</w:t>
      </w:r>
    </w:p>
    <w:p w:rsidR="005830CB" w:rsidRDefault="005830CB" w:rsidP="005830CB">
      <w:pPr>
        <w:pStyle w:val="Luettelokappale"/>
        <w:numPr>
          <w:ilvl w:val="0"/>
          <w:numId w:val="10"/>
        </w:numPr>
        <w:spacing w:after="240"/>
      </w:pPr>
      <w:r>
        <w:t>20.11.2018 klo 09:00-10:30</w:t>
      </w:r>
    </w:p>
    <w:p w:rsidR="005830CB" w:rsidRDefault="005830CB" w:rsidP="005830CB">
      <w:pPr>
        <w:pStyle w:val="Luettelokappale"/>
        <w:numPr>
          <w:ilvl w:val="0"/>
          <w:numId w:val="10"/>
        </w:numPr>
        <w:spacing w:after="240"/>
      </w:pPr>
      <w:r>
        <w:t>18.12.2018 klo 09:00-11:30</w:t>
      </w:r>
    </w:p>
    <w:p w:rsidR="00947B30" w:rsidRPr="00401F17" w:rsidRDefault="00DC65E1" w:rsidP="005830CB">
      <w:pPr>
        <w:spacing w:after="240"/>
        <w:ind w:left="1304" w:firstLine="1304"/>
      </w:pPr>
      <w:r>
        <w:t xml:space="preserve">Kokous päätettiin ajassa </w:t>
      </w:r>
      <w:r w:rsidR="00966661">
        <w:t>10.30.</w:t>
      </w:r>
    </w:p>
    <w:sectPr w:rsidR="00947B30" w:rsidRPr="00401F17" w:rsidSect="00B03C09">
      <w:headerReference w:type="default" r:id="rId11"/>
      <w:headerReference w:type="first" r:id="rId12"/>
      <w:footerReference w:type="first" r:id="rId13"/>
      <w:pgSz w:w="11906" w:h="16838" w:code="9"/>
      <w:pgMar w:top="567" w:right="851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2B" w:rsidRDefault="0018712B">
      <w:r>
        <w:separator/>
      </w:r>
    </w:p>
    <w:p w:rsidR="0018712B" w:rsidRDefault="0018712B"/>
  </w:endnote>
  <w:endnote w:type="continuationSeparator" w:id="0">
    <w:p w:rsidR="0018712B" w:rsidRDefault="0018712B">
      <w:r>
        <w:continuationSeparator/>
      </w:r>
    </w:p>
    <w:p w:rsidR="0018712B" w:rsidRDefault="00187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65" w:rsidRPr="005470E9" w:rsidRDefault="003141D7" w:rsidP="004A1A58">
    <w:pPr>
      <w:ind w:left="3912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-66040</wp:posOffset>
              </wp:positionH>
              <wp:positionV relativeFrom="paragraph">
                <wp:posOffset>113030</wp:posOffset>
              </wp:positionV>
              <wp:extent cx="3512185" cy="685800"/>
              <wp:effectExtent l="635" t="0" r="1905" b="127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18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ulukkoRuudukko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0A0" w:firstRow="1" w:lastRow="0" w:firstColumn="1" w:lastColumn="0" w:noHBand="0" w:noVBand="0"/>
                          </w:tblPr>
                          <w:tblGrid>
                            <w:gridCol w:w="2200"/>
                            <w:gridCol w:w="374"/>
                            <w:gridCol w:w="2425"/>
                            <w:gridCol w:w="244"/>
                          </w:tblGrid>
                          <w:tr w:rsidR="00523565" w:rsidRPr="001F6896" w:rsidTr="00E963C8">
                            <w:trPr>
                              <w:gridAfter w:val="1"/>
                              <w:wAfter w:w="263" w:type="dxa"/>
                              <w:trHeight w:val="158"/>
                            </w:trPr>
                            <w:tc>
                              <w:tcPr>
                                <w:tcW w:w="2289" w:type="dxa"/>
                              </w:tcPr>
                              <w:p w:rsidR="00523565" w:rsidRPr="00B63F6F" w:rsidRDefault="00523565" w:rsidP="00E963C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Valtiovarainministeriö</w:t>
                                </w:r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523565" w:rsidRPr="00B63F6F" w:rsidRDefault="00523565" w:rsidP="00523565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Puh 0295 16001 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vaihde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)</w:t>
                                </w:r>
                              </w:p>
                            </w:tc>
                          </w:tr>
                          <w:tr w:rsidR="00523565" w:rsidRPr="001F6896" w:rsidTr="00E963C8">
                            <w:trPr>
                              <w:gridAfter w:val="1"/>
                              <w:wAfter w:w="263" w:type="dxa"/>
                            </w:trPr>
                            <w:tc>
                              <w:tcPr>
                                <w:tcW w:w="2289" w:type="dxa"/>
                              </w:tcPr>
                              <w:p w:rsidR="00523565" w:rsidRPr="00B63F6F" w:rsidRDefault="00523565" w:rsidP="00E963C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Snellmaninkatu 1 A, Helsinki</w:t>
                                </w:r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523565" w:rsidRPr="00B63F6F" w:rsidRDefault="00523565" w:rsidP="00E963C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Fa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ksi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0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9 160 33123</w:t>
                                </w:r>
                              </w:p>
                            </w:tc>
                          </w:tr>
                          <w:tr w:rsidR="00523565" w:rsidRPr="001F6896" w:rsidTr="00E963C8">
                            <w:trPr>
                              <w:gridAfter w:val="1"/>
                              <w:wAfter w:w="263" w:type="dxa"/>
                            </w:trPr>
                            <w:tc>
                              <w:tcPr>
                                <w:tcW w:w="2289" w:type="dxa"/>
                              </w:tcPr>
                              <w:p w:rsidR="00523565" w:rsidRPr="00B63F6F" w:rsidRDefault="00523565" w:rsidP="00E963C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PL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28, 00023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Valtioneuvosto</w:t>
                                </w:r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523565" w:rsidRPr="00B63F6F" w:rsidRDefault="00523565" w:rsidP="00E963C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valtiovarainministerio@vm.fi</w:t>
                                </w:r>
                              </w:p>
                            </w:tc>
                          </w:tr>
                          <w:tr w:rsidR="00523565" w:rsidTr="00E963C8">
                            <w:trPr>
                              <w:gridAfter w:val="1"/>
                              <w:wAfter w:w="263" w:type="dxa"/>
                              <w:trHeight w:val="86"/>
                            </w:trPr>
                            <w:tc>
                              <w:tcPr>
                                <w:tcW w:w="2289" w:type="dxa"/>
                              </w:tcPr>
                              <w:p w:rsidR="00523565" w:rsidRPr="00B63F6F" w:rsidRDefault="00523565" w:rsidP="00E963C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www.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vm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.fi</w:t>
                                </w:r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523565" w:rsidRPr="00B63F6F" w:rsidRDefault="00523565" w:rsidP="00E963C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Y-tunnus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0245439-9</w:t>
                                </w:r>
                              </w:p>
                            </w:tc>
                          </w:tr>
                          <w:tr w:rsidR="00523565" w:rsidTr="00E963C8">
                            <w:trPr>
                              <w:gridAfter w:val="1"/>
                              <w:wAfter w:w="263" w:type="dxa"/>
                              <w:trHeight w:val="128"/>
                            </w:trPr>
                            <w:tc>
                              <w:tcPr>
                                <w:tcW w:w="2289" w:type="dxa"/>
                              </w:tcPr>
                              <w:p w:rsidR="00523565" w:rsidRPr="00B63F6F" w:rsidRDefault="00523565" w:rsidP="00E963C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523565" w:rsidRPr="00B63F6F" w:rsidRDefault="00523565" w:rsidP="00E963C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</w:tr>
                          <w:tr w:rsidR="00523565" w:rsidRPr="001F6896" w:rsidTr="00E963C8">
                            <w:trPr>
                              <w:trHeight w:val="158"/>
                            </w:trPr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523565" w:rsidRPr="00B63F6F" w:rsidRDefault="00523565" w:rsidP="00E963C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Valtiovarainministeriö</w:t>
                                </w:r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523565" w:rsidRPr="00B63F6F" w:rsidRDefault="00523565" w:rsidP="00E963C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Puh 0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9 160 01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tai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0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9 578 11 (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vaihde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)</w:t>
                                </w:r>
                              </w:p>
                            </w:tc>
                          </w:tr>
                          <w:tr w:rsidR="00523565" w:rsidRPr="001F6896" w:rsidTr="00E963C8"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523565" w:rsidRPr="00B63F6F" w:rsidRDefault="00523565" w:rsidP="00E963C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Snellmaninkatu 1 A, Helsinki</w:t>
                                </w:r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523565" w:rsidRPr="00B63F6F" w:rsidRDefault="00523565" w:rsidP="00E963C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Fa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ksi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0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9 160 33123</w:t>
                                </w:r>
                              </w:p>
                            </w:tc>
                          </w:tr>
                          <w:tr w:rsidR="00523565" w:rsidRPr="001F6896" w:rsidTr="00E963C8"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523565" w:rsidRPr="00B63F6F" w:rsidRDefault="00523565" w:rsidP="00E963C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PL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28, 00023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Valtioneuvosto</w:t>
                                </w:r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523565" w:rsidRPr="00B63F6F" w:rsidRDefault="00523565" w:rsidP="00E963C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valtiovarainministerio@vm.fi</w:t>
                                </w:r>
                              </w:p>
                            </w:tc>
                          </w:tr>
                          <w:tr w:rsidR="00523565" w:rsidTr="00E963C8">
                            <w:trPr>
                              <w:trHeight w:val="86"/>
                            </w:trPr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523565" w:rsidRPr="00B63F6F" w:rsidRDefault="00523565" w:rsidP="00E963C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www.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vm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.fi</w:t>
                                </w:r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523565" w:rsidRPr="00B63F6F" w:rsidRDefault="00523565" w:rsidP="00E963C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Y-tunnus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0245439-9</w:t>
                                </w:r>
                              </w:p>
                            </w:tc>
                          </w:tr>
                          <w:tr w:rsidR="00523565" w:rsidTr="00E963C8">
                            <w:trPr>
                              <w:trHeight w:val="128"/>
                            </w:trPr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523565" w:rsidRPr="00B63F6F" w:rsidRDefault="00523565" w:rsidP="00E963C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523565" w:rsidRPr="00B63F6F" w:rsidRDefault="00523565" w:rsidP="00E963C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523565" w:rsidRDefault="00523565" w:rsidP="004A1A58"/>
                        <w:p w:rsidR="00523565" w:rsidRDefault="00523565" w:rsidP="004A1A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5.2pt;margin-top:8.9pt;width:276.5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VEuA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11RkHnYHTwwBuZg/H0GXHVA/3svqmkZDLlooNu1VKji2jNWQX2pv+xdUJ&#10;R1uQ9fhR1hCGbo10QPtG9bZ0UAwE6NClp1NnbCoVHL6LwyhMYowqsM2SOAlc63yaHW8PSpv3TPbI&#10;LnKsoPMOne7utbHZ0OzoYoMJWfKuc93vxLMDcJxOIDZctTabhWvmzzRIV8kqIR6JZiuPBEXh3ZZL&#10;4s3KcB4X74rlsgh/2bghyVpe10zYMEdhheTPGneQ+CSJk7S07Hht4WxKWm3Wy06hHQVhl+5zNQfL&#10;2c1/noYrAnB5QSmMSHAXpV45S+YeKUnspfMg8YIwvUtnAUlJUT6ndM8F+3dKaMxxGkfxJKZz0i+4&#10;Be57zY1mPTcwOjre5xjkAJ91opmV4ErUbm0o76b1RSls+udSQLuPjXaCtRqd1Gr26z2gWBWvZf0E&#10;0lUSlAX6hHkHi1aqHxiNMDtyrL9vqWIYdR8EyD8NCbHDxm1IPI9goy4t60sLFRVA5dhgNC2XZhpQ&#10;20HxTQuRpgcn5C08mYY7NZ+zOjw0mA+O1GGW2QF0uXde54m7+A0AAP//AwBQSwMEFAAGAAgAAAAh&#10;AEuBq0PeAAAACgEAAA8AAABkcnMvZG93bnJldi54bWxMj8FOwzAQRO9I/IO1SNxau1FCS4hTVUVc&#10;QbQFiZsbb5OIeB3FbhP+nuVEjzvzNDtTrCfXiQsOofWkYTFXIJAqb1uqNRz2L7MViBANWdN5Qg0/&#10;GGBd3t4UJrd+pHe87GItOIRCbjQ0Mfa5lKFq0Jkw9z0Seyc/OBP5HGppBzNyuOtkotSDdKYl/tCY&#10;HrcNVt+7s9Pw8Xr6+kzVW/3ssn70k5LkHqXW93fT5glExCn+w/BXn6tDyZ2O/kw2iE7DbKFSRtlY&#10;8gQGsjRZgjiykGQrkGUhryeUvwAAAP//AwBQSwECLQAUAAYACAAAACEAtoM4kv4AAADhAQAAEwAA&#10;AAAAAAAAAAAAAAAAAAAAW0NvbnRlbnRfVHlwZXNdLnhtbFBLAQItABQABgAIAAAAIQA4/SH/1gAA&#10;AJQBAAALAAAAAAAAAAAAAAAAAC8BAABfcmVscy8ucmVsc1BLAQItABQABgAIAAAAIQBDd2VEuAIA&#10;ALkFAAAOAAAAAAAAAAAAAAAAAC4CAABkcnMvZTJvRG9jLnhtbFBLAQItABQABgAIAAAAIQBLgatD&#10;3gAAAAoBAAAPAAAAAAAAAAAAAAAAABIFAABkcnMvZG93bnJldi54bWxQSwUGAAAAAAQABADzAAAA&#10;HQYAAAAA&#10;" filled="f" stroked="f">
              <v:textbox>
                <w:txbxContent>
                  <w:tbl>
                    <w:tblPr>
                      <w:tblStyle w:val="TaulukkoRuudukko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A0" w:firstRow="1" w:lastRow="0" w:firstColumn="1" w:lastColumn="0" w:noHBand="0" w:noVBand="0"/>
                    </w:tblPr>
                    <w:tblGrid>
                      <w:gridCol w:w="2200"/>
                      <w:gridCol w:w="374"/>
                      <w:gridCol w:w="2425"/>
                      <w:gridCol w:w="244"/>
                    </w:tblGrid>
                    <w:tr w:rsidR="00523565" w:rsidRPr="001F6896" w:rsidTr="00E963C8">
                      <w:trPr>
                        <w:gridAfter w:val="1"/>
                        <w:wAfter w:w="263" w:type="dxa"/>
                        <w:trHeight w:val="158"/>
                      </w:trPr>
                      <w:tc>
                        <w:tcPr>
                          <w:tcW w:w="2289" w:type="dxa"/>
                        </w:tcPr>
                        <w:p w:rsidR="00523565" w:rsidRPr="00B63F6F" w:rsidRDefault="00523565" w:rsidP="00E963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Valtiovarainministeriö</w:t>
                          </w:r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523565" w:rsidRPr="00B63F6F" w:rsidRDefault="00523565" w:rsidP="0052356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Puh 0295 16001 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(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vaihde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)</w:t>
                          </w:r>
                        </w:p>
                      </w:tc>
                    </w:tr>
                    <w:tr w:rsidR="00523565" w:rsidRPr="001F6896" w:rsidTr="00E963C8">
                      <w:trPr>
                        <w:gridAfter w:val="1"/>
                        <w:wAfter w:w="263" w:type="dxa"/>
                      </w:trPr>
                      <w:tc>
                        <w:tcPr>
                          <w:tcW w:w="2289" w:type="dxa"/>
                        </w:tcPr>
                        <w:p w:rsidR="00523565" w:rsidRPr="00B63F6F" w:rsidRDefault="00523565" w:rsidP="00E963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Snellmaninkatu 1 A, Helsinki</w:t>
                          </w:r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523565" w:rsidRPr="00B63F6F" w:rsidRDefault="00523565" w:rsidP="00E963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Fa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ksi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9 160 33123</w:t>
                          </w:r>
                        </w:p>
                      </w:tc>
                    </w:tr>
                    <w:tr w:rsidR="00523565" w:rsidRPr="001F6896" w:rsidTr="00E963C8">
                      <w:trPr>
                        <w:gridAfter w:val="1"/>
                        <w:wAfter w:w="263" w:type="dxa"/>
                      </w:trPr>
                      <w:tc>
                        <w:tcPr>
                          <w:tcW w:w="2289" w:type="dxa"/>
                        </w:tcPr>
                        <w:p w:rsidR="00523565" w:rsidRPr="00B63F6F" w:rsidRDefault="00523565" w:rsidP="00E963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PL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28, 00023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Valtioneuvosto</w:t>
                          </w:r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523565" w:rsidRPr="00B63F6F" w:rsidRDefault="00523565" w:rsidP="00E963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valtiovarainministerio@vm.fi</w:t>
                          </w:r>
                        </w:p>
                      </w:tc>
                    </w:tr>
                    <w:tr w:rsidR="00523565" w:rsidTr="00E963C8">
                      <w:trPr>
                        <w:gridAfter w:val="1"/>
                        <w:wAfter w:w="263" w:type="dxa"/>
                        <w:trHeight w:val="86"/>
                      </w:trPr>
                      <w:tc>
                        <w:tcPr>
                          <w:tcW w:w="2289" w:type="dxa"/>
                        </w:tcPr>
                        <w:p w:rsidR="00523565" w:rsidRPr="00B63F6F" w:rsidRDefault="00523565" w:rsidP="00E963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vm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.fi</w:t>
                          </w:r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523565" w:rsidRPr="00B63F6F" w:rsidRDefault="00523565" w:rsidP="00E963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Y-tunnus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0245439-9</w:t>
                          </w:r>
                        </w:p>
                      </w:tc>
                    </w:tr>
                    <w:tr w:rsidR="00523565" w:rsidTr="00E963C8">
                      <w:trPr>
                        <w:gridAfter w:val="1"/>
                        <w:wAfter w:w="263" w:type="dxa"/>
                        <w:trHeight w:val="128"/>
                      </w:trPr>
                      <w:tc>
                        <w:tcPr>
                          <w:tcW w:w="2289" w:type="dxa"/>
                        </w:tcPr>
                        <w:p w:rsidR="00523565" w:rsidRPr="00B63F6F" w:rsidRDefault="00523565" w:rsidP="00E963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523565" w:rsidRPr="00B63F6F" w:rsidRDefault="00523565" w:rsidP="00E963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c>
                    </w:tr>
                    <w:tr w:rsidR="00523565" w:rsidRPr="001F6896" w:rsidTr="00E963C8">
                      <w:trPr>
                        <w:trHeight w:val="158"/>
                      </w:trPr>
                      <w:tc>
                        <w:tcPr>
                          <w:tcW w:w="2676" w:type="dxa"/>
                          <w:gridSpan w:val="2"/>
                        </w:tcPr>
                        <w:p w:rsidR="00523565" w:rsidRPr="00B63F6F" w:rsidRDefault="00523565" w:rsidP="00E963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Valtiovarainministeriö</w:t>
                          </w:r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523565" w:rsidRPr="00B63F6F" w:rsidRDefault="00523565" w:rsidP="00E963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Puh 0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9 160 01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tai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9 578 11 (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vaihde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)</w:t>
                          </w:r>
                        </w:p>
                      </w:tc>
                    </w:tr>
                    <w:tr w:rsidR="00523565" w:rsidRPr="001F6896" w:rsidTr="00E963C8">
                      <w:tc>
                        <w:tcPr>
                          <w:tcW w:w="2676" w:type="dxa"/>
                          <w:gridSpan w:val="2"/>
                        </w:tcPr>
                        <w:p w:rsidR="00523565" w:rsidRPr="00B63F6F" w:rsidRDefault="00523565" w:rsidP="00E963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Snellmaninkatu 1 A, Helsinki</w:t>
                          </w:r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523565" w:rsidRPr="00B63F6F" w:rsidRDefault="00523565" w:rsidP="00E963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Fa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ksi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9 160 33123</w:t>
                          </w:r>
                        </w:p>
                      </w:tc>
                    </w:tr>
                    <w:tr w:rsidR="00523565" w:rsidRPr="001F6896" w:rsidTr="00E963C8">
                      <w:tc>
                        <w:tcPr>
                          <w:tcW w:w="2676" w:type="dxa"/>
                          <w:gridSpan w:val="2"/>
                        </w:tcPr>
                        <w:p w:rsidR="00523565" w:rsidRPr="00B63F6F" w:rsidRDefault="00523565" w:rsidP="00E963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PL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28, 00023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Valtioneuvosto</w:t>
                          </w:r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523565" w:rsidRPr="00B63F6F" w:rsidRDefault="00523565" w:rsidP="00E963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valtiovarainministerio@vm.fi</w:t>
                          </w:r>
                        </w:p>
                      </w:tc>
                    </w:tr>
                    <w:tr w:rsidR="00523565" w:rsidTr="00E963C8">
                      <w:trPr>
                        <w:trHeight w:val="86"/>
                      </w:trPr>
                      <w:tc>
                        <w:tcPr>
                          <w:tcW w:w="2676" w:type="dxa"/>
                          <w:gridSpan w:val="2"/>
                        </w:tcPr>
                        <w:p w:rsidR="00523565" w:rsidRPr="00B63F6F" w:rsidRDefault="00523565" w:rsidP="00E963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vm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.fi</w:t>
                          </w:r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523565" w:rsidRPr="00B63F6F" w:rsidRDefault="00523565" w:rsidP="00E963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Y-tunnus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0245439-9</w:t>
                          </w:r>
                        </w:p>
                      </w:tc>
                    </w:tr>
                    <w:tr w:rsidR="00523565" w:rsidTr="00E963C8">
                      <w:trPr>
                        <w:trHeight w:val="128"/>
                      </w:trPr>
                      <w:tc>
                        <w:tcPr>
                          <w:tcW w:w="2676" w:type="dxa"/>
                          <w:gridSpan w:val="2"/>
                        </w:tcPr>
                        <w:p w:rsidR="00523565" w:rsidRPr="00B63F6F" w:rsidRDefault="00523565" w:rsidP="00E963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523565" w:rsidRPr="00B63F6F" w:rsidRDefault="00523565" w:rsidP="00E963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c>
                    </w:tr>
                  </w:tbl>
                  <w:p w:rsidR="00523565" w:rsidRDefault="00523565" w:rsidP="004A1A58"/>
                  <w:p w:rsidR="00523565" w:rsidRDefault="00523565" w:rsidP="004A1A5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104140</wp:posOffset>
              </wp:positionV>
              <wp:extent cx="6286500" cy="0"/>
              <wp:effectExtent l="7620" t="8890" r="11430" b="1016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F54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E5B83B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2pt" to="496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m8FAIAACgEAAAOAAAAZHJzL2Uyb0RvYy54bWysU8GO2jAQvVfqP1i+QxIaaIgIq4pAL7SL&#10;tNsPMLZDrDq2ZRsCqvrvHRuC2PZSVb3YY8/M85t548XTuZPoxK0TWlU4G6cYcUU1E+pQ4W+vm1GB&#10;kfNEMSK14hW+cIeflu/fLXpT8olutWTcIgBRruxNhVvvTZkkjra8I26sDVfgbLTtiIejPSTMkh7Q&#10;O5lM0nSW9NoyYzXlzsFtfXXiZcRvGk79c9M47pGsMHDzcbVx3Yc1WS5IebDEtILeaJB/YNERoeDR&#10;O1RNPEFHK/6A6gS12unGj6nuEt00gvJYA1STpb9V89ISw2Mt0Bxn7m1y/w+Wfj3tLBIMtMNIkQ4k&#10;2grFURE60xtXQsBK7WyojZ7Vi9lq+t0hpVctUQceGb5eDKRlISN5kxIOzgD+vv+iGcSQo9exTefG&#10;dgESGoDOUY3LXQ1+9ojC5WxSzKYpiEYHX0LKIdFY5z9z3aFgVFgC5whMTlvnAxFSDiHhHaU3Qsoo&#10;tlSor/B8OpnGBKelYMEZwpw97FfSohMJ47KZ5sU8VgWexzCrj4pFsJYTtr7Zngh5teFxqQIelAJ0&#10;btZ1Hn7M0/m6WBf5KJ/M1qM8revRp80qH8022cdp/aFerersZ6CW5WUrGOMqsBtmM8v/TvvbL7lO&#10;1X06721I3qLHfgHZYY+ko5ZBvusg7DW77OygMYxjDL59nTDvj2ewHz/48hcAAAD//wMAUEsDBBQA&#10;BgAIAAAAIQAYNKTM2AAAAAcBAAAPAAAAZHJzL2Rvd25yZXYueG1sTI7LTsMwEEX3SPyDNUjsqNOA&#10;ShriVICExIIN4bGexkMSYY+j2G0DX89ULGA5517dOdVm9k7taYpDYAPLRQaKuA124M7A68vDRQEq&#10;JmSLLjAZ+KIIm/r0pMLShgM/075JnZIRjiUa6FMaS61j25PHuAgjsWQfYfKY5Jw6bSc8yLh3Os+y&#10;lfY4sHzocaT7ntrPZucNcDMOKXfL73d6enu8w8sicRGNOT+bb29AJZrTXxmO+qIOtThtw45tVM5A&#10;fi1FwasrUBKv10ew/QW6rvR///oHAAD//wMAUEsBAi0AFAAGAAgAAAAhALaDOJL+AAAA4QEAABMA&#10;AAAAAAAAAAAAAAAAAAAAAFtDb250ZW50X1R5cGVzXS54bWxQSwECLQAUAAYACAAAACEAOP0h/9YA&#10;AACUAQAACwAAAAAAAAAAAAAAAAAvAQAAX3JlbHMvLnJlbHNQSwECLQAUAAYACAAAACEA7XOpvBQC&#10;AAAoBAAADgAAAAAAAAAAAAAAAAAuAgAAZHJzL2Uyb0RvYy54bWxQSwECLQAUAAYACAAAACEAGDSk&#10;zNgAAAAHAQAADwAAAAAAAAAAAAAAAABuBAAAZHJzL2Rvd25yZXYueG1sUEsFBgAAAAAEAAQA8wAA&#10;AHMFAAAAAA==&#10;" strokecolor="#0f5489"/>
          </w:pict>
        </mc:Fallback>
      </mc:AlternateContent>
    </w:r>
  </w:p>
  <w:p w:rsidR="00523565" w:rsidRPr="005470E9" w:rsidRDefault="00523565" w:rsidP="004A1A58">
    <w:pPr>
      <w:ind w:left="1304" w:firstLine="1304"/>
      <w:rPr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DFB1E0" wp14:editId="24B7B538">
          <wp:simplePos x="0" y="0"/>
          <wp:positionH relativeFrom="column">
            <wp:posOffset>2711450</wp:posOffset>
          </wp:positionH>
          <wp:positionV relativeFrom="paragraph">
            <wp:posOffset>1270</wp:posOffset>
          </wp:positionV>
          <wp:extent cx="3592195" cy="497840"/>
          <wp:effectExtent l="19050" t="0" r="8255" b="0"/>
          <wp:wrapNone/>
          <wp:docPr id="10" name="Kuva 10" descr="linna_alatunnistekuva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inna_alatunnistekuva 1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195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3565" w:rsidRDefault="00523565" w:rsidP="004A1A58">
    <w:pPr>
      <w:ind w:left="2410"/>
      <w:jc w:val="center"/>
      <w:rPr>
        <w:lang w:val="en-GB"/>
      </w:rPr>
    </w:pPr>
  </w:p>
  <w:p w:rsidR="00523565" w:rsidRPr="005470E9" w:rsidRDefault="00523565" w:rsidP="004A1A58">
    <w:pPr>
      <w:ind w:left="2410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2B" w:rsidRDefault="0018712B">
      <w:r>
        <w:separator/>
      </w:r>
    </w:p>
    <w:p w:rsidR="0018712B" w:rsidRDefault="0018712B"/>
  </w:footnote>
  <w:footnote w:type="continuationSeparator" w:id="0">
    <w:p w:rsidR="0018712B" w:rsidRDefault="0018712B">
      <w:r>
        <w:continuationSeparator/>
      </w:r>
    </w:p>
    <w:p w:rsidR="0018712B" w:rsidRDefault="001871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65" w:rsidRDefault="00523565" w:rsidP="0004698F">
    <w:pPr>
      <w:pStyle w:val="VMYltunniste"/>
      <w:rPr>
        <w:rStyle w:val="Sivunumero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293B13" w:rsidRPr="006E74A5">
      <w:rPr>
        <w:rStyle w:val="Sivunumero"/>
      </w:rPr>
      <w:fldChar w:fldCharType="begin"/>
    </w:r>
    <w:r w:rsidRPr="006E74A5">
      <w:rPr>
        <w:rStyle w:val="Sivunumero"/>
      </w:rPr>
      <w:instrText xml:space="preserve"> PAGE </w:instrText>
    </w:r>
    <w:r w:rsidR="00293B13" w:rsidRPr="006E74A5">
      <w:rPr>
        <w:rStyle w:val="Sivunumero"/>
      </w:rPr>
      <w:fldChar w:fldCharType="separate"/>
    </w:r>
    <w:r w:rsidR="00EA74DD">
      <w:rPr>
        <w:rStyle w:val="Sivunumero"/>
        <w:noProof/>
      </w:rPr>
      <w:t>4</w:t>
    </w:r>
    <w:r w:rsidR="00293B13" w:rsidRPr="006E74A5">
      <w:rPr>
        <w:rStyle w:val="Sivunumero"/>
      </w:rPr>
      <w:fldChar w:fldCharType="end"/>
    </w:r>
    <w:r w:rsidRPr="006E74A5">
      <w:rPr>
        <w:rStyle w:val="Sivunumero"/>
      </w:rPr>
      <w:t xml:space="preserve"> (</w:t>
    </w:r>
    <w:r w:rsidR="00293B13" w:rsidRPr="006E74A5">
      <w:rPr>
        <w:rStyle w:val="Sivunumero"/>
      </w:rPr>
      <w:fldChar w:fldCharType="begin"/>
    </w:r>
    <w:r w:rsidRPr="006E74A5">
      <w:rPr>
        <w:rStyle w:val="Sivunumero"/>
      </w:rPr>
      <w:instrText xml:space="preserve"> NUMPAGES </w:instrText>
    </w:r>
    <w:r w:rsidR="00293B13" w:rsidRPr="006E74A5">
      <w:rPr>
        <w:rStyle w:val="Sivunumero"/>
      </w:rPr>
      <w:fldChar w:fldCharType="separate"/>
    </w:r>
    <w:r w:rsidR="00EA74DD">
      <w:rPr>
        <w:rStyle w:val="Sivunumero"/>
        <w:noProof/>
      </w:rPr>
      <w:t>4</w:t>
    </w:r>
    <w:r w:rsidR="00293B13" w:rsidRPr="006E74A5">
      <w:rPr>
        <w:rStyle w:val="Sivunumero"/>
      </w:rPr>
      <w:fldChar w:fldCharType="end"/>
    </w:r>
    <w:r w:rsidRPr="006E74A5">
      <w:rPr>
        <w:rStyle w:val="Sivunumero"/>
      </w:rPr>
      <w:t>)</w:t>
    </w:r>
  </w:p>
  <w:p w:rsidR="00523565" w:rsidRDefault="00523565" w:rsidP="006E74A5"/>
  <w:p w:rsidR="00523565" w:rsidRDefault="005235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05"/>
      <w:gridCol w:w="2175"/>
      <w:gridCol w:w="2860"/>
      <w:gridCol w:w="20"/>
    </w:tblGrid>
    <w:tr w:rsidR="00523565" w:rsidTr="00237A1B">
      <w:trPr>
        <w:trHeight w:val="340"/>
      </w:trPr>
      <w:tc>
        <w:tcPr>
          <w:tcW w:w="5205" w:type="dxa"/>
          <w:vMerge w:val="restart"/>
        </w:tcPr>
        <w:p w:rsidR="00523565" w:rsidRPr="00AE5A84" w:rsidRDefault="00523565" w:rsidP="00226DB5">
          <w:pPr>
            <w:pStyle w:val="VMYltunniste"/>
          </w:pPr>
          <w:r>
            <w:rPr>
              <w:noProof/>
            </w:rPr>
            <w:drawing>
              <wp:anchor distT="0" distB="0" distL="114300" distR="114300" simplePos="0" relativeHeight="251656192" behindDoc="1" locked="1" layoutInCell="1" allowOverlap="1" wp14:anchorId="0919091E" wp14:editId="207F7607">
                <wp:simplePos x="0" y="0"/>
                <wp:positionH relativeFrom="column">
                  <wp:posOffset>-635</wp:posOffset>
                </wp:positionH>
                <wp:positionV relativeFrom="page">
                  <wp:posOffset>1905</wp:posOffset>
                </wp:positionV>
                <wp:extent cx="2612390" cy="661670"/>
                <wp:effectExtent l="19050" t="0" r="0" b="0"/>
                <wp:wrapNone/>
                <wp:docPr id="7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75" w:type="dxa"/>
        </w:tcPr>
        <w:p w:rsidR="00523565" w:rsidRDefault="00523565" w:rsidP="00226DB5">
          <w:pPr>
            <w:pStyle w:val="VMYltunniste"/>
          </w:pPr>
        </w:p>
      </w:tc>
      <w:tc>
        <w:tcPr>
          <w:tcW w:w="2860" w:type="dxa"/>
        </w:tcPr>
        <w:p w:rsidR="00523565" w:rsidRDefault="00523565" w:rsidP="00226DB5">
          <w:pPr>
            <w:pStyle w:val="VMYltunniste"/>
          </w:pPr>
        </w:p>
      </w:tc>
      <w:tc>
        <w:tcPr>
          <w:tcW w:w="20" w:type="dxa"/>
        </w:tcPr>
        <w:p w:rsidR="00523565" w:rsidRDefault="00523565" w:rsidP="006F7499"/>
      </w:tc>
    </w:tr>
    <w:tr w:rsidR="00523565" w:rsidTr="00237A1B">
      <w:trPr>
        <w:trHeight w:val="340"/>
      </w:trPr>
      <w:tc>
        <w:tcPr>
          <w:tcW w:w="5205" w:type="dxa"/>
          <w:vMerge/>
        </w:tcPr>
        <w:p w:rsidR="00523565" w:rsidRDefault="00523565" w:rsidP="00226DB5">
          <w:pPr>
            <w:pStyle w:val="VMYltunniste"/>
          </w:pPr>
        </w:p>
      </w:tc>
      <w:tc>
        <w:tcPr>
          <w:tcW w:w="2175" w:type="dxa"/>
        </w:tcPr>
        <w:p w:rsidR="00523565" w:rsidRPr="00E110AE" w:rsidRDefault="00523565" w:rsidP="00226DB5">
          <w:pPr>
            <w:pStyle w:val="VMYltunniste"/>
            <w:rPr>
              <w:b/>
            </w:rPr>
          </w:pPr>
          <w:r>
            <w:rPr>
              <w:b/>
            </w:rPr>
            <w:t>Taustamuistio</w:t>
          </w:r>
        </w:p>
      </w:tc>
      <w:tc>
        <w:tcPr>
          <w:tcW w:w="2860" w:type="dxa"/>
        </w:tcPr>
        <w:p w:rsidR="00523565" w:rsidRDefault="00523565" w:rsidP="00226DB5">
          <w:pPr>
            <w:pStyle w:val="VMYltunniste"/>
          </w:pPr>
        </w:p>
      </w:tc>
      <w:tc>
        <w:tcPr>
          <w:tcW w:w="20" w:type="dxa"/>
        </w:tcPr>
        <w:p w:rsidR="00523565" w:rsidRDefault="00523565" w:rsidP="006F7499"/>
      </w:tc>
    </w:tr>
    <w:tr w:rsidR="00523565" w:rsidTr="00237A1B">
      <w:trPr>
        <w:trHeight w:val="340"/>
      </w:trPr>
      <w:tc>
        <w:tcPr>
          <w:tcW w:w="5205" w:type="dxa"/>
          <w:vMerge/>
        </w:tcPr>
        <w:p w:rsidR="00523565" w:rsidRDefault="00523565" w:rsidP="00226DB5">
          <w:pPr>
            <w:pStyle w:val="VMYltunniste"/>
          </w:pPr>
        </w:p>
      </w:tc>
      <w:tc>
        <w:tcPr>
          <w:tcW w:w="2175" w:type="dxa"/>
        </w:tcPr>
        <w:p w:rsidR="00523565" w:rsidRDefault="00523565" w:rsidP="00226DB5">
          <w:pPr>
            <w:pStyle w:val="VMYltunniste"/>
          </w:pPr>
        </w:p>
      </w:tc>
      <w:tc>
        <w:tcPr>
          <w:tcW w:w="2860" w:type="dxa"/>
        </w:tcPr>
        <w:p w:rsidR="00523565" w:rsidRDefault="00523565" w:rsidP="00226DB5">
          <w:pPr>
            <w:pStyle w:val="VMYltunniste"/>
          </w:pPr>
        </w:p>
      </w:tc>
      <w:tc>
        <w:tcPr>
          <w:tcW w:w="20" w:type="dxa"/>
        </w:tcPr>
        <w:p w:rsidR="00523565" w:rsidRDefault="00523565" w:rsidP="006F7499"/>
      </w:tc>
    </w:tr>
    <w:tr w:rsidR="00523565" w:rsidTr="00237A1B">
      <w:trPr>
        <w:trHeight w:val="340"/>
      </w:trPr>
      <w:tc>
        <w:tcPr>
          <w:tcW w:w="5205" w:type="dxa"/>
        </w:tcPr>
        <w:p w:rsidR="00523565" w:rsidRDefault="003141D7" w:rsidP="00226DB5">
          <w:pPr>
            <w:pStyle w:val="VMYltunniste"/>
            <w:ind w:left="900"/>
          </w:pPr>
          <w:r>
            <w:t>Kunta- ja aluehallinto-osasto</w:t>
          </w:r>
        </w:p>
      </w:tc>
      <w:tc>
        <w:tcPr>
          <w:tcW w:w="2175" w:type="dxa"/>
        </w:tcPr>
        <w:p w:rsidR="00523565" w:rsidRDefault="00523565" w:rsidP="00226DB5">
          <w:pPr>
            <w:pStyle w:val="VMYltunniste"/>
          </w:pPr>
        </w:p>
      </w:tc>
      <w:tc>
        <w:tcPr>
          <w:tcW w:w="2860" w:type="dxa"/>
        </w:tcPr>
        <w:p w:rsidR="00523565" w:rsidRDefault="00523565" w:rsidP="00401F17">
          <w:pPr>
            <w:pStyle w:val="VMYltunniste"/>
          </w:pPr>
        </w:p>
      </w:tc>
      <w:tc>
        <w:tcPr>
          <w:tcW w:w="20" w:type="dxa"/>
        </w:tcPr>
        <w:p w:rsidR="00523565" w:rsidRDefault="00523565" w:rsidP="006F7499"/>
      </w:tc>
    </w:tr>
    <w:tr w:rsidR="00523565" w:rsidTr="00237A1B">
      <w:trPr>
        <w:trHeight w:val="340"/>
      </w:trPr>
      <w:tc>
        <w:tcPr>
          <w:tcW w:w="5205" w:type="dxa"/>
        </w:tcPr>
        <w:p w:rsidR="00523565" w:rsidRDefault="003141D7" w:rsidP="00226DB5">
          <w:pPr>
            <w:pStyle w:val="VMYltunniste"/>
            <w:ind w:left="900"/>
          </w:pPr>
          <w:r>
            <w:t>Jens Holm</w:t>
          </w:r>
        </w:p>
      </w:tc>
      <w:tc>
        <w:tcPr>
          <w:tcW w:w="2175" w:type="dxa"/>
        </w:tcPr>
        <w:p w:rsidR="00523565" w:rsidRDefault="00C40186" w:rsidP="00226DB5">
          <w:pPr>
            <w:pStyle w:val="VMYltunniste"/>
          </w:pPr>
          <w:r>
            <w:t>23</w:t>
          </w:r>
          <w:r w:rsidR="00905F8F">
            <w:t>.08</w:t>
          </w:r>
          <w:r w:rsidR="003141D7">
            <w:t>.2018</w:t>
          </w:r>
        </w:p>
      </w:tc>
      <w:tc>
        <w:tcPr>
          <w:tcW w:w="2860" w:type="dxa"/>
        </w:tcPr>
        <w:p w:rsidR="00523565" w:rsidRDefault="00523565" w:rsidP="00226DB5">
          <w:pPr>
            <w:pStyle w:val="VMYltunniste"/>
          </w:pPr>
        </w:p>
      </w:tc>
      <w:tc>
        <w:tcPr>
          <w:tcW w:w="20" w:type="dxa"/>
        </w:tcPr>
        <w:p w:rsidR="00523565" w:rsidRDefault="00523565" w:rsidP="006F7499"/>
      </w:tc>
    </w:tr>
    <w:tr w:rsidR="00523565" w:rsidTr="00237A1B">
      <w:trPr>
        <w:trHeight w:val="340"/>
      </w:trPr>
      <w:tc>
        <w:tcPr>
          <w:tcW w:w="5205" w:type="dxa"/>
        </w:tcPr>
        <w:p w:rsidR="00523565" w:rsidRDefault="00523565" w:rsidP="00226DB5">
          <w:pPr>
            <w:pStyle w:val="VMYltunniste"/>
          </w:pPr>
        </w:p>
      </w:tc>
      <w:tc>
        <w:tcPr>
          <w:tcW w:w="2175" w:type="dxa"/>
        </w:tcPr>
        <w:p w:rsidR="00523565" w:rsidRDefault="00523565" w:rsidP="00226DB5">
          <w:pPr>
            <w:pStyle w:val="VMYltunniste"/>
          </w:pPr>
        </w:p>
      </w:tc>
      <w:tc>
        <w:tcPr>
          <w:tcW w:w="2860" w:type="dxa"/>
        </w:tcPr>
        <w:p w:rsidR="00523565" w:rsidRDefault="00523565" w:rsidP="00226DB5">
          <w:pPr>
            <w:pStyle w:val="VMYltunniste"/>
          </w:pPr>
        </w:p>
      </w:tc>
      <w:tc>
        <w:tcPr>
          <w:tcW w:w="20" w:type="dxa"/>
        </w:tcPr>
        <w:p w:rsidR="00523565" w:rsidRDefault="00523565" w:rsidP="006F7499"/>
      </w:tc>
    </w:tr>
  </w:tbl>
  <w:p w:rsidR="00523565" w:rsidRDefault="00523565" w:rsidP="00226DB5">
    <w:pPr>
      <w:pStyle w:val="VM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C33"/>
    <w:multiLevelType w:val="hybridMultilevel"/>
    <w:tmpl w:val="6F546E8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90428"/>
    <w:multiLevelType w:val="hybridMultilevel"/>
    <w:tmpl w:val="4C04BA3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F304B93"/>
    <w:multiLevelType w:val="hybridMultilevel"/>
    <w:tmpl w:val="5ECE775C"/>
    <w:lvl w:ilvl="0" w:tplc="9CD40F2C">
      <w:start w:val="1"/>
      <w:numFmt w:val="upperLetter"/>
      <w:lvlText w:val="%1."/>
      <w:lvlJc w:val="left"/>
      <w:pPr>
        <w:ind w:left="29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0F99205E"/>
    <w:multiLevelType w:val="hybridMultilevel"/>
    <w:tmpl w:val="DA769112"/>
    <w:lvl w:ilvl="0" w:tplc="040B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5" w15:restartNumberingAfterBreak="0">
    <w:nsid w:val="10E849EF"/>
    <w:multiLevelType w:val="hybridMultilevel"/>
    <w:tmpl w:val="1EE20A4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E7F05D7"/>
    <w:multiLevelType w:val="multilevel"/>
    <w:tmpl w:val="E848C43A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7" w15:restartNumberingAfterBreak="0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8" w15:restartNumberingAfterBreak="0">
    <w:nsid w:val="497A1363"/>
    <w:multiLevelType w:val="multilevel"/>
    <w:tmpl w:val="F152585A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59F26442"/>
    <w:multiLevelType w:val="hybridMultilevel"/>
    <w:tmpl w:val="F81AA280"/>
    <w:lvl w:ilvl="0" w:tplc="E3CE12C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65744D76"/>
    <w:multiLevelType w:val="hybridMultilevel"/>
    <w:tmpl w:val="747C167E"/>
    <w:lvl w:ilvl="0" w:tplc="B9C0A612">
      <w:start w:val="1"/>
      <w:numFmt w:val="upperLetter"/>
      <w:lvlText w:val="%1."/>
      <w:lvlJc w:val="left"/>
      <w:pPr>
        <w:ind w:left="29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2" w15:restartNumberingAfterBreak="0">
    <w:nsid w:val="71866BBD"/>
    <w:multiLevelType w:val="hybridMultilevel"/>
    <w:tmpl w:val="1E3060A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D7"/>
    <w:rsid w:val="00002B5A"/>
    <w:rsid w:val="0000382C"/>
    <w:rsid w:val="00010EC2"/>
    <w:rsid w:val="0001306B"/>
    <w:rsid w:val="00021851"/>
    <w:rsid w:val="00030645"/>
    <w:rsid w:val="00044228"/>
    <w:rsid w:val="0004471D"/>
    <w:rsid w:val="0004698F"/>
    <w:rsid w:val="00051777"/>
    <w:rsid w:val="00052607"/>
    <w:rsid w:val="00056959"/>
    <w:rsid w:val="000632C1"/>
    <w:rsid w:val="00072574"/>
    <w:rsid w:val="00080740"/>
    <w:rsid w:val="00083F94"/>
    <w:rsid w:val="000959E2"/>
    <w:rsid w:val="000A0605"/>
    <w:rsid w:val="000A2299"/>
    <w:rsid w:val="000A591D"/>
    <w:rsid w:val="000A5FC7"/>
    <w:rsid w:val="000B0963"/>
    <w:rsid w:val="000B7CE8"/>
    <w:rsid w:val="000C44D5"/>
    <w:rsid w:val="000C6456"/>
    <w:rsid w:val="000D3456"/>
    <w:rsid w:val="000E2F04"/>
    <w:rsid w:val="000F0C58"/>
    <w:rsid w:val="000F2157"/>
    <w:rsid w:val="0010002C"/>
    <w:rsid w:val="00103616"/>
    <w:rsid w:val="00106366"/>
    <w:rsid w:val="00106CF3"/>
    <w:rsid w:val="001212CA"/>
    <w:rsid w:val="001261D3"/>
    <w:rsid w:val="00127638"/>
    <w:rsid w:val="001314E5"/>
    <w:rsid w:val="00140EF8"/>
    <w:rsid w:val="00141036"/>
    <w:rsid w:val="00146B2A"/>
    <w:rsid w:val="001556BB"/>
    <w:rsid w:val="00162AB4"/>
    <w:rsid w:val="001806A8"/>
    <w:rsid w:val="0018643F"/>
    <w:rsid w:val="0018712B"/>
    <w:rsid w:val="00191B0F"/>
    <w:rsid w:val="00191F9A"/>
    <w:rsid w:val="00195748"/>
    <w:rsid w:val="001A05D9"/>
    <w:rsid w:val="001A4399"/>
    <w:rsid w:val="001A4806"/>
    <w:rsid w:val="001B5C06"/>
    <w:rsid w:val="001D56BA"/>
    <w:rsid w:val="001F29A6"/>
    <w:rsid w:val="001F6369"/>
    <w:rsid w:val="001F7F47"/>
    <w:rsid w:val="00200763"/>
    <w:rsid w:val="002061A8"/>
    <w:rsid w:val="00211D6E"/>
    <w:rsid w:val="00212646"/>
    <w:rsid w:val="002135DA"/>
    <w:rsid w:val="00213EBF"/>
    <w:rsid w:val="00226DB5"/>
    <w:rsid w:val="00237A1B"/>
    <w:rsid w:val="002408F7"/>
    <w:rsid w:val="00246AB2"/>
    <w:rsid w:val="002476FB"/>
    <w:rsid w:val="002524A4"/>
    <w:rsid w:val="00256C44"/>
    <w:rsid w:val="002632E9"/>
    <w:rsid w:val="00271CB4"/>
    <w:rsid w:val="0027657C"/>
    <w:rsid w:val="00283337"/>
    <w:rsid w:val="0028610A"/>
    <w:rsid w:val="0029127C"/>
    <w:rsid w:val="00293B13"/>
    <w:rsid w:val="002950AA"/>
    <w:rsid w:val="00297E3C"/>
    <w:rsid w:val="002A007A"/>
    <w:rsid w:val="002A07CE"/>
    <w:rsid w:val="002B1A39"/>
    <w:rsid w:val="002B6EAB"/>
    <w:rsid w:val="002C117F"/>
    <w:rsid w:val="002C371A"/>
    <w:rsid w:val="002C4AD9"/>
    <w:rsid w:val="002C6A73"/>
    <w:rsid w:val="002D3F69"/>
    <w:rsid w:val="002D6695"/>
    <w:rsid w:val="002E635F"/>
    <w:rsid w:val="002F0661"/>
    <w:rsid w:val="002F31F0"/>
    <w:rsid w:val="002F64AB"/>
    <w:rsid w:val="002F76C3"/>
    <w:rsid w:val="0030221C"/>
    <w:rsid w:val="003141D7"/>
    <w:rsid w:val="00315352"/>
    <w:rsid w:val="00315550"/>
    <w:rsid w:val="0032191A"/>
    <w:rsid w:val="003221EF"/>
    <w:rsid w:val="003241A6"/>
    <w:rsid w:val="003323E0"/>
    <w:rsid w:val="003341C4"/>
    <w:rsid w:val="00342120"/>
    <w:rsid w:val="00357CB5"/>
    <w:rsid w:val="00365808"/>
    <w:rsid w:val="0036648A"/>
    <w:rsid w:val="00374E66"/>
    <w:rsid w:val="00383A05"/>
    <w:rsid w:val="00391B5F"/>
    <w:rsid w:val="00392025"/>
    <w:rsid w:val="00394C06"/>
    <w:rsid w:val="003A69B4"/>
    <w:rsid w:val="003B3ECA"/>
    <w:rsid w:val="003B7A8E"/>
    <w:rsid w:val="003C4C89"/>
    <w:rsid w:val="003C7039"/>
    <w:rsid w:val="003D45DA"/>
    <w:rsid w:val="003D79C6"/>
    <w:rsid w:val="003E4081"/>
    <w:rsid w:val="003F6596"/>
    <w:rsid w:val="00401F17"/>
    <w:rsid w:val="0040416C"/>
    <w:rsid w:val="0042711E"/>
    <w:rsid w:val="00432AC3"/>
    <w:rsid w:val="00435F0E"/>
    <w:rsid w:val="004373E3"/>
    <w:rsid w:val="00442769"/>
    <w:rsid w:val="004540BA"/>
    <w:rsid w:val="0045474F"/>
    <w:rsid w:val="0046313D"/>
    <w:rsid w:val="00473508"/>
    <w:rsid w:val="004740E7"/>
    <w:rsid w:val="00482C8E"/>
    <w:rsid w:val="00483230"/>
    <w:rsid w:val="00491C7D"/>
    <w:rsid w:val="00494FD4"/>
    <w:rsid w:val="004A1A58"/>
    <w:rsid w:val="004A6AD6"/>
    <w:rsid w:val="004B2097"/>
    <w:rsid w:val="004C05E8"/>
    <w:rsid w:val="004C7D61"/>
    <w:rsid w:val="004D2194"/>
    <w:rsid w:val="004D2719"/>
    <w:rsid w:val="004E2EC1"/>
    <w:rsid w:val="004E71CD"/>
    <w:rsid w:val="004E756B"/>
    <w:rsid w:val="004E782E"/>
    <w:rsid w:val="004F2007"/>
    <w:rsid w:val="004F5138"/>
    <w:rsid w:val="004F610F"/>
    <w:rsid w:val="00501FCF"/>
    <w:rsid w:val="00510698"/>
    <w:rsid w:val="00510DA0"/>
    <w:rsid w:val="00512645"/>
    <w:rsid w:val="00514C17"/>
    <w:rsid w:val="00523565"/>
    <w:rsid w:val="005324E0"/>
    <w:rsid w:val="005365F9"/>
    <w:rsid w:val="00547450"/>
    <w:rsid w:val="00550EFC"/>
    <w:rsid w:val="00552530"/>
    <w:rsid w:val="005608A6"/>
    <w:rsid w:val="00563815"/>
    <w:rsid w:val="00571CD3"/>
    <w:rsid w:val="00572317"/>
    <w:rsid w:val="005808B0"/>
    <w:rsid w:val="005830CB"/>
    <w:rsid w:val="005867F7"/>
    <w:rsid w:val="00590EC6"/>
    <w:rsid w:val="00593D40"/>
    <w:rsid w:val="00596E04"/>
    <w:rsid w:val="005A4465"/>
    <w:rsid w:val="005A559B"/>
    <w:rsid w:val="005A5A0C"/>
    <w:rsid w:val="005A6B2E"/>
    <w:rsid w:val="005B00B3"/>
    <w:rsid w:val="005B0F5D"/>
    <w:rsid w:val="005B32BB"/>
    <w:rsid w:val="005C15BD"/>
    <w:rsid w:val="005D6366"/>
    <w:rsid w:val="005D7668"/>
    <w:rsid w:val="005E5C36"/>
    <w:rsid w:val="00603871"/>
    <w:rsid w:val="006139F8"/>
    <w:rsid w:val="00615B66"/>
    <w:rsid w:val="0063146D"/>
    <w:rsid w:val="00642553"/>
    <w:rsid w:val="00657F29"/>
    <w:rsid w:val="0066014C"/>
    <w:rsid w:val="00663640"/>
    <w:rsid w:val="006667C2"/>
    <w:rsid w:val="00671F31"/>
    <w:rsid w:val="00676611"/>
    <w:rsid w:val="00682706"/>
    <w:rsid w:val="00684BB4"/>
    <w:rsid w:val="00696F36"/>
    <w:rsid w:val="006A05BA"/>
    <w:rsid w:val="006A3789"/>
    <w:rsid w:val="006A5A13"/>
    <w:rsid w:val="006B6B32"/>
    <w:rsid w:val="006C7851"/>
    <w:rsid w:val="006D0789"/>
    <w:rsid w:val="006E01B6"/>
    <w:rsid w:val="006E3CF9"/>
    <w:rsid w:val="006E4F2E"/>
    <w:rsid w:val="006E74A5"/>
    <w:rsid w:val="006F1AD7"/>
    <w:rsid w:val="006F7499"/>
    <w:rsid w:val="00707AAB"/>
    <w:rsid w:val="007177C2"/>
    <w:rsid w:val="00724A4B"/>
    <w:rsid w:val="00730B76"/>
    <w:rsid w:val="00731F64"/>
    <w:rsid w:val="0074332B"/>
    <w:rsid w:val="00746A30"/>
    <w:rsid w:val="007526AF"/>
    <w:rsid w:val="00760228"/>
    <w:rsid w:val="00762D36"/>
    <w:rsid w:val="00763CA1"/>
    <w:rsid w:val="00763CC1"/>
    <w:rsid w:val="007657F9"/>
    <w:rsid w:val="0077386C"/>
    <w:rsid w:val="00786285"/>
    <w:rsid w:val="00792227"/>
    <w:rsid w:val="007A1C98"/>
    <w:rsid w:val="007B0B9A"/>
    <w:rsid w:val="007C036C"/>
    <w:rsid w:val="007C057A"/>
    <w:rsid w:val="007C471E"/>
    <w:rsid w:val="007D053C"/>
    <w:rsid w:val="007D631B"/>
    <w:rsid w:val="007E7465"/>
    <w:rsid w:val="007F0395"/>
    <w:rsid w:val="007F2BAE"/>
    <w:rsid w:val="007F39C0"/>
    <w:rsid w:val="007F3E6B"/>
    <w:rsid w:val="00805BDE"/>
    <w:rsid w:val="00807C35"/>
    <w:rsid w:val="0081009D"/>
    <w:rsid w:val="00817C85"/>
    <w:rsid w:val="00826164"/>
    <w:rsid w:val="00831725"/>
    <w:rsid w:val="008423BA"/>
    <w:rsid w:val="00867A58"/>
    <w:rsid w:val="008739A8"/>
    <w:rsid w:val="00874E9B"/>
    <w:rsid w:val="00874E9F"/>
    <w:rsid w:val="008808CE"/>
    <w:rsid w:val="00885EB5"/>
    <w:rsid w:val="00887BD1"/>
    <w:rsid w:val="008923A6"/>
    <w:rsid w:val="008A1B27"/>
    <w:rsid w:val="008A2EF3"/>
    <w:rsid w:val="008A77AC"/>
    <w:rsid w:val="008B0006"/>
    <w:rsid w:val="008B445B"/>
    <w:rsid w:val="008B7248"/>
    <w:rsid w:val="008C1DD9"/>
    <w:rsid w:val="008C78AC"/>
    <w:rsid w:val="008C7C54"/>
    <w:rsid w:val="008D59A2"/>
    <w:rsid w:val="008D6E37"/>
    <w:rsid w:val="008E7DA3"/>
    <w:rsid w:val="008F3A17"/>
    <w:rsid w:val="008F7121"/>
    <w:rsid w:val="009028E9"/>
    <w:rsid w:val="00905F8F"/>
    <w:rsid w:val="009067C7"/>
    <w:rsid w:val="00907B3C"/>
    <w:rsid w:val="00931E23"/>
    <w:rsid w:val="00940593"/>
    <w:rsid w:val="009461FF"/>
    <w:rsid w:val="0094785D"/>
    <w:rsid w:val="00947B30"/>
    <w:rsid w:val="009506EF"/>
    <w:rsid w:val="00966321"/>
    <w:rsid w:val="00966661"/>
    <w:rsid w:val="009817BB"/>
    <w:rsid w:val="009840D5"/>
    <w:rsid w:val="009858E2"/>
    <w:rsid w:val="009933EA"/>
    <w:rsid w:val="009A71B9"/>
    <w:rsid w:val="009B268B"/>
    <w:rsid w:val="009B56CA"/>
    <w:rsid w:val="009B6485"/>
    <w:rsid w:val="009C33C4"/>
    <w:rsid w:val="009C4A8B"/>
    <w:rsid w:val="009D01F2"/>
    <w:rsid w:val="009D1FDC"/>
    <w:rsid w:val="009D6D4B"/>
    <w:rsid w:val="009E2004"/>
    <w:rsid w:val="009E3A27"/>
    <w:rsid w:val="009E3DD9"/>
    <w:rsid w:val="009E4494"/>
    <w:rsid w:val="009E6932"/>
    <w:rsid w:val="009F43C0"/>
    <w:rsid w:val="009F7F40"/>
    <w:rsid w:val="00A046E5"/>
    <w:rsid w:val="00A04FE7"/>
    <w:rsid w:val="00A17A73"/>
    <w:rsid w:val="00A27857"/>
    <w:rsid w:val="00A30178"/>
    <w:rsid w:val="00A31EE6"/>
    <w:rsid w:val="00A3353E"/>
    <w:rsid w:val="00A377EB"/>
    <w:rsid w:val="00A40779"/>
    <w:rsid w:val="00A46812"/>
    <w:rsid w:val="00A5025C"/>
    <w:rsid w:val="00A537B6"/>
    <w:rsid w:val="00A54983"/>
    <w:rsid w:val="00A55EAC"/>
    <w:rsid w:val="00A5643E"/>
    <w:rsid w:val="00A57140"/>
    <w:rsid w:val="00A7748B"/>
    <w:rsid w:val="00A81F6A"/>
    <w:rsid w:val="00A85826"/>
    <w:rsid w:val="00A949ED"/>
    <w:rsid w:val="00A96DD0"/>
    <w:rsid w:val="00A97D5A"/>
    <w:rsid w:val="00AA2B70"/>
    <w:rsid w:val="00AB4B8D"/>
    <w:rsid w:val="00AC09F4"/>
    <w:rsid w:val="00AC2D93"/>
    <w:rsid w:val="00AC4831"/>
    <w:rsid w:val="00AD0375"/>
    <w:rsid w:val="00AF01F5"/>
    <w:rsid w:val="00AF1842"/>
    <w:rsid w:val="00B031F1"/>
    <w:rsid w:val="00B03C09"/>
    <w:rsid w:val="00B107DE"/>
    <w:rsid w:val="00B22D5F"/>
    <w:rsid w:val="00B2467D"/>
    <w:rsid w:val="00B24F57"/>
    <w:rsid w:val="00B364C6"/>
    <w:rsid w:val="00B4530A"/>
    <w:rsid w:val="00B46376"/>
    <w:rsid w:val="00B47B0F"/>
    <w:rsid w:val="00B55A0A"/>
    <w:rsid w:val="00B57614"/>
    <w:rsid w:val="00B613DD"/>
    <w:rsid w:val="00B63BE6"/>
    <w:rsid w:val="00B76667"/>
    <w:rsid w:val="00B80EB5"/>
    <w:rsid w:val="00B82ADD"/>
    <w:rsid w:val="00B82DB8"/>
    <w:rsid w:val="00B87118"/>
    <w:rsid w:val="00BA4A9B"/>
    <w:rsid w:val="00BC2996"/>
    <w:rsid w:val="00BC7A65"/>
    <w:rsid w:val="00BC7BA2"/>
    <w:rsid w:val="00BD2598"/>
    <w:rsid w:val="00BD3F11"/>
    <w:rsid w:val="00BE0CFA"/>
    <w:rsid w:val="00BE2319"/>
    <w:rsid w:val="00BE3718"/>
    <w:rsid w:val="00C0067E"/>
    <w:rsid w:val="00C00873"/>
    <w:rsid w:val="00C0329B"/>
    <w:rsid w:val="00C0708A"/>
    <w:rsid w:val="00C12430"/>
    <w:rsid w:val="00C310BE"/>
    <w:rsid w:val="00C31C77"/>
    <w:rsid w:val="00C32FD7"/>
    <w:rsid w:val="00C40186"/>
    <w:rsid w:val="00C40A13"/>
    <w:rsid w:val="00C44D6A"/>
    <w:rsid w:val="00C45DAF"/>
    <w:rsid w:val="00C5650A"/>
    <w:rsid w:val="00C575D2"/>
    <w:rsid w:val="00C578B1"/>
    <w:rsid w:val="00C63702"/>
    <w:rsid w:val="00C6414F"/>
    <w:rsid w:val="00C65224"/>
    <w:rsid w:val="00C67E0A"/>
    <w:rsid w:val="00C74676"/>
    <w:rsid w:val="00C74C72"/>
    <w:rsid w:val="00C751DC"/>
    <w:rsid w:val="00C77930"/>
    <w:rsid w:val="00C80464"/>
    <w:rsid w:val="00C8246F"/>
    <w:rsid w:val="00C90B46"/>
    <w:rsid w:val="00CB3AB1"/>
    <w:rsid w:val="00CB5B06"/>
    <w:rsid w:val="00CB5BE0"/>
    <w:rsid w:val="00CD23F4"/>
    <w:rsid w:val="00CD31D8"/>
    <w:rsid w:val="00CE05F0"/>
    <w:rsid w:val="00CE3A55"/>
    <w:rsid w:val="00CE53F0"/>
    <w:rsid w:val="00CF1D7F"/>
    <w:rsid w:val="00CF5637"/>
    <w:rsid w:val="00CF62C8"/>
    <w:rsid w:val="00CF6F3E"/>
    <w:rsid w:val="00D00075"/>
    <w:rsid w:val="00D10ACF"/>
    <w:rsid w:val="00D128E7"/>
    <w:rsid w:val="00D152C0"/>
    <w:rsid w:val="00D22A93"/>
    <w:rsid w:val="00D32FC1"/>
    <w:rsid w:val="00D52B04"/>
    <w:rsid w:val="00D563FA"/>
    <w:rsid w:val="00D670EA"/>
    <w:rsid w:val="00D767A1"/>
    <w:rsid w:val="00D8152F"/>
    <w:rsid w:val="00D82827"/>
    <w:rsid w:val="00D83E1F"/>
    <w:rsid w:val="00D87E08"/>
    <w:rsid w:val="00D957CC"/>
    <w:rsid w:val="00D96D43"/>
    <w:rsid w:val="00D9721D"/>
    <w:rsid w:val="00DA12E1"/>
    <w:rsid w:val="00DA2B0A"/>
    <w:rsid w:val="00DA2F91"/>
    <w:rsid w:val="00DA3D6E"/>
    <w:rsid w:val="00DB622E"/>
    <w:rsid w:val="00DC0EB8"/>
    <w:rsid w:val="00DC1D1C"/>
    <w:rsid w:val="00DC5D6B"/>
    <w:rsid w:val="00DC6026"/>
    <w:rsid w:val="00DC65E1"/>
    <w:rsid w:val="00DD1023"/>
    <w:rsid w:val="00DD56F8"/>
    <w:rsid w:val="00DD756D"/>
    <w:rsid w:val="00DE37BF"/>
    <w:rsid w:val="00DE4A58"/>
    <w:rsid w:val="00DE6BD6"/>
    <w:rsid w:val="00DE7CE4"/>
    <w:rsid w:val="00DF2266"/>
    <w:rsid w:val="00DF29AA"/>
    <w:rsid w:val="00DF5213"/>
    <w:rsid w:val="00E067F2"/>
    <w:rsid w:val="00E07CA3"/>
    <w:rsid w:val="00E10335"/>
    <w:rsid w:val="00E16B58"/>
    <w:rsid w:val="00E42AF8"/>
    <w:rsid w:val="00E45FD1"/>
    <w:rsid w:val="00E46FB5"/>
    <w:rsid w:val="00E5694B"/>
    <w:rsid w:val="00E617FF"/>
    <w:rsid w:val="00E6398E"/>
    <w:rsid w:val="00E6523B"/>
    <w:rsid w:val="00E6594D"/>
    <w:rsid w:val="00E84F18"/>
    <w:rsid w:val="00E92127"/>
    <w:rsid w:val="00E963C8"/>
    <w:rsid w:val="00EA3B51"/>
    <w:rsid w:val="00EA74DD"/>
    <w:rsid w:val="00EB03C9"/>
    <w:rsid w:val="00EB1E12"/>
    <w:rsid w:val="00EB571C"/>
    <w:rsid w:val="00EC428A"/>
    <w:rsid w:val="00ED17D2"/>
    <w:rsid w:val="00ED46D6"/>
    <w:rsid w:val="00ED5840"/>
    <w:rsid w:val="00ED752B"/>
    <w:rsid w:val="00EE0FCD"/>
    <w:rsid w:val="00EE2FDC"/>
    <w:rsid w:val="00EE7ECC"/>
    <w:rsid w:val="00F06A0B"/>
    <w:rsid w:val="00F134EA"/>
    <w:rsid w:val="00F14220"/>
    <w:rsid w:val="00F27143"/>
    <w:rsid w:val="00F273A6"/>
    <w:rsid w:val="00F32485"/>
    <w:rsid w:val="00F3295E"/>
    <w:rsid w:val="00F33BCB"/>
    <w:rsid w:val="00F34E32"/>
    <w:rsid w:val="00F364BB"/>
    <w:rsid w:val="00F364E9"/>
    <w:rsid w:val="00F43FF9"/>
    <w:rsid w:val="00F46EBC"/>
    <w:rsid w:val="00F5155C"/>
    <w:rsid w:val="00F52E07"/>
    <w:rsid w:val="00F57C22"/>
    <w:rsid w:val="00F715AC"/>
    <w:rsid w:val="00F71BBF"/>
    <w:rsid w:val="00F83734"/>
    <w:rsid w:val="00F96954"/>
    <w:rsid w:val="00FB5B95"/>
    <w:rsid w:val="00FB5ECF"/>
    <w:rsid w:val="00FB7425"/>
    <w:rsid w:val="00FC0817"/>
    <w:rsid w:val="00FC32E4"/>
    <w:rsid w:val="00FC6679"/>
    <w:rsid w:val="00FD0590"/>
    <w:rsid w:val="00FD11D9"/>
    <w:rsid w:val="00FD12D9"/>
    <w:rsid w:val="00FD287F"/>
    <w:rsid w:val="00FD6F3F"/>
    <w:rsid w:val="00FE2021"/>
    <w:rsid w:val="00FF04B4"/>
    <w:rsid w:val="00FF0DBE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193D9"/>
  <w15:docId w15:val="{563F101E-FECA-4EDC-A342-AB950C33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523565"/>
    <w:rPr>
      <w:sz w:val="24"/>
    </w:rPr>
  </w:style>
  <w:style w:type="paragraph" w:styleId="Otsikko1">
    <w:name w:val="heading 1"/>
    <w:basedOn w:val="Normaali"/>
    <w:next w:val="Normaali"/>
    <w:rsid w:val="0052356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rsid w:val="005235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rsid w:val="005235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rsid w:val="0052356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52356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52356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523565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523565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52356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342120"/>
    <w:rPr>
      <w:rFonts w:cs="Arial"/>
      <w:sz w:val="16"/>
      <w:szCs w:val="24"/>
    </w:rPr>
  </w:style>
  <w:style w:type="paragraph" w:styleId="Sisluet1">
    <w:name w:val="toc 1"/>
    <w:basedOn w:val="Normaali"/>
    <w:next w:val="Normaali"/>
    <w:semiHidden/>
    <w:rsid w:val="00342120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sid w:val="00342120"/>
    <w:rPr>
      <w:rFonts w:cs="Tahoma"/>
      <w:sz w:val="16"/>
      <w:szCs w:val="16"/>
    </w:rPr>
  </w:style>
  <w:style w:type="paragraph" w:styleId="Makroteksti">
    <w:name w:val="macro"/>
    <w:semiHidden/>
    <w:rsid w:val="003421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styleId="Sivunumero">
    <w:name w:val="page number"/>
    <w:basedOn w:val="Kappaleenoletusfontti"/>
    <w:rsid w:val="006F7499"/>
  </w:style>
  <w:style w:type="character" w:customStyle="1" w:styleId="VMNormaaliSisentmtnChar">
    <w:name w:val="VM_Normaali_Sisentämätön Char"/>
    <w:basedOn w:val="Kappaleenoletusfontti"/>
    <w:link w:val="VMNormaaliSisentmtn"/>
    <w:rsid w:val="00A5025C"/>
    <w:rPr>
      <w:sz w:val="24"/>
      <w:lang w:val="fi-FI" w:eastAsia="fi-FI" w:bidi="ar-SA"/>
    </w:rPr>
  </w:style>
  <w:style w:type="character" w:customStyle="1" w:styleId="VMleiptekstiChar">
    <w:name w:val="VM_leipäteksti Char"/>
    <w:basedOn w:val="VMNormaaliSisentmtnChar"/>
    <w:link w:val="VMleipteksti"/>
    <w:rsid w:val="00A5025C"/>
    <w:rPr>
      <w:sz w:val="24"/>
      <w:szCs w:val="24"/>
      <w:lang w:val="fi-FI" w:eastAsia="fi-FI" w:bidi="ar-SA"/>
    </w:rPr>
  </w:style>
  <w:style w:type="paragraph" w:customStyle="1" w:styleId="VMRiippuva">
    <w:name w:val="VM_Riippuva"/>
    <w:basedOn w:val="VMNormaaliSisentmtn"/>
    <w:next w:val="VMleipteksti"/>
    <w:qFormat/>
    <w:rsid w:val="00342120"/>
    <w:pPr>
      <w:ind w:left="2608" w:hanging="2608"/>
    </w:pPr>
  </w:style>
  <w:style w:type="paragraph" w:customStyle="1" w:styleId="VMNormaaliSisentmtn">
    <w:name w:val="VM_Normaali_Sisentämätön"/>
    <w:link w:val="VMNormaaliSisentmtnChar"/>
    <w:qFormat/>
    <w:rsid w:val="00342120"/>
    <w:rPr>
      <w:sz w:val="24"/>
    </w:rPr>
  </w:style>
  <w:style w:type="paragraph" w:customStyle="1" w:styleId="VMleipteksti">
    <w:name w:val="VM_leipäteksti"/>
    <w:basedOn w:val="VMNormaaliSisentmtn"/>
    <w:link w:val="VMleiptekstiChar"/>
    <w:qFormat/>
    <w:rsid w:val="008923A6"/>
    <w:pPr>
      <w:ind w:left="1304"/>
    </w:pPr>
    <w:rPr>
      <w:szCs w:val="24"/>
    </w:rPr>
  </w:style>
  <w:style w:type="paragraph" w:customStyle="1" w:styleId="VMLuettelonkappaletyyppi">
    <w:name w:val="VM_Luettelon kappaletyyppi"/>
    <w:basedOn w:val="VMNormaaliSisentmtn"/>
    <w:qFormat/>
    <w:rsid w:val="00342120"/>
    <w:pPr>
      <w:numPr>
        <w:numId w:val="1"/>
      </w:numPr>
    </w:pPr>
    <w:rPr>
      <w:szCs w:val="24"/>
    </w:rPr>
  </w:style>
  <w:style w:type="paragraph" w:customStyle="1" w:styleId="VMOtsikko1">
    <w:name w:val="VM_Otsikko 1"/>
    <w:next w:val="VMleipteksti"/>
    <w:qFormat/>
    <w:rsid w:val="003421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Asiakirjanidver">
    <w:name w:val="VM_Asiakirjan id&amp;ver"/>
    <w:rsid w:val="00342120"/>
    <w:rPr>
      <w:sz w:val="14"/>
    </w:rPr>
  </w:style>
  <w:style w:type="paragraph" w:customStyle="1" w:styleId="VMYltunniste">
    <w:name w:val="VM_Ylätunniste"/>
    <w:rsid w:val="00342120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VMOtsikko2">
    <w:name w:val="VM_Otsikko 2"/>
    <w:next w:val="VMleipteksti"/>
    <w:qFormat/>
    <w:rsid w:val="008E7DA3"/>
    <w:pPr>
      <w:spacing w:before="320" w:after="200"/>
      <w:outlineLvl w:val="1"/>
    </w:pPr>
    <w:rPr>
      <w:b/>
      <w:sz w:val="24"/>
    </w:rPr>
  </w:style>
  <w:style w:type="paragraph" w:customStyle="1" w:styleId="VMAsiakohta">
    <w:name w:val="VM_Asiakohta"/>
    <w:basedOn w:val="VMNormaaliSisentmtn"/>
    <w:next w:val="VMleipteksti"/>
    <w:qFormat/>
    <w:rsid w:val="00342120"/>
    <w:pPr>
      <w:numPr>
        <w:numId w:val="2"/>
      </w:numPr>
      <w:spacing w:before="240" w:after="240"/>
    </w:pPr>
  </w:style>
  <w:style w:type="paragraph" w:customStyle="1" w:styleId="VMOtsikko3">
    <w:name w:val="VM_Otsikko 3"/>
    <w:next w:val="VMleipteksti"/>
    <w:qFormat/>
    <w:rsid w:val="008E7DA3"/>
    <w:pPr>
      <w:spacing w:before="320" w:after="200"/>
      <w:outlineLvl w:val="2"/>
    </w:pPr>
    <w:rPr>
      <w:i/>
      <w:sz w:val="24"/>
    </w:rPr>
  </w:style>
  <w:style w:type="paragraph" w:customStyle="1" w:styleId="VMluettelonumeroin">
    <w:name w:val="VM_luettelo_numeroin"/>
    <w:basedOn w:val="VMNormaaliSisentmtn"/>
    <w:qFormat/>
    <w:rsid w:val="00342120"/>
    <w:pPr>
      <w:numPr>
        <w:numId w:val="4"/>
      </w:numPr>
    </w:pPr>
  </w:style>
  <w:style w:type="paragraph" w:customStyle="1" w:styleId="VMOtsikkonum1">
    <w:name w:val="VM_Otsikko_num 1"/>
    <w:next w:val="VMleipteksti"/>
    <w:qFormat/>
    <w:rsid w:val="000A5FC7"/>
    <w:pPr>
      <w:numPr>
        <w:numId w:val="3"/>
      </w:numPr>
      <w:spacing w:before="320" w:after="200"/>
      <w:ind w:left="227" w:hanging="227"/>
    </w:pPr>
    <w:rPr>
      <w:b/>
      <w:sz w:val="26"/>
    </w:rPr>
  </w:style>
  <w:style w:type="paragraph" w:customStyle="1" w:styleId="VMOtsikkonum2">
    <w:name w:val="VM_Otsikko_num 2"/>
    <w:next w:val="VMleipteksti"/>
    <w:qFormat/>
    <w:rsid w:val="000A5FC7"/>
    <w:pPr>
      <w:numPr>
        <w:ilvl w:val="1"/>
        <w:numId w:val="3"/>
      </w:numPr>
      <w:spacing w:before="320" w:after="200"/>
      <w:ind w:left="397" w:hanging="397"/>
    </w:pPr>
    <w:rPr>
      <w:b/>
      <w:sz w:val="24"/>
    </w:rPr>
  </w:style>
  <w:style w:type="paragraph" w:customStyle="1" w:styleId="VMOtsikkonum3">
    <w:name w:val="VM_Otsikko_num 3"/>
    <w:next w:val="VMleipteksti"/>
    <w:qFormat/>
    <w:rsid w:val="000A5FC7"/>
    <w:pPr>
      <w:numPr>
        <w:ilvl w:val="2"/>
        <w:numId w:val="3"/>
      </w:numPr>
      <w:spacing w:before="320" w:after="200"/>
      <w:ind w:left="567" w:hanging="567"/>
    </w:pPr>
    <w:rPr>
      <w:i/>
      <w:sz w:val="24"/>
    </w:rPr>
  </w:style>
  <w:style w:type="paragraph" w:customStyle="1" w:styleId="VMpuheteksti">
    <w:name w:val="VM_puheteksti"/>
    <w:basedOn w:val="VMleipteksti"/>
    <w:qFormat/>
    <w:rsid w:val="000A2299"/>
    <w:pPr>
      <w:spacing w:line="360" w:lineRule="auto"/>
    </w:pPr>
    <w:rPr>
      <w:sz w:val="28"/>
    </w:rPr>
  </w:style>
  <w:style w:type="paragraph" w:customStyle="1" w:styleId="VMLuettelotyylipallukka">
    <w:name w:val="VM_Luettelotyyli_pallukka"/>
    <w:basedOn w:val="VMNormaaliSisentmtn"/>
    <w:qFormat/>
    <w:rsid w:val="000A5FC7"/>
    <w:pPr>
      <w:numPr>
        <w:numId w:val="5"/>
      </w:numPr>
      <w:spacing w:after="120"/>
    </w:pPr>
  </w:style>
  <w:style w:type="paragraph" w:styleId="Alatunniste">
    <w:name w:val="footer"/>
    <w:basedOn w:val="Normaali"/>
    <w:rsid w:val="00B03C09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4A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8E7DA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E7DA3"/>
    <w:rPr>
      <w:sz w:val="24"/>
    </w:rPr>
  </w:style>
  <w:style w:type="paragraph" w:customStyle="1" w:styleId="Potsikko">
    <w:name w:val="Pääotsikko"/>
    <w:basedOn w:val="Normaali"/>
    <w:next w:val="Normaali"/>
    <w:rsid w:val="00401F17"/>
    <w:rPr>
      <w:b/>
      <w:caps/>
    </w:rPr>
  </w:style>
  <w:style w:type="paragraph" w:customStyle="1" w:styleId="Sisennys2">
    <w:name w:val="Sisennys 2"/>
    <w:basedOn w:val="Potsikko"/>
    <w:rsid w:val="00401F17"/>
    <w:pPr>
      <w:ind w:left="2608"/>
    </w:pPr>
    <w:rPr>
      <w:b w:val="0"/>
      <w:caps w:val="0"/>
    </w:rPr>
  </w:style>
  <w:style w:type="paragraph" w:styleId="Luettelokappale">
    <w:name w:val="List Paragraph"/>
    <w:basedOn w:val="Normaali"/>
    <w:uiPriority w:val="34"/>
    <w:rsid w:val="0040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Mallit\Kokous\Taustamuistio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432B29B620AF49ABD5A0DB0A022E93" ma:contentTypeVersion="1" ma:contentTypeDescription="Luo uusi asiakirja." ma:contentTypeScope="" ma:versionID="0022fcbf00fd90ca34499ace636c03c4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1DC20-18F3-4A5E-A60A-3CEF4D89721F}"/>
</file>

<file path=customXml/itemProps2.xml><?xml version="1.0" encoding="utf-8"?>
<ds:datastoreItem xmlns:ds="http://schemas.openxmlformats.org/officeDocument/2006/customXml" ds:itemID="{3CB7FD9C-9BA6-4F58-9D7E-9B75B20E4843}"/>
</file>

<file path=customXml/itemProps3.xml><?xml version="1.0" encoding="utf-8"?>
<ds:datastoreItem xmlns:ds="http://schemas.openxmlformats.org/officeDocument/2006/customXml" ds:itemID="{842B11C4-9ADE-4DD1-B9E3-C68245B82122}"/>
</file>

<file path=customXml/itemProps4.xml><?xml version="1.0" encoding="utf-8"?>
<ds:datastoreItem xmlns:ds="http://schemas.openxmlformats.org/officeDocument/2006/customXml" ds:itemID="{9AE2C31C-C030-4A2B-9DBC-FDC3C74D556D}"/>
</file>

<file path=docProps/app.xml><?xml version="1.0" encoding="utf-8"?>
<Properties xmlns="http://schemas.openxmlformats.org/officeDocument/2006/extended-properties" xmlns:vt="http://schemas.openxmlformats.org/officeDocument/2006/docPropsVTypes">
  <Template>Taustamuistio.dotm</Template>
  <TotalTime>155</TotalTime>
  <Pages>4</Pages>
  <Words>605</Words>
  <Characters>4902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VM</vt:lpstr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</dc:title>
  <dc:subject>Tweb asiakirjamalli</dc:subject>
  <dc:creator>Holm Jens (VM)</dc:creator>
  <cp:keywords/>
  <cp:lastModifiedBy>Holm Jens (VM)</cp:lastModifiedBy>
  <cp:revision>84</cp:revision>
  <cp:lastPrinted>2018-05-07T13:46:00Z</cp:lastPrinted>
  <dcterms:created xsi:type="dcterms:W3CDTF">2018-08-07T08:35:00Z</dcterms:created>
  <dcterms:modified xsi:type="dcterms:W3CDTF">2018-08-23T07:27:00Z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Taustamuistio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Administrator</vt:lpwstr>
  </property>
  <property fmtid="{D5CDD505-2E9C-101B-9397-08002B2CF9AE}" pid="10" name="tweb_doc_publisher">
    <vt:lpwstr/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</vt:lpwstr>
  </property>
  <property fmtid="{D5CDD505-2E9C-101B-9397-08002B2CF9AE}" pid="14" name="tweb_doc_description">
    <vt:lpwstr>Mallipohja EU-kokouksiin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17.02.2009</vt:lpwstr>
  </property>
  <property fmtid="{D5CDD505-2E9C-101B-9397-08002B2CF9AE}" pid="18" name="tweb_doc_modified">
    <vt:lpwstr>08.07.2009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97118</vt:lpwstr>
  </property>
  <property fmtid="{D5CDD505-2E9C-101B-9397-08002B2CF9AE}" pid="32" name="tweb_doc_securityclass">
    <vt:lpwstr>Ei turvaluokiteltu</vt:lpwstr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8</vt:lpwstr>
  </property>
  <property fmtid="{D5CDD505-2E9C-101B-9397-08002B2CF9AE}" pid="37" name="tweb_user_name">
    <vt:lpwstr>Administrator</vt:lpwstr>
  </property>
  <property fmtid="{D5CDD505-2E9C-101B-9397-08002B2CF9AE}" pid="38" name="tweb_user_surname">
    <vt:lpwstr/>
  </property>
  <property fmtid="{D5CDD505-2E9C-101B-9397-08002B2CF9AE}" pid="39" name="tweb_user_givenname">
    <vt:lpwstr/>
  </property>
  <property fmtid="{D5CDD505-2E9C-101B-9397-08002B2CF9AE}" pid="40" name="tweb_user_title">
    <vt:lpwstr/>
  </property>
  <property fmtid="{D5CDD505-2E9C-101B-9397-08002B2CF9AE}" pid="41" name="tweb_user_telephonenumber">
    <vt:lpwstr/>
  </property>
  <property fmtid="{D5CDD505-2E9C-101B-9397-08002B2CF9AE}" pid="42" name="tweb_user_facsimiletelephonenumber">
    <vt:lpwstr/>
  </property>
  <property fmtid="{D5CDD505-2E9C-101B-9397-08002B2CF9AE}" pid="43" name="tweb_user_rfc822mailbox">
    <vt:lpwstr/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/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Taustamuistio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 </vt:lpwstr>
  </property>
  <property fmtid="{D5CDD505-2E9C-101B-9397-08002B2CF9AE}" pid="59" name="tweb_doc_agent_postcode">
    <vt:lpwstr> </vt:lpwstr>
  </property>
  <property fmtid="{D5CDD505-2E9C-101B-9397-08002B2CF9AE}" pid="60" name="tweb_doc_agent_city">
    <vt:lpwstr> </vt:lpwstr>
  </property>
  <property fmtid="{D5CDD505-2E9C-101B-9397-08002B2CF9AE}" pid="61" name="tweb_doc_agent_telephone">
    <vt:lpwstr> 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 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owner">
    <vt:lpwstr>Administrator</vt:lpwstr>
  </property>
  <property fmtid="{D5CDD505-2E9C-101B-9397-08002B2CF9AE}" pid="71" name="tweb_doc_presenter">
    <vt:lpwstr/>
  </property>
  <property fmtid="{D5CDD505-2E9C-101B-9397-08002B2CF9AE}" pid="72" name="tweb_doc_solver">
    <vt:lpwstr/>
  </property>
  <property fmtid="{D5CDD505-2E9C-101B-9397-08002B2CF9AE}" pid="73" name="tweb_doc_otherid">
    <vt:lpwstr/>
  </property>
  <property fmtid="{D5CDD505-2E9C-101B-9397-08002B2CF9AE}" pid="74" name="tweb_doc_deadline">
    <vt:lpwstr/>
  </property>
  <property fmtid="{D5CDD505-2E9C-101B-9397-08002B2CF9AE}" pid="75" name="tweb_doc_mamiversion">
    <vt:lpwstr>0.7</vt:lpwstr>
  </property>
  <property fmtid="{D5CDD505-2E9C-101B-9397-08002B2CF9AE}" pid="76" name="tweb_doc_typecode">
    <vt:lpwstr>9999.82</vt:lpwstr>
  </property>
  <property fmtid="{D5CDD505-2E9C-101B-9397-08002B2CF9AE}" pid="77" name="tweb_doc_securityperiodstart">
    <vt:lpwstr/>
  </property>
  <property fmtid="{D5CDD505-2E9C-101B-9397-08002B2CF9AE}" pid="78" name="tweb_doc_xsubjectlist">
    <vt:lpwstr/>
  </property>
  <property fmtid="{D5CDD505-2E9C-101B-9397-08002B2CF9AE}" pid="79" name="TwebKey">
    <vt:lpwstr>4f8348bc404f48cf8429b0a095552264#vm.mahti.vn.fi!/TWeb/toaxfront!80!0</vt:lpwstr>
  </property>
  <property fmtid="{D5CDD505-2E9C-101B-9397-08002B2CF9AE}" pid="80" name="ContentTypeId">
    <vt:lpwstr>0x010100B8432B29B620AF49ABD5A0DB0A022E93</vt:lpwstr>
  </property>
</Properties>
</file>