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12B10E10" w:rsidR="007A2B6C" w:rsidRDefault="00D03F97" w:rsidP="004F0574">
      <w:pPr>
        <w:pStyle w:val="Kokouspohjayleis"/>
      </w:pPr>
      <w:r>
        <w:t>Pöytäkirja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7860851B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85446B">
        <w:t>30</w:t>
      </w:r>
      <w:r w:rsidR="00EC76FF">
        <w:t>.</w:t>
      </w:r>
      <w:r w:rsidR="0085446B">
        <w:t>1</w:t>
      </w:r>
      <w:r w:rsidR="00EB4F97">
        <w:t>.2019</w:t>
      </w:r>
      <w:bookmarkStart w:id="0" w:name="_GoBack"/>
      <w:bookmarkEnd w:id="0"/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564028">
        <w:t>11:0</w:t>
      </w:r>
      <w:r w:rsidR="0037722A">
        <w:t>0</w:t>
      </w:r>
    </w:p>
    <w:p w14:paraId="1FFBD6A6" w14:textId="70F8EEB4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proofErr w:type="spellStart"/>
      <w:r w:rsidR="0085446B">
        <w:t>nh</w:t>
      </w:r>
      <w:proofErr w:type="spellEnd"/>
      <w:r w:rsidR="0085446B">
        <w:t>. Loppupeli, Mariankatu 9,</w:t>
      </w:r>
      <w:r w:rsidR="009D276C">
        <w:t xml:space="preserve">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06B69FB2" w:rsidR="00C0320A" w:rsidRPr="00C0320A" w:rsidRDefault="00C6473A" w:rsidP="0085446B">
      <w:pPr>
        <w:pStyle w:val="Kokouksentiedot"/>
        <w:spacing w:before="0" w:after="0"/>
      </w:pPr>
      <w:r>
        <w:t>Jäsenet</w:t>
      </w:r>
      <w:r w:rsidR="00C0320A">
        <w:tab/>
      </w:r>
      <w:r w:rsidR="00C0320A" w:rsidRPr="00C0320A">
        <w:t>Tan</w:t>
      </w:r>
      <w:r w:rsidR="00D03F97">
        <w:t>ja Rantanen, VM (puheenjohtaja)(paikalla)</w:t>
      </w:r>
    </w:p>
    <w:p w14:paraId="7A85AD13" w14:textId="33320E47" w:rsidR="00C6473A" w:rsidRDefault="00C0320A" w:rsidP="0085446B">
      <w:pPr>
        <w:pStyle w:val="Kokouksentiedot"/>
        <w:spacing w:before="0" w:after="0"/>
      </w:pPr>
      <w:r>
        <w:tab/>
      </w:r>
      <w:r w:rsidR="00C6473A">
        <w:t>Erja Heikkinen, OKM</w:t>
      </w:r>
    </w:p>
    <w:p w14:paraId="754DA67D" w14:textId="587A0D3C" w:rsidR="00C6473A" w:rsidRDefault="00C6473A" w:rsidP="0085446B">
      <w:pPr>
        <w:pStyle w:val="Kokouksentiedot"/>
        <w:spacing w:before="0" w:after="0"/>
      </w:pPr>
      <w:r>
        <w:tab/>
        <w:t>Jukka Haapamäki, OKM (varajäsen)</w:t>
      </w:r>
      <w:r w:rsidR="00D03F97">
        <w:t xml:space="preserve"> (paikalla)</w:t>
      </w:r>
    </w:p>
    <w:p w14:paraId="70D63618" w14:textId="18A060C6" w:rsidR="00C6473A" w:rsidRDefault="00C6473A" w:rsidP="0085446B">
      <w:pPr>
        <w:pStyle w:val="Kokouksentiedot"/>
        <w:spacing w:before="0" w:after="0"/>
      </w:pPr>
      <w:r>
        <w:tab/>
        <w:t>Tuija Groop, TEM</w:t>
      </w:r>
      <w:r w:rsidR="00D03F97">
        <w:t xml:space="preserve"> (paikalla)</w:t>
      </w:r>
    </w:p>
    <w:p w14:paraId="64E61E91" w14:textId="54685A65" w:rsidR="00C6473A" w:rsidRDefault="00C6473A" w:rsidP="0085446B">
      <w:pPr>
        <w:pStyle w:val="Kokouksentiedot"/>
        <w:spacing w:before="0" w:after="0"/>
      </w:pPr>
      <w:r>
        <w:tab/>
        <w:t>Tiina Tikka, TEM (varajäsen)</w:t>
      </w:r>
    </w:p>
    <w:p w14:paraId="1BD73973" w14:textId="6984685D" w:rsidR="00C6473A" w:rsidRDefault="00C6473A" w:rsidP="0085446B">
      <w:pPr>
        <w:pStyle w:val="Kokouksentiedot"/>
        <w:spacing w:before="0" w:after="0"/>
      </w:pPr>
      <w:r>
        <w:t xml:space="preserve">                    </w:t>
      </w:r>
      <w:r>
        <w:tab/>
        <w:t>Saku Härkönen, YM</w:t>
      </w:r>
      <w:r w:rsidR="00D03F97">
        <w:t xml:space="preserve"> (paikalla)</w:t>
      </w:r>
    </w:p>
    <w:p w14:paraId="1735AF6B" w14:textId="05D1A683" w:rsidR="00C6473A" w:rsidRDefault="00C6473A" w:rsidP="0085446B">
      <w:pPr>
        <w:pStyle w:val="Kokouksentiedot"/>
        <w:spacing w:before="0" w:after="0"/>
      </w:pPr>
      <w:r>
        <w:tab/>
        <w:t>Minna Torkkeli, YM (varajäsen)</w:t>
      </w:r>
    </w:p>
    <w:p w14:paraId="01975951" w14:textId="4C265A60" w:rsidR="00C6473A" w:rsidRDefault="00C6473A" w:rsidP="0085446B">
      <w:pPr>
        <w:pStyle w:val="Kokouksentiedot"/>
        <w:spacing w:before="0" w:after="0"/>
      </w:pPr>
      <w:r>
        <w:tab/>
        <w:t>Teemu Luukko, SM (varajäsen)</w:t>
      </w:r>
    </w:p>
    <w:p w14:paraId="06329237" w14:textId="7A84F43A" w:rsidR="00C6473A" w:rsidRDefault="00C6473A" w:rsidP="0085446B">
      <w:pPr>
        <w:pStyle w:val="Kokouksentiedot"/>
        <w:spacing w:before="0" w:after="0"/>
      </w:pPr>
      <w:r>
        <w:tab/>
        <w:t>Matleena Kurki-Suutarinen, LVM</w:t>
      </w:r>
    </w:p>
    <w:p w14:paraId="5D2006CE" w14:textId="63E74F04" w:rsidR="00C6473A" w:rsidRDefault="00C6473A" w:rsidP="0085446B">
      <w:pPr>
        <w:pStyle w:val="Kokouksentiedot"/>
        <w:spacing w:before="0" w:after="0"/>
      </w:pPr>
      <w:r>
        <w:tab/>
        <w:t>Mikko Nygård, LVM (varajäsen)</w:t>
      </w:r>
    </w:p>
    <w:p w14:paraId="388D0723" w14:textId="203749B3" w:rsidR="00C6473A" w:rsidRDefault="00C6473A" w:rsidP="0085446B">
      <w:pPr>
        <w:pStyle w:val="Kokouksentiedot"/>
        <w:spacing w:before="0" w:after="0"/>
      </w:pPr>
      <w:r>
        <w:tab/>
        <w:t>Antti Vertanen, MMM</w:t>
      </w:r>
      <w:r w:rsidR="00D03F97">
        <w:t xml:space="preserve"> (paikalla)</w:t>
      </w:r>
    </w:p>
    <w:p w14:paraId="155793AC" w14:textId="4066C1BE" w:rsidR="00C6473A" w:rsidRDefault="00C6473A" w:rsidP="0085446B">
      <w:pPr>
        <w:pStyle w:val="Kokouksentiedot"/>
        <w:spacing w:before="0" w:after="0"/>
      </w:pPr>
      <w:r>
        <w:tab/>
        <w:t>Jaana Merta, MMM (varajäsen)</w:t>
      </w:r>
    </w:p>
    <w:p w14:paraId="46061C8C" w14:textId="6B5AE41B" w:rsidR="00C6473A" w:rsidRDefault="00D03F97" w:rsidP="0085446B">
      <w:pPr>
        <w:pStyle w:val="Kokouksentiedot"/>
        <w:spacing w:before="0" w:after="0"/>
      </w:pPr>
      <w:r>
        <w:tab/>
        <w:t>Päivi Hämäläin</w:t>
      </w:r>
      <w:r w:rsidR="00C6473A">
        <w:t>en, STM (varapuheenjohtaja)</w:t>
      </w:r>
      <w:r>
        <w:t>(paikalla)</w:t>
      </w:r>
    </w:p>
    <w:p w14:paraId="7381F262" w14:textId="67F978A5" w:rsidR="00C6473A" w:rsidRDefault="00C6473A" w:rsidP="0085446B">
      <w:pPr>
        <w:pStyle w:val="Kokouksentiedot"/>
        <w:spacing w:before="0" w:after="0"/>
      </w:pPr>
      <w:r>
        <w:tab/>
        <w:t>Mikko Huovila, STM (varajäsen)</w:t>
      </w:r>
    </w:p>
    <w:p w14:paraId="2F0D418D" w14:textId="015F597A" w:rsidR="0085446B" w:rsidRDefault="0085446B" w:rsidP="0085446B">
      <w:pPr>
        <w:pStyle w:val="Kokouksentiedot"/>
        <w:spacing w:before="0" w:after="0"/>
      </w:pPr>
      <w:r>
        <w:tab/>
        <w:t>Timo Aronkytö, Uudenmaan liitto</w:t>
      </w:r>
      <w:r w:rsidR="00351ED2">
        <w:t xml:space="preserve"> (paikalla)</w:t>
      </w:r>
    </w:p>
    <w:p w14:paraId="2A9892AB" w14:textId="0C49894D" w:rsidR="0085446B" w:rsidRDefault="0085446B" w:rsidP="0085446B">
      <w:pPr>
        <w:pStyle w:val="Kokouksentiedot"/>
        <w:spacing w:before="0" w:after="0"/>
      </w:pPr>
      <w:r>
        <w:tab/>
        <w:t xml:space="preserve">Antti </w:t>
      </w:r>
      <w:proofErr w:type="spellStart"/>
      <w:r>
        <w:t>Parpo</w:t>
      </w:r>
      <w:proofErr w:type="spellEnd"/>
      <w:r>
        <w:t>, Varsinais-Suomen liitto (varajäsen)</w:t>
      </w:r>
    </w:p>
    <w:p w14:paraId="3009F94F" w14:textId="253EC859" w:rsidR="0085446B" w:rsidRDefault="0085446B" w:rsidP="0085446B">
      <w:pPr>
        <w:pStyle w:val="Kokouksentiedot"/>
        <w:spacing w:before="0" w:after="0"/>
      </w:pPr>
      <w:r>
        <w:tab/>
        <w:t>Pirjo Peräaho, Keski-Suomen liitto</w:t>
      </w:r>
      <w:r w:rsidR="00351ED2">
        <w:t xml:space="preserve"> (paikalla)</w:t>
      </w:r>
      <w:r>
        <w:t xml:space="preserve"> </w:t>
      </w:r>
    </w:p>
    <w:p w14:paraId="09AE2551" w14:textId="3C9BFAB9" w:rsidR="0085446B" w:rsidRDefault="0085446B" w:rsidP="0085446B">
      <w:pPr>
        <w:pStyle w:val="Kokouksentiedot"/>
        <w:spacing w:before="0" w:after="0"/>
      </w:pPr>
      <w:r>
        <w:tab/>
        <w:t>Arttu Perttula, Satakunnan liitto (varajäsen)</w:t>
      </w:r>
    </w:p>
    <w:p w14:paraId="6A69AA8D" w14:textId="6ED98879" w:rsidR="0085446B" w:rsidRDefault="0085446B" w:rsidP="0085446B">
      <w:pPr>
        <w:pStyle w:val="Kokouksentiedot"/>
        <w:spacing w:before="0" w:after="0"/>
      </w:pPr>
      <w:r>
        <w:tab/>
        <w:t>Jukka Alasentie, Pirkanmaan liitto</w:t>
      </w:r>
      <w:r w:rsidR="00351ED2">
        <w:t xml:space="preserve"> (paikalla)</w:t>
      </w:r>
    </w:p>
    <w:p w14:paraId="68964195" w14:textId="517848A2" w:rsidR="0085446B" w:rsidRDefault="0085446B" w:rsidP="0085446B">
      <w:pPr>
        <w:pStyle w:val="Kokouksentiedot"/>
        <w:spacing w:before="0" w:after="0"/>
      </w:pPr>
      <w:r>
        <w:tab/>
        <w:t xml:space="preserve">Arja-Tuulikki </w:t>
      </w:r>
      <w:proofErr w:type="spellStart"/>
      <w:r>
        <w:t>Wilen</w:t>
      </w:r>
      <w:proofErr w:type="spellEnd"/>
      <w:r>
        <w:t>, Päijät-Hämeen liitto (varajäsen)</w:t>
      </w:r>
    </w:p>
    <w:p w14:paraId="0E8755F5" w14:textId="1B94C86F" w:rsidR="0085446B" w:rsidRDefault="0085446B" w:rsidP="0085446B">
      <w:pPr>
        <w:pStyle w:val="Kokouksentiedot"/>
        <w:spacing w:before="0" w:after="0"/>
      </w:pPr>
      <w:r>
        <w:tab/>
      </w:r>
      <w:r w:rsidRPr="0085446B">
        <w:t>Riitt</w:t>
      </w:r>
      <w:r>
        <w:t>a Autere, VM</w:t>
      </w:r>
    </w:p>
    <w:p w14:paraId="35DA0AFD" w14:textId="77777777" w:rsidR="00435C28" w:rsidRPr="00435C28" w:rsidRDefault="00435C28" w:rsidP="00435C28">
      <w:pPr>
        <w:pStyle w:val="Asiakohtakokouspohja"/>
      </w:pPr>
    </w:p>
    <w:p w14:paraId="29DF203D" w14:textId="0885BCFE" w:rsidR="00C6473A" w:rsidRDefault="00C6473A" w:rsidP="0085446B">
      <w:pPr>
        <w:pStyle w:val="Kokouksentiedot"/>
        <w:spacing w:before="0" w:after="0"/>
      </w:pPr>
      <w:r>
        <w:t>Pysyvät asiantuntijat</w:t>
      </w:r>
      <w:r>
        <w:tab/>
      </w:r>
      <w:r w:rsidR="0085446B">
        <w:t>Tuuli Mäkiranta-Laitinen</w:t>
      </w:r>
      <w:r>
        <w:t>, KELA</w:t>
      </w:r>
      <w:r w:rsidR="00351ED2">
        <w:t xml:space="preserve"> (paikalla)</w:t>
      </w:r>
    </w:p>
    <w:p w14:paraId="6FE4A03F" w14:textId="5BE99F4A" w:rsidR="00C6473A" w:rsidRDefault="00C6473A" w:rsidP="0085446B">
      <w:pPr>
        <w:pStyle w:val="Kokouksentiedot"/>
        <w:spacing w:before="0" w:after="0"/>
      </w:pPr>
      <w:r>
        <w:tab/>
        <w:t>Hennamari Mikkola, KELA (varajäsen)</w:t>
      </w:r>
    </w:p>
    <w:p w14:paraId="473B0398" w14:textId="60E1B02A" w:rsidR="00C6473A" w:rsidRDefault="00C6473A" w:rsidP="0085446B">
      <w:pPr>
        <w:pStyle w:val="Kokouksentiedot"/>
        <w:spacing w:before="0" w:after="0"/>
      </w:pPr>
      <w:r>
        <w:tab/>
        <w:t xml:space="preserve">Juha Kenraali, </w:t>
      </w:r>
      <w:proofErr w:type="spellStart"/>
      <w:r>
        <w:t>Trafi</w:t>
      </w:r>
      <w:proofErr w:type="spellEnd"/>
    </w:p>
    <w:p w14:paraId="3E05B7AF" w14:textId="2EFC50A6" w:rsidR="00C6473A" w:rsidRDefault="0085446B" w:rsidP="0085446B">
      <w:pPr>
        <w:pStyle w:val="Kokouksentiedot"/>
        <w:spacing w:before="0" w:after="0"/>
      </w:pPr>
      <w:r>
        <w:tab/>
        <w:t>Pieta</w:t>
      </w:r>
      <w:r w:rsidR="00C6473A">
        <w:t xml:space="preserve">ri </w:t>
      </w:r>
      <w:proofErr w:type="spellStart"/>
      <w:r w:rsidR="00C6473A">
        <w:t>Pentinsaari</w:t>
      </w:r>
      <w:proofErr w:type="spellEnd"/>
      <w:r w:rsidR="00C6473A">
        <w:t xml:space="preserve">, </w:t>
      </w:r>
      <w:proofErr w:type="spellStart"/>
      <w:r w:rsidR="00C6473A">
        <w:t>Trafi</w:t>
      </w:r>
      <w:proofErr w:type="spellEnd"/>
      <w:r w:rsidR="00C6473A">
        <w:t xml:space="preserve"> (varajäsen)</w:t>
      </w:r>
      <w:r w:rsidR="00351ED2">
        <w:t>(paikalla)</w:t>
      </w:r>
    </w:p>
    <w:p w14:paraId="38061233" w14:textId="49062635" w:rsidR="00C6473A" w:rsidRDefault="00C6473A" w:rsidP="0085446B">
      <w:pPr>
        <w:pStyle w:val="Kokouksentiedot"/>
        <w:spacing w:before="0" w:after="0"/>
      </w:pPr>
      <w:r>
        <w:tab/>
        <w:t>Pekka Rissanen, THL</w:t>
      </w:r>
    </w:p>
    <w:p w14:paraId="5BF4FAE1" w14:textId="37014841" w:rsidR="00C6473A" w:rsidRDefault="00351ED2" w:rsidP="0085446B">
      <w:pPr>
        <w:pStyle w:val="Kokouksentiedot"/>
        <w:spacing w:before="0" w:after="0"/>
      </w:pPr>
      <w:r>
        <w:tab/>
        <w:t>Eeva Ketola, THL (varajäsen)(paikalla)</w:t>
      </w:r>
    </w:p>
    <w:p w14:paraId="2307F17E" w14:textId="5F7FA97D" w:rsidR="0085446B" w:rsidRDefault="00C6473A" w:rsidP="0085446B">
      <w:pPr>
        <w:pStyle w:val="Kokouksentiedot"/>
        <w:spacing w:before="0" w:after="0"/>
      </w:pPr>
      <w:r>
        <w:tab/>
        <w:t>Ville Vertanen, TK</w:t>
      </w:r>
    </w:p>
    <w:p w14:paraId="3F96099C" w14:textId="08E45C63" w:rsidR="0085446B" w:rsidRDefault="0085446B" w:rsidP="0085446B">
      <w:pPr>
        <w:pStyle w:val="Kokouksentiedot"/>
        <w:spacing w:before="0" w:after="0"/>
        <w:ind w:left="2552"/>
      </w:pPr>
      <w:r>
        <w:t xml:space="preserve">Jari </w:t>
      </w:r>
      <w:proofErr w:type="spellStart"/>
      <w:r>
        <w:t>Tarkoma</w:t>
      </w:r>
      <w:proofErr w:type="spellEnd"/>
      <w:r>
        <w:t>, TK (varajäsen)</w:t>
      </w:r>
      <w:r w:rsidR="00FF7AD0">
        <w:t>(paikalla)</w:t>
      </w:r>
    </w:p>
    <w:p w14:paraId="3BB8F897" w14:textId="77777777" w:rsidR="00435C28" w:rsidRPr="00435C28" w:rsidRDefault="00435C28" w:rsidP="00435C28">
      <w:pPr>
        <w:pStyle w:val="Asiakohtakokouspohja"/>
      </w:pPr>
    </w:p>
    <w:p w14:paraId="2B668706" w14:textId="77777777" w:rsidR="00C6473A" w:rsidRDefault="00C6473A" w:rsidP="0085446B">
      <w:pPr>
        <w:pStyle w:val="Kokouksentiedot"/>
        <w:spacing w:before="0" w:after="0"/>
      </w:pPr>
      <w:r>
        <w:t>Projektipäällikkö, pysyvä esittelijä</w:t>
      </w:r>
    </w:p>
    <w:p w14:paraId="2877EB90" w14:textId="42257C4B" w:rsidR="00435C28" w:rsidRDefault="00C6473A" w:rsidP="0085446B">
      <w:pPr>
        <w:pStyle w:val="Kokouksentiedot"/>
        <w:spacing w:before="0" w:after="0"/>
      </w:pPr>
      <w:r>
        <w:tab/>
        <w:t>Jani Heikkinen, valtiovarainministeriö</w:t>
      </w:r>
      <w:r w:rsidR="00FF7AD0">
        <w:t xml:space="preserve"> (paikalla)</w:t>
      </w:r>
    </w:p>
    <w:p w14:paraId="331E0F01" w14:textId="0E1D8A6A" w:rsidR="00435C28" w:rsidRPr="00435C28" w:rsidRDefault="00435C28" w:rsidP="00435C28">
      <w:pPr>
        <w:pStyle w:val="Asiakohtakokouspohja"/>
      </w:pPr>
      <w:r>
        <w:t>Sihteeri</w:t>
      </w:r>
      <w:r>
        <w:tab/>
        <w:t>Anne Honkanen-Ohvo</w:t>
      </w:r>
      <w:r w:rsidR="00391CB1">
        <w:t xml:space="preserve"> (paikalla)</w:t>
      </w:r>
    </w:p>
    <w:p w14:paraId="74B3B2AB" w14:textId="25E6F5FF" w:rsidR="00C0320A" w:rsidRDefault="00C0320A" w:rsidP="0085446B">
      <w:pPr>
        <w:pStyle w:val="Kokouksentiedot"/>
        <w:spacing w:before="0" w:after="0"/>
      </w:pPr>
      <w:r>
        <w:br w:type="page"/>
      </w:r>
    </w:p>
    <w:p w14:paraId="7E144C79" w14:textId="0C95EBCD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262F03A3" w14:textId="2929FF83" w:rsidR="00F163F4" w:rsidRPr="006918BC" w:rsidRDefault="002A58C6" w:rsidP="002A58C6">
      <w:pPr>
        <w:pStyle w:val="Kokouspohjayleis"/>
        <w:ind w:firstLine="720"/>
      </w:pPr>
      <w:r>
        <w:t>Varapuheenjohtaja avasi kokouksen klo 9.02.</w:t>
      </w:r>
    </w:p>
    <w:p w14:paraId="74AB43E7" w14:textId="4B1D1E89" w:rsidR="00F163F4" w:rsidRPr="006918BC" w:rsidRDefault="00F163F4" w:rsidP="002A58C6">
      <w:pPr>
        <w:pStyle w:val="Kokouspohjayleis"/>
        <w:ind w:left="720"/>
      </w:pPr>
    </w:p>
    <w:p w14:paraId="6629C29D" w14:textId="149F2D48" w:rsidR="002A58C6" w:rsidRDefault="002A58C6" w:rsidP="002A58C6">
      <w:pPr>
        <w:pStyle w:val="Kokouspohjayleis"/>
        <w:ind w:firstLine="720"/>
        <w:rPr>
          <w:b/>
          <w:bCs/>
        </w:rPr>
      </w:pPr>
      <w:r>
        <w:rPr>
          <w:bCs/>
        </w:rPr>
        <w:t>Päätökset</w:t>
      </w:r>
      <w:r w:rsidRPr="002A58C6">
        <w:rPr>
          <w:bCs/>
        </w:rPr>
        <w:t>:</w:t>
      </w:r>
      <w:r w:rsidR="006918BC" w:rsidRPr="006918BC">
        <w:rPr>
          <w:b/>
          <w:bCs/>
        </w:rPr>
        <w:t xml:space="preserve"> </w:t>
      </w:r>
    </w:p>
    <w:p w14:paraId="3998D390" w14:textId="1999A30D" w:rsidR="002A58C6" w:rsidRPr="002A58C6" w:rsidRDefault="002A58C6" w:rsidP="008849C6">
      <w:pPr>
        <w:pStyle w:val="Kokouspohjayleis"/>
        <w:numPr>
          <w:ilvl w:val="0"/>
          <w:numId w:val="39"/>
        </w:numPr>
        <w:rPr>
          <w:bCs/>
        </w:rPr>
      </w:pPr>
      <w:r w:rsidRPr="002A58C6">
        <w:rPr>
          <w:bCs/>
        </w:rPr>
        <w:t>Hyväksyttiin tarkennus asialistan kohtaan 3B</w:t>
      </w:r>
    </w:p>
    <w:p w14:paraId="1145601A" w14:textId="6B1BE177" w:rsidR="00F163F4" w:rsidRDefault="002A58C6" w:rsidP="008849C6">
      <w:pPr>
        <w:pStyle w:val="Kokouspohjayleis"/>
        <w:numPr>
          <w:ilvl w:val="0"/>
          <w:numId w:val="39"/>
        </w:numPr>
      </w:pPr>
      <w:r>
        <w:t>Hyväksyttii</w:t>
      </w:r>
      <w:r w:rsidR="00195E50" w:rsidRPr="006918BC">
        <w:t>n edellisen kokouksen pöytäkirja</w:t>
      </w:r>
    </w:p>
    <w:p w14:paraId="12D82AB0" w14:textId="04B5101D" w:rsidR="00C0320A" w:rsidRDefault="00C0320A" w:rsidP="00C0320A">
      <w:pPr>
        <w:pStyle w:val="Kokouspohjayleis"/>
      </w:pPr>
    </w:p>
    <w:p w14:paraId="3137D7D1" w14:textId="77777777" w:rsidR="002F2821" w:rsidRPr="00C0320A" w:rsidRDefault="002F2821" w:rsidP="00C0320A">
      <w:pPr>
        <w:pStyle w:val="Kokouspohjayleis"/>
      </w:pPr>
    </w:p>
    <w:p w14:paraId="2C3274D9" w14:textId="67C1F00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16222260" w14:textId="4BE67D23" w:rsidR="002A58C6" w:rsidRDefault="002A58C6" w:rsidP="002A58C6">
      <w:pPr>
        <w:pStyle w:val="Kokouspohjayleis"/>
        <w:ind w:left="720"/>
      </w:pPr>
      <w:r>
        <w:t>Ei ilmoitusasioita.</w:t>
      </w:r>
    </w:p>
    <w:p w14:paraId="645B890C" w14:textId="26A574CB" w:rsidR="002A58C6" w:rsidRDefault="002A58C6" w:rsidP="002A58C6">
      <w:pPr>
        <w:pStyle w:val="Kokouspohjayleis"/>
        <w:ind w:left="720"/>
      </w:pPr>
    </w:p>
    <w:p w14:paraId="347E44A6" w14:textId="7B29D088" w:rsidR="002A58C6" w:rsidRPr="002A58C6" w:rsidRDefault="008849C6" w:rsidP="002A58C6">
      <w:pPr>
        <w:pStyle w:val="Kokouspohjayleis"/>
        <w:ind w:left="720"/>
      </w:pPr>
      <w:r>
        <w:t>Päätös: Merkittii</w:t>
      </w:r>
      <w:r w:rsidR="002A58C6">
        <w:t>n tiedoksi</w:t>
      </w:r>
    </w:p>
    <w:p w14:paraId="1ED52023" w14:textId="0D75C09A" w:rsidR="00C0320A" w:rsidRDefault="00C0320A" w:rsidP="00C0320A">
      <w:pPr>
        <w:pStyle w:val="Kokouspohjayleis"/>
      </w:pPr>
    </w:p>
    <w:p w14:paraId="796A791C" w14:textId="77777777" w:rsidR="002F2821" w:rsidRPr="00C0320A" w:rsidRDefault="002F2821" w:rsidP="00C0320A">
      <w:pPr>
        <w:pStyle w:val="Kokouspohjayleis"/>
      </w:pPr>
    </w:p>
    <w:p w14:paraId="40CBA4D7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2E2764BF" w14:textId="5F349749" w:rsidR="00C15D8D" w:rsidRDefault="00736127" w:rsidP="000A05A2">
      <w:pPr>
        <w:pStyle w:val="Asiakohtakokouspohja"/>
        <w:numPr>
          <w:ilvl w:val="1"/>
          <w:numId w:val="2"/>
        </w:numPr>
      </w:pPr>
      <w:r>
        <w:t xml:space="preserve">Toteutustilanne, </w:t>
      </w:r>
      <w:r w:rsidR="00C15D8D">
        <w:t>ohjelm</w:t>
      </w:r>
      <w:r>
        <w:t>an omat hankkeet</w:t>
      </w:r>
    </w:p>
    <w:p w14:paraId="7F9CAC79" w14:textId="0E472723" w:rsidR="00DE0531" w:rsidRDefault="00DE0531" w:rsidP="00DE0531">
      <w:pPr>
        <w:pStyle w:val="Kokouspohjayleis"/>
        <w:ind w:left="1440"/>
      </w:pPr>
      <w:r>
        <w:t>Osahankkeiden hankesalkkuraportit käytiin läpi.</w:t>
      </w:r>
    </w:p>
    <w:p w14:paraId="5AB534CB" w14:textId="74B729BB" w:rsidR="00DE0531" w:rsidRDefault="00DE0531" w:rsidP="00DE0531">
      <w:pPr>
        <w:pStyle w:val="Kokouspohjayleis"/>
        <w:ind w:left="1440"/>
      </w:pPr>
    </w:p>
    <w:p w14:paraId="31C8F0E8" w14:textId="2DE692B6" w:rsidR="00DE0531" w:rsidRDefault="00DE0531" w:rsidP="00DE0531">
      <w:pPr>
        <w:pStyle w:val="Kokouspohjayleis"/>
        <w:ind w:left="1440"/>
      </w:pPr>
      <w:r>
        <w:t>M</w:t>
      </w:r>
      <w:r w:rsidR="00210D28">
        <w:t>aakuntatietoarkkitehtuurihanke etenee suunnitellusti. Helmi-maaliskuussa valmistuu (tieto)arkkitehtuuri 2021 ja siihen liittyvät toimenpiteet.</w:t>
      </w:r>
    </w:p>
    <w:p w14:paraId="5D7F5365" w14:textId="78AF3C7B" w:rsidR="00DE0531" w:rsidRDefault="00DE0531" w:rsidP="00DE0531">
      <w:pPr>
        <w:pStyle w:val="Kokouspohjayleis"/>
        <w:ind w:left="1440"/>
      </w:pPr>
    </w:p>
    <w:p w14:paraId="2218F241" w14:textId="60F5646A" w:rsidR="00F163F4" w:rsidRDefault="00DE0531" w:rsidP="00210D28">
      <w:pPr>
        <w:pStyle w:val="Kokouspohjayleis"/>
        <w:ind w:left="1440"/>
      </w:pPr>
      <w:r>
        <w:t>Päätös: Merkittiin tilanne tiedoksi</w:t>
      </w:r>
    </w:p>
    <w:p w14:paraId="411A1884" w14:textId="212B49E9" w:rsidR="00210D28" w:rsidRDefault="00210D28" w:rsidP="00210D28">
      <w:pPr>
        <w:pStyle w:val="Kokouspohjayleis"/>
        <w:ind w:left="1440"/>
      </w:pPr>
    </w:p>
    <w:p w14:paraId="14BF2DD7" w14:textId="58732058" w:rsidR="00210D28" w:rsidRDefault="00210D28" w:rsidP="004443D4">
      <w:pPr>
        <w:pStyle w:val="Kokouspohjayleis"/>
        <w:ind w:left="1440"/>
      </w:pPr>
      <w:r>
        <w:t>Tiedonohjaussuunnitelma-hank</w:t>
      </w:r>
      <w:r w:rsidR="004443D4">
        <w:t>keen osalta todettiin, että projekti on lähtenyt käyntiin, ja maakuntien asianhallinnan tehtäväluokituksen päätaso on pääosin valmiina. Vaiheen 2 suunnittelu alkanut. Uuden tiedonhallintalain mukainen Tiedonhallintasuunnitelma ei sovi toteutettavaksi tässä hankkeessa, koska siihen tarvitaan erityyppistä resurssia.</w:t>
      </w:r>
    </w:p>
    <w:p w14:paraId="70275E16" w14:textId="59ED3242" w:rsidR="00210D28" w:rsidRDefault="00210D28" w:rsidP="004443D4">
      <w:pPr>
        <w:pStyle w:val="Kokouspohjayleis"/>
      </w:pPr>
    </w:p>
    <w:p w14:paraId="38A2ED46" w14:textId="4A376209" w:rsidR="00210D28" w:rsidRDefault="00210D28" w:rsidP="008849C6">
      <w:pPr>
        <w:pStyle w:val="Kokouspohjayleis"/>
        <w:ind w:left="1440"/>
      </w:pPr>
      <w:r>
        <w:t>Päätökset:</w:t>
      </w:r>
    </w:p>
    <w:p w14:paraId="7ADFD593" w14:textId="18789A13" w:rsidR="00210D28" w:rsidRDefault="00210D28" w:rsidP="008849C6">
      <w:pPr>
        <w:pStyle w:val="Kokouspohjayleis"/>
        <w:numPr>
          <w:ilvl w:val="0"/>
          <w:numId w:val="40"/>
        </w:numPr>
      </w:pPr>
      <w:r>
        <w:t>Merkittiin tilanne tiedoksi</w:t>
      </w:r>
    </w:p>
    <w:p w14:paraId="7EA5E2F1" w14:textId="538D96E7" w:rsidR="004443D4" w:rsidRDefault="004443D4" w:rsidP="008849C6">
      <w:pPr>
        <w:pStyle w:val="Kokouspohjayleis"/>
        <w:numPr>
          <w:ilvl w:val="0"/>
          <w:numId w:val="40"/>
        </w:numPr>
      </w:pPr>
      <w:r>
        <w:t>Maakuntien tiedonhankintasuunnitelma toteutetaan omana projektinaan, joka suunnitellaan Tiedonohjaussuunnitelma-hankkeen yhtenä tehtävänä.</w:t>
      </w:r>
      <w:r w:rsidR="008849C6">
        <w:t xml:space="preserve"> </w:t>
      </w:r>
      <w:r w:rsidRPr="006918BC">
        <w:t>Perustetaan erillinen hanke hankesalkkuun ja käsitellään projektisuunnitelma sen valmistuttua johtoryhmässä.</w:t>
      </w:r>
    </w:p>
    <w:p w14:paraId="591914CE" w14:textId="3240025F" w:rsidR="004443D4" w:rsidRDefault="004443D4" w:rsidP="004443D4">
      <w:pPr>
        <w:pStyle w:val="Kokouspohjayleis"/>
        <w:ind w:left="1440"/>
      </w:pPr>
    </w:p>
    <w:p w14:paraId="5CA7C0B0" w14:textId="600E509B" w:rsidR="004443D4" w:rsidRDefault="004443D4" w:rsidP="004443D4">
      <w:pPr>
        <w:pStyle w:val="Kokouspohjayleis"/>
        <w:ind w:left="1440"/>
      </w:pPr>
      <w:r>
        <w:t>Tietoaineistojen siirron ohjeistuk</w:t>
      </w:r>
      <w:r w:rsidR="00481AF5">
        <w:t>sessa on aloitettu projektin 2. vaihe, ja se etenee suunnitellusti. Ohjelmaan tulee lisätehtävä ELY-</w:t>
      </w:r>
      <w:r w:rsidR="00481AF5" w:rsidRPr="00481AF5">
        <w:t>keskusten Y aineistojen siirtoon liittyen. Lisätehtävä ei aiheuta merkittäviä lisäkuluja, koska se hoidetaan eri osapuolten virkatyönä.</w:t>
      </w:r>
    </w:p>
    <w:p w14:paraId="20372A98" w14:textId="7F69CC5A" w:rsidR="00481AF5" w:rsidRDefault="00481AF5" w:rsidP="004443D4">
      <w:pPr>
        <w:pStyle w:val="Kokouspohjayleis"/>
        <w:ind w:left="1440"/>
      </w:pPr>
    </w:p>
    <w:p w14:paraId="5230AD8A" w14:textId="31EE544E" w:rsidR="00481AF5" w:rsidRDefault="00481AF5" w:rsidP="004443D4">
      <w:pPr>
        <w:pStyle w:val="Kokouspohjayleis"/>
        <w:ind w:left="1440"/>
      </w:pPr>
      <w:r>
        <w:t>Päätö</w:t>
      </w:r>
      <w:r w:rsidR="002F2821">
        <w:t>k</w:t>
      </w:r>
      <w:r>
        <w:t>s</w:t>
      </w:r>
      <w:r w:rsidR="002F2821">
        <w:t>et</w:t>
      </w:r>
      <w:r>
        <w:t>:</w:t>
      </w:r>
    </w:p>
    <w:p w14:paraId="18D18F4F" w14:textId="4F48A2CB" w:rsidR="00481AF5" w:rsidRDefault="00481AF5" w:rsidP="008849C6">
      <w:pPr>
        <w:pStyle w:val="Kokouspohjayleis"/>
        <w:numPr>
          <w:ilvl w:val="0"/>
          <w:numId w:val="41"/>
        </w:numPr>
      </w:pPr>
      <w:r>
        <w:t>Merkittiin tilanne tiedoksi</w:t>
      </w:r>
    </w:p>
    <w:p w14:paraId="309A164C" w14:textId="160CD30A" w:rsidR="00481AF5" w:rsidRDefault="00481AF5" w:rsidP="008849C6">
      <w:pPr>
        <w:pStyle w:val="Kokouspohjayleis"/>
        <w:numPr>
          <w:ilvl w:val="0"/>
          <w:numId w:val="41"/>
        </w:numPr>
      </w:pPr>
      <w:r w:rsidRPr="00481AF5">
        <w:lastRenderedPageBreak/>
        <w:t>Perustetaan maa</w:t>
      </w:r>
      <w:r>
        <w:t>kuntatieto-ohjelmaan Y, L, ja E -</w:t>
      </w:r>
      <w:r w:rsidRPr="00481AF5">
        <w:t xml:space="preserve">aineistojen siirrolle oma erillinen työryhmä, joka organisoidaan siirtoa pohtineen </w:t>
      </w:r>
      <w:proofErr w:type="spellStart"/>
      <w:r w:rsidRPr="00481AF5">
        <w:t>ad</w:t>
      </w:r>
      <w:proofErr w:type="spellEnd"/>
      <w:r w:rsidRPr="00481AF5">
        <w:t xml:space="preserve"> hoc –ryhmän pohjalle. Työryhmää seurataan ohjelmassa hankesalkussa omana hankkeenaan.</w:t>
      </w:r>
    </w:p>
    <w:p w14:paraId="0508E427" w14:textId="098765A3" w:rsidR="00EC21D4" w:rsidRDefault="00EC21D4" w:rsidP="004443D4">
      <w:pPr>
        <w:pStyle w:val="Kokouspohjayleis"/>
        <w:ind w:left="1440"/>
      </w:pPr>
    </w:p>
    <w:p w14:paraId="2A52CF85" w14:textId="77777777" w:rsidR="002F2821" w:rsidRDefault="002F2821" w:rsidP="004443D4">
      <w:pPr>
        <w:pStyle w:val="Kokouspohjayleis"/>
        <w:ind w:left="1440"/>
      </w:pPr>
    </w:p>
    <w:p w14:paraId="528DE635" w14:textId="55C6AAE4" w:rsidR="00EC21D4" w:rsidRDefault="008D145B" w:rsidP="00FD3E89">
      <w:pPr>
        <w:pStyle w:val="Kokouspohjayleis"/>
        <w:ind w:left="1440"/>
      </w:pPr>
      <w:r>
        <w:t>Ohjaustieto-ja tietomäärityshankkeen</w:t>
      </w:r>
      <w:r w:rsidR="00FD3E89">
        <w:t xml:space="preserve"> osalta todettiin, että 13§ mukaisten tietojen tietomääritykset</w:t>
      </w:r>
      <w:r w:rsidR="008849C6">
        <w:t xml:space="preserve"> ovat</w:t>
      </w:r>
      <w:r w:rsidR="00FD3E89">
        <w:t xml:space="preserve"> loppusuoralla. Aluekehityksen tilannekuva POC –projektin (lähes lopullinen) suunnitelma valmis. Uusia vastaavia POC hankkeita jonossa, a) 13§ neuvotteluiden tilannekuva b) maakuntien VM:n talousohjauksen tilannekuva (JTS, jne.)</w:t>
      </w:r>
      <w:r>
        <w:t xml:space="preserve"> </w:t>
      </w:r>
    </w:p>
    <w:p w14:paraId="294BDBB1" w14:textId="5E37E745" w:rsidR="008D145B" w:rsidRDefault="008D145B" w:rsidP="004443D4">
      <w:pPr>
        <w:pStyle w:val="Kokouspohjayleis"/>
        <w:ind w:left="1440"/>
      </w:pPr>
    </w:p>
    <w:p w14:paraId="21B03755" w14:textId="051DC279" w:rsidR="008D145B" w:rsidRDefault="008D145B" w:rsidP="004443D4">
      <w:pPr>
        <w:pStyle w:val="Kokouspohjayleis"/>
        <w:ind w:left="1440"/>
      </w:pPr>
      <w:r>
        <w:t>Päätös: Merkittiin tilanne tiedoksi</w:t>
      </w:r>
    </w:p>
    <w:p w14:paraId="61BA4AC9" w14:textId="1F25057C" w:rsidR="00FD3E89" w:rsidRDefault="00FD3E89" w:rsidP="004443D4">
      <w:pPr>
        <w:pStyle w:val="Kokouspohjayleis"/>
        <w:ind w:left="1440"/>
      </w:pPr>
    </w:p>
    <w:p w14:paraId="6A503505" w14:textId="77777777" w:rsidR="002F2821" w:rsidRDefault="002F2821" w:rsidP="004443D4">
      <w:pPr>
        <w:pStyle w:val="Kokouspohjayleis"/>
        <w:ind w:left="1440"/>
      </w:pPr>
    </w:p>
    <w:p w14:paraId="578538CE" w14:textId="153597E4" w:rsidR="00FD3E89" w:rsidRDefault="00FD3E89" w:rsidP="004443D4">
      <w:pPr>
        <w:pStyle w:val="Kokouspohjayleis"/>
        <w:ind w:left="1440"/>
      </w:pPr>
      <w:r>
        <w:t>Tilasto- &amp; rekisterihanke etenee suunnitelman mukaan. Asiantuntijaryhmä on kokoontunut säännöllisesti.</w:t>
      </w:r>
      <w:r w:rsidR="00967611">
        <w:t xml:space="preserve"> Selvityshenkilö Kalle Määtän yhteystiedot lähetetään johtoryhmälle sähköpostitse.</w:t>
      </w:r>
    </w:p>
    <w:p w14:paraId="0B522253" w14:textId="68FB7383" w:rsidR="00FD3E89" w:rsidRDefault="00FD3E89" w:rsidP="004443D4">
      <w:pPr>
        <w:pStyle w:val="Kokouspohjayleis"/>
        <w:ind w:left="1440"/>
      </w:pPr>
    </w:p>
    <w:p w14:paraId="118B4C9F" w14:textId="6C9BE22A" w:rsidR="00FD3E89" w:rsidRDefault="00FD3E89" w:rsidP="004443D4">
      <w:pPr>
        <w:pStyle w:val="Kokouspohjayleis"/>
        <w:ind w:left="1440"/>
      </w:pPr>
      <w:r>
        <w:t>Päätös: Merkittiin tilanne tiedoksi</w:t>
      </w:r>
    </w:p>
    <w:p w14:paraId="33405D98" w14:textId="220EEBE4" w:rsidR="00FD3E89" w:rsidRDefault="00FD3E89" w:rsidP="004443D4">
      <w:pPr>
        <w:pStyle w:val="Kokouspohjayleis"/>
        <w:ind w:left="1440"/>
      </w:pPr>
    </w:p>
    <w:p w14:paraId="317C52F6" w14:textId="77777777" w:rsidR="002F2821" w:rsidRDefault="002F2821" w:rsidP="004443D4">
      <w:pPr>
        <w:pStyle w:val="Kokouspohjayleis"/>
        <w:ind w:left="1440"/>
      </w:pPr>
    </w:p>
    <w:p w14:paraId="647AA5BE" w14:textId="0D57F3D2" w:rsidR="00FD3E89" w:rsidRDefault="008849C6" w:rsidP="004443D4">
      <w:pPr>
        <w:pStyle w:val="Kokouspohjayleis"/>
        <w:ind w:left="1440"/>
      </w:pPr>
      <w:r>
        <w:t xml:space="preserve">Maakuntapilotit-hankkeessa </w:t>
      </w:r>
      <w:r w:rsidR="00FD3E89">
        <w:t>pilottikandidaatteja on löydetty 6 kpl</w:t>
      </w:r>
      <w:r>
        <w:t>.</w:t>
      </w:r>
    </w:p>
    <w:p w14:paraId="3DD414AA" w14:textId="0C298BB0" w:rsidR="00FD3E89" w:rsidRDefault="00FD3E89" w:rsidP="004443D4">
      <w:pPr>
        <w:pStyle w:val="Kokouspohjayleis"/>
        <w:ind w:left="1440"/>
      </w:pPr>
    </w:p>
    <w:p w14:paraId="30E08ED1" w14:textId="5B3B5567" w:rsidR="00FD3E89" w:rsidRDefault="00FD3E89" w:rsidP="004443D4">
      <w:pPr>
        <w:pStyle w:val="Kokouspohjayleis"/>
        <w:ind w:left="1440"/>
      </w:pPr>
      <w:r>
        <w:t>Päätös: Merkittiin tilanne tiedoksi</w:t>
      </w:r>
    </w:p>
    <w:p w14:paraId="0E4832E1" w14:textId="45EFE8B9" w:rsidR="00FD3E89" w:rsidRDefault="00FD3E89" w:rsidP="004443D4">
      <w:pPr>
        <w:pStyle w:val="Kokouspohjayleis"/>
        <w:ind w:left="1440"/>
      </w:pPr>
    </w:p>
    <w:p w14:paraId="1FBFDF05" w14:textId="77777777" w:rsidR="002F2821" w:rsidRDefault="002F2821" w:rsidP="004443D4">
      <w:pPr>
        <w:pStyle w:val="Kokouspohjayleis"/>
        <w:ind w:left="1440"/>
      </w:pPr>
    </w:p>
    <w:p w14:paraId="2E90061F" w14:textId="550C297D" w:rsidR="00FD3E89" w:rsidRDefault="00513CD7" w:rsidP="004443D4">
      <w:pPr>
        <w:pStyle w:val="Kokouspohjayleis"/>
        <w:ind w:left="1440"/>
      </w:pPr>
      <w:r>
        <w:t>Aluekehittämisen POC-hanketta</w:t>
      </w:r>
      <w:r w:rsidR="00CA39A2">
        <w:t xml:space="preserve"> ei ole vielä </w:t>
      </w:r>
      <w:proofErr w:type="spellStart"/>
      <w:r w:rsidR="00CA39A2">
        <w:t>hankesalkutettu</w:t>
      </w:r>
      <w:proofErr w:type="spellEnd"/>
      <w:r w:rsidR="00CA39A2">
        <w:t xml:space="preserve">. </w:t>
      </w:r>
    </w:p>
    <w:p w14:paraId="187615F1" w14:textId="05348510" w:rsidR="00CA39A2" w:rsidRDefault="00CA39A2" w:rsidP="004443D4">
      <w:pPr>
        <w:pStyle w:val="Kokouspohjayleis"/>
        <w:ind w:left="1440"/>
      </w:pPr>
    </w:p>
    <w:p w14:paraId="0B836C10" w14:textId="77777777" w:rsidR="00CA39A2" w:rsidRDefault="00CA39A2" w:rsidP="004443D4">
      <w:pPr>
        <w:pStyle w:val="Kokouspohjayleis"/>
        <w:ind w:left="1440"/>
      </w:pPr>
      <w:r>
        <w:t xml:space="preserve">Päätökset: </w:t>
      </w:r>
    </w:p>
    <w:p w14:paraId="4AE1675E" w14:textId="4BD569E5" w:rsidR="00CA39A2" w:rsidRDefault="00CA39A2" w:rsidP="00391501">
      <w:pPr>
        <w:pStyle w:val="Kokouspohjayleis"/>
        <w:numPr>
          <w:ilvl w:val="0"/>
          <w:numId w:val="42"/>
        </w:numPr>
      </w:pPr>
      <w:r>
        <w:t>Merkittiin tilanne tiedoksi</w:t>
      </w:r>
    </w:p>
    <w:p w14:paraId="554C45FD" w14:textId="6B8B2B61" w:rsidR="00CA39A2" w:rsidRDefault="00CA39A2" w:rsidP="00391501">
      <w:pPr>
        <w:pStyle w:val="Kokouspohjayleis"/>
        <w:numPr>
          <w:ilvl w:val="0"/>
          <w:numId w:val="42"/>
        </w:numPr>
      </w:pPr>
      <w:r>
        <w:t>Hyväksyttiin aluekehityksen POC-projekti ohjelman toteutukseen. Projektia seurataan hankesalkussa omana hankkeenaan.</w:t>
      </w:r>
    </w:p>
    <w:p w14:paraId="3588E5CF" w14:textId="1EDB862E" w:rsidR="006918BC" w:rsidRDefault="006918BC" w:rsidP="006918BC">
      <w:pPr>
        <w:pStyle w:val="Kokouspohjayleis"/>
      </w:pPr>
    </w:p>
    <w:p w14:paraId="66B75180" w14:textId="77777777" w:rsidR="002F2821" w:rsidRPr="006918BC" w:rsidRDefault="002F2821" w:rsidP="006918BC">
      <w:pPr>
        <w:pStyle w:val="Kokouspohjayleis"/>
      </w:pPr>
    </w:p>
    <w:p w14:paraId="5B58CFB1" w14:textId="2E0DB40A" w:rsidR="00736127" w:rsidRDefault="00736127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4B2DE016" w14:textId="2A8CBD87" w:rsidR="006918BC" w:rsidRPr="006918BC" w:rsidRDefault="006918BC" w:rsidP="006918BC">
      <w:pPr>
        <w:pStyle w:val="Kokouspohjayleis"/>
      </w:pPr>
    </w:p>
    <w:p w14:paraId="5BEFC269" w14:textId="02E2FD9E" w:rsidR="00F163F4" w:rsidRDefault="00195E50" w:rsidP="00391501">
      <w:pPr>
        <w:pStyle w:val="Kokouspohjayleis"/>
        <w:ind w:left="1440"/>
      </w:pPr>
      <w:r w:rsidRPr="006918BC">
        <w:t>Di</w:t>
      </w:r>
      <w:r w:rsidR="00391501">
        <w:t>gi</w:t>
      </w:r>
      <w:r w:rsidRPr="006918BC">
        <w:t>muutoksen johtoryhmä</w:t>
      </w:r>
      <w:r w:rsidR="00391501">
        <w:t xml:space="preserve">ssä 22.1.2019 </w:t>
      </w:r>
      <w:r w:rsidRPr="006918BC">
        <w:t>Maakuntatieto-ohjelmaa pyydettiin ottamaan vetovastuu n</w:t>
      </w:r>
      <w:r w:rsidR="00391501">
        <w:t>s. Maku-</w:t>
      </w:r>
      <w:proofErr w:type="spellStart"/>
      <w:r w:rsidR="00391501">
        <w:t>scheeman</w:t>
      </w:r>
      <w:proofErr w:type="spellEnd"/>
      <w:r w:rsidR="00391501">
        <w:t xml:space="preserve"> tuottamisessa. </w:t>
      </w:r>
      <w:r w:rsidRPr="006918BC">
        <w:t xml:space="preserve">Kyseessä olisi taloustapahtumien tietojen välittäminen valtion </w:t>
      </w:r>
      <w:proofErr w:type="spellStart"/>
      <w:r w:rsidRPr="006918BC">
        <w:t>Kiekun</w:t>
      </w:r>
      <w:proofErr w:type="spellEnd"/>
      <w:r w:rsidRPr="006918BC">
        <w:t xml:space="preserve"> ja maakunnan </w:t>
      </w:r>
      <w:r w:rsidR="00391501">
        <w:t>talousjärjestelmän välillä.</w:t>
      </w:r>
    </w:p>
    <w:p w14:paraId="59284215" w14:textId="77777777" w:rsidR="00391501" w:rsidRPr="006918BC" w:rsidRDefault="00391501" w:rsidP="00391501">
      <w:pPr>
        <w:pStyle w:val="Kokouspohjayleis"/>
        <w:ind w:left="1440"/>
      </w:pPr>
    </w:p>
    <w:p w14:paraId="335FFBCE" w14:textId="5C18E7F7" w:rsidR="00F163F4" w:rsidRDefault="00195E50" w:rsidP="00391501">
      <w:pPr>
        <w:pStyle w:val="Kokouspohjayleis"/>
        <w:ind w:left="1440"/>
      </w:pPr>
      <w:r w:rsidRPr="006918BC">
        <w:t xml:space="preserve">Ohjelman verkostossa on noussut esiin </w:t>
      </w:r>
      <w:proofErr w:type="spellStart"/>
      <w:r w:rsidRPr="006918BC">
        <w:t>sote</w:t>
      </w:r>
      <w:proofErr w:type="spellEnd"/>
      <w:r w:rsidRPr="006918BC">
        <w:t>-paikkatietojen koordinoinnin tarve. Erityisesti asia liittyy palveluiden paikka- ja kiinteistötietoihin.</w:t>
      </w:r>
    </w:p>
    <w:p w14:paraId="4287C9C5" w14:textId="21BE7D95" w:rsidR="00391501" w:rsidRDefault="00391501" w:rsidP="00391501">
      <w:pPr>
        <w:pStyle w:val="Kokouspohjayleis"/>
        <w:ind w:left="1440"/>
      </w:pPr>
    </w:p>
    <w:p w14:paraId="23E48E0E" w14:textId="77777777" w:rsidR="002F2821" w:rsidRDefault="002F2821" w:rsidP="00391501">
      <w:pPr>
        <w:pStyle w:val="Kokouspohjayleis"/>
        <w:ind w:left="1440"/>
      </w:pPr>
    </w:p>
    <w:p w14:paraId="34D96FC2" w14:textId="52CCEB94" w:rsidR="00391501" w:rsidRPr="006918BC" w:rsidRDefault="00391501" w:rsidP="00391501">
      <w:pPr>
        <w:pStyle w:val="Kokouspohjayleis"/>
        <w:ind w:left="1440"/>
      </w:pPr>
      <w:r>
        <w:lastRenderedPageBreak/>
        <w:t>Päätökset:</w:t>
      </w:r>
    </w:p>
    <w:p w14:paraId="283A7156" w14:textId="3BB0824B" w:rsidR="00F163F4" w:rsidRPr="006918BC" w:rsidRDefault="00195E50" w:rsidP="002F2821">
      <w:pPr>
        <w:pStyle w:val="Kokouspohjayleis"/>
        <w:numPr>
          <w:ilvl w:val="0"/>
          <w:numId w:val="44"/>
        </w:numPr>
      </w:pPr>
      <w:r w:rsidRPr="006918BC">
        <w:t>Ohjelmassa järjestetään ryhmä tuottamaan Maku-</w:t>
      </w:r>
      <w:proofErr w:type="spellStart"/>
      <w:r w:rsidRPr="006918BC">
        <w:t>Scheemaa</w:t>
      </w:r>
      <w:proofErr w:type="spellEnd"/>
      <w:r w:rsidRPr="006918BC">
        <w:t xml:space="preserve"> tapahtumatasojen tietojen välittämiseen maakunnan kirjanpitojärjestelmään.</w:t>
      </w:r>
    </w:p>
    <w:p w14:paraId="651AC835" w14:textId="2584A651" w:rsidR="00F163F4" w:rsidRPr="006918BC" w:rsidRDefault="002F2821" w:rsidP="002F2821">
      <w:pPr>
        <w:pStyle w:val="Kokouspohjayleis"/>
        <w:numPr>
          <w:ilvl w:val="0"/>
          <w:numId w:val="44"/>
        </w:numPr>
      </w:pPr>
      <w:r>
        <w:t xml:space="preserve">Ohjelmassa selvitetään </w:t>
      </w:r>
      <w:proofErr w:type="spellStart"/>
      <w:r>
        <w:t>Sote</w:t>
      </w:r>
      <w:proofErr w:type="spellEnd"/>
      <w:r>
        <w:t>-p</w:t>
      </w:r>
      <w:r w:rsidR="00195E50" w:rsidRPr="006918BC">
        <w:t>aikkatietojen osalta tarvetta toimenpiteisiin</w:t>
      </w:r>
      <w:r>
        <w:t>.</w:t>
      </w:r>
    </w:p>
    <w:p w14:paraId="5EC0BCB9" w14:textId="6CED3A41" w:rsidR="006918BC" w:rsidRDefault="006918BC" w:rsidP="006918BC">
      <w:pPr>
        <w:pStyle w:val="Kokouspohjayleis"/>
      </w:pPr>
    </w:p>
    <w:p w14:paraId="63E0CC5E" w14:textId="77777777" w:rsidR="002F2821" w:rsidRPr="006918BC" w:rsidRDefault="002F2821" w:rsidP="006918BC">
      <w:pPr>
        <w:pStyle w:val="Kokouspohjayleis"/>
      </w:pPr>
    </w:p>
    <w:p w14:paraId="2E692DE7" w14:textId="39185351" w:rsidR="00736127" w:rsidRDefault="00736127" w:rsidP="00736127">
      <w:pPr>
        <w:pStyle w:val="Asiakohtakokouspohja"/>
        <w:numPr>
          <w:ilvl w:val="1"/>
          <w:numId w:val="2"/>
        </w:numPr>
      </w:pPr>
      <w:r w:rsidRPr="00C15D8D">
        <w:t>Ohjelman riskit ja</w:t>
      </w:r>
      <w:r w:rsidR="00E051D1">
        <w:t xml:space="preserve"> riskien hallinta</w:t>
      </w:r>
    </w:p>
    <w:p w14:paraId="3343A298" w14:textId="15C515DC" w:rsidR="00F163F4" w:rsidRDefault="00195E50" w:rsidP="00E051D1">
      <w:pPr>
        <w:pStyle w:val="Kokouspohjayleis"/>
        <w:ind w:left="1440"/>
      </w:pPr>
      <w:r w:rsidRPr="006918BC">
        <w:t>Riskien</w:t>
      </w:r>
      <w:r w:rsidR="00E051D1">
        <w:t xml:space="preserve"> läpikäyntitilaisuus pidettiin 16.1.2019. </w:t>
      </w:r>
      <w:r w:rsidRPr="006918BC">
        <w:t xml:space="preserve">Riskit saatuine kommentteineen löytyvät </w:t>
      </w:r>
      <w:hyperlink r:id="rId11" w:history="1">
        <w:r w:rsidRPr="006918BC">
          <w:rPr>
            <w:rStyle w:val="Hyperlinkki"/>
          </w:rPr>
          <w:t>Tiimeristä</w:t>
        </w:r>
      </w:hyperlink>
      <w:r w:rsidRPr="006918BC">
        <w:t xml:space="preserve">  (Hanketoimiston </w:t>
      </w:r>
      <w:proofErr w:type="spellStart"/>
      <w:r w:rsidRPr="006918BC">
        <w:t>A_Ohjelman</w:t>
      </w:r>
      <w:proofErr w:type="spellEnd"/>
      <w:r w:rsidRPr="006918BC">
        <w:t xml:space="preserve"> yhteiset tilaisuudet -kansiosta)</w:t>
      </w:r>
      <w:r w:rsidR="00E051D1">
        <w:t>. Riskien päivitystyö on vielä kesken.</w:t>
      </w:r>
    </w:p>
    <w:p w14:paraId="44E44401" w14:textId="0411C537" w:rsidR="00E051D1" w:rsidRDefault="00E051D1" w:rsidP="00E051D1">
      <w:pPr>
        <w:pStyle w:val="Kokouspohjayleis"/>
        <w:ind w:left="1440"/>
      </w:pPr>
    </w:p>
    <w:p w14:paraId="38C78335" w14:textId="0E02AA4D" w:rsidR="00E051D1" w:rsidRDefault="00E051D1" w:rsidP="00E051D1">
      <w:pPr>
        <w:pStyle w:val="Kokouspohjayleis"/>
        <w:ind w:left="1440"/>
      </w:pPr>
      <w:r>
        <w:t>Päätökset:</w:t>
      </w:r>
    </w:p>
    <w:p w14:paraId="174C0EA9" w14:textId="176AFE4C" w:rsidR="00E051D1" w:rsidRDefault="00E051D1" w:rsidP="002F2821">
      <w:pPr>
        <w:pStyle w:val="Kokouspohjayleis"/>
        <w:numPr>
          <w:ilvl w:val="0"/>
          <w:numId w:val="45"/>
        </w:numPr>
      </w:pPr>
      <w:r>
        <w:t>Merkittiin tilanne tiedoksi</w:t>
      </w:r>
    </w:p>
    <w:p w14:paraId="3232C6A3" w14:textId="4B49461D" w:rsidR="00F163F4" w:rsidRPr="006918BC" w:rsidRDefault="00E051D1" w:rsidP="002F2821">
      <w:pPr>
        <w:pStyle w:val="Kokouspohjayleis"/>
        <w:numPr>
          <w:ilvl w:val="0"/>
          <w:numId w:val="45"/>
        </w:numPr>
      </w:pPr>
      <w:r>
        <w:t>Päivitetyt riskit tuodaan johtoryhmän käsittelyyn ja ne kirjataan</w:t>
      </w:r>
      <w:r w:rsidR="00195E50" w:rsidRPr="006918BC">
        <w:t xml:space="preserve"> hyväksymisen jälkeen hankesalkkuun</w:t>
      </w:r>
      <w:r w:rsidR="002F2821">
        <w:t>.</w:t>
      </w:r>
      <w:r w:rsidR="00195E50" w:rsidRPr="006918BC">
        <w:t xml:space="preserve"> </w:t>
      </w:r>
    </w:p>
    <w:p w14:paraId="0A68322A" w14:textId="420D1C9F" w:rsidR="006918BC" w:rsidRDefault="006918BC" w:rsidP="006918BC">
      <w:pPr>
        <w:pStyle w:val="Kokouspohjayleis"/>
      </w:pPr>
    </w:p>
    <w:p w14:paraId="0C0FDDE0" w14:textId="77777777" w:rsidR="002F2821" w:rsidRPr="006918BC" w:rsidRDefault="002F2821" w:rsidP="006918BC">
      <w:pPr>
        <w:pStyle w:val="Kokouspohjayleis"/>
      </w:pPr>
    </w:p>
    <w:p w14:paraId="22DE3CB8" w14:textId="4A85739A" w:rsidR="00736127" w:rsidRDefault="00736127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08D2CB50" w14:textId="0BAEDE96" w:rsidR="00F163F4" w:rsidRDefault="00E051D1" w:rsidP="00E051D1">
      <w:pPr>
        <w:pStyle w:val="Kokouspohjayleis"/>
        <w:ind w:left="1440"/>
      </w:pPr>
      <w:r>
        <w:t>Käytiin</w:t>
      </w:r>
      <w:r w:rsidR="00195E50" w:rsidRPr="006918BC">
        <w:t xml:space="preserve"> läpi koko ohjelman hankesalkkunäk</w:t>
      </w:r>
      <w:r>
        <w:t xml:space="preserve">ymä. Ohjelman resurssien </w:t>
      </w:r>
      <w:r w:rsidR="00195E50" w:rsidRPr="006918BC">
        <w:t>käyttötilanne</w:t>
      </w:r>
      <w:r>
        <w:t xml:space="preserve"> on</w:t>
      </w:r>
      <w:r w:rsidR="00195E50" w:rsidRPr="006918BC">
        <w:t xml:space="preserve"> päivitetty</w:t>
      </w:r>
      <w:r>
        <w:t xml:space="preserve">. </w:t>
      </w:r>
      <w:r w:rsidR="00195E50" w:rsidRPr="006918BC">
        <w:t>Ohjelman henkilöstöresursseissa</w:t>
      </w:r>
      <w:r>
        <w:t xml:space="preserve"> on</w:t>
      </w:r>
      <w:r w:rsidR="00195E50" w:rsidRPr="006918BC">
        <w:t xml:space="preserve"> syntynyt vajaus henk</w:t>
      </w:r>
      <w:r>
        <w:t xml:space="preserve">ilösiirtymisten seurauksena. </w:t>
      </w:r>
      <w:r w:rsidR="00195E50" w:rsidRPr="006918BC">
        <w:t>VM tekee toimenpiteitä resurssien hankkimiseksi</w:t>
      </w:r>
      <w:r w:rsidR="00014404">
        <w:t>.</w:t>
      </w:r>
    </w:p>
    <w:p w14:paraId="5CE5A7C1" w14:textId="71617765" w:rsidR="00E051D1" w:rsidRDefault="00E051D1" w:rsidP="00E051D1">
      <w:pPr>
        <w:pStyle w:val="Kokouspohjayleis"/>
        <w:ind w:left="1440"/>
      </w:pPr>
    </w:p>
    <w:p w14:paraId="213D7FED" w14:textId="28294C2E" w:rsidR="00F163F4" w:rsidRPr="006918BC" w:rsidRDefault="00E051D1" w:rsidP="00E051D1">
      <w:pPr>
        <w:pStyle w:val="Kokouspohjayleis"/>
        <w:ind w:left="1440"/>
      </w:pPr>
      <w:r>
        <w:t>Päätös: Hyväksyttii</w:t>
      </w:r>
      <w:r w:rsidR="00195E50" w:rsidRPr="006918BC">
        <w:t>n koko ohjelman hankesalkkuraportti</w:t>
      </w:r>
    </w:p>
    <w:p w14:paraId="7CB0B1A2" w14:textId="77777777" w:rsidR="006918BC" w:rsidRPr="006918BC" w:rsidRDefault="006918BC" w:rsidP="006918BC">
      <w:pPr>
        <w:pStyle w:val="Kokouspohjayleis"/>
      </w:pPr>
    </w:p>
    <w:p w14:paraId="00072386" w14:textId="38F34891" w:rsidR="00C15D8D" w:rsidRDefault="00C15D8D" w:rsidP="00736127">
      <w:pPr>
        <w:pStyle w:val="Asiakohtakokouspohja"/>
        <w:numPr>
          <w:ilvl w:val="1"/>
          <w:numId w:val="2"/>
        </w:numPr>
      </w:pPr>
      <w:r w:rsidRPr="00C15D8D">
        <w:t>Muutostarpeet toteutuksessa ja toteutussuunnitelmassa</w:t>
      </w:r>
    </w:p>
    <w:p w14:paraId="1E1B8CF9" w14:textId="5D422A56" w:rsidR="00F163F4" w:rsidRDefault="00014404" w:rsidP="00014404">
      <w:pPr>
        <w:pStyle w:val="Kokouspohjayleis"/>
        <w:ind w:left="1440"/>
      </w:pPr>
      <w:r>
        <w:t>O</w:t>
      </w:r>
      <w:r w:rsidR="00195E50" w:rsidRPr="006918BC">
        <w:t>hjelmaan</w:t>
      </w:r>
      <w:r>
        <w:t xml:space="preserve"> on haettu lisärahoitusta</w:t>
      </w:r>
      <w:r w:rsidR="00195E50" w:rsidRPr="006918BC">
        <w:t xml:space="preserve"> 400</w:t>
      </w:r>
      <w:r w:rsidR="002F2821">
        <w:t> </w:t>
      </w:r>
      <w:r w:rsidR="00195E50" w:rsidRPr="006918BC">
        <w:t>000</w:t>
      </w:r>
      <w:r w:rsidR="002F2821">
        <w:t xml:space="preserve"> euroa</w:t>
      </w:r>
      <w:r w:rsidR="00195E50" w:rsidRPr="006918BC">
        <w:t xml:space="preserve"> vuosille 2020-21</w:t>
      </w:r>
      <w:r>
        <w:t xml:space="preserve">. </w:t>
      </w:r>
      <w:r w:rsidR="00195E50" w:rsidRPr="006918BC">
        <w:t xml:space="preserve">Vuosina 2020 ja 2021 tarvitaan rahoitusta erityisesti </w:t>
      </w:r>
      <w:proofErr w:type="spellStart"/>
      <w:r w:rsidR="00195E50" w:rsidRPr="006918BC">
        <w:t>yhteentoimivuusalustan</w:t>
      </w:r>
      <w:proofErr w:type="spellEnd"/>
      <w:r w:rsidR="00195E50" w:rsidRPr="006918BC">
        <w:t xml:space="preserve"> käyttöönoton tukeen (yhteentoimivuus.suomi.fi) tietojen kuvaamisessa ja -hallinnassa ja ylläpidossa, maakuntapilottien toteutukseen sekä koulutukseen osana toimeenpanon käytännön viestintää.</w:t>
      </w:r>
    </w:p>
    <w:p w14:paraId="19D8953D" w14:textId="24E211F7" w:rsidR="00014404" w:rsidRDefault="00014404" w:rsidP="00014404">
      <w:pPr>
        <w:pStyle w:val="Kokouspohjayleis"/>
        <w:ind w:left="1440"/>
      </w:pPr>
    </w:p>
    <w:p w14:paraId="5052BEAD" w14:textId="2FA2DCEC" w:rsidR="00F163F4" w:rsidRPr="006918BC" w:rsidRDefault="00014404" w:rsidP="00014404">
      <w:pPr>
        <w:pStyle w:val="Kokouspohjayleis"/>
        <w:ind w:left="1440"/>
      </w:pPr>
      <w:r>
        <w:t>Päätös: Merkittiin tilanne tiedoksi</w:t>
      </w:r>
    </w:p>
    <w:p w14:paraId="6833C25B" w14:textId="77777777" w:rsidR="006918BC" w:rsidRPr="006918BC" w:rsidRDefault="006918BC" w:rsidP="006918BC">
      <w:pPr>
        <w:pStyle w:val="Kokouspohjayleis"/>
      </w:pPr>
    </w:p>
    <w:p w14:paraId="7E64D74E" w14:textId="77777777" w:rsidR="006918BC" w:rsidRPr="006918BC" w:rsidRDefault="006918BC" w:rsidP="006918BC">
      <w:pPr>
        <w:pStyle w:val="Kokouspohjayleis"/>
      </w:pP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262C396F" w14:textId="188C508B" w:rsidR="00C15D8D" w:rsidRDefault="00C15D8D" w:rsidP="000A05A2">
      <w:pPr>
        <w:pStyle w:val="Asiakohtakokouspohja"/>
        <w:numPr>
          <w:ilvl w:val="1"/>
          <w:numId w:val="3"/>
        </w:numPr>
      </w:pPr>
      <w:r w:rsidRPr="00C15D8D">
        <w:t xml:space="preserve">Maakunta- ja </w:t>
      </w:r>
      <w:proofErr w:type="spellStart"/>
      <w:r w:rsidRPr="00C15D8D">
        <w:t>SoTe</w:t>
      </w:r>
      <w:proofErr w:type="spellEnd"/>
      <w:r w:rsidRPr="00C15D8D">
        <w:t xml:space="preserve"> -uudistuksen virkamiesjohtoryhmään </w:t>
      </w:r>
    </w:p>
    <w:p w14:paraId="3BD731F1" w14:textId="0C71E4A6" w:rsidR="00F163F4" w:rsidRDefault="006918BC" w:rsidP="00260D29">
      <w:pPr>
        <w:pStyle w:val="Kokouspohjayleis"/>
        <w:ind w:left="1440"/>
      </w:pPr>
      <w:r w:rsidRPr="006918BC">
        <w:t>15.1.2019 kokouksessa</w:t>
      </w:r>
      <w:r w:rsidR="00014404">
        <w:t xml:space="preserve"> käsiteltiin Tietoarkkitehtuuriperiaatteita ja Visiota</w:t>
      </w:r>
      <w:r w:rsidR="00260D29">
        <w:t xml:space="preserve"> sekä keskusteltiin tiedolla johtamisen hankkeiden yhteensovitustilanteesta, </w:t>
      </w:r>
      <w:r w:rsidR="00260D29">
        <w:lastRenderedPageBreak/>
        <w:t>mutta asiat jäivät kesken. Ne eivät mennee</w:t>
      </w:r>
      <w:r w:rsidR="00195E50" w:rsidRPr="006918BC">
        <w:t>t myöskään 29.1.2019 kokoukseen</w:t>
      </w:r>
      <w:r w:rsidR="00260D29">
        <w:t xml:space="preserve">. </w:t>
      </w:r>
      <w:r w:rsidR="00195E50" w:rsidRPr="006918BC">
        <w:t>Pitää valmistella vielä pare</w:t>
      </w:r>
      <w:r w:rsidR="00260D29">
        <w:t>mpaa kokonaiskuvaa yhdessä DIGI- ja TOIVO-</w:t>
      </w:r>
      <w:r w:rsidR="00195E50" w:rsidRPr="006918BC">
        <w:t>hankkeiden kanssa</w:t>
      </w:r>
      <w:r w:rsidR="00260D29">
        <w:t>.</w:t>
      </w:r>
    </w:p>
    <w:p w14:paraId="6B7CEC45" w14:textId="3280FD64" w:rsidR="00260D29" w:rsidRDefault="00260D29" w:rsidP="00260D29">
      <w:pPr>
        <w:pStyle w:val="Kokouspohjayleis"/>
        <w:ind w:left="1440"/>
      </w:pPr>
    </w:p>
    <w:p w14:paraId="1985B594" w14:textId="6D1C64B3" w:rsidR="00260D29" w:rsidRDefault="00260D29" w:rsidP="00260D29">
      <w:pPr>
        <w:pStyle w:val="Kokouspohjayleis"/>
        <w:ind w:left="1440"/>
      </w:pPr>
      <w:r>
        <w:t>Päätökset:</w:t>
      </w:r>
    </w:p>
    <w:p w14:paraId="50B99839" w14:textId="518B89FD" w:rsidR="00260D29" w:rsidRDefault="00260D29" w:rsidP="002F2821">
      <w:pPr>
        <w:pStyle w:val="Kokouspohjayleis"/>
        <w:numPr>
          <w:ilvl w:val="0"/>
          <w:numId w:val="46"/>
        </w:numPr>
      </w:pPr>
      <w:r>
        <w:t>Merkittiin tilanne tiedoksi</w:t>
      </w:r>
    </w:p>
    <w:p w14:paraId="299B2E8C" w14:textId="04A0C804" w:rsidR="00F163F4" w:rsidRPr="006918BC" w:rsidRDefault="00260D29" w:rsidP="002F2821">
      <w:pPr>
        <w:pStyle w:val="Kokouspohjayleis"/>
        <w:numPr>
          <w:ilvl w:val="0"/>
          <w:numId w:val="46"/>
        </w:numPr>
      </w:pPr>
      <w:r>
        <w:t>Periaatteet ja visio kierrätetään sähköpostitse virkamiesjohtoryhmässä</w:t>
      </w:r>
    </w:p>
    <w:p w14:paraId="59FAA229" w14:textId="272601AB" w:rsidR="006918BC" w:rsidRPr="006918BC" w:rsidRDefault="006918BC" w:rsidP="006918BC">
      <w:pPr>
        <w:pStyle w:val="Kokouspohjayleis"/>
      </w:pPr>
    </w:p>
    <w:p w14:paraId="5BDD0FBB" w14:textId="643FD035" w:rsidR="00D92DFA" w:rsidRDefault="00D92DFA" w:rsidP="00D92DFA">
      <w:pPr>
        <w:pStyle w:val="Asiakohtakokouspohja"/>
        <w:numPr>
          <w:ilvl w:val="1"/>
          <w:numId w:val="3"/>
        </w:numPr>
      </w:pPr>
      <w:r w:rsidRPr="00D92DFA">
        <w:t xml:space="preserve">Maakunta- ja </w:t>
      </w:r>
      <w:proofErr w:type="spellStart"/>
      <w:r w:rsidRPr="00D92DFA">
        <w:t>SoTe</w:t>
      </w:r>
      <w:proofErr w:type="spellEnd"/>
      <w:r w:rsidRPr="00D92DFA">
        <w:t xml:space="preserve"> –uudistuksen tilannekeskus</w:t>
      </w:r>
    </w:p>
    <w:p w14:paraId="68FA8A87" w14:textId="09001B20" w:rsidR="00F163F4" w:rsidRDefault="00195E50" w:rsidP="00260D29">
      <w:pPr>
        <w:pStyle w:val="Kokouspohjayleis"/>
        <w:ind w:left="136" w:firstLine="1304"/>
      </w:pPr>
      <w:r w:rsidRPr="006918BC">
        <w:t>Esitetty hankkeen edellinen tilannekatsaus hankesalkusta</w:t>
      </w:r>
      <w:r w:rsidR="00260D29">
        <w:t>.</w:t>
      </w:r>
    </w:p>
    <w:p w14:paraId="641D5478" w14:textId="543E6220" w:rsidR="00260D29" w:rsidRDefault="00260D29" w:rsidP="00260D29">
      <w:pPr>
        <w:pStyle w:val="Kokouspohjayleis"/>
        <w:ind w:left="136" w:firstLine="1304"/>
      </w:pPr>
    </w:p>
    <w:p w14:paraId="3C0233E9" w14:textId="48FAC033" w:rsidR="00F163F4" w:rsidRPr="006918BC" w:rsidRDefault="00260D29" w:rsidP="00260D29">
      <w:pPr>
        <w:pStyle w:val="Kokouspohjayleis"/>
        <w:ind w:left="136" w:firstLine="1304"/>
      </w:pPr>
      <w:r>
        <w:t>Päätös: Merkittiin tiedoksi</w:t>
      </w:r>
    </w:p>
    <w:p w14:paraId="7F236594" w14:textId="77777777" w:rsidR="006918BC" w:rsidRPr="006918BC" w:rsidRDefault="006918BC" w:rsidP="006918BC">
      <w:pPr>
        <w:pStyle w:val="Kokouspohjayleis"/>
      </w:pPr>
    </w:p>
    <w:p w14:paraId="126CD7D1" w14:textId="21ACD065" w:rsidR="00C15D8D" w:rsidRDefault="00C15D8D" w:rsidP="00D92DFA">
      <w:pPr>
        <w:pStyle w:val="Asiakohtakokouspohja"/>
        <w:numPr>
          <w:ilvl w:val="1"/>
          <w:numId w:val="3"/>
        </w:numPr>
      </w:pPr>
      <w:r w:rsidRPr="00C15D8D">
        <w:t>Muille vastuuviranomaisille (mm. linjapäätökset)</w:t>
      </w:r>
    </w:p>
    <w:p w14:paraId="561F8C28" w14:textId="0368A376" w:rsidR="00F163F4" w:rsidRDefault="00195E50" w:rsidP="00260D29">
      <w:pPr>
        <w:pStyle w:val="Kokouspohjayleis"/>
        <w:ind w:left="136" w:firstLine="1304"/>
      </w:pPr>
      <w:r w:rsidRPr="00152BEB">
        <w:t xml:space="preserve">Ei </w:t>
      </w:r>
      <w:r w:rsidR="005D4F7B">
        <w:t xml:space="preserve">eteenpäin </w:t>
      </w:r>
      <w:r w:rsidR="00260D29">
        <w:t xml:space="preserve">vietäviä </w:t>
      </w:r>
      <w:r w:rsidRPr="00152BEB">
        <w:t>asioita</w:t>
      </w:r>
      <w:r w:rsidR="00260D29">
        <w:t>.</w:t>
      </w:r>
    </w:p>
    <w:p w14:paraId="311C8463" w14:textId="2E0FA035" w:rsidR="00260D29" w:rsidRDefault="00260D29" w:rsidP="00260D29">
      <w:pPr>
        <w:pStyle w:val="Kokouspohjayleis"/>
        <w:ind w:left="136" w:firstLine="1304"/>
      </w:pPr>
    </w:p>
    <w:p w14:paraId="1DE49DFE" w14:textId="5BEF2D05" w:rsidR="00F163F4" w:rsidRPr="00152BEB" w:rsidRDefault="00260D29" w:rsidP="00260D29">
      <w:pPr>
        <w:pStyle w:val="Kokouspohjayleis"/>
        <w:ind w:left="136" w:firstLine="1304"/>
      </w:pPr>
      <w:r>
        <w:t>Päätös: Merkittiin tiedoksi</w:t>
      </w:r>
    </w:p>
    <w:p w14:paraId="0D45C7E3" w14:textId="193BA621" w:rsidR="00C0320A" w:rsidRDefault="00C0320A" w:rsidP="00C0320A">
      <w:pPr>
        <w:pStyle w:val="Kokouspohjayleis"/>
      </w:pPr>
    </w:p>
    <w:p w14:paraId="2060FF61" w14:textId="77777777" w:rsidR="00723035" w:rsidRPr="00C0320A" w:rsidRDefault="00723035" w:rsidP="00C0320A">
      <w:pPr>
        <w:pStyle w:val="Kokouspohjayleis"/>
      </w:pPr>
    </w:p>
    <w:p w14:paraId="1E047DE9" w14:textId="011378E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05C2ED5F" w14:textId="2858E3E4" w:rsidR="00F163F4" w:rsidRDefault="005D4F7B" w:rsidP="005D4F7B">
      <w:pPr>
        <w:pStyle w:val="Kokouspohjayleis"/>
        <w:ind w:left="720"/>
      </w:pPr>
      <w:r>
        <w:t xml:space="preserve">Ohjelmatasolla ei ole ollut aktiivisia viestintätoimia. </w:t>
      </w:r>
      <w:r w:rsidR="00195E50" w:rsidRPr="00152BEB">
        <w:t>Viestintää</w:t>
      </w:r>
      <w:r>
        <w:t xml:space="preserve"> on</w:t>
      </w:r>
      <w:r w:rsidR="00195E50" w:rsidRPr="00152BEB">
        <w:t xml:space="preserve"> toteutettu kohdennetusti hankeryhmien kautta</w:t>
      </w:r>
      <w:r>
        <w:t xml:space="preserve">. </w:t>
      </w:r>
      <w:r w:rsidR="00195E50" w:rsidRPr="00152BEB">
        <w:t>Vuoden 2019 viestinnän toimenpiteitä suunnitellaan</w:t>
      </w:r>
      <w:r>
        <w:t>. R</w:t>
      </w:r>
      <w:r w:rsidR="00195E50" w:rsidRPr="00152BEB">
        <w:t>atkaisuvaihtoehtona on ostaa osa palvelusta ulkopuolelta</w:t>
      </w:r>
      <w:r>
        <w:t>.</w:t>
      </w:r>
    </w:p>
    <w:p w14:paraId="752B63FD" w14:textId="1CA7C9AA" w:rsidR="005D4F7B" w:rsidRDefault="005D4F7B" w:rsidP="005D4F7B">
      <w:pPr>
        <w:pStyle w:val="Kokouspohjayleis"/>
        <w:ind w:left="720"/>
      </w:pPr>
    </w:p>
    <w:p w14:paraId="6BF02FD5" w14:textId="2DB173DD" w:rsidR="005D4F7B" w:rsidRPr="00152BEB" w:rsidRDefault="005D4F7B" w:rsidP="005D4F7B">
      <w:pPr>
        <w:pStyle w:val="Kokouspohjayleis"/>
        <w:ind w:left="720"/>
      </w:pPr>
      <w:r>
        <w:t>Päätös: Merkittiin tiedoksi</w:t>
      </w:r>
    </w:p>
    <w:p w14:paraId="51C5BAD4" w14:textId="4431F957" w:rsidR="00C0320A" w:rsidRDefault="00C0320A" w:rsidP="00C0320A">
      <w:pPr>
        <w:pStyle w:val="Kokouspohjayleis"/>
      </w:pPr>
    </w:p>
    <w:p w14:paraId="4C3754EC" w14:textId="77777777" w:rsidR="00723035" w:rsidRPr="00C0320A" w:rsidRDefault="00723035" w:rsidP="00C0320A">
      <w:pPr>
        <w:pStyle w:val="Kokouspohjayleis"/>
      </w:pPr>
    </w:p>
    <w:p w14:paraId="6145A3E6" w14:textId="5413090B" w:rsidR="00152BEB" w:rsidRDefault="00C15D8D" w:rsidP="00152BEB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36C864C3" w14:textId="78C4D7D0" w:rsidR="00F163F4" w:rsidRPr="00152BEB" w:rsidRDefault="005D4F7B" w:rsidP="005D4F7B">
      <w:pPr>
        <w:pStyle w:val="Kokouspohjayleis"/>
        <w:ind w:left="360" w:firstLine="360"/>
      </w:pPr>
      <w:r>
        <w:t xml:space="preserve">Seuraava kokous pidetään </w:t>
      </w:r>
      <w:r w:rsidR="00195E50" w:rsidRPr="00152BEB">
        <w:t>26.2.2019 klo 9-11, Loppupeli, Mariankatu 9</w:t>
      </w:r>
      <w:r>
        <w:t>.</w:t>
      </w:r>
    </w:p>
    <w:p w14:paraId="2B7570A5" w14:textId="598712C1" w:rsidR="00F163F4" w:rsidRDefault="00195E50" w:rsidP="005D4F7B">
      <w:pPr>
        <w:pStyle w:val="Kokouspohjayleis"/>
        <w:ind w:left="720"/>
      </w:pPr>
      <w:r w:rsidRPr="00152BEB">
        <w:t>Ohjelman ”Sateenvarjoseminaarit”</w:t>
      </w:r>
      <w:r w:rsidR="005D4F7B">
        <w:t xml:space="preserve"> pidetään </w:t>
      </w:r>
      <w:r w:rsidRPr="00152BEB">
        <w:t>28.2.2019 klo 9-11:30</w:t>
      </w:r>
      <w:r w:rsidR="005D4F7B">
        <w:t xml:space="preserve"> ja </w:t>
      </w:r>
      <w:r w:rsidRPr="00152BEB">
        <w:t>12.4.2019 klo 12:30-15</w:t>
      </w:r>
      <w:r w:rsidR="005D4F7B">
        <w:t>. Seminaarien ohjelmaa voi jakaa</w:t>
      </w:r>
      <w:r w:rsidR="00723035">
        <w:t xml:space="preserve"> omille</w:t>
      </w:r>
      <w:r w:rsidR="005D4F7B">
        <w:t xml:space="preserve"> sidosryhmille.</w:t>
      </w:r>
    </w:p>
    <w:p w14:paraId="3406E33E" w14:textId="77777777" w:rsidR="005D4F7B" w:rsidRPr="00152BEB" w:rsidRDefault="005D4F7B" w:rsidP="005D4F7B">
      <w:pPr>
        <w:pStyle w:val="Kokouspohjayleis"/>
        <w:ind w:left="720"/>
      </w:pPr>
    </w:p>
    <w:p w14:paraId="536F3851" w14:textId="2DE74D8E" w:rsidR="00F163F4" w:rsidRDefault="00195E50" w:rsidP="005D4F7B">
      <w:pPr>
        <w:pStyle w:val="Kokouspohjayleis"/>
        <w:ind w:left="360" w:firstLine="360"/>
      </w:pPr>
      <w:r w:rsidRPr="00152BEB">
        <w:t>Lisäkokoukset sovitaan tarvittaessa</w:t>
      </w:r>
      <w:r w:rsidR="00723035">
        <w:t>.</w:t>
      </w:r>
    </w:p>
    <w:p w14:paraId="059BA9C9" w14:textId="3FCD2F8E" w:rsidR="005D4F7B" w:rsidRDefault="005D4F7B" w:rsidP="005D4F7B">
      <w:pPr>
        <w:pStyle w:val="Kokouspohjayleis"/>
        <w:ind w:left="360" w:firstLine="360"/>
      </w:pPr>
    </w:p>
    <w:p w14:paraId="0F5E23A3" w14:textId="5B626318" w:rsidR="00F163F4" w:rsidRDefault="005D4F7B" w:rsidP="005D4F7B">
      <w:pPr>
        <w:pStyle w:val="Kokouspohjayleis"/>
        <w:ind w:left="360" w:firstLine="360"/>
      </w:pPr>
      <w:r>
        <w:t>Päätös: Merkittii</w:t>
      </w:r>
      <w:r w:rsidR="00195E50" w:rsidRPr="00152BEB">
        <w:t>n tulevat kokoukset tiedoksi</w:t>
      </w:r>
    </w:p>
    <w:p w14:paraId="68807E76" w14:textId="2480608B" w:rsidR="005D4F7B" w:rsidRDefault="005D4F7B" w:rsidP="005D4F7B">
      <w:pPr>
        <w:pStyle w:val="Kokouspohjayleis"/>
        <w:ind w:left="360" w:firstLine="360"/>
      </w:pPr>
    </w:p>
    <w:p w14:paraId="6C0468A5" w14:textId="07488C3B" w:rsidR="005D4F7B" w:rsidRPr="00152BEB" w:rsidRDefault="005D4F7B" w:rsidP="005D4F7B">
      <w:pPr>
        <w:pStyle w:val="Kokouspohjayleis"/>
        <w:ind w:left="360" w:firstLine="360"/>
      </w:pPr>
      <w:r>
        <w:t>Puheenjohtaja päätti kokouksen klo 10.59.</w:t>
      </w:r>
    </w:p>
    <w:p w14:paraId="6C2D449F" w14:textId="77777777" w:rsidR="00152BEB" w:rsidRPr="00152BEB" w:rsidRDefault="00152BEB" w:rsidP="00152BEB">
      <w:pPr>
        <w:pStyle w:val="Kokouspohjayleis"/>
      </w:pP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</w:p>
    <w:sectPr w:rsidR="00351462" w:rsidRPr="004F0574" w:rsidSect="00C668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B7683" w14:textId="77777777" w:rsidR="00D34E24" w:rsidRDefault="00D34E24" w:rsidP="003D37EA">
      <w:r>
        <w:separator/>
      </w:r>
    </w:p>
  </w:endnote>
  <w:endnote w:type="continuationSeparator" w:id="0">
    <w:p w14:paraId="60010F52" w14:textId="77777777" w:rsidR="00D34E24" w:rsidRDefault="00D34E24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5A9D" w14:textId="77777777" w:rsidR="00D34E24" w:rsidRDefault="00D34E24" w:rsidP="003D37EA">
      <w:r>
        <w:separator/>
      </w:r>
    </w:p>
  </w:footnote>
  <w:footnote w:type="continuationSeparator" w:id="0">
    <w:p w14:paraId="14A4BB2A" w14:textId="77777777" w:rsidR="00D34E24" w:rsidRDefault="00D34E24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41E"/>
    <w:multiLevelType w:val="hybridMultilevel"/>
    <w:tmpl w:val="98126476"/>
    <w:lvl w:ilvl="0" w:tplc="6E32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CB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6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C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D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2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A0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02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6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64553"/>
    <w:multiLevelType w:val="hybridMultilevel"/>
    <w:tmpl w:val="7B9EB9BE"/>
    <w:lvl w:ilvl="0" w:tplc="436E3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4A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01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2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0F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CB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02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A0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D74E50"/>
    <w:multiLevelType w:val="hybridMultilevel"/>
    <w:tmpl w:val="0CEE4F44"/>
    <w:lvl w:ilvl="0" w:tplc="50729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A5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C0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2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06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6E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0B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CE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0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4D5754"/>
    <w:multiLevelType w:val="hybridMultilevel"/>
    <w:tmpl w:val="DFBA93A2"/>
    <w:lvl w:ilvl="0" w:tplc="5742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2FB28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00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B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2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2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4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66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4F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B45CE9"/>
    <w:multiLevelType w:val="hybridMultilevel"/>
    <w:tmpl w:val="5F3AB590"/>
    <w:lvl w:ilvl="0" w:tplc="EE60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C4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AC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69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8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6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2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B84277"/>
    <w:multiLevelType w:val="hybridMultilevel"/>
    <w:tmpl w:val="4704D224"/>
    <w:lvl w:ilvl="0" w:tplc="3446B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45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0E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0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4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24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E6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EF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676509"/>
    <w:multiLevelType w:val="hybridMultilevel"/>
    <w:tmpl w:val="D2521D8C"/>
    <w:lvl w:ilvl="0" w:tplc="F320D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E2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8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AC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8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3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E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AF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6A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1866CF"/>
    <w:multiLevelType w:val="hybridMultilevel"/>
    <w:tmpl w:val="B6F8D744"/>
    <w:lvl w:ilvl="0" w:tplc="D4E888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E65A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2216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7E23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4E3C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C6C4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0AF5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E4DA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02F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0AF936E3"/>
    <w:multiLevelType w:val="hybridMultilevel"/>
    <w:tmpl w:val="D5F48F3C"/>
    <w:lvl w:ilvl="0" w:tplc="75A0D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C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05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6B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CA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8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21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80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C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924224"/>
    <w:multiLevelType w:val="hybridMultilevel"/>
    <w:tmpl w:val="359AAEE8"/>
    <w:lvl w:ilvl="0" w:tplc="A9B0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2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C6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89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A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0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E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C6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4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312E64"/>
    <w:multiLevelType w:val="hybridMultilevel"/>
    <w:tmpl w:val="D91EF50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24B7340"/>
    <w:multiLevelType w:val="hybridMultilevel"/>
    <w:tmpl w:val="42B4625A"/>
    <w:lvl w:ilvl="0" w:tplc="9F8C6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6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C2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A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4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2D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A8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8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F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4750887"/>
    <w:multiLevelType w:val="hybridMultilevel"/>
    <w:tmpl w:val="893A1AE0"/>
    <w:lvl w:ilvl="0" w:tplc="515CA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2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0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60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2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AC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08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22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0A2D1A"/>
    <w:multiLevelType w:val="hybridMultilevel"/>
    <w:tmpl w:val="F86024C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FCA36F6"/>
    <w:multiLevelType w:val="hybridMultilevel"/>
    <w:tmpl w:val="86780D6A"/>
    <w:lvl w:ilvl="0" w:tplc="DA70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2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CC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E0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2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29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0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E4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A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B33330"/>
    <w:multiLevelType w:val="hybridMultilevel"/>
    <w:tmpl w:val="D038AE8A"/>
    <w:lvl w:ilvl="0" w:tplc="65F4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E6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0F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29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4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27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0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4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8D3395"/>
    <w:multiLevelType w:val="hybridMultilevel"/>
    <w:tmpl w:val="13E8FE66"/>
    <w:lvl w:ilvl="0" w:tplc="52D41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CC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26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28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6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4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00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0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6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034490"/>
    <w:multiLevelType w:val="hybridMultilevel"/>
    <w:tmpl w:val="351AA5F8"/>
    <w:lvl w:ilvl="0" w:tplc="C24A4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A944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62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CE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E1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4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0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C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8D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E92587"/>
    <w:multiLevelType w:val="hybridMultilevel"/>
    <w:tmpl w:val="D0E6904C"/>
    <w:lvl w:ilvl="0" w:tplc="34E0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4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AF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8D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8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A4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29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69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FF014B"/>
    <w:multiLevelType w:val="hybridMultilevel"/>
    <w:tmpl w:val="AA9A60C6"/>
    <w:lvl w:ilvl="0" w:tplc="E88E2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2B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03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0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40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8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A8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2D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ED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42993"/>
    <w:multiLevelType w:val="hybridMultilevel"/>
    <w:tmpl w:val="524209B6"/>
    <w:lvl w:ilvl="0" w:tplc="0154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E9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23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AE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8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4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8A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83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8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7258A"/>
    <w:multiLevelType w:val="hybridMultilevel"/>
    <w:tmpl w:val="AA1A4E1C"/>
    <w:lvl w:ilvl="0" w:tplc="D60A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8B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CD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42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E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67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CA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E8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083F3F"/>
    <w:multiLevelType w:val="hybridMultilevel"/>
    <w:tmpl w:val="0F0A5A70"/>
    <w:lvl w:ilvl="0" w:tplc="0B68E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62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E6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E7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C7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0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43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A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8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D9249B"/>
    <w:multiLevelType w:val="hybridMultilevel"/>
    <w:tmpl w:val="0158E23A"/>
    <w:lvl w:ilvl="0" w:tplc="5B1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E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C8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A1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A0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27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0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46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C9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B852AC"/>
    <w:multiLevelType w:val="hybridMultilevel"/>
    <w:tmpl w:val="95A66FA6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FAE1AAA"/>
    <w:multiLevelType w:val="hybridMultilevel"/>
    <w:tmpl w:val="45902674"/>
    <w:lvl w:ilvl="0" w:tplc="7EF85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4EF3C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9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4A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40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A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8D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E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1713DA"/>
    <w:multiLevelType w:val="hybridMultilevel"/>
    <w:tmpl w:val="7EE82C90"/>
    <w:lvl w:ilvl="0" w:tplc="FB5A3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C1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A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CB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88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40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4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CB66FD"/>
    <w:multiLevelType w:val="hybridMultilevel"/>
    <w:tmpl w:val="75FE0E4E"/>
    <w:lvl w:ilvl="0" w:tplc="2F8C7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4A2D2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6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A4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85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4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2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C6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AC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BE6B7F"/>
    <w:multiLevelType w:val="hybridMultilevel"/>
    <w:tmpl w:val="84D087C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38112E5"/>
    <w:multiLevelType w:val="hybridMultilevel"/>
    <w:tmpl w:val="16CCF0C2"/>
    <w:lvl w:ilvl="0" w:tplc="F84E7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05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0D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0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6F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AD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80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21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0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811656"/>
    <w:multiLevelType w:val="hybridMultilevel"/>
    <w:tmpl w:val="4A4229BE"/>
    <w:lvl w:ilvl="0" w:tplc="C66A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6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4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6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04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AD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23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0F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9E7ACE"/>
    <w:multiLevelType w:val="hybridMultilevel"/>
    <w:tmpl w:val="243C89A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887FDB"/>
    <w:multiLevelType w:val="hybridMultilevel"/>
    <w:tmpl w:val="71146DA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6E70D3"/>
    <w:multiLevelType w:val="hybridMultilevel"/>
    <w:tmpl w:val="1FA8CA20"/>
    <w:lvl w:ilvl="0" w:tplc="DDA22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BFE404E0">
      <w:start w:val="2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F88D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0DE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2B40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0B40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1549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D6CA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2E4180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6" w15:restartNumberingAfterBreak="0">
    <w:nsid w:val="71BA3AFC"/>
    <w:multiLevelType w:val="hybridMultilevel"/>
    <w:tmpl w:val="139470A8"/>
    <w:lvl w:ilvl="0" w:tplc="51F48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BFC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CA4C5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5CA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8A01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13EA4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27C62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3AB2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2F29EC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7" w15:restartNumberingAfterBreak="0">
    <w:nsid w:val="726011A8"/>
    <w:multiLevelType w:val="hybridMultilevel"/>
    <w:tmpl w:val="2AAECCD0"/>
    <w:lvl w:ilvl="0" w:tplc="C068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A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0F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CA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AC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E5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91515A"/>
    <w:multiLevelType w:val="hybridMultilevel"/>
    <w:tmpl w:val="51A2450E"/>
    <w:lvl w:ilvl="0" w:tplc="AACE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A0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06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A5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6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2B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6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A0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89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25011"/>
    <w:multiLevelType w:val="hybridMultilevel"/>
    <w:tmpl w:val="D5DE24A4"/>
    <w:lvl w:ilvl="0" w:tplc="EECA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24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45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01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64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A0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68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0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FC48BD"/>
    <w:multiLevelType w:val="hybridMultilevel"/>
    <w:tmpl w:val="5EE2586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7B4685"/>
    <w:multiLevelType w:val="hybridMultilevel"/>
    <w:tmpl w:val="3B7EB2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779F3"/>
    <w:multiLevelType w:val="hybridMultilevel"/>
    <w:tmpl w:val="502AE7DE"/>
    <w:lvl w:ilvl="0" w:tplc="F26E2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EE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82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01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8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6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0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0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B60942"/>
    <w:multiLevelType w:val="hybridMultilevel"/>
    <w:tmpl w:val="9C68E068"/>
    <w:lvl w:ilvl="0" w:tplc="7BF29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EA26C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7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8A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60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A0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4C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E1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822EB9"/>
    <w:multiLevelType w:val="hybridMultilevel"/>
    <w:tmpl w:val="523E73B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2"/>
  </w:num>
  <w:num w:numId="4">
    <w:abstractNumId w:val="4"/>
  </w:num>
  <w:num w:numId="5">
    <w:abstractNumId w:val="19"/>
  </w:num>
  <w:num w:numId="6">
    <w:abstractNumId w:val="21"/>
  </w:num>
  <w:num w:numId="7">
    <w:abstractNumId w:val="25"/>
  </w:num>
  <w:num w:numId="8">
    <w:abstractNumId w:val="24"/>
  </w:num>
  <w:num w:numId="9">
    <w:abstractNumId w:val="8"/>
  </w:num>
  <w:num w:numId="10">
    <w:abstractNumId w:val="14"/>
  </w:num>
  <w:num w:numId="11">
    <w:abstractNumId w:val="28"/>
  </w:num>
  <w:num w:numId="12">
    <w:abstractNumId w:val="3"/>
  </w:num>
  <w:num w:numId="13">
    <w:abstractNumId w:val="1"/>
  </w:num>
  <w:num w:numId="14">
    <w:abstractNumId w:val="11"/>
  </w:num>
  <w:num w:numId="15">
    <w:abstractNumId w:val="5"/>
  </w:num>
  <w:num w:numId="16">
    <w:abstractNumId w:val="32"/>
  </w:num>
  <w:num w:numId="17">
    <w:abstractNumId w:val="37"/>
  </w:num>
  <w:num w:numId="18">
    <w:abstractNumId w:val="35"/>
  </w:num>
  <w:num w:numId="19">
    <w:abstractNumId w:val="43"/>
  </w:num>
  <w:num w:numId="20">
    <w:abstractNumId w:val="44"/>
  </w:num>
  <w:num w:numId="21">
    <w:abstractNumId w:val="7"/>
  </w:num>
  <w:num w:numId="22">
    <w:abstractNumId w:val="36"/>
  </w:num>
  <w:num w:numId="23">
    <w:abstractNumId w:val="40"/>
  </w:num>
  <w:num w:numId="24">
    <w:abstractNumId w:val="17"/>
  </w:num>
  <w:num w:numId="25">
    <w:abstractNumId w:val="18"/>
  </w:num>
  <w:num w:numId="26">
    <w:abstractNumId w:val="12"/>
  </w:num>
  <w:num w:numId="27">
    <w:abstractNumId w:val="6"/>
  </w:num>
  <w:num w:numId="28">
    <w:abstractNumId w:val="9"/>
  </w:num>
  <w:num w:numId="29">
    <w:abstractNumId w:val="0"/>
  </w:num>
  <w:num w:numId="30">
    <w:abstractNumId w:val="38"/>
  </w:num>
  <w:num w:numId="31">
    <w:abstractNumId w:val="2"/>
  </w:num>
  <w:num w:numId="32">
    <w:abstractNumId w:val="23"/>
  </w:num>
  <w:num w:numId="33">
    <w:abstractNumId w:val="31"/>
  </w:num>
  <w:num w:numId="34">
    <w:abstractNumId w:val="27"/>
  </w:num>
  <w:num w:numId="35">
    <w:abstractNumId w:val="15"/>
  </w:num>
  <w:num w:numId="36">
    <w:abstractNumId w:val="29"/>
  </w:num>
  <w:num w:numId="37">
    <w:abstractNumId w:val="16"/>
  </w:num>
  <w:num w:numId="38">
    <w:abstractNumId w:val="34"/>
  </w:num>
  <w:num w:numId="39">
    <w:abstractNumId w:val="33"/>
  </w:num>
  <w:num w:numId="40">
    <w:abstractNumId w:val="26"/>
  </w:num>
  <w:num w:numId="41">
    <w:abstractNumId w:val="10"/>
  </w:num>
  <w:num w:numId="42">
    <w:abstractNumId w:val="41"/>
  </w:num>
  <w:num w:numId="43">
    <w:abstractNumId w:val="42"/>
  </w:num>
  <w:num w:numId="44">
    <w:abstractNumId w:val="45"/>
  </w:num>
  <w:num w:numId="45">
    <w:abstractNumId w:val="3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14404"/>
    <w:rsid w:val="00033876"/>
    <w:rsid w:val="00041471"/>
    <w:rsid w:val="000470B5"/>
    <w:rsid w:val="000A05A2"/>
    <w:rsid w:val="000C1965"/>
    <w:rsid w:val="000F23A5"/>
    <w:rsid w:val="00135473"/>
    <w:rsid w:val="00152BEB"/>
    <w:rsid w:val="0017372B"/>
    <w:rsid w:val="001815A9"/>
    <w:rsid w:val="00183CEB"/>
    <w:rsid w:val="00191362"/>
    <w:rsid w:val="00195E50"/>
    <w:rsid w:val="001C2A0B"/>
    <w:rsid w:val="001C4823"/>
    <w:rsid w:val="00210D28"/>
    <w:rsid w:val="002437C9"/>
    <w:rsid w:val="00260D29"/>
    <w:rsid w:val="00267213"/>
    <w:rsid w:val="002A58C6"/>
    <w:rsid w:val="002F2821"/>
    <w:rsid w:val="00307BF4"/>
    <w:rsid w:val="00351462"/>
    <w:rsid w:val="00351ED2"/>
    <w:rsid w:val="0037722A"/>
    <w:rsid w:val="00391501"/>
    <w:rsid w:val="00391CB1"/>
    <w:rsid w:val="003D37EA"/>
    <w:rsid w:val="00403C17"/>
    <w:rsid w:val="00435C28"/>
    <w:rsid w:val="004443D4"/>
    <w:rsid w:val="00454D91"/>
    <w:rsid w:val="00462F8B"/>
    <w:rsid w:val="00481AF5"/>
    <w:rsid w:val="00493559"/>
    <w:rsid w:val="004C2818"/>
    <w:rsid w:val="004F0574"/>
    <w:rsid w:val="00513CD7"/>
    <w:rsid w:val="00564028"/>
    <w:rsid w:val="0057425E"/>
    <w:rsid w:val="005D4F7B"/>
    <w:rsid w:val="00621FAD"/>
    <w:rsid w:val="00633550"/>
    <w:rsid w:val="00666228"/>
    <w:rsid w:val="006918BC"/>
    <w:rsid w:val="006A4288"/>
    <w:rsid w:val="006E270E"/>
    <w:rsid w:val="006F0FB3"/>
    <w:rsid w:val="00723035"/>
    <w:rsid w:val="00736127"/>
    <w:rsid w:val="00747BF9"/>
    <w:rsid w:val="00750FE7"/>
    <w:rsid w:val="007541B5"/>
    <w:rsid w:val="007A2B6C"/>
    <w:rsid w:val="007C10A0"/>
    <w:rsid w:val="007C29AD"/>
    <w:rsid w:val="007F58F4"/>
    <w:rsid w:val="0085446B"/>
    <w:rsid w:val="008849C6"/>
    <w:rsid w:val="008A170E"/>
    <w:rsid w:val="008D145B"/>
    <w:rsid w:val="009111AB"/>
    <w:rsid w:val="009427FB"/>
    <w:rsid w:val="009450A3"/>
    <w:rsid w:val="00951DAD"/>
    <w:rsid w:val="0095345C"/>
    <w:rsid w:val="00967611"/>
    <w:rsid w:val="009C3EE2"/>
    <w:rsid w:val="009D276C"/>
    <w:rsid w:val="009D4F3D"/>
    <w:rsid w:val="009E0097"/>
    <w:rsid w:val="00A269CA"/>
    <w:rsid w:val="00A756AB"/>
    <w:rsid w:val="00A92EC0"/>
    <w:rsid w:val="00AD7EC0"/>
    <w:rsid w:val="00B038E4"/>
    <w:rsid w:val="00B63D7C"/>
    <w:rsid w:val="00B9264D"/>
    <w:rsid w:val="00B942D5"/>
    <w:rsid w:val="00C0320A"/>
    <w:rsid w:val="00C10C19"/>
    <w:rsid w:val="00C15D8D"/>
    <w:rsid w:val="00C31EA8"/>
    <w:rsid w:val="00C6473A"/>
    <w:rsid w:val="00C668CF"/>
    <w:rsid w:val="00CA39A2"/>
    <w:rsid w:val="00CB1118"/>
    <w:rsid w:val="00CC1A2C"/>
    <w:rsid w:val="00D03F97"/>
    <w:rsid w:val="00D34E24"/>
    <w:rsid w:val="00D92DFA"/>
    <w:rsid w:val="00DE0531"/>
    <w:rsid w:val="00E04D24"/>
    <w:rsid w:val="00E051D1"/>
    <w:rsid w:val="00EB4F97"/>
    <w:rsid w:val="00EC21D4"/>
    <w:rsid w:val="00EC76FF"/>
    <w:rsid w:val="00ED2A40"/>
    <w:rsid w:val="00EE6BC2"/>
    <w:rsid w:val="00F163F4"/>
    <w:rsid w:val="00F23C40"/>
    <w:rsid w:val="00FB289F"/>
    <w:rsid w:val="00FD3E89"/>
    <w:rsid w:val="00FD6B00"/>
    <w:rsid w:val="00FF7AD0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  <w:style w:type="character" w:styleId="Hyperlinkki">
    <w:name w:val="Hyperlink"/>
    <w:basedOn w:val="Kappaleenoletusfontti"/>
    <w:uiPriority w:val="99"/>
    <w:unhideWhenUsed/>
    <w:rsid w:val="00691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8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7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5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6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5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7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3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6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4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9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1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8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7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6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1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9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5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1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0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6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4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6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8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43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5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2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6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5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11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2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1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4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2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9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4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4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la.tiimeri.fi/sites/vn-maakuntatieto_ohjelma/hanketoim/A_Ohjelman%20yhteiset%20tilaisuudet/20190116%20Riskikartoituskoko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020DF-1B0B-44B0-BBE8-626B58BE7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24DE6-7747-4CD3-91E2-B0EF5356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387</TotalTime>
  <Pages>5</Pages>
  <Words>806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Honkanen-Ohvo Anne (VM)</cp:lastModifiedBy>
  <cp:revision>21</cp:revision>
  <dcterms:created xsi:type="dcterms:W3CDTF">2018-08-07T09:42:00Z</dcterms:created>
  <dcterms:modified xsi:type="dcterms:W3CDTF">2019-02-06T14:14:00Z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