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AC1632">
        <w:t>Tiistai</w:t>
      </w:r>
      <w:r w:rsidR="003079D6">
        <w:t xml:space="preserve"> </w:t>
      </w:r>
      <w:r w:rsidR="00AC1632">
        <w:t>8</w:t>
      </w:r>
      <w:r w:rsidR="00A474F0">
        <w:t>.</w:t>
      </w:r>
      <w:r w:rsidR="0088514D">
        <w:t>4</w:t>
      </w:r>
      <w:r w:rsidR="00A474F0">
        <w:t>.201</w:t>
      </w:r>
      <w:r w:rsidR="00E54DC0">
        <w:t>4</w:t>
      </w:r>
      <w:r w:rsidR="00A474F0">
        <w:t xml:space="preserve"> klo </w:t>
      </w:r>
      <w:r w:rsidR="00AC1632">
        <w:t>12</w:t>
      </w:r>
      <w:r w:rsidR="00A474F0">
        <w:t>.</w:t>
      </w:r>
      <w:r w:rsidR="00182799">
        <w:t>3</w:t>
      </w:r>
      <w:r w:rsidR="00A474F0">
        <w:t>0 – 1</w:t>
      </w:r>
      <w:r w:rsidR="00AC1632">
        <w:t>5</w:t>
      </w:r>
      <w:r w:rsidR="00A474F0">
        <w:t>.</w:t>
      </w:r>
      <w:r w:rsidR="00AC1632">
        <w:t>3</w:t>
      </w:r>
      <w:r w:rsidR="0088514D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AC1632">
        <w:t xml:space="preserve">ariankatu 9, </w:t>
      </w:r>
      <w:proofErr w:type="spellStart"/>
      <w:r w:rsidR="00AC1632">
        <w:t>nh</w:t>
      </w:r>
      <w:proofErr w:type="spellEnd"/>
      <w:r w:rsidR="00AC1632">
        <w:t>. Nousukausi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641A6" w:rsidRDefault="008641A6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E3113E" w:rsidP="00213B09">
      <w:pPr>
        <w:pStyle w:val="VMRiippuva"/>
        <w:ind w:right="305" w:firstLine="0"/>
      </w:pPr>
      <w:r>
        <w:t>Vuokko Jokinen</w:t>
      </w:r>
      <w:r w:rsidR="008641A6">
        <w:t xml:space="preserve">, </w:t>
      </w:r>
      <w:r w:rsidR="00D837D2">
        <w:t>luottamusmies</w:t>
      </w:r>
      <w:r w:rsidR="00213B09">
        <w:t>, Etelä-Suomen aluehallintovira</w:t>
      </w:r>
      <w:r w:rsidR="00213B09">
        <w:t>s</w:t>
      </w:r>
      <w:r w:rsidR="002F58A2">
        <w:t>to/Pardia ry</w:t>
      </w:r>
    </w:p>
    <w:p w:rsidR="002739ED" w:rsidRDefault="002739ED" w:rsidP="002739ED">
      <w:pPr>
        <w:pStyle w:val="VMleipteksti"/>
        <w:ind w:right="305"/>
      </w:pPr>
      <w:r w:rsidRPr="000522DD">
        <w:t>Helena Sundberg, luottamusmies, Etelä-Suomen aluehallintoviras-to/JUKO ry</w:t>
      </w:r>
    </w:p>
    <w:p w:rsidR="002739ED" w:rsidRDefault="002739ED" w:rsidP="002739ED">
      <w:pPr>
        <w:pStyle w:val="VMleipteksti"/>
        <w:ind w:left="1644" w:right="305" w:firstLine="964"/>
      </w:pPr>
      <w:r>
        <w:t xml:space="preserve">Seppo Parkkinen, </w:t>
      </w:r>
      <w:r>
        <w:rPr>
          <w:bCs/>
        </w:rPr>
        <w:t>pääluottamusmies,</w:t>
      </w:r>
      <w:r>
        <w:t xml:space="preserve"> JHL ry</w:t>
      </w:r>
      <w:r w:rsidRPr="002F58A2">
        <w:t xml:space="preserve"> </w:t>
      </w:r>
    </w:p>
    <w:p w:rsidR="003079D6" w:rsidRDefault="003079D6" w:rsidP="002739ED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Burke-Hildén,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2739ED" w:rsidRDefault="002739ED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lastRenderedPageBreak/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AE791E">
        <w:t>.</w:t>
      </w:r>
    </w:p>
    <w:p w:rsidR="008A1B27" w:rsidRDefault="00AC1632" w:rsidP="009B0346">
      <w:pPr>
        <w:pStyle w:val="VMAsiakohta"/>
        <w:ind w:right="305"/>
      </w:pPr>
      <w:r>
        <w:t>Väliraportin käsittely ja hyväksyntä</w:t>
      </w:r>
    </w:p>
    <w:p w:rsidR="00AB3BF7" w:rsidRDefault="00AB3BF7" w:rsidP="00835FD5">
      <w:pPr>
        <w:pStyle w:val="VMleipteksti"/>
        <w:ind w:right="305"/>
      </w:pPr>
      <w:r>
        <w:t>Käsiteltiin kokouskutsun yhteydessä jaettu muistio a</w:t>
      </w:r>
      <w:r w:rsidRPr="004E379F">
        <w:t>luehallintovirast</w:t>
      </w:r>
      <w:r w:rsidRPr="004E379F">
        <w:t>o</w:t>
      </w:r>
      <w:r w:rsidRPr="004E379F">
        <w:t>jen työsuojelun vastuualueiden johtajien näkemyksi</w:t>
      </w:r>
      <w:r>
        <w:t>st</w:t>
      </w:r>
      <w:r w:rsidRPr="004E379F">
        <w:t>ä aluehallintovira</w:t>
      </w:r>
      <w:r w:rsidRPr="004E379F">
        <w:t>s</w:t>
      </w:r>
      <w:r w:rsidRPr="004E379F">
        <w:t>tojen hallinnollisten tehtävien kokoamisesta</w:t>
      </w:r>
      <w:r>
        <w:t>. Muistiossa kiinnitetään huomiota mm. tuottavuuteen, prosessien ja työvälineiden toimivuuteen sekä valvontatyöhön liittyvien tietojärjestelmien, koulutuksen ja asiaki</w:t>
      </w:r>
      <w:r>
        <w:t>r</w:t>
      </w:r>
      <w:r>
        <w:t>jahallinnon prosessien järjestämiseen.</w:t>
      </w:r>
    </w:p>
    <w:p w:rsidR="00AB3BF7" w:rsidRDefault="00AB3BF7" w:rsidP="00835FD5">
      <w:pPr>
        <w:pStyle w:val="VMleipteksti"/>
        <w:ind w:right="305"/>
      </w:pPr>
    </w:p>
    <w:p w:rsidR="00A35F74" w:rsidRDefault="00A35F74" w:rsidP="00835FD5">
      <w:pPr>
        <w:pStyle w:val="VMleipteksti"/>
        <w:ind w:right="305"/>
      </w:pPr>
      <w:r>
        <w:t>Käytiin läpi väliraporttiluonno</w:t>
      </w:r>
      <w:r w:rsidR="00023212">
        <w:t>kseen tehdyt muutokset</w:t>
      </w:r>
      <w:r w:rsidR="009846A4">
        <w:t>. S</w:t>
      </w:r>
      <w:r>
        <w:t xml:space="preserve">ovittiin </w:t>
      </w:r>
      <w:r w:rsidR="0030269E">
        <w:t xml:space="preserve">vielä </w:t>
      </w:r>
      <w:r>
        <w:t xml:space="preserve">tehtävistä </w:t>
      </w:r>
      <w:r w:rsidR="00023212">
        <w:t>täsmennyksistä</w:t>
      </w:r>
      <w:r w:rsidR="009846A4">
        <w:t xml:space="preserve"> ja hyväksyttiin raportti muilta osin</w:t>
      </w:r>
      <w:r>
        <w:t>.</w:t>
      </w:r>
    </w:p>
    <w:p w:rsidR="00A35F74" w:rsidRDefault="00A35F74" w:rsidP="00835FD5">
      <w:pPr>
        <w:pStyle w:val="VMleipteksti"/>
        <w:ind w:right="305"/>
      </w:pPr>
    </w:p>
    <w:p w:rsidR="002F15B7" w:rsidRDefault="00A35F74" w:rsidP="00835FD5">
      <w:pPr>
        <w:pStyle w:val="VMleipteksti"/>
        <w:ind w:right="305"/>
      </w:pPr>
      <w:r>
        <w:t xml:space="preserve">Johdanto-luvun yhteydessä todettiin, että </w:t>
      </w:r>
      <w:proofErr w:type="spellStart"/>
      <w:r w:rsidR="003F340D">
        <w:t>VIRSU-hankkeen</w:t>
      </w:r>
      <w:proofErr w:type="spellEnd"/>
      <w:r w:rsidR="003F340D">
        <w:t xml:space="preserve"> asettami</w:t>
      </w:r>
      <w:r>
        <w:t>sta</w:t>
      </w:r>
      <w:r w:rsidR="003F340D">
        <w:t xml:space="preserve"> on tarkoitus käsitellä hallinnon ja aluekehityksen ministerityöryhmän kokouksessa 10.4.2014.</w:t>
      </w:r>
    </w:p>
    <w:p w:rsidR="003F340D" w:rsidRDefault="003F340D" w:rsidP="00835FD5">
      <w:pPr>
        <w:pStyle w:val="VMleipteksti"/>
        <w:ind w:right="305"/>
      </w:pPr>
    </w:p>
    <w:p w:rsidR="00A35F74" w:rsidRDefault="00C205F3" w:rsidP="00835FD5">
      <w:pPr>
        <w:pStyle w:val="VMleipteksti"/>
        <w:ind w:right="305"/>
      </w:pPr>
      <w:r>
        <w:t>H</w:t>
      </w:r>
      <w:r w:rsidR="00A35F74">
        <w:t>allintohenkilöstö</w:t>
      </w:r>
      <w:r>
        <w:t xml:space="preserve">-luvusta </w:t>
      </w:r>
      <w:r w:rsidR="00A35F74">
        <w:t xml:space="preserve">poistettiin Pohjois-Suomen </w:t>
      </w:r>
      <w:proofErr w:type="spellStart"/>
      <w:r w:rsidR="00A35F74">
        <w:t>AVIn</w:t>
      </w:r>
      <w:proofErr w:type="spellEnd"/>
      <w:r w:rsidR="00A35F74">
        <w:t xml:space="preserve"> </w:t>
      </w:r>
      <w:proofErr w:type="spellStart"/>
      <w:r w:rsidR="00A35F74">
        <w:t>pepa</w:t>
      </w:r>
      <w:proofErr w:type="spellEnd"/>
      <w:r w:rsidR="00A35F74">
        <w:t xml:space="preserve"> ja p</w:t>
      </w:r>
      <w:r w:rsidR="00A35F74">
        <w:t>a</w:t>
      </w:r>
      <w:r w:rsidR="00A35F74">
        <w:t xml:space="preserve">tio-kokonaisuuksien </w:t>
      </w:r>
      <w:proofErr w:type="spellStart"/>
      <w:r w:rsidR="00A35F74">
        <w:t>htv-tieto</w:t>
      </w:r>
      <w:proofErr w:type="spellEnd"/>
      <w:r w:rsidR="00A35F74">
        <w:t xml:space="preserve"> vuosien 2014 jälkeen ja lisättiin maininta, että opetus- ja kulttuuritoimen vastuualueen osalta tiedot ovat vastuual</w:t>
      </w:r>
      <w:r w:rsidR="00A35F74">
        <w:t>u</w:t>
      </w:r>
      <w:r w:rsidR="00A35F74">
        <w:t>een toiminnan lähtötilanteest</w:t>
      </w:r>
      <w:r>
        <w:t>a 1.1.2014.</w:t>
      </w:r>
    </w:p>
    <w:p w:rsidR="00A35F74" w:rsidRDefault="00A35F74" w:rsidP="00835FD5">
      <w:pPr>
        <w:pStyle w:val="VMleipteksti"/>
        <w:ind w:right="305"/>
      </w:pPr>
    </w:p>
    <w:p w:rsidR="004B62AC" w:rsidRPr="00D31280" w:rsidRDefault="00C205F3" w:rsidP="00835FD5">
      <w:pPr>
        <w:pStyle w:val="VMleipteksti"/>
        <w:ind w:right="305"/>
        <w:rPr>
          <w:color w:val="FF0000"/>
        </w:rPr>
      </w:pPr>
      <w:r>
        <w:t>Kootusti ja virastokohtaisesti hoidettavien tehtävien luvusta</w:t>
      </w:r>
      <w:r w:rsidR="00DA788F">
        <w:t xml:space="preserve"> t</w:t>
      </w:r>
      <w:r w:rsidR="00D31280">
        <w:t>alousha</w:t>
      </w:r>
      <w:r w:rsidR="00D31280">
        <w:t>l</w:t>
      </w:r>
      <w:r w:rsidR="00D31280">
        <w:t xml:space="preserve">linnon </w:t>
      </w:r>
      <w:r>
        <w:t>osiosta</w:t>
      </w:r>
      <w:r w:rsidR="00D31280">
        <w:t xml:space="preserve"> poistettiin jatkotyössä selvitettävistä asioista johdon la</w:t>
      </w:r>
      <w:r w:rsidR="00D31280">
        <w:t>s</w:t>
      </w:r>
      <w:r w:rsidR="00D31280">
        <w:t xml:space="preserve">kentatoimen tehtävien järjestäminen, koska se </w:t>
      </w:r>
      <w:r w:rsidR="004B62AC">
        <w:t xml:space="preserve">on jo </w:t>
      </w:r>
      <w:r>
        <w:t>k</w:t>
      </w:r>
      <w:r w:rsidR="00D31280">
        <w:t>ootun hallinnon organisaatio</w:t>
      </w:r>
      <w:r>
        <w:t xml:space="preserve"> -luvussa</w:t>
      </w:r>
      <w:r w:rsidR="004B62AC">
        <w:t>.</w:t>
      </w:r>
      <w:r w:rsidR="009B4D49">
        <w:t xml:space="preserve"> </w:t>
      </w:r>
      <w:r w:rsidR="00D31280">
        <w:t>Sen sijaan jatkotyössä selvitettäviin asioihin lisä</w:t>
      </w:r>
      <w:r w:rsidR="00D31280">
        <w:t>t</w:t>
      </w:r>
      <w:r w:rsidR="00D31280">
        <w:t>tiin matkalaskujen asi</w:t>
      </w:r>
      <w:r w:rsidR="004C7FC7">
        <w:t>atarkastus ja maksutalletukset.</w:t>
      </w:r>
    </w:p>
    <w:p w:rsidR="009B4D49" w:rsidRDefault="009B4D49" w:rsidP="00835FD5">
      <w:pPr>
        <w:pStyle w:val="VMleipteksti"/>
        <w:ind w:right="305"/>
      </w:pPr>
    </w:p>
    <w:p w:rsidR="004449C8" w:rsidRDefault="005408F5" w:rsidP="00835FD5">
      <w:pPr>
        <w:pStyle w:val="VMleipteksti"/>
        <w:ind w:right="305"/>
      </w:pPr>
      <w:r>
        <w:t>Yleishallinnon ja muiden tehtävien lu</w:t>
      </w:r>
      <w:r w:rsidR="00863706">
        <w:t>v</w:t>
      </w:r>
      <w:r>
        <w:t xml:space="preserve">un </w:t>
      </w:r>
      <w:r w:rsidR="00863706">
        <w:t>ensimmäinen virke muoka</w:t>
      </w:r>
      <w:r w:rsidR="00863706">
        <w:t>t</w:t>
      </w:r>
      <w:r w:rsidR="00863706">
        <w:t xml:space="preserve">tiin. Lisäksi tehtäviin </w:t>
      </w:r>
      <w:r>
        <w:t>lisättiin virka-ansiomerkit. Todettiin, että s</w:t>
      </w:r>
      <w:r w:rsidR="004449C8">
        <w:t xml:space="preserve">uurin osa on ylijohtajan </w:t>
      </w:r>
      <w:r>
        <w:t>johtamista tukevia tehtäviä</w:t>
      </w:r>
      <w:r w:rsidR="00863706">
        <w:t xml:space="preserve"> ja</w:t>
      </w:r>
      <w:r w:rsidR="0032160A">
        <w:t xml:space="preserve"> </w:t>
      </w:r>
      <w:r w:rsidR="00863706">
        <w:t>e</w:t>
      </w:r>
      <w:r>
        <w:t>sitystä tehtävien ho</w:t>
      </w:r>
      <w:r>
        <w:t>i</w:t>
      </w:r>
      <w:r>
        <w:t xml:space="preserve">tamisesta käsitellään tarkemmin </w:t>
      </w:r>
      <w:r w:rsidR="004449C8">
        <w:t xml:space="preserve">johdon tuki </w:t>
      </w:r>
      <w:proofErr w:type="gramStart"/>
      <w:r w:rsidR="004449C8">
        <w:t>–toiminto</w:t>
      </w:r>
      <w:proofErr w:type="gramEnd"/>
      <w:r w:rsidR="004449C8">
        <w:t xml:space="preserve"> </w:t>
      </w:r>
      <w:r>
        <w:t>-luvussa</w:t>
      </w:r>
      <w:r w:rsidR="004449C8">
        <w:t xml:space="preserve">. </w:t>
      </w:r>
    </w:p>
    <w:p w:rsidR="00B0051B" w:rsidRDefault="00B0051B" w:rsidP="00835FD5">
      <w:pPr>
        <w:pStyle w:val="VMleipteksti"/>
        <w:ind w:right="305"/>
      </w:pPr>
    </w:p>
    <w:p w:rsidR="00730BFE" w:rsidRDefault="00C45B45" w:rsidP="00835FD5">
      <w:pPr>
        <w:pStyle w:val="VMleipteksti"/>
        <w:ind w:right="305"/>
      </w:pPr>
      <w:r>
        <w:t>Asiakirjahallin</w:t>
      </w:r>
      <w:r w:rsidR="007A58D1">
        <w:t>t</w:t>
      </w:r>
      <w:r>
        <w:t>o</w:t>
      </w:r>
      <w:r w:rsidR="007A58D1">
        <w:t>o</w:t>
      </w:r>
      <w:r>
        <w:t xml:space="preserve">n </w:t>
      </w:r>
      <w:r w:rsidR="007A58D1">
        <w:t xml:space="preserve">liittyen </w:t>
      </w:r>
      <w:r>
        <w:t>puheenjohtaja kertoi 4.4.2014 sosiaali- ja terveysministeriön työsuojeluosaston kanssa pidetystä tapaamisesta.</w:t>
      </w:r>
      <w:r w:rsidR="000A7DD5">
        <w:t xml:space="preserve"> </w:t>
      </w:r>
      <w:r w:rsidR="008773AC">
        <w:t>V</w:t>
      </w:r>
      <w:r w:rsidR="000A7DD5">
        <w:t>ä</w:t>
      </w:r>
      <w:r w:rsidR="000A7DD5">
        <w:t>liraporti</w:t>
      </w:r>
      <w:r w:rsidR="00082CA1">
        <w:t xml:space="preserve">ssa esitettäviin </w:t>
      </w:r>
      <w:r w:rsidR="00C176B8">
        <w:t>toimenpite</w:t>
      </w:r>
      <w:r w:rsidR="00082CA1">
        <w:t>isiin täsmennettiin</w:t>
      </w:r>
      <w:r w:rsidR="000A7DD5">
        <w:t xml:space="preserve">, että </w:t>
      </w:r>
      <w:r w:rsidR="00730BFE">
        <w:t>vastuualueiden kirjaajaresurssien siirtäminen valtakunnalliseen yksikköön toteutetaan siinä yhteydessä, kun ympäristölupa- ja työsuojelun vastuualueet siirt</w:t>
      </w:r>
      <w:r w:rsidR="00730BFE">
        <w:t>y</w:t>
      </w:r>
      <w:r w:rsidR="00730BFE">
        <w:t xml:space="preserve">vät </w:t>
      </w:r>
      <w:proofErr w:type="spellStart"/>
      <w:r w:rsidR="00730BFE">
        <w:t>USPAn</w:t>
      </w:r>
      <w:proofErr w:type="spellEnd"/>
      <w:r w:rsidR="00730BFE">
        <w:t xml:space="preserve"> käyttäjiksi ja </w:t>
      </w:r>
      <w:proofErr w:type="spellStart"/>
      <w:r w:rsidR="00730BFE">
        <w:t>USPAssa</w:t>
      </w:r>
      <w:proofErr w:type="spellEnd"/>
      <w:r w:rsidR="00730BFE">
        <w:t xml:space="preserve"> on riittävät toiminnallisuudet sähkö</w:t>
      </w:r>
      <w:r w:rsidR="00730BFE">
        <w:t>i</w:t>
      </w:r>
      <w:r w:rsidR="00730BFE">
        <w:t xml:space="preserve">sen asioinnin toteuttamiseen. </w:t>
      </w:r>
      <w:r w:rsidR="00082CA1">
        <w:t>S</w:t>
      </w:r>
      <w:r w:rsidR="00730BFE">
        <w:t>osiaali- ja terveysministeriön kanssa ne</w:t>
      </w:r>
      <w:r w:rsidR="00730BFE">
        <w:t>u</w:t>
      </w:r>
      <w:r w:rsidR="00730BFE">
        <w:t xml:space="preserve">votellaan työsuojelun vastuualueen kirjaajaresurssin siirrosta. </w:t>
      </w:r>
      <w:r w:rsidR="00EA4F1E">
        <w:t>Välir</w:t>
      </w:r>
      <w:r w:rsidR="00730BFE">
        <w:t>a</w:t>
      </w:r>
      <w:r w:rsidR="00730BFE">
        <w:t>porttiin lisätään myös maininta kirjaamistehtävien organisoinnin eroista aluehallintovirasto</w:t>
      </w:r>
      <w:r w:rsidR="00EA4F1E">
        <w:t>jen kesken</w:t>
      </w:r>
      <w:r w:rsidR="00730BFE">
        <w:t xml:space="preserve">. </w:t>
      </w:r>
      <w:r w:rsidR="00EA4F1E">
        <w:t>Esim.</w:t>
      </w:r>
      <w:r w:rsidR="00730BFE">
        <w:t xml:space="preserve"> Länsi- ja Sisä-Suomen aluehalli</w:t>
      </w:r>
      <w:r w:rsidR="00730BFE">
        <w:t>n</w:t>
      </w:r>
      <w:r w:rsidR="00730BFE">
        <w:t>tovirastossa ympäristölupien kirjaamistehtävät hoidetaan hallintopalv</w:t>
      </w:r>
      <w:r w:rsidR="00730BFE">
        <w:t>e</w:t>
      </w:r>
      <w:r w:rsidR="00730BFE">
        <w:t>luissa.</w:t>
      </w:r>
      <w:r w:rsidR="00D20038">
        <w:t xml:space="preserve"> </w:t>
      </w:r>
      <w:r w:rsidR="00082CA1">
        <w:t>Keskustelussa ehdotettiin j</w:t>
      </w:r>
      <w:r w:rsidR="00D20038">
        <w:t xml:space="preserve">atkotyössä </w:t>
      </w:r>
      <w:r w:rsidR="00082CA1">
        <w:t>l</w:t>
      </w:r>
      <w:r w:rsidR="00D20038">
        <w:t xml:space="preserve">aadittavaksi taulukko, josta näkyy tavoitetila </w:t>
      </w:r>
      <w:r w:rsidR="003119AE">
        <w:t>kirjaamis</w:t>
      </w:r>
      <w:r w:rsidR="00D20038">
        <w:t>toimenpiteiden ja vastuiden jakautumisesta kootun asiakirjahallinnon ja vastuualueiden kesken. Myös asiakirjaha</w:t>
      </w:r>
      <w:r w:rsidR="00D20038">
        <w:t>l</w:t>
      </w:r>
      <w:r w:rsidR="00D20038">
        <w:t xml:space="preserve">linnon sisäisiä toimintaprosesseja yhdenmukaistetaan. </w:t>
      </w:r>
      <w:r w:rsidR="00917D98">
        <w:t xml:space="preserve">Todettiin, että </w:t>
      </w:r>
      <w:r w:rsidR="00917D98">
        <w:lastRenderedPageBreak/>
        <w:t>sähköisen käsittelyn etenemisaikataulut vaikuttavat m</w:t>
      </w:r>
      <w:r w:rsidR="00D647AC">
        <w:t>m.</w:t>
      </w:r>
      <w:r w:rsidR="00917D98">
        <w:t xml:space="preserve"> postilokeroiden vähentämistavoitteeseen.</w:t>
      </w:r>
    </w:p>
    <w:p w:rsidR="00730BFE" w:rsidRDefault="00730BFE" w:rsidP="00835FD5">
      <w:pPr>
        <w:pStyle w:val="VMleipteksti"/>
        <w:ind w:right="305"/>
      </w:pPr>
    </w:p>
    <w:p w:rsidR="003A0562" w:rsidRDefault="00DA788F" w:rsidP="00835FD5">
      <w:pPr>
        <w:pStyle w:val="VMleipteksti"/>
        <w:ind w:right="305"/>
      </w:pPr>
      <w:proofErr w:type="spellStart"/>
      <w:r>
        <w:t>Virastopalvelut-luvusta</w:t>
      </w:r>
      <w:proofErr w:type="spellEnd"/>
      <w:r>
        <w:t xml:space="preserve"> tehtäväkokonaisuuksista poistettiin virkakortit.</w:t>
      </w:r>
    </w:p>
    <w:p w:rsidR="00DA788F" w:rsidRDefault="00DA788F" w:rsidP="00835FD5">
      <w:pPr>
        <w:pStyle w:val="VMleipteksti"/>
        <w:ind w:right="305"/>
      </w:pPr>
      <w:r>
        <w:t>Tehtävä on organisoitu eri lailla eri aluehallintovirastoissa.</w:t>
      </w:r>
    </w:p>
    <w:p w:rsidR="00DA788F" w:rsidRDefault="00DA788F" w:rsidP="00835FD5">
      <w:pPr>
        <w:pStyle w:val="VMleipteksti"/>
        <w:ind w:right="305"/>
      </w:pPr>
    </w:p>
    <w:p w:rsidR="004D55B5" w:rsidRDefault="00795828" w:rsidP="008773AC">
      <w:pPr>
        <w:pStyle w:val="VMleipteksti"/>
        <w:ind w:right="305"/>
      </w:pPr>
      <w:r>
        <w:t>Liittyen lukuun koottujen hallintotehtävien organisoinnista puheenjoht</w:t>
      </w:r>
      <w:r>
        <w:t>a</w:t>
      </w:r>
      <w:r>
        <w:t>ja kertoi aluehallintovirastojen ohjausryhmän 4.4.2014 kokouksessa es</w:t>
      </w:r>
      <w:r>
        <w:t>i</w:t>
      </w:r>
      <w:r>
        <w:t xml:space="preserve">tetyistä näkemyksistä. </w:t>
      </w:r>
      <w:r w:rsidR="008773AC">
        <w:t>Siellä e</w:t>
      </w:r>
      <w:r w:rsidR="006060FB">
        <w:t>hdotettiin</w:t>
      </w:r>
      <w:r w:rsidR="008773AC">
        <w:t xml:space="preserve"> kootun toiminnon nimeksi ha</w:t>
      </w:r>
      <w:r w:rsidR="008773AC">
        <w:t>l</w:t>
      </w:r>
      <w:r w:rsidR="008773AC">
        <w:t>linto- ja kehittämispalvelut</w:t>
      </w:r>
      <w:r w:rsidR="004D55B5">
        <w:t xml:space="preserve">. </w:t>
      </w:r>
      <w:r w:rsidR="006060FB">
        <w:t xml:space="preserve">Projektiryhmä päätyi esittämään nimeksi aluehallintovirastojen hallinto- ja kehittämispalvelut </w:t>
      </w:r>
      <w:proofErr w:type="gramStart"/>
      <w:r w:rsidR="006060FB">
        <w:t>–vastuualue</w:t>
      </w:r>
      <w:proofErr w:type="gramEnd"/>
      <w:r w:rsidR="006060FB">
        <w:t>. Väl</w:t>
      </w:r>
      <w:r w:rsidR="006060FB">
        <w:t>i</w:t>
      </w:r>
      <w:r w:rsidR="006060FB">
        <w:t>raporttiin täsmennetään muotoilu ympäristölupavastuualueiden ja ty</w:t>
      </w:r>
      <w:r w:rsidR="006060FB">
        <w:t>ö</w:t>
      </w:r>
      <w:r w:rsidR="006060FB">
        <w:t>suoje</w:t>
      </w:r>
      <w:r w:rsidR="00533297">
        <w:t>lu</w:t>
      </w:r>
      <w:r w:rsidR="006060FB">
        <w:t>n vastuualueiden kirjaamistehtävien siirtymisestä hallinto- ja k</w:t>
      </w:r>
      <w:r w:rsidR="006060FB">
        <w:t>e</w:t>
      </w:r>
      <w:r w:rsidR="006060FB">
        <w:t xml:space="preserve">hittämispalvelut </w:t>
      </w:r>
      <w:proofErr w:type="gramStart"/>
      <w:r w:rsidR="006060FB">
        <w:t>–vastuualueelle</w:t>
      </w:r>
      <w:proofErr w:type="gramEnd"/>
      <w:r w:rsidR="006060FB">
        <w:t xml:space="preserve">. </w:t>
      </w:r>
    </w:p>
    <w:p w:rsidR="003935FB" w:rsidRDefault="003935FB" w:rsidP="00835FD5">
      <w:pPr>
        <w:pStyle w:val="VMleipteksti"/>
        <w:ind w:right="305"/>
      </w:pPr>
    </w:p>
    <w:p w:rsidR="004C1F42" w:rsidRDefault="008B6CDE" w:rsidP="00835FD5">
      <w:pPr>
        <w:pStyle w:val="VMleipteksti"/>
        <w:ind w:right="305"/>
      </w:pPr>
      <w:r>
        <w:t>Keskusteltiin ja sovittiin e</w:t>
      </w:r>
      <w:r w:rsidR="00D647AC">
        <w:t>hdotuksista</w:t>
      </w:r>
      <w:r>
        <w:t xml:space="preserve"> hallinto- ja kehittämispalvelut </w:t>
      </w:r>
      <w:r w:rsidR="00D647AC">
        <w:noBreakHyphen/>
      </w:r>
      <w:r>
        <w:t xml:space="preserve">vastuualueen yksiköiden nimiksi. </w:t>
      </w:r>
      <w:r w:rsidR="0021402F">
        <w:t>Esim. toimitila- ja materiaalihallint</w:t>
      </w:r>
      <w:r w:rsidR="0021402F">
        <w:t>o</w:t>
      </w:r>
      <w:r w:rsidR="0021402F">
        <w:t>yksikön vaihtoehtoina esillä olivat toimitila- ja hankint</w:t>
      </w:r>
      <w:r w:rsidR="00DF0808">
        <w:t>ayksikkö sekä toimitilapalvelut.</w:t>
      </w:r>
      <w:r w:rsidR="0021402F">
        <w:t xml:space="preserve"> Tietoyksikön rinnalle kaivattiin kehittämis-sanaa tai t</w:t>
      </w:r>
      <w:r w:rsidR="0021402F">
        <w:t>i</w:t>
      </w:r>
      <w:r w:rsidR="0021402F">
        <w:t>lalle tietohuoltoyksikköä. Päätettiin säilyttää</w:t>
      </w:r>
      <w:r w:rsidR="006075FA">
        <w:t xml:space="preserve"> vakiintumassa olevat tiet</w:t>
      </w:r>
      <w:r w:rsidR="006075FA">
        <w:t>o</w:t>
      </w:r>
      <w:r w:rsidR="006075FA">
        <w:t>yksikkö sekä toimitila- ja materiaalihallintoyksikkö. Nimiesityksiä vo</w:t>
      </w:r>
      <w:r w:rsidR="006075FA">
        <w:t>i</w:t>
      </w:r>
      <w:r w:rsidR="006075FA">
        <w:t xml:space="preserve">daan muuttaa, jos lausuntokierroksen perusteella tulee siihen tarvetta. </w:t>
      </w:r>
    </w:p>
    <w:p w:rsidR="004C1F42" w:rsidRDefault="004C1F42" w:rsidP="00835FD5">
      <w:pPr>
        <w:pStyle w:val="VMleipteksti"/>
        <w:ind w:right="305"/>
      </w:pPr>
    </w:p>
    <w:p w:rsidR="008B6CDE" w:rsidRDefault="00B436A3" w:rsidP="00835FD5">
      <w:pPr>
        <w:pStyle w:val="VMleipteksti"/>
        <w:ind w:right="305"/>
      </w:pPr>
      <w:r>
        <w:t>K</w:t>
      </w:r>
      <w:r w:rsidR="00A44618">
        <w:t>äytiin k</w:t>
      </w:r>
      <w:r>
        <w:t>eskustel</w:t>
      </w:r>
      <w:r w:rsidR="00A44618">
        <w:t>ua</w:t>
      </w:r>
      <w:r>
        <w:t xml:space="preserve"> palvelujen turvaamisesta ja järjestämisestä ylijoht</w:t>
      </w:r>
      <w:r>
        <w:t>a</w:t>
      </w:r>
      <w:r>
        <w:t xml:space="preserve">jille ja vastuualueille. </w:t>
      </w:r>
      <w:r w:rsidR="00A46844">
        <w:t xml:space="preserve">Väliraporttiin </w:t>
      </w:r>
      <w:r w:rsidR="00A46844" w:rsidRPr="00A46844">
        <w:t>l</w:t>
      </w:r>
      <w:r w:rsidR="00AF6CC6" w:rsidRPr="00A46844">
        <w:t xml:space="preserve">isätään </w:t>
      </w:r>
      <w:r w:rsidR="00A46844">
        <w:t>maininta yksiköiden toimi</w:t>
      </w:r>
      <w:r w:rsidR="00A46844">
        <w:t>n</w:t>
      </w:r>
      <w:r w:rsidR="00A46844">
        <w:t>ta- ja palvelumallien sekä työprosessien kehittämisestä jatkotyössä ja hallintopalvelujen turvaamisesta aluehallintovirastoissa.</w:t>
      </w:r>
      <w:r>
        <w:t xml:space="preserve"> Myös yksikö</w:t>
      </w:r>
      <w:r>
        <w:t>i</w:t>
      </w:r>
      <w:r>
        <w:t>den tarkempi organisoituminen suunnitellaan jatkotyössä.</w:t>
      </w:r>
    </w:p>
    <w:p w:rsidR="008B6CDE" w:rsidRDefault="008B6CDE" w:rsidP="00835FD5">
      <w:pPr>
        <w:pStyle w:val="VMleipteksti"/>
        <w:ind w:right="305"/>
      </w:pPr>
    </w:p>
    <w:p w:rsidR="00DB0F5F" w:rsidRPr="00D31280" w:rsidRDefault="00A14DC7" w:rsidP="00DB0F5F">
      <w:pPr>
        <w:pStyle w:val="VMleipteksti"/>
        <w:ind w:right="305"/>
        <w:rPr>
          <w:color w:val="FF0000"/>
        </w:rPr>
      </w:pPr>
      <w:r>
        <w:t xml:space="preserve">Henkilöstöyksikön tehtävistä jätettiin pois </w:t>
      </w:r>
      <w:r w:rsidR="008F211C">
        <w:t>yhteyshenkilötehtävät</w:t>
      </w:r>
      <w:r w:rsidR="00DB0F5F">
        <w:t xml:space="preserve"> ja tä</w:t>
      </w:r>
      <w:r w:rsidR="00DB0F5F">
        <w:t>s</w:t>
      </w:r>
      <w:r w:rsidR="00DB0F5F">
        <w:t xml:space="preserve">mennettiin muotoiluksi </w:t>
      </w:r>
      <w:proofErr w:type="spellStart"/>
      <w:r w:rsidR="00DB0F5F">
        <w:t>Kiekun</w:t>
      </w:r>
      <w:proofErr w:type="spellEnd"/>
      <w:r w:rsidR="00DB0F5F">
        <w:t xml:space="preserve"> </w:t>
      </w:r>
      <w:proofErr w:type="spellStart"/>
      <w:r w:rsidR="00DB0F5F">
        <w:t>HR-asiantuntijatehtävät</w:t>
      </w:r>
      <w:proofErr w:type="spellEnd"/>
      <w:r w:rsidR="00DB0F5F">
        <w:t xml:space="preserve"> ja lähitukihenk</w:t>
      </w:r>
      <w:r w:rsidR="00DB0F5F">
        <w:t>i</w:t>
      </w:r>
      <w:r w:rsidR="00DB0F5F">
        <w:t>löiden ohjaus</w:t>
      </w:r>
      <w:r>
        <w:t xml:space="preserve">. </w:t>
      </w:r>
      <w:r w:rsidR="00DB0F5F">
        <w:t>Lisäksi t</w:t>
      </w:r>
      <w:r>
        <w:t>ekstiin täsmennettiin, että yksikkö tukee virastoja myös työnantajatoiminnan järjestämisessä.</w:t>
      </w:r>
    </w:p>
    <w:p w:rsidR="008F211C" w:rsidRDefault="008F211C" w:rsidP="00173D87">
      <w:pPr>
        <w:pStyle w:val="VMleipteksti"/>
        <w:ind w:right="305"/>
      </w:pPr>
    </w:p>
    <w:p w:rsidR="006519FF" w:rsidRDefault="00C56759" w:rsidP="003E54BE">
      <w:pPr>
        <w:pStyle w:val="VMleipteksti"/>
        <w:ind w:right="305"/>
      </w:pPr>
      <w:r>
        <w:t xml:space="preserve">Talousyksikön tehtäviin lisättiin </w:t>
      </w:r>
      <w:r w:rsidR="006519FF">
        <w:t>matkahallint</w:t>
      </w:r>
      <w:r>
        <w:t xml:space="preserve">o ja </w:t>
      </w:r>
      <w:proofErr w:type="spellStart"/>
      <w:r w:rsidR="006519FF">
        <w:t>Pal</w:t>
      </w:r>
      <w:r>
        <w:t>keet-sopimusosapuoli</w:t>
      </w:r>
      <w:proofErr w:type="spellEnd"/>
      <w:r>
        <w:t>.</w:t>
      </w:r>
    </w:p>
    <w:p w:rsidR="006519FF" w:rsidRDefault="006519FF" w:rsidP="003E54BE">
      <w:pPr>
        <w:pStyle w:val="VMleipteksti"/>
        <w:ind w:right="305"/>
      </w:pPr>
    </w:p>
    <w:p w:rsidR="00B83C0A" w:rsidRDefault="00B83C0A" w:rsidP="003E54BE">
      <w:pPr>
        <w:pStyle w:val="VMleipteksti"/>
        <w:ind w:right="305"/>
      </w:pPr>
      <w:r>
        <w:t xml:space="preserve">Yleishallintoyksikön tekstin koostavat asiakirjahallinnon ja koottavien yleishallinnon tehtävien pohjalta Teijo Mustonen ja Maria Siurua. </w:t>
      </w:r>
      <w:r w:rsidR="00546334">
        <w:t>Hu</w:t>
      </w:r>
      <w:r w:rsidR="00546334">
        <w:t>o</w:t>
      </w:r>
      <w:r w:rsidR="00546334">
        <w:t xml:space="preserve">mioon otetaan myös hallintojohtajan toimintaedellytysten turvaaminen. </w:t>
      </w:r>
      <w:r>
        <w:t xml:space="preserve">Keskusteltiin siitä, että jatkotyössä voi tulla esille </w:t>
      </w:r>
      <w:r w:rsidRPr="001C357B">
        <w:t>tarve virastojen</w:t>
      </w:r>
      <w:r>
        <w:t xml:space="preserve"> ylei</w:t>
      </w:r>
      <w:r>
        <w:t>s</w:t>
      </w:r>
      <w:r>
        <w:t>hallinnon vastuuhenkilöihin. Niiden mahdollisuuteen vaikuttaa mm. j</w:t>
      </w:r>
      <w:r w:rsidR="001E1388">
        <w:t>ohdon tuki</w:t>
      </w:r>
      <w:r>
        <w:t xml:space="preserve"> </w:t>
      </w:r>
      <w:r w:rsidR="001E1388">
        <w:t>-toiminnon ko</w:t>
      </w:r>
      <w:r>
        <w:t>k</w:t>
      </w:r>
      <w:r w:rsidR="001C357B">
        <w:t>o.</w:t>
      </w:r>
    </w:p>
    <w:p w:rsidR="00B83C0A" w:rsidRDefault="00B83C0A" w:rsidP="003E54BE">
      <w:pPr>
        <w:pStyle w:val="VMleipteksti"/>
        <w:ind w:right="305"/>
      </w:pPr>
    </w:p>
    <w:p w:rsidR="00851006" w:rsidRDefault="00851006" w:rsidP="003E54BE">
      <w:pPr>
        <w:pStyle w:val="VMleipteksti"/>
        <w:ind w:right="305"/>
      </w:pPr>
      <w:r>
        <w:t>Toimitila</w:t>
      </w:r>
      <w:r w:rsidR="002B6929">
        <w:t xml:space="preserve">- ja materiaalihallintoyksikön tekstin </w:t>
      </w:r>
      <w:r w:rsidR="0087280A">
        <w:t>täydentävät</w:t>
      </w:r>
      <w:r w:rsidR="002B6929">
        <w:t xml:space="preserve"> </w:t>
      </w:r>
      <w:r>
        <w:t>Lauri</w:t>
      </w:r>
      <w:r w:rsidR="002B6929">
        <w:t xml:space="preserve"> Latva-Äijö</w:t>
      </w:r>
      <w:r>
        <w:t xml:space="preserve"> ja Kari</w:t>
      </w:r>
      <w:r w:rsidR="002B6929">
        <w:t xml:space="preserve"> Holsti</w:t>
      </w:r>
      <w:r>
        <w:t>.</w:t>
      </w:r>
    </w:p>
    <w:p w:rsidR="00851006" w:rsidRDefault="00851006" w:rsidP="003E54BE">
      <w:pPr>
        <w:pStyle w:val="VMleipteksti"/>
        <w:ind w:right="305"/>
      </w:pPr>
    </w:p>
    <w:p w:rsidR="00CA0A26" w:rsidRDefault="00C0590F" w:rsidP="003E54BE">
      <w:pPr>
        <w:pStyle w:val="VMleipteksti"/>
        <w:ind w:right="305"/>
      </w:pPr>
      <w:r>
        <w:t xml:space="preserve">Kootun hallinnon johtamista koskevasta luvusta poistettiin virke tulos- ja kehityskeskusteluiden käymisestä. </w:t>
      </w:r>
      <w:r w:rsidR="006D7B5A">
        <w:t>Yksiköiden tarkempaa organiso</w:t>
      </w:r>
      <w:r w:rsidR="006D7B5A">
        <w:t>i</w:t>
      </w:r>
      <w:r w:rsidR="006D7B5A">
        <w:t>tumista suunnitellaan ja kehitetään jatkotyössä ja kootun toiminnan ale</w:t>
      </w:r>
      <w:r w:rsidR="006D7B5A">
        <w:t>t</w:t>
      </w:r>
      <w:r w:rsidR="006D7B5A">
        <w:t>tua. Ylijohtajan ja h</w:t>
      </w:r>
      <w:r w:rsidR="00DB49E6">
        <w:t>allinto- ja kehittämispalvelut -vastuualueen</w:t>
      </w:r>
      <w:r>
        <w:t xml:space="preserve"> ratkais</w:t>
      </w:r>
      <w:r>
        <w:t>u</w:t>
      </w:r>
      <w:r w:rsidR="001E42A1">
        <w:lastRenderedPageBreak/>
        <w:t>valtaa koskevaan kappa</w:t>
      </w:r>
      <w:r w:rsidR="00DB49E6">
        <w:t>leeseen palataan tarvittaessa asetuksen valmist</w:t>
      </w:r>
      <w:r w:rsidR="00DB49E6">
        <w:t>e</w:t>
      </w:r>
      <w:r w:rsidR="00DB49E6">
        <w:t>luvaihteessa.</w:t>
      </w:r>
    </w:p>
    <w:p w:rsidR="00C0590F" w:rsidRDefault="00C0590F" w:rsidP="003E54BE">
      <w:pPr>
        <w:pStyle w:val="VMleipteksti"/>
        <w:ind w:right="305"/>
      </w:pPr>
    </w:p>
    <w:p w:rsidR="0040350C" w:rsidRDefault="00E05FD6" w:rsidP="0040350C">
      <w:pPr>
        <w:pStyle w:val="VMleipteksti"/>
        <w:ind w:right="305"/>
      </w:pPr>
      <w:r>
        <w:t xml:space="preserve">Lukua hallintotehtävien sijoittamisesta täsmennetään. </w:t>
      </w:r>
      <w:r w:rsidR="00D647AC">
        <w:t>V</w:t>
      </w:r>
      <w:r>
        <w:t>altiovarainm</w:t>
      </w:r>
      <w:r>
        <w:t>i</w:t>
      </w:r>
      <w:r>
        <w:t xml:space="preserve">nisteriö tekee </w:t>
      </w:r>
      <w:r w:rsidR="00770D4C">
        <w:t>s</w:t>
      </w:r>
      <w:r w:rsidR="0040350C">
        <w:t>ijoittamisselvity</w:t>
      </w:r>
      <w:r>
        <w:t>ksen</w:t>
      </w:r>
      <w:r w:rsidR="0040350C">
        <w:t xml:space="preserve"> kaikkien </w:t>
      </w:r>
      <w:r w:rsidR="00770D4C">
        <w:t>kuuden aluehallintovira</w:t>
      </w:r>
      <w:r w:rsidR="00770D4C">
        <w:t>s</w:t>
      </w:r>
      <w:r w:rsidR="00770D4C">
        <w:t xml:space="preserve">ton </w:t>
      </w:r>
      <w:r w:rsidR="0040350C">
        <w:t>osalta.</w:t>
      </w:r>
      <w:r w:rsidR="00770D4C">
        <w:t xml:space="preserve"> </w:t>
      </w:r>
      <w:r>
        <w:t xml:space="preserve">Alueellistamisen koordinaatioryhmän seuraavat kokoukset ovat 15.5. ja 11.9. Koordinaatioryhmän toukokuun kokoukseen viedään </w:t>
      </w:r>
      <w:r w:rsidR="00A14E5B">
        <w:t>sijoituspaikka</w:t>
      </w:r>
      <w:r>
        <w:t>vaihtoehdot</w:t>
      </w:r>
      <w:r w:rsidR="00A14E5B">
        <w:t xml:space="preserve">, joista vertailu tehdään </w:t>
      </w:r>
      <w:r>
        <w:t>ja syyskuun kokou</w:t>
      </w:r>
      <w:r>
        <w:t>k</w:t>
      </w:r>
      <w:r>
        <w:t>seen ehdotus sijoit</w:t>
      </w:r>
      <w:r w:rsidR="00A14E5B">
        <w:t>tamis</w:t>
      </w:r>
      <w:r>
        <w:t xml:space="preserve">paikaksi. </w:t>
      </w:r>
      <w:r w:rsidR="00DF14A8">
        <w:t>Väliraportin toimeenpanosuunnite</w:t>
      </w:r>
      <w:r w:rsidR="00DF14A8">
        <w:t>l</w:t>
      </w:r>
      <w:r w:rsidR="00DF14A8">
        <w:t>massa sijoittamisselvityksen laatimisen ja</w:t>
      </w:r>
      <w:r w:rsidR="00466AF2">
        <w:t xml:space="preserve"> hallinto- ja kehittämispalvelut</w:t>
      </w:r>
      <w:r w:rsidR="00DF14A8">
        <w:t xml:space="preserve"> </w:t>
      </w:r>
      <w:r w:rsidR="00466AF2">
        <w:t>-</w:t>
      </w:r>
      <w:r w:rsidR="00DF14A8">
        <w:t>vastuualueen sijoittamisesta tehtävän ehdotuksen määräaika on 31.8.2014.</w:t>
      </w:r>
    </w:p>
    <w:p w:rsidR="00770D4C" w:rsidRDefault="00770D4C" w:rsidP="003E54BE">
      <w:pPr>
        <w:pStyle w:val="VMleipteksti"/>
        <w:ind w:right="305"/>
      </w:pPr>
    </w:p>
    <w:p w:rsidR="00ED569D" w:rsidRDefault="008D1439" w:rsidP="003E54BE">
      <w:pPr>
        <w:pStyle w:val="VMleipteksti"/>
        <w:ind w:right="305"/>
      </w:pPr>
      <w:r>
        <w:t xml:space="preserve">Keskusteltiin aluehallintovirastojen johdon tuki </w:t>
      </w:r>
      <w:proofErr w:type="gramStart"/>
      <w:r>
        <w:t>–toimintoon</w:t>
      </w:r>
      <w:proofErr w:type="gramEnd"/>
      <w:r>
        <w:t xml:space="preserve"> tarvittav</w:t>
      </w:r>
      <w:r w:rsidR="00D773A2">
        <w:t xml:space="preserve">ista </w:t>
      </w:r>
      <w:r>
        <w:t>resursseista</w:t>
      </w:r>
      <w:r w:rsidR="00D773A2">
        <w:t xml:space="preserve"> ja osaamisesta</w:t>
      </w:r>
      <w:r>
        <w:t xml:space="preserve">. </w:t>
      </w:r>
      <w:r w:rsidR="003041C3">
        <w:t>Johdon tuki -toiminnon resurssiesitykseksi täsmennettiin 2-3 henkilötyövuotta.</w:t>
      </w:r>
      <w:r w:rsidR="00EB43E2">
        <w:t xml:space="preserve"> Linjaukseen palataan tarvittaessa lausuntokierroksen jälkeen.</w:t>
      </w:r>
    </w:p>
    <w:p w:rsidR="006422FF" w:rsidRDefault="006422FF" w:rsidP="003E54BE">
      <w:pPr>
        <w:pStyle w:val="VMleipteksti"/>
        <w:ind w:right="305"/>
      </w:pPr>
    </w:p>
    <w:p w:rsidR="00CD736C" w:rsidRDefault="00D773A2" w:rsidP="007C6A57">
      <w:pPr>
        <w:pStyle w:val="VMleipteksti"/>
        <w:ind w:right="305"/>
      </w:pPr>
      <w:proofErr w:type="spellStart"/>
      <w:r>
        <w:t>Henkilöstövaikutuks</w:t>
      </w:r>
      <w:r w:rsidR="003041C3">
        <w:t>et-lukuun</w:t>
      </w:r>
      <w:proofErr w:type="spellEnd"/>
      <w:r>
        <w:t xml:space="preserve"> muutettiin </w:t>
      </w:r>
      <w:r w:rsidR="003041C3">
        <w:t>vastuualueelle siirtyvän henk</w:t>
      </w:r>
      <w:r w:rsidR="003041C3">
        <w:t>i</w:t>
      </w:r>
      <w:r w:rsidR="003041C3">
        <w:t xml:space="preserve">löstön arvioksi </w:t>
      </w:r>
      <w:proofErr w:type="gramStart"/>
      <w:r w:rsidR="003041C3">
        <w:t>145-160</w:t>
      </w:r>
      <w:proofErr w:type="gramEnd"/>
      <w:r w:rsidR="003041C3">
        <w:t xml:space="preserve"> henkilötyövuotta.</w:t>
      </w:r>
      <w:r w:rsidR="005811B7">
        <w:t xml:space="preserve"> </w:t>
      </w:r>
      <w:r w:rsidR="00B24CCC">
        <w:t>Todettiin, että tehtävien k</w:t>
      </w:r>
      <w:r w:rsidR="00B24CCC">
        <w:t>o</w:t>
      </w:r>
      <w:r w:rsidR="00B24CCC">
        <w:t xml:space="preserve">koamisesta ei pääsääntöisesti aiheudu </w:t>
      </w:r>
      <w:r w:rsidR="00B24CCC" w:rsidRPr="00B24CCC">
        <w:t>työssäkäyntialueen muutoksia</w:t>
      </w:r>
      <w:r w:rsidR="00B24CCC">
        <w:t>, si</w:t>
      </w:r>
      <w:r w:rsidR="00B24CCC">
        <w:t>l</w:t>
      </w:r>
      <w:r w:rsidR="00B24CCC">
        <w:t>lä työskentely tapahtuu hajautetusti</w:t>
      </w:r>
      <w:r w:rsidR="00B24CCC" w:rsidRPr="00B24CCC">
        <w:t xml:space="preserve">. </w:t>
      </w:r>
      <w:r w:rsidR="00B24CCC">
        <w:t>Hallintojohtajan tulisi</w:t>
      </w:r>
      <w:r w:rsidR="00DF0808">
        <w:t xml:space="preserve"> mahdollisesti</w:t>
      </w:r>
      <w:r w:rsidR="00B24CCC">
        <w:t xml:space="preserve"> kuitenkin sijoittua hallinto- ja kehittämispalvelut </w:t>
      </w:r>
      <w:r w:rsidR="00B24CCC">
        <w:noBreakHyphen/>
        <w:t xml:space="preserve">vastuualueen </w:t>
      </w:r>
      <w:r w:rsidR="007C6A57">
        <w:t>pääto</w:t>
      </w:r>
      <w:r w:rsidR="007C6A57">
        <w:t>i</w:t>
      </w:r>
      <w:r w:rsidR="007C6A57">
        <w:t>mipaikkaan.</w:t>
      </w:r>
    </w:p>
    <w:p w:rsidR="00B24CCC" w:rsidRDefault="00B24CCC" w:rsidP="007C6A57">
      <w:pPr>
        <w:pStyle w:val="VMleipteksti"/>
        <w:ind w:right="305"/>
      </w:pPr>
    </w:p>
    <w:p w:rsidR="00CD736C" w:rsidRDefault="001E6BD4" w:rsidP="007C6A57">
      <w:pPr>
        <w:pStyle w:val="VMleipteksti"/>
        <w:ind w:right="305"/>
      </w:pPr>
      <w:r>
        <w:t>Taloudellisiin vaikutuksiin selvitetään arvio tietojärjestelmien tietosisä</w:t>
      </w:r>
      <w:r>
        <w:t>l</w:t>
      </w:r>
      <w:r>
        <w:t>töjen muutoskustannuksista (</w:t>
      </w:r>
      <w:r w:rsidR="00CD736C">
        <w:t>Kieku</w:t>
      </w:r>
      <w:r>
        <w:t>)</w:t>
      </w:r>
      <w:r w:rsidR="00CD736C">
        <w:t xml:space="preserve">. </w:t>
      </w:r>
      <w:r w:rsidR="003C45D1">
        <w:t>Myös haettavan Kaiku -työelämän kehittämisrahan suuruutta täsmennetään vielä, sillä sen myöntämisessä on nyt painopisteenä monipaikkainen työ.</w:t>
      </w:r>
    </w:p>
    <w:p w:rsidR="00CD736C" w:rsidRDefault="00CD736C" w:rsidP="007C6A57">
      <w:pPr>
        <w:pStyle w:val="VMleipteksti"/>
        <w:ind w:right="305"/>
      </w:pPr>
    </w:p>
    <w:p w:rsidR="00C57DCC" w:rsidRPr="00C57DCC" w:rsidRDefault="00C57DCC" w:rsidP="003E54BE">
      <w:pPr>
        <w:pStyle w:val="VMleipteksti"/>
        <w:ind w:right="305"/>
      </w:pPr>
      <w:r>
        <w:t xml:space="preserve">Riskianalyysi-lukua käsiteltäessä keskusteltiin esimiesten valinnasta ja </w:t>
      </w:r>
      <w:r w:rsidR="00E07D97">
        <w:t xml:space="preserve">heiltä vaadittavista </w:t>
      </w:r>
      <w:r>
        <w:t>taidoista</w:t>
      </w:r>
      <w:r w:rsidR="00E07D97">
        <w:t xml:space="preserve"> uudessa </w:t>
      </w:r>
      <w:r w:rsidR="00E7659D">
        <w:t xml:space="preserve">monipaikkaisessa </w:t>
      </w:r>
      <w:r w:rsidR="00E07D97">
        <w:t>toimintamallissa</w:t>
      </w:r>
      <w:r>
        <w:t xml:space="preserve">. </w:t>
      </w:r>
      <w:r w:rsidR="00E07D97">
        <w:t xml:space="preserve">Huomiota kiinnitettiin henkilöstövalmennuksen järjestämiseen ja siihen, että </w:t>
      </w:r>
      <w:r w:rsidR="00404679">
        <w:t>henkilö</w:t>
      </w:r>
      <w:r w:rsidR="00E07D97">
        <w:t>valinnat tulee tehdä riittävän ajoissa.</w:t>
      </w:r>
      <w:r w:rsidR="0037546B">
        <w:t xml:space="preserve"> Keskusteltiin ilmoitta</w:t>
      </w:r>
      <w:r w:rsidR="0037546B">
        <w:t>u</w:t>
      </w:r>
      <w:r w:rsidR="0037546B">
        <w:t xml:space="preserve">tumismenettelyn järjestämisestä ja siitä, miten henkilöiden omat toiveet organisaatiosta otetaan huomioon. </w:t>
      </w:r>
      <w:proofErr w:type="spellStart"/>
      <w:r w:rsidR="0037546B">
        <w:t>Palke</w:t>
      </w:r>
      <w:proofErr w:type="spellEnd"/>
      <w:r w:rsidR="0037546B">
        <w:t xml:space="preserve"> tarvitsee sijoitustiedot </w:t>
      </w:r>
      <w:proofErr w:type="spellStart"/>
      <w:r w:rsidR="0037546B">
        <w:t>syys-lokakuussa</w:t>
      </w:r>
      <w:proofErr w:type="spellEnd"/>
      <w:r w:rsidR="0037546B">
        <w:t>, jolloin uudet esimiehet eivät vielä ole selvillä. Asetuksen anto tapahtuu marraskuussa.</w:t>
      </w:r>
    </w:p>
    <w:p w:rsidR="00C57DCC" w:rsidRDefault="00C57DCC" w:rsidP="003E54BE">
      <w:pPr>
        <w:pStyle w:val="VMleipteksti"/>
        <w:ind w:right="305"/>
        <w:rPr>
          <w:color w:val="FF0000"/>
        </w:rPr>
      </w:pPr>
    </w:p>
    <w:p w:rsidR="002433A1" w:rsidRPr="002433A1" w:rsidRDefault="002433A1" w:rsidP="003E54BE">
      <w:pPr>
        <w:pStyle w:val="VMleipteksti"/>
        <w:ind w:right="305"/>
      </w:pPr>
      <w:r>
        <w:t>Riskianalyysiin lisätään huomioita vastuualueelle muodostettavien yks</w:t>
      </w:r>
      <w:r>
        <w:t>i</w:t>
      </w:r>
      <w:r>
        <w:t>köiden keskinäisestä yhteistyöstä</w:t>
      </w:r>
      <w:r w:rsidR="00100557">
        <w:t>,</w:t>
      </w:r>
      <w:r>
        <w:t xml:space="preserve"> kokonaisuutena toimimisesta ilman raja-aitoja</w:t>
      </w:r>
      <w:r w:rsidR="00100557">
        <w:t xml:space="preserve"> sekä monipuolisista työnkuvista</w:t>
      </w:r>
      <w:r>
        <w:t>. Lauri Latva-Äijö toimittaa tekstiluonnoksen.</w:t>
      </w:r>
      <w:r w:rsidR="00174399">
        <w:t xml:space="preserve"> Myös toiminnallisiin vaikutuksiin ehdotettiin kirjatt</w:t>
      </w:r>
      <w:r w:rsidR="00174399">
        <w:t>a</w:t>
      </w:r>
      <w:r w:rsidR="00174399">
        <w:t>vaksi selkeämmin esiin vahvuudet yhden johdon alaisuudessa toimim</w:t>
      </w:r>
      <w:r w:rsidR="00174399">
        <w:t>i</w:t>
      </w:r>
      <w:r w:rsidR="00174399">
        <w:t>sesta.</w:t>
      </w:r>
    </w:p>
    <w:p w:rsidR="002433A1" w:rsidRDefault="002433A1" w:rsidP="003E54BE">
      <w:pPr>
        <w:pStyle w:val="VMleipteksti"/>
        <w:ind w:right="305"/>
        <w:rPr>
          <w:color w:val="FF0000"/>
        </w:rPr>
      </w:pPr>
    </w:p>
    <w:p w:rsidR="00095E38" w:rsidRDefault="00AE6F37" w:rsidP="003E54BE">
      <w:pPr>
        <w:pStyle w:val="VMleipteksti"/>
        <w:ind w:right="305"/>
      </w:pPr>
      <w:r>
        <w:t xml:space="preserve">Henkilöstön asemaan liittyvään muutosturva-lukuun </w:t>
      </w:r>
      <w:r w:rsidR="00095E38">
        <w:t>täsmennettiin</w:t>
      </w:r>
      <w:r>
        <w:t xml:space="preserve">, että esimiesten tulee huolehtia henkilöstön </w:t>
      </w:r>
      <w:proofErr w:type="spellStart"/>
      <w:r>
        <w:t>työhyvinvoinnista</w:t>
      </w:r>
      <w:proofErr w:type="spellEnd"/>
      <w:r>
        <w:t xml:space="preserve"> ja työssä ja</w:t>
      </w:r>
      <w:r>
        <w:t>k</w:t>
      </w:r>
      <w:r>
        <w:t xml:space="preserve">samisesta. </w:t>
      </w:r>
      <w:r w:rsidR="003B4882">
        <w:t>Keskustelussa kiinnitettiin huomiota myös tehtävien nykyisen vaativuustason ja palkkatason turvaamiseen sekä riskeihin siitä, että jo</w:t>
      </w:r>
      <w:r w:rsidR="003B4882">
        <w:t>i</w:t>
      </w:r>
      <w:r w:rsidR="003B4882">
        <w:t>denkin tehtäväkenttä saattaa kaventua.</w:t>
      </w:r>
      <w:r w:rsidR="003D0E63">
        <w:t xml:space="preserve"> Muutostuki-luvusta poistetaan </w:t>
      </w:r>
      <w:r w:rsidR="003D0E63">
        <w:lastRenderedPageBreak/>
        <w:t>suunnitteluvaiheessa täsmentyvä arvio Kaiku-hankkeelle haettavasta summasta.</w:t>
      </w:r>
      <w:r w:rsidR="00976261">
        <w:t xml:space="preserve"> Todettiin, että Kaiku-rahoitus ulottuisi vuoden 2015 puolell</w:t>
      </w:r>
      <w:r w:rsidR="005E7DC0">
        <w:t>e</w:t>
      </w:r>
      <w:r w:rsidR="00976261">
        <w:t>.</w:t>
      </w:r>
    </w:p>
    <w:p w:rsidR="00095E38" w:rsidRDefault="00095E38" w:rsidP="003E54BE">
      <w:pPr>
        <w:pStyle w:val="VMleipteksti"/>
        <w:ind w:right="305"/>
      </w:pPr>
    </w:p>
    <w:p w:rsidR="00DE1BC7" w:rsidRDefault="00DE1BC7" w:rsidP="003E54BE">
      <w:pPr>
        <w:pStyle w:val="VMleipteksti"/>
        <w:ind w:right="305"/>
      </w:pPr>
      <w:r>
        <w:t xml:space="preserve">Toimeenpanosuunnitelma-lukuun </w:t>
      </w:r>
      <w:r w:rsidR="00496AF1">
        <w:t xml:space="preserve">lisätään maininta </w:t>
      </w:r>
      <w:proofErr w:type="spellStart"/>
      <w:r w:rsidR="00496AF1">
        <w:t>Palke-yhteistyöstä</w:t>
      </w:r>
      <w:proofErr w:type="spellEnd"/>
      <w:r w:rsidR="00496AF1">
        <w:t xml:space="preserve"> alatyöryhmissä. </w:t>
      </w:r>
    </w:p>
    <w:p w:rsidR="00496AF1" w:rsidRPr="00DE1BC7" w:rsidRDefault="00496AF1" w:rsidP="003E54BE">
      <w:pPr>
        <w:pStyle w:val="VMleipteksti"/>
        <w:ind w:right="305"/>
      </w:pPr>
    </w:p>
    <w:p w:rsidR="002236C0" w:rsidRDefault="0036190E" w:rsidP="003E54BE">
      <w:pPr>
        <w:pStyle w:val="VMleipteksti"/>
        <w:ind w:right="305"/>
      </w:pPr>
      <w:r>
        <w:t>Väliraportin liitte</w:t>
      </w:r>
      <w:r w:rsidR="00C530E3">
        <w:t>i</w:t>
      </w:r>
      <w:r>
        <w:t xml:space="preserve">ksi tulevat projektin </w:t>
      </w:r>
      <w:r w:rsidR="001544FE">
        <w:t>asettamispäätös ja Excel-</w:t>
      </w:r>
      <w:r>
        <w:t>tehtävätaulukot.</w:t>
      </w:r>
    </w:p>
    <w:p w:rsidR="001544FE" w:rsidRDefault="001544FE" w:rsidP="003E54BE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36190E">
        <w:t>Tekstitäydennykset väliraporttiin toimitetaan valtiovarainministeriöön 9.4. Muokattu väliraportti lähetetään ryhmän jäsenille ja se tulee kuitata hyväksytyksi tai lähettää korjaukset 10.4. Samalla projektiryhmän jäs</w:t>
      </w:r>
      <w:r w:rsidR="0036190E">
        <w:t>e</w:t>
      </w:r>
      <w:r w:rsidR="0036190E">
        <w:t>net toimittavat allekirjoituksen raportin luovutuskirjeeseen.</w:t>
      </w:r>
    </w:p>
    <w:p w:rsidR="00835FD5" w:rsidRDefault="00AC1632" w:rsidP="00835FD5">
      <w:pPr>
        <w:pStyle w:val="VMAsiakohta"/>
        <w:ind w:right="305"/>
      </w:pPr>
      <w:r>
        <w:t>Jatkoaikataulu</w:t>
      </w:r>
    </w:p>
    <w:p w:rsidR="00405D41" w:rsidRDefault="00A5642D" w:rsidP="00383F75">
      <w:pPr>
        <w:pStyle w:val="VMleipteksti"/>
      </w:pPr>
      <w:r>
        <w:t>Projektin väliraportti lähetetään lausunnoill</w:t>
      </w:r>
      <w:r w:rsidR="00AF6CC6">
        <w:t>e</w:t>
      </w:r>
      <w:r>
        <w:t xml:space="preserve"> viikon 16 alkupuolella</w:t>
      </w:r>
      <w:r w:rsidR="00405D41" w:rsidRPr="00405D41">
        <w:t>. La</w:t>
      </w:r>
      <w:r w:rsidR="00405D41" w:rsidRPr="00405D41">
        <w:t>u</w:t>
      </w:r>
      <w:r w:rsidR="00405D41" w:rsidRPr="00405D41">
        <w:t xml:space="preserve">suntoaikaa </w:t>
      </w:r>
      <w:r>
        <w:t xml:space="preserve">on </w:t>
      </w:r>
      <w:r w:rsidR="00405D41" w:rsidRPr="00405D41">
        <w:t>9.5.</w:t>
      </w:r>
      <w:r>
        <w:t>2014 asti.</w:t>
      </w:r>
    </w:p>
    <w:p w:rsidR="00405D41" w:rsidRDefault="00405D41" w:rsidP="00383F75">
      <w:pPr>
        <w:pStyle w:val="VMleipteksti"/>
      </w:pPr>
    </w:p>
    <w:p w:rsidR="00ED6203" w:rsidRDefault="002F4419" w:rsidP="00383F75">
      <w:pPr>
        <w:pStyle w:val="VMleipteksti"/>
      </w:pPr>
      <w:r>
        <w:t xml:space="preserve">Anne Autio </w:t>
      </w:r>
      <w:r w:rsidR="00A5642D">
        <w:t xml:space="preserve">luonnostelee perjantaiksi 11.4.2014 väliraportista tiedotteen </w:t>
      </w:r>
      <w:proofErr w:type="spellStart"/>
      <w:r w:rsidR="00A5642D">
        <w:t>AVI-intraan</w:t>
      </w:r>
      <w:proofErr w:type="spellEnd"/>
      <w:r w:rsidR="00A5642D">
        <w:t xml:space="preserve">. </w:t>
      </w:r>
      <w:r>
        <w:t>Henkilöstöä informoida</w:t>
      </w:r>
      <w:r w:rsidR="00A5642D">
        <w:t>an raportista</w:t>
      </w:r>
      <w:r>
        <w:t xml:space="preserve">. </w:t>
      </w:r>
      <w:r w:rsidR="00A5642D">
        <w:t>Valtiovarainministeriö</w:t>
      </w:r>
      <w:r w:rsidR="00A5642D">
        <w:t>s</w:t>
      </w:r>
      <w:r w:rsidR="00A5642D">
        <w:t>tä osallistut</w:t>
      </w:r>
      <w:r w:rsidR="005E7DC0">
        <w:t>a</w:t>
      </w:r>
      <w:r w:rsidR="00A5642D">
        <w:t>an mielellään aluehallintovirastojen tilaisuuksi</w:t>
      </w:r>
      <w:r w:rsidR="005E7DC0">
        <w:t>in</w:t>
      </w:r>
      <w:r w:rsidR="00A5642D">
        <w:t xml:space="preserve"> </w:t>
      </w:r>
      <w:r>
        <w:t>ennen kes</w:t>
      </w:r>
      <w:r>
        <w:t>ä</w:t>
      </w:r>
      <w:r>
        <w:t>lomia</w:t>
      </w:r>
      <w:r w:rsidR="00766D96">
        <w:t xml:space="preserve">. </w:t>
      </w:r>
      <w:r w:rsidR="00861EFB">
        <w:t>Sopivia aikoja pyydettiin ilmoittamaan puheenjohtajalle.</w:t>
      </w:r>
      <w:r w:rsidR="00ED6203">
        <w:t xml:space="preserve"> </w:t>
      </w:r>
    </w:p>
    <w:p w:rsidR="00ED6203" w:rsidRDefault="00ED6203" w:rsidP="00383F75">
      <w:pPr>
        <w:pStyle w:val="VMleipteksti"/>
      </w:pPr>
    </w:p>
    <w:p w:rsidR="00D94544" w:rsidRDefault="00ED6203" w:rsidP="00383F75">
      <w:pPr>
        <w:pStyle w:val="VMleipteksti"/>
      </w:pPr>
      <w:r>
        <w:t>Väliraportissa ehdotettujen alatyöryhmien työskentely alkaa kesäkuun alu</w:t>
      </w:r>
      <w:r>
        <w:t>s</w:t>
      </w:r>
      <w:r>
        <w:t>sa.</w:t>
      </w:r>
    </w:p>
    <w:p w:rsidR="00D94544" w:rsidRDefault="00D94544" w:rsidP="00383F75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AC1632">
        <w:t xml:space="preserve">Sovittiin </w:t>
      </w:r>
      <w:r w:rsidR="004E379F">
        <w:t>projekti</w:t>
      </w:r>
      <w:r w:rsidR="00AC1632">
        <w:t xml:space="preserve">ryhmän seuraaviksi kokousajoiksi pe 16.5. klo </w:t>
      </w:r>
      <w:proofErr w:type="gramStart"/>
      <w:r w:rsidR="0041623D">
        <w:t>10-12</w:t>
      </w:r>
      <w:proofErr w:type="gramEnd"/>
      <w:r w:rsidR="00861EFB">
        <w:t xml:space="preserve"> </w:t>
      </w:r>
      <w:r w:rsidR="00AC1632">
        <w:t>ja ke 18.6. klo 12-14.</w:t>
      </w:r>
      <w:r w:rsidR="00861EFB">
        <w:t xml:space="preserve"> Myös toukokuun loppupuolelle etsitään kokousaika</w:t>
      </w:r>
      <w:r w:rsidR="002B1771">
        <w:t>, joka sijoittuu m</w:t>
      </w:r>
      <w:r w:rsidR="002B1771" w:rsidRPr="002B1771">
        <w:t>inisteri Virkkusen johtoryhmä</w:t>
      </w:r>
      <w:r w:rsidR="002B1771">
        <w:t>ssä</w:t>
      </w:r>
      <w:r w:rsidR="002B1771" w:rsidRPr="002B1771">
        <w:t xml:space="preserve"> 20.5.</w:t>
      </w:r>
      <w:r w:rsidR="00ED6203">
        <w:t xml:space="preserve"> tapahtuvan</w:t>
      </w:r>
      <w:r w:rsidR="002B1771">
        <w:t xml:space="preserve"> </w:t>
      </w:r>
      <w:proofErr w:type="spellStart"/>
      <w:r w:rsidR="002B1771">
        <w:t>HALKO</w:t>
      </w:r>
      <w:r w:rsidR="00B35603">
        <w:t>n</w:t>
      </w:r>
      <w:proofErr w:type="spellEnd"/>
      <w:r w:rsidR="00B35603">
        <w:t xml:space="preserve"> </w:t>
      </w:r>
      <w:r w:rsidR="002B1771">
        <w:t>k</w:t>
      </w:r>
      <w:r w:rsidR="002B1771">
        <w:t>ä</w:t>
      </w:r>
      <w:r w:rsidR="002B1771">
        <w:t>sittelyn jälkeen</w:t>
      </w:r>
      <w:r w:rsidR="00861EFB">
        <w:t xml:space="preserve">. </w:t>
      </w:r>
      <w:r w:rsidR="004E379F">
        <w:t>Kokouksiin voi osallistua videoneuvotteluna.</w:t>
      </w:r>
    </w:p>
    <w:p w:rsidR="00AE791E" w:rsidRDefault="00AC1632" w:rsidP="00A474F0">
      <w:pPr>
        <w:pStyle w:val="VMAsiakohta"/>
        <w:ind w:right="305"/>
      </w:pPr>
      <w:proofErr w:type="gramStart"/>
      <w:r>
        <w:t>Projektille toimitetut kannanotot</w:t>
      </w:r>
      <w:proofErr w:type="gramEnd"/>
    </w:p>
    <w:p w:rsidR="00383F75" w:rsidRDefault="009D1063" w:rsidP="00822540">
      <w:pPr>
        <w:pStyle w:val="VMleipteksti"/>
      </w:pPr>
      <w:r>
        <w:t xml:space="preserve">Käsiteltiin </w:t>
      </w:r>
      <w:r w:rsidR="002A337D">
        <w:t xml:space="preserve">esityslistan </w:t>
      </w:r>
      <w:r>
        <w:t>kohdassa 3.</w:t>
      </w:r>
    </w:p>
    <w:p w:rsidR="009A7C48" w:rsidRDefault="009A7C48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7E75F2">
        <w:t>Merkittiin tiedoksi työsuojelun vastuualueiden johtajien näkemykset</w:t>
      </w:r>
      <w:r w:rsidR="00013BF3">
        <w:t>.</w:t>
      </w:r>
    </w:p>
    <w:p w:rsidR="0088514D" w:rsidRDefault="00AC1632" w:rsidP="00A474F0">
      <w:pPr>
        <w:pStyle w:val="VMAsiakohta"/>
        <w:ind w:right="305"/>
      </w:pPr>
      <w:r>
        <w:t>Muut asiat</w:t>
      </w:r>
    </w:p>
    <w:p w:rsidR="0088514D" w:rsidRPr="0088514D" w:rsidRDefault="004E379F" w:rsidP="007E75F2">
      <w:pPr>
        <w:pStyle w:val="VMleipteksti"/>
      </w:pPr>
      <w:r>
        <w:t>Kokouksessa ei ollut muita käsiteltäviä asioita.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AC1632">
        <w:t>5</w:t>
      </w:r>
      <w:r w:rsidR="00EF4673">
        <w:t>.</w:t>
      </w:r>
      <w:r w:rsidR="00AC1632">
        <w:t>3</w:t>
      </w:r>
      <w:r w:rsidR="00182799">
        <w:t>0</w:t>
      </w:r>
      <w:r w:rsidR="00994FD5">
        <w:t>.</w:t>
      </w:r>
    </w:p>
    <w:p w:rsidR="00AD46B5" w:rsidRDefault="00AD46B5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CC" w:rsidRDefault="00C57DCC">
      <w:r>
        <w:separator/>
      </w:r>
    </w:p>
    <w:p w:rsidR="00C57DCC" w:rsidRDefault="00C57DCC"/>
  </w:endnote>
  <w:endnote w:type="continuationSeparator" w:id="0">
    <w:p w:rsidR="00C57DCC" w:rsidRDefault="00C57DCC">
      <w:r>
        <w:continuationSeparator/>
      </w:r>
    </w:p>
    <w:p w:rsidR="00C57DCC" w:rsidRDefault="00C57D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CC" w:rsidRDefault="00C57DCC" w:rsidP="00CD31D8">
    <w:pPr>
      <w:pStyle w:val="VMAsiakirjanidver"/>
    </w:pPr>
  </w:p>
  <w:p w:rsidR="00C57DCC" w:rsidRPr="005470E9" w:rsidRDefault="00A81DB9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C57DCC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C57DCC" w:rsidRPr="00B63F6F" w:rsidRDefault="00C57DCC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C57DCC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C57DCC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C57DCC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C57DCC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C57DCC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C57DCC" w:rsidRPr="00B63F6F" w:rsidRDefault="00C57DCC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C57DCC" w:rsidRPr="001F6896" w:rsidTr="00DF2B76">
                  <w:tc>
                    <w:tcPr>
                      <w:tcW w:w="2676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C57DCC" w:rsidRPr="001F6896" w:rsidTr="00DF2B76">
                  <w:tc>
                    <w:tcPr>
                      <w:tcW w:w="2676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C57DCC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C57DCC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C57DCC" w:rsidRPr="00B63F6F" w:rsidRDefault="00C57DC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C57DCC" w:rsidRDefault="00C57DCC" w:rsidP="009B0346"/>
              <w:p w:rsidR="00C57DCC" w:rsidRDefault="00C57DCC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C57DCC" w:rsidRPr="005470E9" w:rsidRDefault="00C57DCC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DCC" w:rsidRDefault="00C57DCC" w:rsidP="009B0346">
    <w:pPr>
      <w:ind w:left="2410"/>
      <w:jc w:val="center"/>
      <w:rPr>
        <w:lang w:val="en-GB"/>
      </w:rPr>
    </w:pPr>
  </w:p>
  <w:p w:rsidR="00C57DCC" w:rsidRPr="005470E9" w:rsidRDefault="00C57DCC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CC" w:rsidRDefault="00C57DCC">
      <w:r>
        <w:separator/>
      </w:r>
    </w:p>
    <w:p w:rsidR="00C57DCC" w:rsidRDefault="00C57DCC"/>
  </w:footnote>
  <w:footnote w:type="continuationSeparator" w:id="0">
    <w:p w:rsidR="00C57DCC" w:rsidRDefault="00C57DCC">
      <w:r>
        <w:continuationSeparator/>
      </w:r>
    </w:p>
    <w:p w:rsidR="00C57DCC" w:rsidRDefault="00C57D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CC" w:rsidRDefault="00C57DCC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81DB9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A81DB9" w:rsidRPr="006E74A5">
      <w:rPr>
        <w:rStyle w:val="Sivunumero"/>
      </w:rPr>
      <w:fldChar w:fldCharType="separate"/>
    </w:r>
    <w:r w:rsidR="00DF0808">
      <w:rPr>
        <w:rStyle w:val="Sivunumero"/>
        <w:noProof/>
      </w:rPr>
      <w:t>5</w:t>
    </w:r>
    <w:r w:rsidR="00A81DB9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A81DB9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A81DB9" w:rsidRPr="006E74A5">
      <w:rPr>
        <w:rStyle w:val="Sivunumero"/>
      </w:rPr>
      <w:fldChar w:fldCharType="separate"/>
    </w:r>
    <w:r w:rsidR="00DF0808">
      <w:rPr>
        <w:rStyle w:val="Sivunumero"/>
        <w:noProof/>
      </w:rPr>
      <w:t>5</w:t>
    </w:r>
    <w:r w:rsidR="00A81DB9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C57DCC" w:rsidRDefault="00C57DCC" w:rsidP="006E74A5"/>
  <w:p w:rsidR="00C57DCC" w:rsidRDefault="00C57D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C57DCC" w:rsidTr="00F77DAF">
      <w:trPr>
        <w:trHeight w:val="340"/>
      </w:trPr>
      <w:tc>
        <w:tcPr>
          <w:tcW w:w="5205" w:type="dxa"/>
          <w:vMerge w:val="restart"/>
        </w:tcPr>
        <w:p w:rsidR="00C57DCC" w:rsidRPr="00AE5A84" w:rsidRDefault="00C57DCC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C57DCC" w:rsidRDefault="00C57DCC" w:rsidP="00226DB5">
          <w:pPr>
            <w:pStyle w:val="VMYltunniste"/>
          </w:pPr>
        </w:p>
      </w:tc>
      <w:tc>
        <w:tcPr>
          <w:tcW w:w="2860" w:type="dxa"/>
        </w:tcPr>
        <w:p w:rsidR="00C57DCC" w:rsidRDefault="00C57DCC" w:rsidP="00226DB5">
          <w:pPr>
            <w:pStyle w:val="VMYltunniste"/>
          </w:pPr>
        </w:p>
      </w:tc>
      <w:tc>
        <w:tcPr>
          <w:tcW w:w="20" w:type="dxa"/>
        </w:tcPr>
        <w:p w:rsidR="00C57DCC" w:rsidRDefault="00C57DCC" w:rsidP="006F7499"/>
      </w:tc>
    </w:tr>
    <w:tr w:rsidR="00C57DCC" w:rsidTr="00F77DAF">
      <w:trPr>
        <w:trHeight w:val="340"/>
      </w:trPr>
      <w:tc>
        <w:tcPr>
          <w:tcW w:w="5205" w:type="dxa"/>
          <w:vMerge/>
        </w:tcPr>
        <w:p w:rsidR="00C57DCC" w:rsidRDefault="00C57DCC" w:rsidP="00226DB5">
          <w:pPr>
            <w:pStyle w:val="VMYltunniste"/>
          </w:pPr>
        </w:p>
      </w:tc>
      <w:tc>
        <w:tcPr>
          <w:tcW w:w="2175" w:type="dxa"/>
        </w:tcPr>
        <w:p w:rsidR="00C57DCC" w:rsidRPr="00E110AE" w:rsidRDefault="00C57DCC" w:rsidP="00AC1632">
          <w:pPr>
            <w:pStyle w:val="VMYltunniste"/>
            <w:rPr>
              <w:b/>
            </w:rPr>
          </w:pPr>
          <w:r>
            <w:rPr>
              <w:b/>
            </w:rPr>
            <w:t>Pöytäkirja 8/2014</w:t>
          </w:r>
        </w:p>
      </w:tc>
      <w:tc>
        <w:tcPr>
          <w:tcW w:w="2860" w:type="dxa"/>
        </w:tcPr>
        <w:p w:rsidR="00C57DCC" w:rsidRDefault="00C57DCC" w:rsidP="00226DB5">
          <w:pPr>
            <w:pStyle w:val="VMYltunniste"/>
          </w:pPr>
        </w:p>
      </w:tc>
      <w:tc>
        <w:tcPr>
          <w:tcW w:w="20" w:type="dxa"/>
        </w:tcPr>
        <w:p w:rsidR="00C57DCC" w:rsidRDefault="00C57DCC" w:rsidP="006F7499"/>
      </w:tc>
    </w:tr>
    <w:tr w:rsidR="00C57DCC" w:rsidTr="00F77DAF">
      <w:trPr>
        <w:trHeight w:val="340"/>
      </w:trPr>
      <w:tc>
        <w:tcPr>
          <w:tcW w:w="5205" w:type="dxa"/>
          <w:vMerge/>
        </w:tcPr>
        <w:p w:rsidR="00C57DCC" w:rsidRDefault="00C57DCC" w:rsidP="00226DB5">
          <w:pPr>
            <w:pStyle w:val="VMYltunniste"/>
          </w:pPr>
        </w:p>
      </w:tc>
      <w:tc>
        <w:tcPr>
          <w:tcW w:w="2175" w:type="dxa"/>
        </w:tcPr>
        <w:p w:rsidR="00C57DCC" w:rsidRDefault="00C57DCC" w:rsidP="00226DB5">
          <w:pPr>
            <w:pStyle w:val="VMYltunniste"/>
          </w:pPr>
        </w:p>
      </w:tc>
      <w:tc>
        <w:tcPr>
          <w:tcW w:w="2860" w:type="dxa"/>
        </w:tcPr>
        <w:p w:rsidR="00C57DCC" w:rsidRDefault="00C57DCC" w:rsidP="00226DB5">
          <w:pPr>
            <w:pStyle w:val="VMYltunniste"/>
          </w:pPr>
        </w:p>
      </w:tc>
      <w:tc>
        <w:tcPr>
          <w:tcW w:w="20" w:type="dxa"/>
        </w:tcPr>
        <w:p w:rsidR="00C57DCC" w:rsidRDefault="00C57DCC" w:rsidP="006F7499"/>
      </w:tc>
    </w:tr>
    <w:tr w:rsidR="00C57DCC" w:rsidTr="00F77DAF">
      <w:trPr>
        <w:trHeight w:val="340"/>
      </w:trPr>
      <w:tc>
        <w:tcPr>
          <w:tcW w:w="5205" w:type="dxa"/>
        </w:tcPr>
        <w:p w:rsidR="00C57DCC" w:rsidRDefault="00C57DCC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C57DCC" w:rsidRDefault="00C57DCC" w:rsidP="00226DB5">
          <w:pPr>
            <w:pStyle w:val="VMYltunniste"/>
          </w:pPr>
        </w:p>
      </w:tc>
      <w:tc>
        <w:tcPr>
          <w:tcW w:w="2860" w:type="dxa"/>
        </w:tcPr>
        <w:p w:rsidR="00C57DCC" w:rsidRDefault="00C57DCC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C57DCC" w:rsidRDefault="00C57DCC" w:rsidP="006F7499"/>
      </w:tc>
    </w:tr>
    <w:tr w:rsidR="00C57DCC" w:rsidTr="00F77DAF">
      <w:trPr>
        <w:trHeight w:val="340"/>
      </w:trPr>
      <w:tc>
        <w:tcPr>
          <w:tcW w:w="5205" w:type="dxa"/>
        </w:tcPr>
        <w:p w:rsidR="00C57DCC" w:rsidRDefault="00C57DCC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C57DCC" w:rsidRDefault="00C57DCC" w:rsidP="005E7DC0">
          <w:pPr>
            <w:pStyle w:val="VMYltunniste"/>
          </w:pPr>
          <w:r>
            <w:t>2</w:t>
          </w:r>
          <w:r w:rsidR="005E7DC0">
            <w:t>4</w:t>
          </w:r>
          <w:r>
            <w:t>.4.2014 luonnos</w:t>
          </w:r>
        </w:p>
      </w:tc>
      <w:tc>
        <w:tcPr>
          <w:tcW w:w="2860" w:type="dxa"/>
        </w:tcPr>
        <w:p w:rsidR="00C57DCC" w:rsidRDefault="00C57DCC" w:rsidP="00226DB5">
          <w:pPr>
            <w:pStyle w:val="VMYltunniste"/>
          </w:pPr>
        </w:p>
      </w:tc>
      <w:tc>
        <w:tcPr>
          <w:tcW w:w="20" w:type="dxa"/>
        </w:tcPr>
        <w:p w:rsidR="00C57DCC" w:rsidRDefault="00C57DCC" w:rsidP="006F7499"/>
      </w:tc>
    </w:tr>
    <w:tr w:rsidR="00C57DCC" w:rsidTr="00F77DAF">
      <w:trPr>
        <w:trHeight w:val="340"/>
      </w:trPr>
      <w:tc>
        <w:tcPr>
          <w:tcW w:w="5205" w:type="dxa"/>
        </w:tcPr>
        <w:p w:rsidR="00C57DCC" w:rsidRDefault="00C57DCC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C57DCC" w:rsidRDefault="00C57DCC" w:rsidP="00226DB5">
          <w:pPr>
            <w:pStyle w:val="VMYltunniste"/>
          </w:pPr>
        </w:p>
      </w:tc>
      <w:tc>
        <w:tcPr>
          <w:tcW w:w="2860" w:type="dxa"/>
        </w:tcPr>
        <w:p w:rsidR="00C57DCC" w:rsidRDefault="00C57DCC" w:rsidP="00226DB5">
          <w:pPr>
            <w:pStyle w:val="VMYltunniste"/>
          </w:pPr>
        </w:p>
      </w:tc>
      <w:tc>
        <w:tcPr>
          <w:tcW w:w="20" w:type="dxa"/>
        </w:tcPr>
        <w:p w:rsidR="00C57DCC" w:rsidRDefault="00C57DCC" w:rsidP="006F7499"/>
      </w:tc>
    </w:tr>
  </w:tbl>
  <w:p w:rsidR="00C57DCC" w:rsidRDefault="00C57DCC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43E5"/>
    <w:rsid w:val="000069FA"/>
    <w:rsid w:val="00007BC9"/>
    <w:rsid w:val="00010433"/>
    <w:rsid w:val="00013BF3"/>
    <w:rsid w:val="000161B4"/>
    <w:rsid w:val="00023212"/>
    <w:rsid w:val="0002471A"/>
    <w:rsid w:val="00025611"/>
    <w:rsid w:val="00025FCF"/>
    <w:rsid w:val="000278F2"/>
    <w:rsid w:val="00030645"/>
    <w:rsid w:val="00031D1A"/>
    <w:rsid w:val="00032B33"/>
    <w:rsid w:val="00032D39"/>
    <w:rsid w:val="00033D18"/>
    <w:rsid w:val="00036C35"/>
    <w:rsid w:val="00036D72"/>
    <w:rsid w:val="0003743A"/>
    <w:rsid w:val="000375C2"/>
    <w:rsid w:val="0004251F"/>
    <w:rsid w:val="00043DD8"/>
    <w:rsid w:val="000440D3"/>
    <w:rsid w:val="0004698F"/>
    <w:rsid w:val="00046F11"/>
    <w:rsid w:val="00051411"/>
    <w:rsid w:val="00051516"/>
    <w:rsid w:val="000522DD"/>
    <w:rsid w:val="000539F4"/>
    <w:rsid w:val="00063024"/>
    <w:rsid w:val="00065A45"/>
    <w:rsid w:val="00070215"/>
    <w:rsid w:val="00070331"/>
    <w:rsid w:val="00070B29"/>
    <w:rsid w:val="00071378"/>
    <w:rsid w:val="000720A8"/>
    <w:rsid w:val="00080740"/>
    <w:rsid w:val="00081997"/>
    <w:rsid w:val="00081ABF"/>
    <w:rsid w:val="00082CA1"/>
    <w:rsid w:val="00082FC9"/>
    <w:rsid w:val="00083643"/>
    <w:rsid w:val="000837CB"/>
    <w:rsid w:val="00083F94"/>
    <w:rsid w:val="00086F4D"/>
    <w:rsid w:val="0009391A"/>
    <w:rsid w:val="00094D81"/>
    <w:rsid w:val="00095770"/>
    <w:rsid w:val="000959E2"/>
    <w:rsid w:val="00095E38"/>
    <w:rsid w:val="0009696E"/>
    <w:rsid w:val="000A2328"/>
    <w:rsid w:val="000A3020"/>
    <w:rsid w:val="000A4544"/>
    <w:rsid w:val="000A5BC9"/>
    <w:rsid w:val="000A7DD5"/>
    <w:rsid w:val="000B164B"/>
    <w:rsid w:val="000B2106"/>
    <w:rsid w:val="000B3CE5"/>
    <w:rsid w:val="000B5FAC"/>
    <w:rsid w:val="000B7B9B"/>
    <w:rsid w:val="000B7CE8"/>
    <w:rsid w:val="000C10B0"/>
    <w:rsid w:val="000C1EEF"/>
    <w:rsid w:val="000C2BF6"/>
    <w:rsid w:val="000C2CA0"/>
    <w:rsid w:val="000C44D5"/>
    <w:rsid w:val="000C497B"/>
    <w:rsid w:val="000C6F32"/>
    <w:rsid w:val="000D062C"/>
    <w:rsid w:val="000D1DB0"/>
    <w:rsid w:val="000D2A80"/>
    <w:rsid w:val="000D77BD"/>
    <w:rsid w:val="000E7C7D"/>
    <w:rsid w:val="000F02E8"/>
    <w:rsid w:val="000F02FE"/>
    <w:rsid w:val="000F2157"/>
    <w:rsid w:val="000F3051"/>
    <w:rsid w:val="000F3641"/>
    <w:rsid w:val="000F398C"/>
    <w:rsid w:val="000F3A10"/>
    <w:rsid w:val="000F7C00"/>
    <w:rsid w:val="00100557"/>
    <w:rsid w:val="00100AF5"/>
    <w:rsid w:val="0010145B"/>
    <w:rsid w:val="00101869"/>
    <w:rsid w:val="00102DC8"/>
    <w:rsid w:val="001031E5"/>
    <w:rsid w:val="00104D40"/>
    <w:rsid w:val="001053AB"/>
    <w:rsid w:val="00107135"/>
    <w:rsid w:val="00107F46"/>
    <w:rsid w:val="0011015C"/>
    <w:rsid w:val="00110313"/>
    <w:rsid w:val="0011120A"/>
    <w:rsid w:val="00111A21"/>
    <w:rsid w:val="0011219E"/>
    <w:rsid w:val="001135A4"/>
    <w:rsid w:val="00114A5A"/>
    <w:rsid w:val="001212CA"/>
    <w:rsid w:val="00124C08"/>
    <w:rsid w:val="00125460"/>
    <w:rsid w:val="00127706"/>
    <w:rsid w:val="00135757"/>
    <w:rsid w:val="00135BDE"/>
    <w:rsid w:val="00140655"/>
    <w:rsid w:val="00140C0A"/>
    <w:rsid w:val="00140EF8"/>
    <w:rsid w:val="00141036"/>
    <w:rsid w:val="001418F4"/>
    <w:rsid w:val="0014300E"/>
    <w:rsid w:val="00144DF1"/>
    <w:rsid w:val="0014523B"/>
    <w:rsid w:val="0014527F"/>
    <w:rsid w:val="001461D5"/>
    <w:rsid w:val="00146B2A"/>
    <w:rsid w:val="0014724D"/>
    <w:rsid w:val="00147B6A"/>
    <w:rsid w:val="00150422"/>
    <w:rsid w:val="001504EC"/>
    <w:rsid w:val="00150853"/>
    <w:rsid w:val="001512B6"/>
    <w:rsid w:val="00153B6D"/>
    <w:rsid w:val="001544FE"/>
    <w:rsid w:val="0015516D"/>
    <w:rsid w:val="001556BB"/>
    <w:rsid w:val="0015789F"/>
    <w:rsid w:val="00160311"/>
    <w:rsid w:val="001609D2"/>
    <w:rsid w:val="001617F8"/>
    <w:rsid w:val="00161803"/>
    <w:rsid w:val="0016402A"/>
    <w:rsid w:val="00164C0C"/>
    <w:rsid w:val="0016785B"/>
    <w:rsid w:val="00172224"/>
    <w:rsid w:val="00173C9B"/>
    <w:rsid w:val="00173D87"/>
    <w:rsid w:val="00174399"/>
    <w:rsid w:val="001749D9"/>
    <w:rsid w:val="00174F3D"/>
    <w:rsid w:val="00180220"/>
    <w:rsid w:val="0018103A"/>
    <w:rsid w:val="00182799"/>
    <w:rsid w:val="00183FFF"/>
    <w:rsid w:val="001854ED"/>
    <w:rsid w:val="00187157"/>
    <w:rsid w:val="00187220"/>
    <w:rsid w:val="0019077F"/>
    <w:rsid w:val="00193C62"/>
    <w:rsid w:val="001946B5"/>
    <w:rsid w:val="00195748"/>
    <w:rsid w:val="00195F84"/>
    <w:rsid w:val="00197AA1"/>
    <w:rsid w:val="001A265D"/>
    <w:rsid w:val="001A2985"/>
    <w:rsid w:val="001A3924"/>
    <w:rsid w:val="001A4405"/>
    <w:rsid w:val="001A4642"/>
    <w:rsid w:val="001A555B"/>
    <w:rsid w:val="001A5C05"/>
    <w:rsid w:val="001A7561"/>
    <w:rsid w:val="001B24B8"/>
    <w:rsid w:val="001B2C6F"/>
    <w:rsid w:val="001B3A86"/>
    <w:rsid w:val="001B3B81"/>
    <w:rsid w:val="001B6A74"/>
    <w:rsid w:val="001C2BFF"/>
    <w:rsid w:val="001C357B"/>
    <w:rsid w:val="001C379B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55CC"/>
    <w:rsid w:val="001D5669"/>
    <w:rsid w:val="001D6C54"/>
    <w:rsid w:val="001E0752"/>
    <w:rsid w:val="001E1388"/>
    <w:rsid w:val="001E1557"/>
    <w:rsid w:val="001E1E4F"/>
    <w:rsid w:val="001E28EB"/>
    <w:rsid w:val="001E42A1"/>
    <w:rsid w:val="001E42B2"/>
    <w:rsid w:val="001E62F9"/>
    <w:rsid w:val="001E6BD4"/>
    <w:rsid w:val="001F273C"/>
    <w:rsid w:val="001F2B01"/>
    <w:rsid w:val="001F4A77"/>
    <w:rsid w:val="001F5405"/>
    <w:rsid w:val="002001D9"/>
    <w:rsid w:val="0020261E"/>
    <w:rsid w:val="00202641"/>
    <w:rsid w:val="00205409"/>
    <w:rsid w:val="00205A89"/>
    <w:rsid w:val="00205CD9"/>
    <w:rsid w:val="0020725F"/>
    <w:rsid w:val="00210C23"/>
    <w:rsid w:val="00210C69"/>
    <w:rsid w:val="00211685"/>
    <w:rsid w:val="00212750"/>
    <w:rsid w:val="00213B09"/>
    <w:rsid w:val="00213C64"/>
    <w:rsid w:val="0021402F"/>
    <w:rsid w:val="0021410F"/>
    <w:rsid w:val="0021538F"/>
    <w:rsid w:val="00215FD2"/>
    <w:rsid w:val="00217CBF"/>
    <w:rsid w:val="002220D4"/>
    <w:rsid w:val="0022271A"/>
    <w:rsid w:val="00223179"/>
    <w:rsid w:val="002236C0"/>
    <w:rsid w:val="00226707"/>
    <w:rsid w:val="00226DB5"/>
    <w:rsid w:val="002302B8"/>
    <w:rsid w:val="002310C3"/>
    <w:rsid w:val="00232269"/>
    <w:rsid w:val="002326BE"/>
    <w:rsid w:val="00232A92"/>
    <w:rsid w:val="00234F93"/>
    <w:rsid w:val="0023586F"/>
    <w:rsid w:val="00235E72"/>
    <w:rsid w:val="002411FD"/>
    <w:rsid w:val="00242751"/>
    <w:rsid w:val="0024288B"/>
    <w:rsid w:val="002433A1"/>
    <w:rsid w:val="00244E8C"/>
    <w:rsid w:val="00245D4D"/>
    <w:rsid w:val="002465DC"/>
    <w:rsid w:val="00246D69"/>
    <w:rsid w:val="0024784F"/>
    <w:rsid w:val="00247883"/>
    <w:rsid w:val="00247C8E"/>
    <w:rsid w:val="0025214A"/>
    <w:rsid w:val="00252B05"/>
    <w:rsid w:val="00253F4C"/>
    <w:rsid w:val="002544FB"/>
    <w:rsid w:val="00255172"/>
    <w:rsid w:val="00255BAC"/>
    <w:rsid w:val="00255DCF"/>
    <w:rsid w:val="00256315"/>
    <w:rsid w:val="00256502"/>
    <w:rsid w:val="00256C44"/>
    <w:rsid w:val="00260DA3"/>
    <w:rsid w:val="00261ED1"/>
    <w:rsid w:val="00262374"/>
    <w:rsid w:val="0026577A"/>
    <w:rsid w:val="002669E1"/>
    <w:rsid w:val="002678A9"/>
    <w:rsid w:val="00270634"/>
    <w:rsid w:val="00270FAB"/>
    <w:rsid w:val="002739ED"/>
    <w:rsid w:val="00273BFE"/>
    <w:rsid w:val="002741F8"/>
    <w:rsid w:val="00275912"/>
    <w:rsid w:val="0027627E"/>
    <w:rsid w:val="00281344"/>
    <w:rsid w:val="00281CA5"/>
    <w:rsid w:val="002839DE"/>
    <w:rsid w:val="00283B1E"/>
    <w:rsid w:val="00284AC0"/>
    <w:rsid w:val="00284D97"/>
    <w:rsid w:val="00286495"/>
    <w:rsid w:val="00286892"/>
    <w:rsid w:val="00286FC6"/>
    <w:rsid w:val="002926E1"/>
    <w:rsid w:val="00292E91"/>
    <w:rsid w:val="0029328E"/>
    <w:rsid w:val="0029790B"/>
    <w:rsid w:val="002A0854"/>
    <w:rsid w:val="002A10EB"/>
    <w:rsid w:val="002A337D"/>
    <w:rsid w:val="002A73FA"/>
    <w:rsid w:val="002A7550"/>
    <w:rsid w:val="002A7702"/>
    <w:rsid w:val="002B08FB"/>
    <w:rsid w:val="002B0B6C"/>
    <w:rsid w:val="002B0FE1"/>
    <w:rsid w:val="002B1771"/>
    <w:rsid w:val="002B1A39"/>
    <w:rsid w:val="002B1D66"/>
    <w:rsid w:val="002B3847"/>
    <w:rsid w:val="002B6929"/>
    <w:rsid w:val="002B69D8"/>
    <w:rsid w:val="002B6EAB"/>
    <w:rsid w:val="002B6EDC"/>
    <w:rsid w:val="002B765E"/>
    <w:rsid w:val="002C0F8B"/>
    <w:rsid w:val="002C1EFF"/>
    <w:rsid w:val="002C20DF"/>
    <w:rsid w:val="002C2F06"/>
    <w:rsid w:val="002C371A"/>
    <w:rsid w:val="002C4D17"/>
    <w:rsid w:val="002C6261"/>
    <w:rsid w:val="002C6D7D"/>
    <w:rsid w:val="002C6E11"/>
    <w:rsid w:val="002D002B"/>
    <w:rsid w:val="002D152E"/>
    <w:rsid w:val="002D2EC6"/>
    <w:rsid w:val="002D617E"/>
    <w:rsid w:val="002D6706"/>
    <w:rsid w:val="002D7E03"/>
    <w:rsid w:val="002E0952"/>
    <w:rsid w:val="002E1113"/>
    <w:rsid w:val="002E131D"/>
    <w:rsid w:val="002E1B82"/>
    <w:rsid w:val="002E5ECC"/>
    <w:rsid w:val="002E6286"/>
    <w:rsid w:val="002E635F"/>
    <w:rsid w:val="002F0661"/>
    <w:rsid w:val="002F15B7"/>
    <w:rsid w:val="002F187B"/>
    <w:rsid w:val="002F2583"/>
    <w:rsid w:val="002F4092"/>
    <w:rsid w:val="002F4419"/>
    <w:rsid w:val="002F4665"/>
    <w:rsid w:val="002F469D"/>
    <w:rsid w:val="002F4DC9"/>
    <w:rsid w:val="002F58A2"/>
    <w:rsid w:val="002F6CFD"/>
    <w:rsid w:val="00300C87"/>
    <w:rsid w:val="0030207B"/>
    <w:rsid w:val="0030269E"/>
    <w:rsid w:val="00302E2D"/>
    <w:rsid w:val="00302EED"/>
    <w:rsid w:val="003041C3"/>
    <w:rsid w:val="00305222"/>
    <w:rsid w:val="00305E2E"/>
    <w:rsid w:val="0030658B"/>
    <w:rsid w:val="003074D3"/>
    <w:rsid w:val="003079D6"/>
    <w:rsid w:val="00307E45"/>
    <w:rsid w:val="00310DD3"/>
    <w:rsid w:val="003119AE"/>
    <w:rsid w:val="0031308C"/>
    <w:rsid w:val="00315AC1"/>
    <w:rsid w:val="003168FE"/>
    <w:rsid w:val="00317311"/>
    <w:rsid w:val="00320FBB"/>
    <w:rsid w:val="0032160A"/>
    <w:rsid w:val="00321FA6"/>
    <w:rsid w:val="003221EF"/>
    <w:rsid w:val="00322B9B"/>
    <w:rsid w:val="003241A6"/>
    <w:rsid w:val="00330F4F"/>
    <w:rsid w:val="00331C13"/>
    <w:rsid w:val="003323E0"/>
    <w:rsid w:val="00335F78"/>
    <w:rsid w:val="00342120"/>
    <w:rsid w:val="00342E36"/>
    <w:rsid w:val="00342F11"/>
    <w:rsid w:val="00343151"/>
    <w:rsid w:val="0034322E"/>
    <w:rsid w:val="003435ED"/>
    <w:rsid w:val="00344CDD"/>
    <w:rsid w:val="003464F0"/>
    <w:rsid w:val="00346BFF"/>
    <w:rsid w:val="0035077B"/>
    <w:rsid w:val="003528BD"/>
    <w:rsid w:val="00352EEC"/>
    <w:rsid w:val="00354D45"/>
    <w:rsid w:val="0036190E"/>
    <w:rsid w:val="00363388"/>
    <w:rsid w:val="00363B6C"/>
    <w:rsid w:val="003660D1"/>
    <w:rsid w:val="003662D4"/>
    <w:rsid w:val="0036648A"/>
    <w:rsid w:val="00370FA6"/>
    <w:rsid w:val="003716E5"/>
    <w:rsid w:val="00372E3A"/>
    <w:rsid w:val="0037326E"/>
    <w:rsid w:val="00373B95"/>
    <w:rsid w:val="00374B4D"/>
    <w:rsid w:val="0037546B"/>
    <w:rsid w:val="00380C2F"/>
    <w:rsid w:val="0038154C"/>
    <w:rsid w:val="00383F75"/>
    <w:rsid w:val="00384969"/>
    <w:rsid w:val="003851DB"/>
    <w:rsid w:val="00385733"/>
    <w:rsid w:val="003871AD"/>
    <w:rsid w:val="003879DA"/>
    <w:rsid w:val="003879DF"/>
    <w:rsid w:val="0039003F"/>
    <w:rsid w:val="00392371"/>
    <w:rsid w:val="003935FB"/>
    <w:rsid w:val="00394378"/>
    <w:rsid w:val="003947B8"/>
    <w:rsid w:val="003961AE"/>
    <w:rsid w:val="00397C90"/>
    <w:rsid w:val="00397F4B"/>
    <w:rsid w:val="003A0562"/>
    <w:rsid w:val="003A5DFE"/>
    <w:rsid w:val="003A6E91"/>
    <w:rsid w:val="003B0417"/>
    <w:rsid w:val="003B04DE"/>
    <w:rsid w:val="003B1849"/>
    <w:rsid w:val="003B1B88"/>
    <w:rsid w:val="003B25D6"/>
    <w:rsid w:val="003B43E2"/>
    <w:rsid w:val="003B4882"/>
    <w:rsid w:val="003B6896"/>
    <w:rsid w:val="003B7574"/>
    <w:rsid w:val="003B7771"/>
    <w:rsid w:val="003B7A8E"/>
    <w:rsid w:val="003C0D27"/>
    <w:rsid w:val="003C1120"/>
    <w:rsid w:val="003C394F"/>
    <w:rsid w:val="003C45D1"/>
    <w:rsid w:val="003C7039"/>
    <w:rsid w:val="003D0E63"/>
    <w:rsid w:val="003D1F9C"/>
    <w:rsid w:val="003D2C20"/>
    <w:rsid w:val="003D2F53"/>
    <w:rsid w:val="003D3295"/>
    <w:rsid w:val="003D47C2"/>
    <w:rsid w:val="003D4868"/>
    <w:rsid w:val="003D4F22"/>
    <w:rsid w:val="003D50F2"/>
    <w:rsid w:val="003D558B"/>
    <w:rsid w:val="003D77E6"/>
    <w:rsid w:val="003E037B"/>
    <w:rsid w:val="003E0C6D"/>
    <w:rsid w:val="003E1F18"/>
    <w:rsid w:val="003E2BD5"/>
    <w:rsid w:val="003E4EB1"/>
    <w:rsid w:val="003E54BE"/>
    <w:rsid w:val="003F340D"/>
    <w:rsid w:val="003F574C"/>
    <w:rsid w:val="003F5C8E"/>
    <w:rsid w:val="003F7449"/>
    <w:rsid w:val="003F7460"/>
    <w:rsid w:val="00402426"/>
    <w:rsid w:val="0040350C"/>
    <w:rsid w:val="00404092"/>
    <w:rsid w:val="00404679"/>
    <w:rsid w:val="00404AF9"/>
    <w:rsid w:val="00405D41"/>
    <w:rsid w:val="0040604F"/>
    <w:rsid w:val="00406F71"/>
    <w:rsid w:val="004078E3"/>
    <w:rsid w:val="004114DE"/>
    <w:rsid w:val="004120DC"/>
    <w:rsid w:val="0041334D"/>
    <w:rsid w:val="004141BE"/>
    <w:rsid w:val="004150B5"/>
    <w:rsid w:val="0041623D"/>
    <w:rsid w:val="0041723F"/>
    <w:rsid w:val="00417DF7"/>
    <w:rsid w:val="00421221"/>
    <w:rsid w:val="00421337"/>
    <w:rsid w:val="0042196F"/>
    <w:rsid w:val="00422887"/>
    <w:rsid w:val="00422AA7"/>
    <w:rsid w:val="00423095"/>
    <w:rsid w:val="00423133"/>
    <w:rsid w:val="004237DA"/>
    <w:rsid w:val="00425089"/>
    <w:rsid w:val="0042517B"/>
    <w:rsid w:val="004268E7"/>
    <w:rsid w:val="0042716B"/>
    <w:rsid w:val="00430310"/>
    <w:rsid w:val="00430D04"/>
    <w:rsid w:val="00431DA5"/>
    <w:rsid w:val="00432528"/>
    <w:rsid w:val="00432AC3"/>
    <w:rsid w:val="00432F8C"/>
    <w:rsid w:val="00433A6B"/>
    <w:rsid w:val="0043698A"/>
    <w:rsid w:val="00436A99"/>
    <w:rsid w:val="00436BEB"/>
    <w:rsid w:val="004373E3"/>
    <w:rsid w:val="00437983"/>
    <w:rsid w:val="00437B80"/>
    <w:rsid w:val="004403A0"/>
    <w:rsid w:val="004410F3"/>
    <w:rsid w:val="00441FCA"/>
    <w:rsid w:val="00442A42"/>
    <w:rsid w:val="00442B70"/>
    <w:rsid w:val="00443461"/>
    <w:rsid w:val="004449C8"/>
    <w:rsid w:val="00444ADF"/>
    <w:rsid w:val="00445126"/>
    <w:rsid w:val="00445C6F"/>
    <w:rsid w:val="004461E8"/>
    <w:rsid w:val="004462AA"/>
    <w:rsid w:val="00447202"/>
    <w:rsid w:val="004518EB"/>
    <w:rsid w:val="004524CA"/>
    <w:rsid w:val="004530A5"/>
    <w:rsid w:val="004540B9"/>
    <w:rsid w:val="00454C22"/>
    <w:rsid w:val="00454E23"/>
    <w:rsid w:val="00455EAE"/>
    <w:rsid w:val="00457EFA"/>
    <w:rsid w:val="004622F2"/>
    <w:rsid w:val="00462ED9"/>
    <w:rsid w:val="0046496F"/>
    <w:rsid w:val="00466AF2"/>
    <w:rsid w:val="0046705E"/>
    <w:rsid w:val="00471059"/>
    <w:rsid w:val="004719C4"/>
    <w:rsid w:val="00471C39"/>
    <w:rsid w:val="004720E7"/>
    <w:rsid w:val="00473251"/>
    <w:rsid w:val="004735D1"/>
    <w:rsid w:val="004740E7"/>
    <w:rsid w:val="00477C99"/>
    <w:rsid w:val="00480A08"/>
    <w:rsid w:val="00480C71"/>
    <w:rsid w:val="004815BF"/>
    <w:rsid w:val="00483E19"/>
    <w:rsid w:val="00484773"/>
    <w:rsid w:val="004923AA"/>
    <w:rsid w:val="00494FD4"/>
    <w:rsid w:val="0049534B"/>
    <w:rsid w:val="004963A8"/>
    <w:rsid w:val="00496AF1"/>
    <w:rsid w:val="004976E0"/>
    <w:rsid w:val="00497A68"/>
    <w:rsid w:val="004A1823"/>
    <w:rsid w:val="004A367C"/>
    <w:rsid w:val="004A4187"/>
    <w:rsid w:val="004A43C2"/>
    <w:rsid w:val="004A5CAD"/>
    <w:rsid w:val="004B2FF0"/>
    <w:rsid w:val="004B4564"/>
    <w:rsid w:val="004B5B6E"/>
    <w:rsid w:val="004B5C37"/>
    <w:rsid w:val="004B62AC"/>
    <w:rsid w:val="004C1986"/>
    <w:rsid w:val="004C1F42"/>
    <w:rsid w:val="004C2424"/>
    <w:rsid w:val="004C3E85"/>
    <w:rsid w:val="004C4BB9"/>
    <w:rsid w:val="004C4FCB"/>
    <w:rsid w:val="004C7FC7"/>
    <w:rsid w:val="004D192D"/>
    <w:rsid w:val="004D2563"/>
    <w:rsid w:val="004D2746"/>
    <w:rsid w:val="004D422A"/>
    <w:rsid w:val="004D4497"/>
    <w:rsid w:val="004D55B5"/>
    <w:rsid w:val="004D5638"/>
    <w:rsid w:val="004D7752"/>
    <w:rsid w:val="004E2EC1"/>
    <w:rsid w:val="004E379F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2513"/>
    <w:rsid w:val="004F4031"/>
    <w:rsid w:val="004F422F"/>
    <w:rsid w:val="004F4D96"/>
    <w:rsid w:val="004F6F43"/>
    <w:rsid w:val="004F784E"/>
    <w:rsid w:val="0050063D"/>
    <w:rsid w:val="005029C0"/>
    <w:rsid w:val="00502B3C"/>
    <w:rsid w:val="00504433"/>
    <w:rsid w:val="00505220"/>
    <w:rsid w:val="00505F26"/>
    <w:rsid w:val="00506E56"/>
    <w:rsid w:val="00506F3C"/>
    <w:rsid w:val="00512645"/>
    <w:rsid w:val="00514378"/>
    <w:rsid w:val="00520890"/>
    <w:rsid w:val="0052167A"/>
    <w:rsid w:val="0052201B"/>
    <w:rsid w:val="00524850"/>
    <w:rsid w:val="00524FB4"/>
    <w:rsid w:val="00526C04"/>
    <w:rsid w:val="0052746C"/>
    <w:rsid w:val="0053130F"/>
    <w:rsid w:val="00531524"/>
    <w:rsid w:val="00531FB4"/>
    <w:rsid w:val="00533297"/>
    <w:rsid w:val="005332CF"/>
    <w:rsid w:val="00534036"/>
    <w:rsid w:val="00535190"/>
    <w:rsid w:val="00535AF3"/>
    <w:rsid w:val="00537456"/>
    <w:rsid w:val="005408F5"/>
    <w:rsid w:val="00541BEB"/>
    <w:rsid w:val="00542082"/>
    <w:rsid w:val="00546334"/>
    <w:rsid w:val="00547450"/>
    <w:rsid w:val="00547C6E"/>
    <w:rsid w:val="005520BC"/>
    <w:rsid w:val="00555A46"/>
    <w:rsid w:val="00555C71"/>
    <w:rsid w:val="00555C85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5628"/>
    <w:rsid w:val="00575666"/>
    <w:rsid w:val="00575E21"/>
    <w:rsid w:val="00577271"/>
    <w:rsid w:val="005808B0"/>
    <w:rsid w:val="00581188"/>
    <w:rsid w:val="005811B7"/>
    <w:rsid w:val="00582EB8"/>
    <w:rsid w:val="0058538B"/>
    <w:rsid w:val="00587A0C"/>
    <w:rsid w:val="0059052C"/>
    <w:rsid w:val="00590630"/>
    <w:rsid w:val="0059196E"/>
    <w:rsid w:val="00593009"/>
    <w:rsid w:val="00594764"/>
    <w:rsid w:val="005961F4"/>
    <w:rsid w:val="0059661B"/>
    <w:rsid w:val="00596FEC"/>
    <w:rsid w:val="00597436"/>
    <w:rsid w:val="005A2403"/>
    <w:rsid w:val="005A2F05"/>
    <w:rsid w:val="005A332E"/>
    <w:rsid w:val="005A36BC"/>
    <w:rsid w:val="005A42CB"/>
    <w:rsid w:val="005A559B"/>
    <w:rsid w:val="005A57B0"/>
    <w:rsid w:val="005A5A0C"/>
    <w:rsid w:val="005A76C4"/>
    <w:rsid w:val="005A7712"/>
    <w:rsid w:val="005B28C2"/>
    <w:rsid w:val="005B3414"/>
    <w:rsid w:val="005B6105"/>
    <w:rsid w:val="005C00F3"/>
    <w:rsid w:val="005C0A02"/>
    <w:rsid w:val="005C27F3"/>
    <w:rsid w:val="005C5075"/>
    <w:rsid w:val="005D151B"/>
    <w:rsid w:val="005D28F0"/>
    <w:rsid w:val="005D3739"/>
    <w:rsid w:val="005D3817"/>
    <w:rsid w:val="005D49D5"/>
    <w:rsid w:val="005D6366"/>
    <w:rsid w:val="005D68A7"/>
    <w:rsid w:val="005E1939"/>
    <w:rsid w:val="005E27DB"/>
    <w:rsid w:val="005E3DF2"/>
    <w:rsid w:val="005E5C36"/>
    <w:rsid w:val="005E6213"/>
    <w:rsid w:val="005E7B9A"/>
    <w:rsid w:val="005E7BDE"/>
    <w:rsid w:val="005E7DC0"/>
    <w:rsid w:val="005F0270"/>
    <w:rsid w:val="005F10BA"/>
    <w:rsid w:val="005F1416"/>
    <w:rsid w:val="005F159B"/>
    <w:rsid w:val="005F37CF"/>
    <w:rsid w:val="005F393A"/>
    <w:rsid w:val="005F5A5C"/>
    <w:rsid w:val="005F6CCB"/>
    <w:rsid w:val="00600A60"/>
    <w:rsid w:val="00600F5F"/>
    <w:rsid w:val="006060FB"/>
    <w:rsid w:val="006075FA"/>
    <w:rsid w:val="00607B77"/>
    <w:rsid w:val="00611717"/>
    <w:rsid w:val="006131DD"/>
    <w:rsid w:val="00613A60"/>
    <w:rsid w:val="00615020"/>
    <w:rsid w:val="0062008C"/>
    <w:rsid w:val="006203E1"/>
    <w:rsid w:val="00621AE1"/>
    <w:rsid w:val="0062380C"/>
    <w:rsid w:val="00623CBE"/>
    <w:rsid w:val="00625160"/>
    <w:rsid w:val="006268C7"/>
    <w:rsid w:val="00626D0B"/>
    <w:rsid w:val="00627436"/>
    <w:rsid w:val="00627D25"/>
    <w:rsid w:val="00630A9C"/>
    <w:rsid w:val="00630F20"/>
    <w:rsid w:val="0063146D"/>
    <w:rsid w:val="00631BC5"/>
    <w:rsid w:val="00631E62"/>
    <w:rsid w:val="00632903"/>
    <w:rsid w:val="00632EB3"/>
    <w:rsid w:val="0063482C"/>
    <w:rsid w:val="006349EC"/>
    <w:rsid w:val="006351DD"/>
    <w:rsid w:val="006360D4"/>
    <w:rsid w:val="006363CC"/>
    <w:rsid w:val="00641FE9"/>
    <w:rsid w:val="006422FF"/>
    <w:rsid w:val="00642A5D"/>
    <w:rsid w:val="006441B1"/>
    <w:rsid w:val="006442AF"/>
    <w:rsid w:val="00644CEE"/>
    <w:rsid w:val="00645105"/>
    <w:rsid w:val="0064525E"/>
    <w:rsid w:val="00645CEA"/>
    <w:rsid w:val="006512F0"/>
    <w:rsid w:val="006513DC"/>
    <w:rsid w:val="006519FF"/>
    <w:rsid w:val="00651D60"/>
    <w:rsid w:val="006526E4"/>
    <w:rsid w:val="00655CE9"/>
    <w:rsid w:val="00657F29"/>
    <w:rsid w:val="0066014C"/>
    <w:rsid w:val="006624C1"/>
    <w:rsid w:val="006648F4"/>
    <w:rsid w:val="006657D5"/>
    <w:rsid w:val="00666289"/>
    <w:rsid w:val="006662C2"/>
    <w:rsid w:val="00667AB1"/>
    <w:rsid w:val="00670371"/>
    <w:rsid w:val="00670528"/>
    <w:rsid w:val="00672986"/>
    <w:rsid w:val="00674BDB"/>
    <w:rsid w:val="00676611"/>
    <w:rsid w:val="00676CA2"/>
    <w:rsid w:val="00677A21"/>
    <w:rsid w:val="00680A1B"/>
    <w:rsid w:val="00682F45"/>
    <w:rsid w:val="00684514"/>
    <w:rsid w:val="00684BB4"/>
    <w:rsid w:val="00685A06"/>
    <w:rsid w:val="00685F86"/>
    <w:rsid w:val="0068674B"/>
    <w:rsid w:val="0069081C"/>
    <w:rsid w:val="006916B2"/>
    <w:rsid w:val="00691D23"/>
    <w:rsid w:val="00693FC3"/>
    <w:rsid w:val="006A5A13"/>
    <w:rsid w:val="006A5AEC"/>
    <w:rsid w:val="006B2DDF"/>
    <w:rsid w:val="006B39F9"/>
    <w:rsid w:val="006B4421"/>
    <w:rsid w:val="006B457C"/>
    <w:rsid w:val="006B4D4E"/>
    <w:rsid w:val="006B5F1C"/>
    <w:rsid w:val="006B6D4A"/>
    <w:rsid w:val="006C0F37"/>
    <w:rsid w:val="006C12E8"/>
    <w:rsid w:val="006C271D"/>
    <w:rsid w:val="006C2EF7"/>
    <w:rsid w:val="006C7099"/>
    <w:rsid w:val="006C721C"/>
    <w:rsid w:val="006C7B69"/>
    <w:rsid w:val="006D0CF4"/>
    <w:rsid w:val="006D4419"/>
    <w:rsid w:val="006D7058"/>
    <w:rsid w:val="006D76E5"/>
    <w:rsid w:val="006D7B5A"/>
    <w:rsid w:val="006E01B6"/>
    <w:rsid w:val="006E0F0C"/>
    <w:rsid w:val="006E29EB"/>
    <w:rsid w:val="006E35CF"/>
    <w:rsid w:val="006E3CF9"/>
    <w:rsid w:val="006E4B3F"/>
    <w:rsid w:val="006E4F2E"/>
    <w:rsid w:val="006E5BC7"/>
    <w:rsid w:val="006E5BEA"/>
    <w:rsid w:val="006E68F1"/>
    <w:rsid w:val="006E6A7D"/>
    <w:rsid w:val="006E74A5"/>
    <w:rsid w:val="006F1B35"/>
    <w:rsid w:val="006F2590"/>
    <w:rsid w:val="006F4281"/>
    <w:rsid w:val="006F5460"/>
    <w:rsid w:val="006F648B"/>
    <w:rsid w:val="006F7499"/>
    <w:rsid w:val="00701674"/>
    <w:rsid w:val="00702310"/>
    <w:rsid w:val="007026D3"/>
    <w:rsid w:val="007032C9"/>
    <w:rsid w:val="007069AB"/>
    <w:rsid w:val="007076CA"/>
    <w:rsid w:val="00707C59"/>
    <w:rsid w:val="0071175F"/>
    <w:rsid w:val="00711CA4"/>
    <w:rsid w:val="00711CD2"/>
    <w:rsid w:val="0071345B"/>
    <w:rsid w:val="00714340"/>
    <w:rsid w:val="00715D36"/>
    <w:rsid w:val="00716468"/>
    <w:rsid w:val="007166E2"/>
    <w:rsid w:val="007177C2"/>
    <w:rsid w:val="007227D0"/>
    <w:rsid w:val="007245EC"/>
    <w:rsid w:val="00724C28"/>
    <w:rsid w:val="007251DC"/>
    <w:rsid w:val="007254C8"/>
    <w:rsid w:val="007255FE"/>
    <w:rsid w:val="00726F94"/>
    <w:rsid w:val="00730854"/>
    <w:rsid w:val="00730BFE"/>
    <w:rsid w:val="00733D43"/>
    <w:rsid w:val="0073543D"/>
    <w:rsid w:val="00736479"/>
    <w:rsid w:val="00736FBD"/>
    <w:rsid w:val="00742ED8"/>
    <w:rsid w:val="0074332B"/>
    <w:rsid w:val="007442E9"/>
    <w:rsid w:val="00744849"/>
    <w:rsid w:val="00744E2F"/>
    <w:rsid w:val="00746682"/>
    <w:rsid w:val="00746FD0"/>
    <w:rsid w:val="007474BE"/>
    <w:rsid w:val="00747A15"/>
    <w:rsid w:val="0075203D"/>
    <w:rsid w:val="007532E7"/>
    <w:rsid w:val="0075432E"/>
    <w:rsid w:val="007551F8"/>
    <w:rsid w:val="007567AD"/>
    <w:rsid w:val="00762D36"/>
    <w:rsid w:val="00763603"/>
    <w:rsid w:val="007640E5"/>
    <w:rsid w:val="007658BA"/>
    <w:rsid w:val="00766D96"/>
    <w:rsid w:val="00767C99"/>
    <w:rsid w:val="00770D4C"/>
    <w:rsid w:val="00772E6A"/>
    <w:rsid w:val="00773492"/>
    <w:rsid w:val="007737C6"/>
    <w:rsid w:val="0077383D"/>
    <w:rsid w:val="0077386C"/>
    <w:rsid w:val="007744E0"/>
    <w:rsid w:val="007758F6"/>
    <w:rsid w:val="007764F9"/>
    <w:rsid w:val="00780C2B"/>
    <w:rsid w:val="00781747"/>
    <w:rsid w:val="007822D4"/>
    <w:rsid w:val="00782E06"/>
    <w:rsid w:val="0078347C"/>
    <w:rsid w:val="00786285"/>
    <w:rsid w:val="007869E5"/>
    <w:rsid w:val="00786BA4"/>
    <w:rsid w:val="00786C32"/>
    <w:rsid w:val="007873C1"/>
    <w:rsid w:val="00790D68"/>
    <w:rsid w:val="00793263"/>
    <w:rsid w:val="00793AD7"/>
    <w:rsid w:val="007946D0"/>
    <w:rsid w:val="00794CC8"/>
    <w:rsid w:val="0079519E"/>
    <w:rsid w:val="00795828"/>
    <w:rsid w:val="00796A81"/>
    <w:rsid w:val="007A06B3"/>
    <w:rsid w:val="007A0B34"/>
    <w:rsid w:val="007A0C41"/>
    <w:rsid w:val="007A0EBB"/>
    <w:rsid w:val="007A224B"/>
    <w:rsid w:val="007A58D1"/>
    <w:rsid w:val="007A733D"/>
    <w:rsid w:val="007B4A70"/>
    <w:rsid w:val="007B574E"/>
    <w:rsid w:val="007B5F8F"/>
    <w:rsid w:val="007B6A47"/>
    <w:rsid w:val="007B6E38"/>
    <w:rsid w:val="007C2470"/>
    <w:rsid w:val="007C3141"/>
    <w:rsid w:val="007C3FF5"/>
    <w:rsid w:val="007C6A57"/>
    <w:rsid w:val="007D053C"/>
    <w:rsid w:val="007D0A84"/>
    <w:rsid w:val="007D13B5"/>
    <w:rsid w:val="007D3E61"/>
    <w:rsid w:val="007D3F07"/>
    <w:rsid w:val="007D631B"/>
    <w:rsid w:val="007D662A"/>
    <w:rsid w:val="007D6758"/>
    <w:rsid w:val="007D7B06"/>
    <w:rsid w:val="007E011E"/>
    <w:rsid w:val="007E13B3"/>
    <w:rsid w:val="007E1CFC"/>
    <w:rsid w:val="007E1E71"/>
    <w:rsid w:val="007E1F5C"/>
    <w:rsid w:val="007E3161"/>
    <w:rsid w:val="007E3720"/>
    <w:rsid w:val="007E50EB"/>
    <w:rsid w:val="007E6701"/>
    <w:rsid w:val="007E75F2"/>
    <w:rsid w:val="007E7FE3"/>
    <w:rsid w:val="007F0084"/>
    <w:rsid w:val="007F0395"/>
    <w:rsid w:val="007F1C98"/>
    <w:rsid w:val="007F2735"/>
    <w:rsid w:val="007F6347"/>
    <w:rsid w:val="007F6901"/>
    <w:rsid w:val="007F6B6F"/>
    <w:rsid w:val="007F6D2A"/>
    <w:rsid w:val="007F6D4D"/>
    <w:rsid w:val="007F7091"/>
    <w:rsid w:val="007F76CD"/>
    <w:rsid w:val="0080513B"/>
    <w:rsid w:val="0080594F"/>
    <w:rsid w:val="0080649B"/>
    <w:rsid w:val="00807B77"/>
    <w:rsid w:val="00810E76"/>
    <w:rsid w:val="008113D1"/>
    <w:rsid w:val="00811916"/>
    <w:rsid w:val="008136E5"/>
    <w:rsid w:val="0081478D"/>
    <w:rsid w:val="00817C85"/>
    <w:rsid w:val="008200E4"/>
    <w:rsid w:val="00821883"/>
    <w:rsid w:val="00822540"/>
    <w:rsid w:val="00824569"/>
    <w:rsid w:val="00826E0F"/>
    <w:rsid w:val="0082781C"/>
    <w:rsid w:val="008311D6"/>
    <w:rsid w:val="00833CFC"/>
    <w:rsid w:val="00835FD5"/>
    <w:rsid w:val="00837B53"/>
    <w:rsid w:val="008423BA"/>
    <w:rsid w:val="00846D52"/>
    <w:rsid w:val="0084732C"/>
    <w:rsid w:val="00850B94"/>
    <w:rsid w:val="00851006"/>
    <w:rsid w:val="00851A92"/>
    <w:rsid w:val="00855CCE"/>
    <w:rsid w:val="008561A5"/>
    <w:rsid w:val="00861EFB"/>
    <w:rsid w:val="00862E27"/>
    <w:rsid w:val="00863706"/>
    <w:rsid w:val="00863E1A"/>
    <w:rsid w:val="008641A6"/>
    <w:rsid w:val="0086428D"/>
    <w:rsid w:val="00865A43"/>
    <w:rsid w:val="0086702C"/>
    <w:rsid w:val="00870B5C"/>
    <w:rsid w:val="00870BBE"/>
    <w:rsid w:val="008719C9"/>
    <w:rsid w:val="0087280A"/>
    <w:rsid w:val="008773AC"/>
    <w:rsid w:val="008778EA"/>
    <w:rsid w:val="008807BC"/>
    <w:rsid w:val="00883E6D"/>
    <w:rsid w:val="008848E2"/>
    <w:rsid w:val="0088514D"/>
    <w:rsid w:val="0088535A"/>
    <w:rsid w:val="00890412"/>
    <w:rsid w:val="008909BE"/>
    <w:rsid w:val="008917F7"/>
    <w:rsid w:val="0089220F"/>
    <w:rsid w:val="00892DB9"/>
    <w:rsid w:val="00897074"/>
    <w:rsid w:val="008A179D"/>
    <w:rsid w:val="008A1B27"/>
    <w:rsid w:val="008A3933"/>
    <w:rsid w:val="008A59BD"/>
    <w:rsid w:val="008B0CB3"/>
    <w:rsid w:val="008B5629"/>
    <w:rsid w:val="008B6755"/>
    <w:rsid w:val="008B6BDD"/>
    <w:rsid w:val="008B6CDE"/>
    <w:rsid w:val="008C0F5D"/>
    <w:rsid w:val="008C1B1C"/>
    <w:rsid w:val="008C249E"/>
    <w:rsid w:val="008C665C"/>
    <w:rsid w:val="008D1439"/>
    <w:rsid w:val="008D1484"/>
    <w:rsid w:val="008D18FB"/>
    <w:rsid w:val="008D5399"/>
    <w:rsid w:val="008D59A2"/>
    <w:rsid w:val="008D59EA"/>
    <w:rsid w:val="008E1057"/>
    <w:rsid w:val="008E1928"/>
    <w:rsid w:val="008E3F51"/>
    <w:rsid w:val="008E5D16"/>
    <w:rsid w:val="008F211C"/>
    <w:rsid w:val="008F3A17"/>
    <w:rsid w:val="008F6E8F"/>
    <w:rsid w:val="008F7B8E"/>
    <w:rsid w:val="009028E9"/>
    <w:rsid w:val="009037EF"/>
    <w:rsid w:val="00903ABA"/>
    <w:rsid w:val="00905C8A"/>
    <w:rsid w:val="00906112"/>
    <w:rsid w:val="009067C7"/>
    <w:rsid w:val="009076A0"/>
    <w:rsid w:val="00915356"/>
    <w:rsid w:val="00915479"/>
    <w:rsid w:val="009154B9"/>
    <w:rsid w:val="009160D2"/>
    <w:rsid w:val="009166E7"/>
    <w:rsid w:val="00916ADB"/>
    <w:rsid w:val="00917D98"/>
    <w:rsid w:val="00920288"/>
    <w:rsid w:val="009204E3"/>
    <w:rsid w:val="009211F0"/>
    <w:rsid w:val="00923246"/>
    <w:rsid w:val="009232DA"/>
    <w:rsid w:val="009246DA"/>
    <w:rsid w:val="00924DEA"/>
    <w:rsid w:val="00931E23"/>
    <w:rsid w:val="00932E5F"/>
    <w:rsid w:val="00936674"/>
    <w:rsid w:val="00936A97"/>
    <w:rsid w:val="0093722F"/>
    <w:rsid w:val="00937A85"/>
    <w:rsid w:val="00940230"/>
    <w:rsid w:val="009416FB"/>
    <w:rsid w:val="00942D36"/>
    <w:rsid w:val="00943C12"/>
    <w:rsid w:val="0094428C"/>
    <w:rsid w:val="009506EF"/>
    <w:rsid w:val="00951F7B"/>
    <w:rsid w:val="009524A3"/>
    <w:rsid w:val="009534C4"/>
    <w:rsid w:val="00956078"/>
    <w:rsid w:val="0095623D"/>
    <w:rsid w:val="00956440"/>
    <w:rsid w:val="009579CD"/>
    <w:rsid w:val="009620A5"/>
    <w:rsid w:val="00973216"/>
    <w:rsid w:val="00976261"/>
    <w:rsid w:val="00976DB8"/>
    <w:rsid w:val="0098001F"/>
    <w:rsid w:val="009820D6"/>
    <w:rsid w:val="009840D5"/>
    <w:rsid w:val="009846A4"/>
    <w:rsid w:val="009859E6"/>
    <w:rsid w:val="00987A82"/>
    <w:rsid w:val="0099024C"/>
    <w:rsid w:val="009906F7"/>
    <w:rsid w:val="00991242"/>
    <w:rsid w:val="00994FD5"/>
    <w:rsid w:val="0099536B"/>
    <w:rsid w:val="00996024"/>
    <w:rsid w:val="00996958"/>
    <w:rsid w:val="009A380B"/>
    <w:rsid w:val="009A5EF3"/>
    <w:rsid w:val="009A71B9"/>
    <w:rsid w:val="009A7C48"/>
    <w:rsid w:val="009A7FC4"/>
    <w:rsid w:val="009B0346"/>
    <w:rsid w:val="009B1EB5"/>
    <w:rsid w:val="009B4308"/>
    <w:rsid w:val="009B47C7"/>
    <w:rsid w:val="009B49AE"/>
    <w:rsid w:val="009B4D49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271A"/>
    <w:rsid w:val="009C51AE"/>
    <w:rsid w:val="009C5612"/>
    <w:rsid w:val="009C5732"/>
    <w:rsid w:val="009C5984"/>
    <w:rsid w:val="009C5EEA"/>
    <w:rsid w:val="009C71D0"/>
    <w:rsid w:val="009C7E10"/>
    <w:rsid w:val="009D00C4"/>
    <w:rsid w:val="009D1063"/>
    <w:rsid w:val="009D1958"/>
    <w:rsid w:val="009D1FDC"/>
    <w:rsid w:val="009D24EA"/>
    <w:rsid w:val="009D2551"/>
    <w:rsid w:val="009D33DA"/>
    <w:rsid w:val="009D3DA7"/>
    <w:rsid w:val="009D455E"/>
    <w:rsid w:val="009D55C5"/>
    <w:rsid w:val="009D55E1"/>
    <w:rsid w:val="009E0AD2"/>
    <w:rsid w:val="009E110F"/>
    <w:rsid w:val="009E2379"/>
    <w:rsid w:val="009E32E8"/>
    <w:rsid w:val="009E40A6"/>
    <w:rsid w:val="009E431C"/>
    <w:rsid w:val="009E5742"/>
    <w:rsid w:val="009E5D12"/>
    <w:rsid w:val="009E5EE8"/>
    <w:rsid w:val="009E5FAC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17CF"/>
    <w:rsid w:val="00A03153"/>
    <w:rsid w:val="00A039E0"/>
    <w:rsid w:val="00A0439C"/>
    <w:rsid w:val="00A11846"/>
    <w:rsid w:val="00A12023"/>
    <w:rsid w:val="00A13790"/>
    <w:rsid w:val="00A144C7"/>
    <w:rsid w:val="00A14567"/>
    <w:rsid w:val="00A14DC7"/>
    <w:rsid w:val="00A14E5B"/>
    <w:rsid w:val="00A15549"/>
    <w:rsid w:val="00A242D6"/>
    <w:rsid w:val="00A276F4"/>
    <w:rsid w:val="00A27843"/>
    <w:rsid w:val="00A27857"/>
    <w:rsid w:val="00A279FC"/>
    <w:rsid w:val="00A30705"/>
    <w:rsid w:val="00A30965"/>
    <w:rsid w:val="00A31668"/>
    <w:rsid w:val="00A3353E"/>
    <w:rsid w:val="00A33BD8"/>
    <w:rsid w:val="00A3467B"/>
    <w:rsid w:val="00A35F74"/>
    <w:rsid w:val="00A36353"/>
    <w:rsid w:val="00A365C2"/>
    <w:rsid w:val="00A36F5F"/>
    <w:rsid w:val="00A377EB"/>
    <w:rsid w:val="00A43200"/>
    <w:rsid w:val="00A433D4"/>
    <w:rsid w:val="00A44216"/>
    <w:rsid w:val="00A4444F"/>
    <w:rsid w:val="00A44618"/>
    <w:rsid w:val="00A44D6A"/>
    <w:rsid w:val="00A44F47"/>
    <w:rsid w:val="00A45287"/>
    <w:rsid w:val="00A45616"/>
    <w:rsid w:val="00A458CF"/>
    <w:rsid w:val="00A46844"/>
    <w:rsid w:val="00A474F0"/>
    <w:rsid w:val="00A4796C"/>
    <w:rsid w:val="00A51AD5"/>
    <w:rsid w:val="00A521FF"/>
    <w:rsid w:val="00A52563"/>
    <w:rsid w:val="00A52CE0"/>
    <w:rsid w:val="00A5578B"/>
    <w:rsid w:val="00A5642D"/>
    <w:rsid w:val="00A5734B"/>
    <w:rsid w:val="00A60918"/>
    <w:rsid w:val="00A65F30"/>
    <w:rsid w:val="00A668AB"/>
    <w:rsid w:val="00A6774B"/>
    <w:rsid w:val="00A67AB7"/>
    <w:rsid w:val="00A74787"/>
    <w:rsid w:val="00A74955"/>
    <w:rsid w:val="00A756EC"/>
    <w:rsid w:val="00A76197"/>
    <w:rsid w:val="00A765B8"/>
    <w:rsid w:val="00A7748B"/>
    <w:rsid w:val="00A81D56"/>
    <w:rsid w:val="00A81DB9"/>
    <w:rsid w:val="00A82A57"/>
    <w:rsid w:val="00A853BD"/>
    <w:rsid w:val="00A8540C"/>
    <w:rsid w:val="00A8546B"/>
    <w:rsid w:val="00A86871"/>
    <w:rsid w:val="00A92D73"/>
    <w:rsid w:val="00A94D47"/>
    <w:rsid w:val="00A94DBF"/>
    <w:rsid w:val="00A952B5"/>
    <w:rsid w:val="00A96994"/>
    <w:rsid w:val="00A96DD0"/>
    <w:rsid w:val="00A97486"/>
    <w:rsid w:val="00AA0722"/>
    <w:rsid w:val="00AA12A4"/>
    <w:rsid w:val="00AA1527"/>
    <w:rsid w:val="00AA5459"/>
    <w:rsid w:val="00AA5D7F"/>
    <w:rsid w:val="00AA5DDE"/>
    <w:rsid w:val="00AB2756"/>
    <w:rsid w:val="00AB2E80"/>
    <w:rsid w:val="00AB2F64"/>
    <w:rsid w:val="00AB3BF7"/>
    <w:rsid w:val="00AB5D4C"/>
    <w:rsid w:val="00AB611D"/>
    <w:rsid w:val="00AB61F7"/>
    <w:rsid w:val="00AC032F"/>
    <w:rsid w:val="00AC0554"/>
    <w:rsid w:val="00AC0E2F"/>
    <w:rsid w:val="00AC1632"/>
    <w:rsid w:val="00AC4D71"/>
    <w:rsid w:val="00AC4F04"/>
    <w:rsid w:val="00AC5097"/>
    <w:rsid w:val="00AC6325"/>
    <w:rsid w:val="00AC6E70"/>
    <w:rsid w:val="00AD0375"/>
    <w:rsid w:val="00AD1269"/>
    <w:rsid w:val="00AD1D36"/>
    <w:rsid w:val="00AD46B5"/>
    <w:rsid w:val="00AD49A6"/>
    <w:rsid w:val="00AD6562"/>
    <w:rsid w:val="00AD6ED8"/>
    <w:rsid w:val="00AD7C98"/>
    <w:rsid w:val="00AE038C"/>
    <w:rsid w:val="00AE15AF"/>
    <w:rsid w:val="00AE2287"/>
    <w:rsid w:val="00AE6F37"/>
    <w:rsid w:val="00AE7441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AF6953"/>
    <w:rsid w:val="00AF6C34"/>
    <w:rsid w:val="00AF6CC6"/>
    <w:rsid w:val="00AF73C5"/>
    <w:rsid w:val="00B0051B"/>
    <w:rsid w:val="00B02975"/>
    <w:rsid w:val="00B034E2"/>
    <w:rsid w:val="00B038A3"/>
    <w:rsid w:val="00B049E1"/>
    <w:rsid w:val="00B0549B"/>
    <w:rsid w:val="00B06563"/>
    <w:rsid w:val="00B071BF"/>
    <w:rsid w:val="00B07B63"/>
    <w:rsid w:val="00B07D89"/>
    <w:rsid w:val="00B107DE"/>
    <w:rsid w:val="00B13251"/>
    <w:rsid w:val="00B14BD7"/>
    <w:rsid w:val="00B20835"/>
    <w:rsid w:val="00B21773"/>
    <w:rsid w:val="00B2189A"/>
    <w:rsid w:val="00B23357"/>
    <w:rsid w:val="00B235CE"/>
    <w:rsid w:val="00B24CCC"/>
    <w:rsid w:val="00B30A56"/>
    <w:rsid w:val="00B35603"/>
    <w:rsid w:val="00B35B9A"/>
    <w:rsid w:val="00B369D0"/>
    <w:rsid w:val="00B36A78"/>
    <w:rsid w:val="00B40668"/>
    <w:rsid w:val="00B42361"/>
    <w:rsid w:val="00B436A3"/>
    <w:rsid w:val="00B4585B"/>
    <w:rsid w:val="00B4641C"/>
    <w:rsid w:val="00B4652C"/>
    <w:rsid w:val="00B47BC5"/>
    <w:rsid w:val="00B50610"/>
    <w:rsid w:val="00B51635"/>
    <w:rsid w:val="00B52B4E"/>
    <w:rsid w:val="00B540C5"/>
    <w:rsid w:val="00B54919"/>
    <w:rsid w:val="00B54D35"/>
    <w:rsid w:val="00B55FB0"/>
    <w:rsid w:val="00B5775A"/>
    <w:rsid w:val="00B60DE6"/>
    <w:rsid w:val="00B6101B"/>
    <w:rsid w:val="00B6238A"/>
    <w:rsid w:val="00B63D52"/>
    <w:rsid w:val="00B67394"/>
    <w:rsid w:val="00B677D6"/>
    <w:rsid w:val="00B67BF3"/>
    <w:rsid w:val="00B71147"/>
    <w:rsid w:val="00B712CB"/>
    <w:rsid w:val="00B73E9C"/>
    <w:rsid w:val="00B76834"/>
    <w:rsid w:val="00B772C1"/>
    <w:rsid w:val="00B80F71"/>
    <w:rsid w:val="00B82ADD"/>
    <w:rsid w:val="00B82C90"/>
    <w:rsid w:val="00B82F3A"/>
    <w:rsid w:val="00B837FA"/>
    <w:rsid w:val="00B83C0A"/>
    <w:rsid w:val="00B85760"/>
    <w:rsid w:val="00B86B61"/>
    <w:rsid w:val="00B86C72"/>
    <w:rsid w:val="00B86C74"/>
    <w:rsid w:val="00B87300"/>
    <w:rsid w:val="00B901E8"/>
    <w:rsid w:val="00B9048A"/>
    <w:rsid w:val="00B91746"/>
    <w:rsid w:val="00B92891"/>
    <w:rsid w:val="00B94698"/>
    <w:rsid w:val="00B968F2"/>
    <w:rsid w:val="00B9788C"/>
    <w:rsid w:val="00BA0207"/>
    <w:rsid w:val="00BA0EF8"/>
    <w:rsid w:val="00BA124F"/>
    <w:rsid w:val="00BA26FA"/>
    <w:rsid w:val="00BA377D"/>
    <w:rsid w:val="00BA4283"/>
    <w:rsid w:val="00BA45DF"/>
    <w:rsid w:val="00BA611B"/>
    <w:rsid w:val="00BB02D8"/>
    <w:rsid w:val="00BB1829"/>
    <w:rsid w:val="00BB1F56"/>
    <w:rsid w:val="00BB209B"/>
    <w:rsid w:val="00BB6045"/>
    <w:rsid w:val="00BC4022"/>
    <w:rsid w:val="00BC5645"/>
    <w:rsid w:val="00BC741D"/>
    <w:rsid w:val="00BD2560"/>
    <w:rsid w:val="00BE3B58"/>
    <w:rsid w:val="00BF17CE"/>
    <w:rsid w:val="00BF35C6"/>
    <w:rsid w:val="00BF51C5"/>
    <w:rsid w:val="00BF6472"/>
    <w:rsid w:val="00BF717E"/>
    <w:rsid w:val="00C0067E"/>
    <w:rsid w:val="00C007C0"/>
    <w:rsid w:val="00C04538"/>
    <w:rsid w:val="00C04BD9"/>
    <w:rsid w:val="00C04C67"/>
    <w:rsid w:val="00C0590F"/>
    <w:rsid w:val="00C07C5E"/>
    <w:rsid w:val="00C10CB2"/>
    <w:rsid w:val="00C1122C"/>
    <w:rsid w:val="00C119AE"/>
    <w:rsid w:val="00C11A85"/>
    <w:rsid w:val="00C121A3"/>
    <w:rsid w:val="00C12407"/>
    <w:rsid w:val="00C12430"/>
    <w:rsid w:val="00C12EE8"/>
    <w:rsid w:val="00C176B8"/>
    <w:rsid w:val="00C1798A"/>
    <w:rsid w:val="00C205F3"/>
    <w:rsid w:val="00C22538"/>
    <w:rsid w:val="00C232B0"/>
    <w:rsid w:val="00C23CAF"/>
    <w:rsid w:val="00C24441"/>
    <w:rsid w:val="00C31058"/>
    <w:rsid w:val="00C31C77"/>
    <w:rsid w:val="00C31ECB"/>
    <w:rsid w:val="00C32FD7"/>
    <w:rsid w:val="00C340DF"/>
    <w:rsid w:val="00C37C0F"/>
    <w:rsid w:val="00C42701"/>
    <w:rsid w:val="00C42C61"/>
    <w:rsid w:val="00C45B45"/>
    <w:rsid w:val="00C50AE2"/>
    <w:rsid w:val="00C52E0E"/>
    <w:rsid w:val="00C530E3"/>
    <w:rsid w:val="00C531F6"/>
    <w:rsid w:val="00C53538"/>
    <w:rsid w:val="00C54592"/>
    <w:rsid w:val="00C54CB0"/>
    <w:rsid w:val="00C55235"/>
    <w:rsid w:val="00C564EF"/>
    <w:rsid w:val="00C56759"/>
    <w:rsid w:val="00C56E10"/>
    <w:rsid w:val="00C56F1D"/>
    <w:rsid w:val="00C57DCC"/>
    <w:rsid w:val="00C605A5"/>
    <w:rsid w:val="00C60618"/>
    <w:rsid w:val="00C60A27"/>
    <w:rsid w:val="00C61956"/>
    <w:rsid w:val="00C63981"/>
    <w:rsid w:val="00C74676"/>
    <w:rsid w:val="00C74686"/>
    <w:rsid w:val="00C75434"/>
    <w:rsid w:val="00C75456"/>
    <w:rsid w:val="00C76CE1"/>
    <w:rsid w:val="00C8025A"/>
    <w:rsid w:val="00C8246F"/>
    <w:rsid w:val="00C85599"/>
    <w:rsid w:val="00C85921"/>
    <w:rsid w:val="00C85CFD"/>
    <w:rsid w:val="00C878B8"/>
    <w:rsid w:val="00C920B3"/>
    <w:rsid w:val="00C925A5"/>
    <w:rsid w:val="00C92E2C"/>
    <w:rsid w:val="00C95A42"/>
    <w:rsid w:val="00C95D74"/>
    <w:rsid w:val="00C96A26"/>
    <w:rsid w:val="00C973F3"/>
    <w:rsid w:val="00CA0A26"/>
    <w:rsid w:val="00CA1EB2"/>
    <w:rsid w:val="00CA2C70"/>
    <w:rsid w:val="00CA3CBC"/>
    <w:rsid w:val="00CA4FD2"/>
    <w:rsid w:val="00CA5D0F"/>
    <w:rsid w:val="00CA5D8D"/>
    <w:rsid w:val="00CB18E0"/>
    <w:rsid w:val="00CB1A5A"/>
    <w:rsid w:val="00CB20A1"/>
    <w:rsid w:val="00CB4075"/>
    <w:rsid w:val="00CB50B1"/>
    <w:rsid w:val="00CB5B06"/>
    <w:rsid w:val="00CB7C5E"/>
    <w:rsid w:val="00CB7F29"/>
    <w:rsid w:val="00CC0971"/>
    <w:rsid w:val="00CC0BFB"/>
    <w:rsid w:val="00CC2B6E"/>
    <w:rsid w:val="00CC45F0"/>
    <w:rsid w:val="00CC4EDF"/>
    <w:rsid w:val="00CC702D"/>
    <w:rsid w:val="00CD23EA"/>
    <w:rsid w:val="00CD23F4"/>
    <w:rsid w:val="00CD31D8"/>
    <w:rsid w:val="00CD3A81"/>
    <w:rsid w:val="00CD6FCC"/>
    <w:rsid w:val="00CD736C"/>
    <w:rsid w:val="00CD792F"/>
    <w:rsid w:val="00CD7C2D"/>
    <w:rsid w:val="00CE1583"/>
    <w:rsid w:val="00CE1E08"/>
    <w:rsid w:val="00CE2D90"/>
    <w:rsid w:val="00CE2FE1"/>
    <w:rsid w:val="00CE5753"/>
    <w:rsid w:val="00CE6D74"/>
    <w:rsid w:val="00CE719F"/>
    <w:rsid w:val="00CE71BD"/>
    <w:rsid w:val="00CF0416"/>
    <w:rsid w:val="00CF1B0D"/>
    <w:rsid w:val="00CF29DC"/>
    <w:rsid w:val="00CF2BBD"/>
    <w:rsid w:val="00CF4568"/>
    <w:rsid w:val="00CF60B8"/>
    <w:rsid w:val="00CF67E0"/>
    <w:rsid w:val="00CF6D54"/>
    <w:rsid w:val="00D00075"/>
    <w:rsid w:val="00D02B9E"/>
    <w:rsid w:val="00D036C1"/>
    <w:rsid w:val="00D039FE"/>
    <w:rsid w:val="00D072F2"/>
    <w:rsid w:val="00D10695"/>
    <w:rsid w:val="00D1107E"/>
    <w:rsid w:val="00D114FA"/>
    <w:rsid w:val="00D11A97"/>
    <w:rsid w:val="00D12B3B"/>
    <w:rsid w:val="00D12F5C"/>
    <w:rsid w:val="00D13426"/>
    <w:rsid w:val="00D14337"/>
    <w:rsid w:val="00D1508E"/>
    <w:rsid w:val="00D1690C"/>
    <w:rsid w:val="00D17BFA"/>
    <w:rsid w:val="00D20038"/>
    <w:rsid w:val="00D210A3"/>
    <w:rsid w:val="00D21CDF"/>
    <w:rsid w:val="00D228B7"/>
    <w:rsid w:val="00D22A93"/>
    <w:rsid w:val="00D2722A"/>
    <w:rsid w:val="00D27265"/>
    <w:rsid w:val="00D27A7C"/>
    <w:rsid w:val="00D30C58"/>
    <w:rsid w:val="00D31280"/>
    <w:rsid w:val="00D328DE"/>
    <w:rsid w:val="00D32FC1"/>
    <w:rsid w:val="00D343B7"/>
    <w:rsid w:val="00D3446F"/>
    <w:rsid w:val="00D41D6D"/>
    <w:rsid w:val="00D432CB"/>
    <w:rsid w:val="00D43912"/>
    <w:rsid w:val="00D443B8"/>
    <w:rsid w:val="00D44E7F"/>
    <w:rsid w:val="00D46131"/>
    <w:rsid w:val="00D47427"/>
    <w:rsid w:val="00D478D5"/>
    <w:rsid w:val="00D503AB"/>
    <w:rsid w:val="00D5177A"/>
    <w:rsid w:val="00D530CA"/>
    <w:rsid w:val="00D558BD"/>
    <w:rsid w:val="00D55AF1"/>
    <w:rsid w:val="00D560C4"/>
    <w:rsid w:val="00D5736D"/>
    <w:rsid w:val="00D60499"/>
    <w:rsid w:val="00D608D6"/>
    <w:rsid w:val="00D618A9"/>
    <w:rsid w:val="00D637AD"/>
    <w:rsid w:val="00D647AC"/>
    <w:rsid w:val="00D65A1C"/>
    <w:rsid w:val="00D65BCF"/>
    <w:rsid w:val="00D662B4"/>
    <w:rsid w:val="00D66B4A"/>
    <w:rsid w:val="00D676B9"/>
    <w:rsid w:val="00D71A08"/>
    <w:rsid w:val="00D723D8"/>
    <w:rsid w:val="00D73DAB"/>
    <w:rsid w:val="00D7446E"/>
    <w:rsid w:val="00D773A2"/>
    <w:rsid w:val="00D779BB"/>
    <w:rsid w:val="00D8152F"/>
    <w:rsid w:val="00D81C68"/>
    <w:rsid w:val="00D82203"/>
    <w:rsid w:val="00D831B8"/>
    <w:rsid w:val="00D83729"/>
    <w:rsid w:val="00D837D2"/>
    <w:rsid w:val="00D83E1F"/>
    <w:rsid w:val="00D843A8"/>
    <w:rsid w:val="00D8507B"/>
    <w:rsid w:val="00D85D90"/>
    <w:rsid w:val="00D87220"/>
    <w:rsid w:val="00D9004D"/>
    <w:rsid w:val="00D915AE"/>
    <w:rsid w:val="00D91853"/>
    <w:rsid w:val="00D9253E"/>
    <w:rsid w:val="00D934A9"/>
    <w:rsid w:val="00D94544"/>
    <w:rsid w:val="00D952E8"/>
    <w:rsid w:val="00D95853"/>
    <w:rsid w:val="00DA12E1"/>
    <w:rsid w:val="00DA268D"/>
    <w:rsid w:val="00DA2F91"/>
    <w:rsid w:val="00DA3D6E"/>
    <w:rsid w:val="00DA75A3"/>
    <w:rsid w:val="00DA788F"/>
    <w:rsid w:val="00DB0215"/>
    <w:rsid w:val="00DB0F5F"/>
    <w:rsid w:val="00DB1F19"/>
    <w:rsid w:val="00DB23A1"/>
    <w:rsid w:val="00DB4137"/>
    <w:rsid w:val="00DB49E6"/>
    <w:rsid w:val="00DB5709"/>
    <w:rsid w:val="00DC0003"/>
    <w:rsid w:val="00DC12B8"/>
    <w:rsid w:val="00DC3A78"/>
    <w:rsid w:val="00DC4F1C"/>
    <w:rsid w:val="00DC7689"/>
    <w:rsid w:val="00DD0CAE"/>
    <w:rsid w:val="00DD38CA"/>
    <w:rsid w:val="00DD3E52"/>
    <w:rsid w:val="00DD4891"/>
    <w:rsid w:val="00DD52D0"/>
    <w:rsid w:val="00DD756D"/>
    <w:rsid w:val="00DE1171"/>
    <w:rsid w:val="00DE1809"/>
    <w:rsid w:val="00DE192C"/>
    <w:rsid w:val="00DE1BC7"/>
    <w:rsid w:val="00DE403F"/>
    <w:rsid w:val="00DE466B"/>
    <w:rsid w:val="00DE4A4A"/>
    <w:rsid w:val="00DE60D4"/>
    <w:rsid w:val="00DE6E77"/>
    <w:rsid w:val="00DF0808"/>
    <w:rsid w:val="00DF14A8"/>
    <w:rsid w:val="00DF241D"/>
    <w:rsid w:val="00DF29AA"/>
    <w:rsid w:val="00DF2B76"/>
    <w:rsid w:val="00DF2BD9"/>
    <w:rsid w:val="00DF3026"/>
    <w:rsid w:val="00DF4840"/>
    <w:rsid w:val="00DF7DC7"/>
    <w:rsid w:val="00E00706"/>
    <w:rsid w:val="00E01B43"/>
    <w:rsid w:val="00E05FD6"/>
    <w:rsid w:val="00E067F2"/>
    <w:rsid w:val="00E0799A"/>
    <w:rsid w:val="00E07D97"/>
    <w:rsid w:val="00E13A01"/>
    <w:rsid w:val="00E1424A"/>
    <w:rsid w:val="00E2292E"/>
    <w:rsid w:val="00E26395"/>
    <w:rsid w:val="00E30B9B"/>
    <w:rsid w:val="00E3113E"/>
    <w:rsid w:val="00E31554"/>
    <w:rsid w:val="00E333D2"/>
    <w:rsid w:val="00E3408D"/>
    <w:rsid w:val="00E379E3"/>
    <w:rsid w:val="00E40069"/>
    <w:rsid w:val="00E41532"/>
    <w:rsid w:val="00E42198"/>
    <w:rsid w:val="00E4305C"/>
    <w:rsid w:val="00E45E17"/>
    <w:rsid w:val="00E470D7"/>
    <w:rsid w:val="00E4777C"/>
    <w:rsid w:val="00E50620"/>
    <w:rsid w:val="00E5094D"/>
    <w:rsid w:val="00E50F3A"/>
    <w:rsid w:val="00E518F7"/>
    <w:rsid w:val="00E53BED"/>
    <w:rsid w:val="00E54DC0"/>
    <w:rsid w:val="00E554DC"/>
    <w:rsid w:val="00E5570D"/>
    <w:rsid w:val="00E56464"/>
    <w:rsid w:val="00E5646B"/>
    <w:rsid w:val="00E57450"/>
    <w:rsid w:val="00E60BEE"/>
    <w:rsid w:val="00E621FB"/>
    <w:rsid w:val="00E62BEE"/>
    <w:rsid w:val="00E63625"/>
    <w:rsid w:val="00E6398E"/>
    <w:rsid w:val="00E64646"/>
    <w:rsid w:val="00E64FCB"/>
    <w:rsid w:val="00E6594D"/>
    <w:rsid w:val="00E67476"/>
    <w:rsid w:val="00E71A02"/>
    <w:rsid w:val="00E72C76"/>
    <w:rsid w:val="00E7314F"/>
    <w:rsid w:val="00E73DE9"/>
    <w:rsid w:val="00E7659D"/>
    <w:rsid w:val="00E767AA"/>
    <w:rsid w:val="00E7681F"/>
    <w:rsid w:val="00E76A93"/>
    <w:rsid w:val="00E81830"/>
    <w:rsid w:val="00E84CA8"/>
    <w:rsid w:val="00E84F18"/>
    <w:rsid w:val="00E90D90"/>
    <w:rsid w:val="00E91864"/>
    <w:rsid w:val="00E91A87"/>
    <w:rsid w:val="00E930A7"/>
    <w:rsid w:val="00E947AB"/>
    <w:rsid w:val="00E94AA0"/>
    <w:rsid w:val="00E9567A"/>
    <w:rsid w:val="00E95D96"/>
    <w:rsid w:val="00E96E37"/>
    <w:rsid w:val="00EA00A1"/>
    <w:rsid w:val="00EA3DA2"/>
    <w:rsid w:val="00EA4856"/>
    <w:rsid w:val="00EA4F1E"/>
    <w:rsid w:val="00EA5CE2"/>
    <w:rsid w:val="00EA67DE"/>
    <w:rsid w:val="00EA6B9B"/>
    <w:rsid w:val="00EA7CD5"/>
    <w:rsid w:val="00EB1895"/>
    <w:rsid w:val="00EB3E15"/>
    <w:rsid w:val="00EB4255"/>
    <w:rsid w:val="00EB43E2"/>
    <w:rsid w:val="00EB4579"/>
    <w:rsid w:val="00EB77E6"/>
    <w:rsid w:val="00EC0860"/>
    <w:rsid w:val="00EC0C48"/>
    <w:rsid w:val="00EC129A"/>
    <w:rsid w:val="00EC417E"/>
    <w:rsid w:val="00EC4E1E"/>
    <w:rsid w:val="00EC540A"/>
    <w:rsid w:val="00EC54E5"/>
    <w:rsid w:val="00ED3765"/>
    <w:rsid w:val="00ED5033"/>
    <w:rsid w:val="00ED5085"/>
    <w:rsid w:val="00ED569D"/>
    <w:rsid w:val="00ED6203"/>
    <w:rsid w:val="00ED752B"/>
    <w:rsid w:val="00ED7ED0"/>
    <w:rsid w:val="00EE0F2A"/>
    <w:rsid w:val="00EE1135"/>
    <w:rsid w:val="00EE39F9"/>
    <w:rsid w:val="00EE3AB8"/>
    <w:rsid w:val="00EE43E0"/>
    <w:rsid w:val="00EE4EC7"/>
    <w:rsid w:val="00EE537A"/>
    <w:rsid w:val="00EE676B"/>
    <w:rsid w:val="00EE7ECC"/>
    <w:rsid w:val="00EF08D8"/>
    <w:rsid w:val="00EF2534"/>
    <w:rsid w:val="00EF41DB"/>
    <w:rsid w:val="00EF4673"/>
    <w:rsid w:val="00F02C23"/>
    <w:rsid w:val="00F0333C"/>
    <w:rsid w:val="00F03C32"/>
    <w:rsid w:val="00F134EA"/>
    <w:rsid w:val="00F149FC"/>
    <w:rsid w:val="00F15234"/>
    <w:rsid w:val="00F1781C"/>
    <w:rsid w:val="00F179FE"/>
    <w:rsid w:val="00F20D49"/>
    <w:rsid w:val="00F21317"/>
    <w:rsid w:val="00F21C3A"/>
    <w:rsid w:val="00F236E5"/>
    <w:rsid w:val="00F2449A"/>
    <w:rsid w:val="00F25677"/>
    <w:rsid w:val="00F25767"/>
    <w:rsid w:val="00F25A0E"/>
    <w:rsid w:val="00F26ED0"/>
    <w:rsid w:val="00F27143"/>
    <w:rsid w:val="00F276AC"/>
    <w:rsid w:val="00F27986"/>
    <w:rsid w:val="00F32974"/>
    <w:rsid w:val="00F345E9"/>
    <w:rsid w:val="00F3547B"/>
    <w:rsid w:val="00F36902"/>
    <w:rsid w:val="00F379F2"/>
    <w:rsid w:val="00F4022F"/>
    <w:rsid w:val="00F4163F"/>
    <w:rsid w:val="00F419DD"/>
    <w:rsid w:val="00F458AA"/>
    <w:rsid w:val="00F46555"/>
    <w:rsid w:val="00F46EBC"/>
    <w:rsid w:val="00F52E07"/>
    <w:rsid w:val="00F532AF"/>
    <w:rsid w:val="00F54B80"/>
    <w:rsid w:val="00F5512D"/>
    <w:rsid w:val="00F5554C"/>
    <w:rsid w:val="00F56B1A"/>
    <w:rsid w:val="00F57DBB"/>
    <w:rsid w:val="00F61181"/>
    <w:rsid w:val="00F626CE"/>
    <w:rsid w:val="00F63AFC"/>
    <w:rsid w:val="00F63D56"/>
    <w:rsid w:val="00F64DAB"/>
    <w:rsid w:val="00F6694F"/>
    <w:rsid w:val="00F674B3"/>
    <w:rsid w:val="00F70FBC"/>
    <w:rsid w:val="00F710D1"/>
    <w:rsid w:val="00F72537"/>
    <w:rsid w:val="00F74FF4"/>
    <w:rsid w:val="00F77453"/>
    <w:rsid w:val="00F77DAF"/>
    <w:rsid w:val="00F81B9F"/>
    <w:rsid w:val="00F82A6B"/>
    <w:rsid w:val="00F83734"/>
    <w:rsid w:val="00F839C1"/>
    <w:rsid w:val="00F858CA"/>
    <w:rsid w:val="00F9057C"/>
    <w:rsid w:val="00F92DD6"/>
    <w:rsid w:val="00F96954"/>
    <w:rsid w:val="00F97900"/>
    <w:rsid w:val="00FA119E"/>
    <w:rsid w:val="00FA3217"/>
    <w:rsid w:val="00FA4CBD"/>
    <w:rsid w:val="00FA7555"/>
    <w:rsid w:val="00FB16E8"/>
    <w:rsid w:val="00FB1817"/>
    <w:rsid w:val="00FB5541"/>
    <w:rsid w:val="00FB5ECF"/>
    <w:rsid w:val="00FB67CF"/>
    <w:rsid w:val="00FB6EE8"/>
    <w:rsid w:val="00FB719A"/>
    <w:rsid w:val="00FB775D"/>
    <w:rsid w:val="00FC2E39"/>
    <w:rsid w:val="00FC4F82"/>
    <w:rsid w:val="00FC5582"/>
    <w:rsid w:val="00FC60CF"/>
    <w:rsid w:val="00FD0590"/>
    <w:rsid w:val="00FD0745"/>
    <w:rsid w:val="00FD0DC1"/>
    <w:rsid w:val="00FD2108"/>
    <w:rsid w:val="00FD6581"/>
    <w:rsid w:val="00FD7316"/>
    <w:rsid w:val="00FD7C98"/>
    <w:rsid w:val="00FE0A31"/>
    <w:rsid w:val="00FE3938"/>
    <w:rsid w:val="00FE4142"/>
    <w:rsid w:val="00FE5995"/>
    <w:rsid w:val="00FE614D"/>
    <w:rsid w:val="00FE76B8"/>
    <w:rsid w:val="00FF06F7"/>
    <w:rsid w:val="00FF0DBE"/>
    <w:rsid w:val="00FF1CC8"/>
    <w:rsid w:val="00FF2028"/>
    <w:rsid w:val="00FF30D2"/>
    <w:rsid w:val="00FF32A8"/>
    <w:rsid w:val="00FF35F2"/>
    <w:rsid w:val="00FF38B5"/>
    <w:rsid w:val="00FF3ADD"/>
    <w:rsid w:val="00FF46B8"/>
    <w:rsid w:val="00FF534B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C75BA-5AAA-4C37-AF97-705A6D1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644</TotalTime>
  <Pages>5</Pages>
  <Words>1047</Words>
  <Characters>10474</Characters>
  <Application>Microsoft Office Word</Application>
  <DocSecurity>0</DocSecurity>
  <Lines>87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vmnousia</cp:lastModifiedBy>
  <cp:revision>252</cp:revision>
  <cp:lastPrinted>2013-11-20T13:12:00Z</cp:lastPrinted>
  <dcterms:created xsi:type="dcterms:W3CDTF">2014-04-08T09:05:00Z</dcterms:created>
  <dcterms:modified xsi:type="dcterms:W3CDTF">2014-05-12T18:40:00Z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