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0" w:name="tweb_doc_title"/>
      <w:r>
        <w:t>Aluehallintovirastojen hallinnollisten tehtävien kokoaminen</w:t>
      </w:r>
    </w:p>
    <w:bookmarkEnd w:id="0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bookmarkStart w:id="1" w:name="_GoBack"/>
      <w:bookmarkEnd w:id="1"/>
      <w:r w:rsidR="00835FD5">
        <w:t>Keskiviikko</w:t>
      </w:r>
      <w:r w:rsidR="003079D6">
        <w:t xml:space="preserve"> </w:t>
      </w:r>
      <w:r w:rsidR="00835FD5">
        <w:t>19</w:t>
      </w:r>
      <w:r w:rsidR="00A474F0">
        <w:t>.</w:t>
      </w:r>
      <w:r w:rsidR="008641A6">
        <w:t>3</w:t>
      </w:r>
      <w:r w:rsidR="00A474F0">
        <w:t>.201</w:t>
      </w:r>
      <w:r w:rsidR="00E54DC0">
        <w:t>4</w:t>
      </w:r>
      <w:r w:rsidR="00A474F0">
        <w:t xml:space="preserve"> klo </w:t>
      </w:r>
      <w:r w:rsidR="00835FD5">
        <w:t>9</w:t>
      </w:r>
      <w:r w:rsidR="00A474F0">
        <w:t>.00 – 1</w:t>
      </w:r>
      <w:r w:rsidR="0022271A">
        <w:t>1</w:t>
      </w:r>
      <w:r w:rsidR="00A474F0">
        <w:t>.</w:t>
      </w:r>
      <w:r w:rsidR="0022271A">
        <w:t>5</w:t>
      </w:r>
      <w:r w:rsidR="008641A6">
        <w:t>5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D837D2">
        <w:t xml:space="preserve">ariankatu 9, </w:t>
      </w:r>
      <w:proofErr w:type="spellStart"/>
      <w:r w:rsidR="00D837D2">
        <w:t>nh</w:t>
      </w:r>
      <w:proofErr w:type="spellEnd"/>
      <w:r w:rsidR="00D837D2">
        <w:t>. Pullonkaula ja Tasapaino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D837D2" w:rsidRPr="00FF30D2" w:rsidRDefault="00E3113E" w:rsidP="00213B09">
      <w:pPr>
        <w:pStyle w:val="VMRiippuva"/>
        <w:ind w:right="305" w:firstLine="0"/>
      </w:pPr>
      <w:r>
        <w:t>Susanna Turunen</w:t>
      </w:r>
      <w:r w:rsidR="00D837D2">
        <w:t xml:space="preserve">, erikoissuunnittelija, Itä-Suomen aluehallintovirasto </w:t>
      </w:r>
      <w:r w:rsidR="00D837D2" w:rsidRPr="00FF30D2">
        <w:t>(kohdat 1-</w:t>
      </w:r>
      <w:r w:rsidR="00FF30D2" w:rsidRPr="00FF30D2">
        <w:t>3, Teijo Mustosen sijaisena</w:t>
      </w:r>
      <w:r w:rsidR="00D837D2" w:rsidRPr="00FF30D2">
        <w:t>)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  <w:r w:rsidR="00D837D2">
        <w:t xml:space="preserve"> </w:t>
      </w:r>
      <w:r w:rsidR="00D837D2" w:rsidRPr="00FF30D2">
        <w:t xml:space="preserve">(kohdat </w:t>
      </w:r>
      <w:r w:rsidR="00FF30D2" w:rsidRPr="00FF30D2">
        <w:t>3</w:t>
      </w:r>
      <w:r w:rsidR="00D837D2" w:rsidRPr="00FF30D2">
        <w:t>-</w:t>
      </w:r>
      <w:r w:rsidR="00FF30D2" w:rsidRPr="00FF30D2">
        <w:t>7</w:t>
      </w:r>
      <w:r w:rsidR="00D837D2" w:rsidRPr="00FF30D2">
        <w:t>)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3113E" w:rsidP="00213B09">
      <w:pPr>
        <w:pStyle w:val="VMRiippuva"/>
        <w:ind w:right="305" w:firstLine="0"/>
      </w:pPr>
      <w:r>
        <w:t>Vuokko Jokinen</w:t>
      </w:r>
      <w:r w:rsidR="008641A6">
        <w:t xml:space="preserve">, </w:t>
      </w:r>
      <w:r w:rsidR="00D837D2">
        <w:t>luottamusmies</w:t>
      </w:r>
      <w:r w:rsidR="00213B09">
        <w:t xml:space="preserve">, Etelä-Suomen </w:t>
      </w:r>
      <w:proofErr w:type="spellStart"/>
      <w:r w:rsidR="00213B09">
        <w:t>aluehallintovira</w:t>
      </w:r>
      <w:r w:rsidR="00213B09">
        <w:t>s</w:t>
      </w:r>
      <w:r w:rsidR="002F58A2">
        <w:t>to/Pardia</w:t>
      </w:r>
      <w:proofErr w:type="spellEnd"/>
      <w:r w:rsidR="002F58A2">
        <w:t xml:space="preserve"> ry</w:t>
      </w:r>
    </w:p>
    <w:p w:rsidR="003079D6" w:rsidRDefault="003079D6" w:rsidP="003079D6">
      <w:pPr>
        <w:pStyle w:val="VMleipteksti"/>
        <w:ind w:left="1644" w:right="305" w:firstLine="964"/>
      </w:pPr>
      <w:r w:rsidRPr="002F58A2">
        <w:t>Marko Puttonen, kehittämisjohtaja,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</w:t>
      </w:r>
      <w:proofErr w:type="spellStart"/>
      <w:r>
        <w:t>Burke-Hildén</w:t>
      </w:r>
      <w:proofErr w:type="spellEnd"/>
      <w:r>
        <w:t xml:space="preserve">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0B5FAC" w:rsidRDefault="002F58A2" w:rsidP="008641A6">
      <w:pPr>
        <w:pStyle w:val="VMleipteksti"/>
        <w:ind w:left="340" w:right="305"/>
      </w:pPr>
      <w:r>
        <w:t>Poissa</w:t>
      </w:r>
      <w:r>
        <w:tab/>
      </w:r>
      <w:r>
        <w:tab/>
      </w:r>
    </w:p>
    <w:p w:rsidR="000522DD" w:rsidRDefault="000522DD" w:rsidP="000522DD">
      <w:pPr>
        <w:pStyle w:val="VMleipteksti"/>
        <w:ind w:right="305"/>
      </w:pPr>
      <w:r w:rsidRPr="000522DD">
        <w:t xml:space="preserve">Helena Sundberg, luottamusmies, Etelä-Suomen </w:t>
      </w:r>
      <w:proofErr w:type="spellStart"/>
      <w:r w:rsidRPr="000522DD">
        <w:t>aluehallintoviras-to/JUKO</w:t>
      </w:r>
      <w:proofErr w:type="spellEnd"/>
      <w:r w:rsidRPr="000522DD">
        <w:t xml:space="preserve"> ry</w:t>
      </w:r>
    </w:p>
    <w:p w:rsidR="008641A6" w:rsidRDefault="008641A6" w:rsidP="008641A6">
      <w:pPr>
        <w:pStyle w:val="VMleipteksti"/>
        <w:ind w:left="1644" w:right="305" w:firstLine="964"/>
      </w:pPr>
      <w:r>
        <w:t xml:space="preserve">Seppo Parkkinen, </w:t>
      </w:r>
      <w:r>
        <w:rPr>
          <w:bCs/>
        </w:rPr>
        <w:t>pääluottamusmies,</w:t>
      </w:r>
      <w:r>
        <w:t xml:space="preserve"> JHL ry</w:t>
      </w:r>
    </w:p>
    <w:p w:rsidR="000522DD" w:rsidRDefault="000522DD" w:rsidP="000B5FAC">
      <w:pPr>
        <w:pStyle w:val="VMleipteksti"/>
        <w:ind w:left="1644" w:right="305" w:firstLine="964"/>
      </w:pPr>
    </w:p>
    <w:p w:rsidR="00FF30D2" w:rsidRDefault="00FF30D2" w:rsidP="000B5FAC">
      <w:pPr>
        <w:pStyle w:val="VMleipteksti"/>
        <w:ind w:left="1644" w:right="305" w:firstLine="964"/>
      </w:pPr>
    </w:p>
    <w:p w:rsidR="004E71CD" w:rsidRDefault="00A474F0" w:rsidP="009B0346">
      <w:pPr>
        <w:pStyle w:val="VMAsiakohta"/>
        <w:ind w:right="305"/>
      </w:pPr>
      <w:r>
        <w:lastRenderedPageBreak/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AE791E">
        <w:t>.</w:t>
      </w:r>
    </w:p>
    <w:p w:rsidR="008A1B27" w:rsidRDefault="00E3113E" w:rsidP="009B0346">
      <w:pPr>
        <w:pStyle w:val="VMAsiakohta"/>
        <w:ind w:right="305"/>
      </w:pPr>
      <w:r>
        <w:t>Väliraporttiluonnoksen käsittely jatkuu</w:t>
      </w:r>
    </w:p>
    <w:p w:rsidR="00C37C0F" w:rsidRDefault="00BA377D" w:rsidP="00835FD5">
      <w:pPr>
        <w:pStyle w:val="VMleipteksti"/>
        <w:ind w:right="305"/>
      </w:pPr>
      <w:r>
        <w:t xml:space="preserve">Anne </w:t>
      </w:r>
      <w:r w:rsidR="00330F4F">
        <w:t xml:space="preserve">Autio </w:t>
      </w:r>
      <w:r>
        <w:t xml:space="preserve">esitteli </w:t>
      </w:r>
      <w:r w:rsidR="002A7702">
        <w:t xml:space="preserve">luonnoksen </w:t>
      </w:r>
      <w:r>
        <w:t>viestinnän</w:t>
      </w:r>
      <w:r w:rsidR="002A7702">
        <w:t xml:space="preserve"> osioksi</w:t>
      </w:r>
      <w:r>
        <w:t xml:space="preserve">. </w:t>
      </w:r>
      <w:r w:rsidR="002A7702">
        <w:t xml:space="preserve">Ehdotusluonnoksen mukaan </w:t>
      </w:r>
      <w:r w:rsidR="00330F4F">
        <w:t>valtakunnallinen viestintä</w:t>
      </w:r>
      <w:r w:rsidR="002A7702">
        <w:t xml:space="preserve">yksikkö olisi osa </w:t>
      </w:r>
      <w:proofErr w:type="spellStart"/>
      <w:r w:rsidR="002A7702">
        <w:t>hallintopalvelut-kokonaisuutta</w:t>
      </w:r>
      <w:proofErr w:type="spellEnd"/>
      <w:r w:rsidR="002A7702">
        <w:t xml:space="preserve">, mutta </w:t>
      </w:r>
      <w:r w:rsidR="00330F4F">
        <w:t xml:space="preserve">se </w:t>
      </w:r>
      <w:r w:rsidR="002A7702">
        <w:t>toimisi tiiviissä yh</w:t>
      </w:r>
      <w:r w:rsidR="00CE71BD">
        <w:t>teistyössä ylijohtajien kanssa.</w:t>
      </w:r>
      <w:r w:rsidR="0095623D">
        <w:t xml:space="preserve"> Yksikköön kuuluisivat kaikki viestinnän tehtäviä aluehallintovirastoissa hoitavat henkilöt ja sitä vetäisi viestintäjohtaja.</w:t>
      </w:r>
    </w:p>
    <w:p w:rsidR="001A7561" w:rsidRDefault="001A7561" w:rsidP="00835FD5">
      <w:pPr>
        <w:pStyle w:val="VMleipteksti"/>
        <w:ind w:right="305"/>
      </w:pPr>
    </w:p>
    <w:p w:rsidR="001A7561" w:rsidRDefault="00CE71BD" w:rsidP="00835FD5">
      <w:pPr>
        <w:pStyle w:val="VMleipteksti"/>
        <w:ind w:right="305"/>
      </w:pPr>
      <w:r>
        <w:t xml:space="preserve">Luonnokseen täsmennetään, että alueellisen näkökulman säilyttäminen, häiriötilanteiden viestintä ja johdolle annettava viestintätuki edellyttävät viestinnän henkilöstön </w:t>
      </w:r>
      <w:r w:rsidRPr="00822540">
        <w:t>läsnäoloa jokaisessa aluehallintovirastossa.</w:t>
      </w:r>
    </w:p>
    <w:p w:rsidR="00330F4F" w:rsidRDefault="00330F4F" w:rsidP="00835FD5">
      <w:pPr>
        <w:pStyle w:val="VMleipteksti"/>
        <w:ind w:right="305"/>
      </w:pPr>
    </w:p>
    <w:p w:rsidR="00B369D0" w:rsidRDefault="00081997" w:rsidP="00835FD5">
      <w:pPr>
        <w:pStyle w:val="VMleipteksti"/>
        <w:ind w:right="305"/>
      </w:pPr>
      <w:r>
        <w:t xml:space="preserve">Viestinnän työpajassa </w:t>
      </w:r>
      <w:r w:rsidR="00711CD2">
        <w:t xml:space="preserve">tammikuussa oli esillä kaksi </w:t>
      </w:r>
      <w:r w:rsidR="00082FC9">
        <w:t>organisointi</w:t>
      </w:r>
      <w:r w:rsidR="00711CD2">
        <w:t>vaihtoe</w:t>
      </w:r>
      <w:r w:rsidR="00711CD2">
        <w:t>h</w:t>
      </w:r>
      <w:r w:rsidR="00711CD2">
        <w:t>toa</w:t>
      </w:r>
      <w:r>
        <w:t>. Toinen oli tehtävien keskittäminen uuteen valtakunnalliseen viesti</w:t>
      </w:r>
      <w:r>
        <w:t>n</w:t>
      </w:r>
      <w:r>
        <w:t xml:space="preserve">täyksikköön ja toinen tilanteen säilyttäminen ennallaan verkostomaisena toimintana. </w:t>
      </w:r>
      <w:r w:rsidR="001162D3">
        <w:t>V</w:t>
      </w:r>
      <w:r w:rsidR="001162D3" w:rsidRPr="001162D3">
        <w:t>iestintäpäälliköt esittivät suurinta osaa viestinnän tehtävi</w:t>
      </w:r>
      <w:r w:rsidR="001162D3" w:rsidRPr="001162D3">
        <w:t>s</w:t>
      </w:r>
      <w:r w:rsidR="001162D3" w:rsidRPr="001162D3">
        <w:t>tä keskitettäv</w:t>
      </w:r>
      <w:r w:rsidR="00F22EE1">
        <w:t>ä</w:t>
      </w:r>
      <w:r w:rsidR="001162D3" w:rsidRPr="001162D3">
        <w:t>ksi</w:t>
      </w:r>
      <w:r w:rsidR="001162D3">
        <w:t>.</w:t>
      </w:r>
      <w:r w:rsidR="001162D3" w:rsidRPr="001162D3">
        <w:t xml:space="preserve"> </w:t>
      </w:r>
      <w:r>
        <w:t xml:space="preserve">Työpajan </w:t>
      </w:r>
      <w:proofErr w:type="spellStart"/>
      <w:r>
        <w:t>Webropol-palautteessa</w:t>
      </w:r>
      <w:proofErr w:type="spellEnd"/>
      <w:r>
        <w:t xml:space="preserve"> kannatettiin tehtäv</w:t>
      </w:r>
      <w:r>
        <w:t>i</w:t>
      </w:r>
      <w:r>
        <w:t>en laajempaa kokoamista. Kokoamisehdotuksen taustalla on se, että ve</w:t>
      </w:r>
      <w:r>
        <w:t>r</w:t>
      </w:r>
      <w:r>
        <w:t>kostomainen toimintatapa ei ole käytännössä toiminut riittävän hyvin e</w:t>
      </w:r>
      <w:r>
        <w:t>i</w:t>
      </w:r>
      <w:r>
        <w:t xml:space="preserve">kä yhtenäisesti. </w:t>
      </w:r>
      <w:r w:rsidR="00CF2BBD">
        <w:t>Uudella toimintamallilla</w:t>
      </w:r>
      <w:r>
        <w:t xml:space="preserve"> </w:t>
      </w:r>
      <w:r w:rsidR="00CF2BBD">
        <w:t>pyritään turvaamaan palvelut</w:t>
      </w:r>
      <w:r w:rsidR="00AC032F">
        <w:t xml:space="preserve"> ja ammattitaito</w:t>
      </w:r>
      <w:r w:rsidR="00CF2BBD">
        <w:t xml:space="preserve">, saavuttamaan keskittämisen etuja ja </w:t>
      </w:r>
      <w:r>
        <w:t>myös lisäämään alu</w:t>
      </w:r>
      <w:r>
        <w:t>e</w:t>
      </w:r>
      <w:r>
        <w:t>hallintovirastojen tunnet</w:t>
      </w:r>
      <w:r w:rsidR="00E470D7">
        <w:t>tuutta.</w:t>
      </w:r>
    </w:p>
    <w:p w:rsidR="00E470D7" w:rsidRDefault="00E470D7" w:rsidP="00835FD5">
      <w:pPr>
        <w:pStyle w:val="VMleipteksti"/>
        <w:ind w:right="305"/>
      </w:pPr>
    </w:p>
    <w:p w:rsidR="00E470D7" w:rsidRDefault="00262374" w:rsidP="00835FD5">
      <w:pPr>
        <w:pStyle w:val="VMleipteksti"/>
        <w:ind w:right="305"/>
      </w:pPr>
      <w:r>
        <w:t xml:space="preserve">Keskusteltiin </w:t>
      </w:r>
      <w:r w:rsidR="007E7FE3">
        <w:t xml:space="preserve">viestinnän organisointimalleista ja </w:t>
      </w:r>
      <w:r>
        <w:t>siitä, miten ylijohtajan ja viraston tarvitsemat palvelut turvataan ja miten työnjohto järjestetään.</w:t>
      </w:r>
      <w:r w:rsidR="00E9567A">
        <w:t xml:space="preserve"> Keskustelussa oli </w:t>
      </w:r>
      <w:r w:rsidR="00215FD2">
        <w:t xml:space="preserve">esim. </w:t>
      </w:r>
      <w:r w:rsidR="00E9567A">
        <w:t>viestinnän henkilöstön työ</w:t>
      </w:r>
      <w:r w:rsidR="00215FD2">
        <w:t xml:space="preserve">ajan </w:t>
      </w:r>
      <w:r w:rsidR="0095623D">
        <w:t xml:space="preserve">tarkka </w:t>
      </w:r>
      <w:r w:rsidR="00215FD2">
        <w:t>jakaminen</w:t>
      </w:r>
      <w:r w:rsidR="00E9567A">
        <w:t xml:space="preserve"> alueellisen </w:t>
      </w:r>
      <w:r w:rsidR="00215FD2">
        <w:t xml:space="preserve">ja yhteisen </w:t>
      </w:r>
      <w:r w:rsidR="00E9567A">
        <w:t>viestinnän tehtäviin, mutta työajan kiintiöintiä ei pidetty käytännössä toimivana ratkaisuna</w:t>
      </w:r>
      <w:r w:rsidR="004F0DCD">
        <w:t xml:space="preserve"> mm. aluehallintovirastoko</w:t>
      </w:r>
      <w:r w:rsidR="004F0DCD">
        <w:t>h</w:t>
      </w:r>
      <w:r w:rsidR="004F0DCD">
        <w:t>taisten erojen vuoksi</w:t>
      </w:r>
      <w:r w:rsidR="00E9567A">
        <w:t xml:space="preserve">. </w:t>
      </w:r>
      <w:r w:rsidR="0095623D">
        <w:t>Todettiin, että h</w:t>
      </w:r>
      <w:r w:rsidR="00F63AFC">
        <w:t>äiriötilante</w:t>
      </w:r>
      <w:r w:rsidR="0095623D">
        <w:t>issa alueelliset viesti</w:t>
      </w:r>
      <w:r w:rsidR="0095623D">
        <w:t>n</w:t>
      </w:r>
      <w:r w:rsidR="0095623D">
        <w:t xml:space="preserve">tätarpeet priorisoituvat ja </w:t>
      </w:r>
      <w:r w:rsidR="00CF2BBD">
        <w:t xml:space="preserve">muutenkin </w:t>
      </w:r>
      <w:r w:rsidR="0095623D">
        <w:t xml:space="preserve">valtakunnallisten ja virastotason tehtävien osuuksia sovitetaan yhteen </w:t>
      </w:r>
      <w:r w:rsidR="00711CD2">
        <w:t xml:space="preserve">tilanteiden mukaan </w:t>
      </w:r>
      <w:r w:rsidR="0095623D">
        <w:t xml:space="preserve">ja </w:t>
      </w:r>
      <w:r w:rsidR="00611717">
        <w:t xml:space="preserve">tehtävien </w:t>
      </w:r>
      <w:r w:rsidR="0095623D">
        <w:t xml:space="preserve">priorisoinnista sovitaan </w:t>
      </w:r>
      <w:r w:rsidR="00256502">
        <w:t xml:space="preserve">myös </w:t>
      </w:r>
      <w:r w:rsidR="0095623D">
        <w:t>erikseen.</w:t>
      </w:r>
    </w:p>
    <w:p w:rsidR="00262374" w:rsidRDefault="00262374" w:rsidP="00835FD5">
      <w:pPr>
        <w:pStyle w:val="VMleipteksti"/>
        <w:ind w:right="305"/>
      </w:pPr>
    </w:p>
    <w:p w:rsidR="00262374" w:rsidRDefault="00262374" w:rsidP="00835FD5">
      <w:pPr>
        <w:pStyle w:val="VMleipteksti"/>
        <w:ind w:right="305"/>
      </w:pPr>
      <w:r>
        <w:t>Projektiryhmä kannatti esitystä kootusta viestintäyksiköstä</w:t>
      </w:r>
      <w:r w:rsidR="00EA67DE">
        <w:t xml:space="preserve"> yhden </w:t>
      </w:r>
      <w:r w:rsidR="00F5512D">
        <w:t>vie</w:t>
      </w:r>
      <w:r w:rsidR="00F5512D">
        <w:t>s</w:t>
      </w:r>
      <w:r w:rsidR="00F5512D">
        <w:t>tintä</w:t>
      </w:r>
      <w:r w:rsidR="00EA67DE">
        <w:t>johtajan alaisuudessa</w:t>
      </w:r>
      <w:r>
        <w:t>. Valmistelua jatketaan sen pohjalta. Välir</w:t>
      </w:r>
      <w:r>
        <w:t>a</w:t>
      </w:r>
      <w:r>
        <w:t xml:space="preserve">porttiin kirjoitetaan tarkempi kuvaus </w:t>
      </w:r>
      <w:r w:rsidR="00A74955">
        <w:t xml:space="preserve">ja perustelut </w:t>
      </w:r>
      <w:r>
        <w:t>palvelumallista</w:t>
      </w:r>
      <w:r w:rsidR="00A94D47">
        <w:t>, ohj</w:t>
      </w:r>
      <w:r w:rsidR="00A94D47">
        <w:t>a</w:t>
      </w:r>
      <w:r w:rsidR="00A94D47">
        <w:t>uksesta</w:t>
      </w:r>
      <w:r w:rsidR="00A74955">
        <w:t xml:space="preserve"> ja </w:t>
      </w:r>
      <w:r w:rsidR="00AB2F64">
        <w:t>työnjohdon järjestämisestä</w:t>
      </w:r>
      <w:r w:rsidR="00A94D47">
        <w:t xml:space="preserve">. </w:t>
      </w:r>
      <w:r w:rsidR="00A74955">
        <w:t xml:space="preserve">Huomioon otetaan </w:t>
      </w:r>
      <w:r w:rsidR="00A94D47">
        <w:t xml:space="preserve">mm. </w:t>
      </w:r>
      <w:r w:rsidR="00A74955">
        <w:t>alueell</w:t>
      </w:r>
      <w:r w:rsidR="00A74955">
        <w:t>i</w:t>
      </w:r>
      <w:r w:rsidR="00A74955">
        <w:t xml:space="preserve">nen vaihtelu, </w:t>
      </w:r>
      <w:r w:rsidR="00A365C2">
        <w:t>tehtävien hoidon tehostaminen käytettävissä olevilla r</w:t>
      </w:r>
      <w:r w:rsidR="00A365C2">
        <w:t>e</w:t>
      </w:r>
      <w:r w:rsidR="00A365C2">
        <w:t>sursseilla</w:t>
      </w:r>
      <w:r w:rsidR="00A74955">
        <w:t xml:space="preserve">, </w:t>
      </w:r>
      <w:r w:rsidR="00A94D47">
        <w:t xml:space="preserve">viestinnän tunnettuus ja sen kehittäminen sekä ohjeistukset palvelujen turvaamiseksi. </w:t>
      </w:r>
      <w:r w:rsidR="00226707">
        <w:t>Tarkennuksia</w:t>
      </w:r>
      <w:r w:rsidR="00E7681F">
        <w:t xml:space="preserve"> käsitellään seuraavassa kokou</w:t>
      </w:r>
      <w:r w:rsidR="00E7681F">
        <w:t>k</w:t>
      </w:r>
      <w:r w:rsidR="00E7681F">
        <w:t>sessa. Lisäksi v</w:t>
      </w:r>
      <w:r w:rsidR="00A74955">
        <w:t>äliraporttiin k</w:t>
      </w:r>
      <w:r>
        <w:t>irjataan jatkotyössä täsmennettäviä seikk</w:t>
      </w:r>
      <w:r>
        <w:t>o</w:t>
      </w:r>
      <w:r>
        <w:t>ja.</w:t>
      </w:r>
    </w:p>
    <w:p w:rsidR="00E3113E" w:rsidRDefault="00E3113E" w:rsidP="00835FD5">
      <w:pPr>
        <w:pStyle w:val="VMleipteksti"/>
        <w:ind w:right="305"/>
      </w:pPr>
    </w:p>
    <w:p w:rsidR="008719C9" w:rsidRDefault="00711CD2" w:rsidP="00835FD5">
      <w:pPr>
        <w:pStyle w:val="VMleipteksti"/>
        <w:ind w:right="305"/>
      </w:pPr>
      <w:r>
        <w:t xml:space="preserve">Lauri </w:t>
      </w:r>
      <w:r w:rsidR="00A76197">
        <w:t>Latva-Äijö esitteli</w:t>
      </w:r>
      <w:r>
        <w:t xml:space="preserve"> toimitilat, hankinnat ja virastopalvelut</w:t>
      </w:r>
      <w:r w:rsidR="00114A5A">
        <w:t xml:space="preserve"> </w:t>
      </w:r>
      <w:r w:rsidR="00114A5A">
        <w:noBreakHyphen/>
      </w:r>
      <w:r>
        <w:t>osuuksia</w:t>
      </w:r>
      <w:r w:rsidR="00A76197">
        <w:t>.</w:t>
      </w:r>
      <w:r w:rsidR="00682F45">
        <w:t xml:space="preserve"> </w:t>
      </w:r>
    </w:p>
    <w:p w:rsidR="00711CD2" w:rsidRDefault="008719C9" w:rsidP="00835FD5">
      <w:pPr>
        <w:pStyle w:val="VMleipteksti"/>
        <w:ind w:right="305"/>
      </w:pPr>
      <w:r>
        <w:lastRenderedPageBreak/>
        <w:t xml:space="preserve">Toimitilahallinnossa </w:t>
      </w:r>
      <w:r w:rsidR="00667AB1">
        <w:t>korost</w:t>
      </w:r>
      <w:r w:rsidR="00114A5A">
        <w:t>u</w:t>
      </w:r>
      <w:r w:rsidR="00667AB1">
        <w:t>i tehtävien kokoami</w:t>
      </w:r>
      <w:r w:rsidR="00114A5A">
        <w:t xml:space="preserve">nen ja </w:t>
      </w:r>
      <w:r w:rsidR="00667AB1">
        <w:t>ostopalvelujen l</w:t>
      </w:r>
      <w:r w:rsidR="00667AB1">
        <w:t>i</w:t>
      </w:r>
      <w:r w:rsidR="00667AB1">
        <w:t>säämi</w:t>
      </w:r>
      <w:r w:rsidR="00114A5A">
        <w:t>nen</w:t>
      </w:r>
      <w:r w:rsidR="00667AB1">
        <w:t xml:space="preserve"> esim. toimitilapalveluissa.</w:t>
      </w:r>
      <w:r>
        <w:t xml:space="preserve"> O</w:t>
      </w:r>
      <w:r w:rsidR="00114A5A">
        <w:t>lennaisina pidettiin</w:t>
      </w:r>
      <w:r w:rsidR="006349EC">
        <w:t xml:space="preserve"> strategioiden noudattami</w:t>
      </w:r>
      <w:r w:rsidR="00114A5A">
        <w:t>sta</w:t>
      </w:r>
      <w:r w:rsidR="006349EC">
        <w:t xml:space="preserve"> ja </w:t>
      </w:r>
      <w:r w:rsidR="00086F4D">
        <w:t>rahoituksen kytkeytymi</w:t>
      </w:r>
      <w:r w:rsidR="00114A5A">
        <w:t>stä</w:t>
      </w:r>
      <w:r w:rsidR="00086F4D">
        <w:t xml:space="preserve"> vastuu- ja ohjauskysymy</w:t>
      </w:r>
      <w:r w:rsidR="00086F4D">
        <w:t>k</w:t>
      </w:r>
      <w:r w:rsidR="00086F4D">
        <w:t>siin</w:t>
      </w:r>
      <w:r>
        <w:t>.</w:t>
      </w:r>
      <w:r w:rsidR="009A7FC4">
        <w:t xml:space="preserve"> </w:t>
      </w:r>
      <w:r w:rsidR="00086F4D">
        <w:t>V</w:t>
      </w:r>
      <w:r w:rsidR="009A7FC4">
        <w:t xml:space="preserve">altakunnallisen ohjauksen ja paikallisen tietämyksen välille tulisi löytää </w:t>
      </w:r>
      <w:r w:rsidR="00114A5A">
        <w:t>toimiva malli.</w:t>
      </w:r>
    </w:p>
    <w:p w:rsidR="00711CD2" w:rsidRDefault="00711CD2" w:rsidP="00835FD5">
      <w:pPr>
        <w:pStyle w:val="VMleipteksti"/>
        <w:ind w:right="305"/>
      </w:pPr>
    </w:p>
    <w:p w:rsidR="000A4544" w:rsidRDefault="002926E1" w:rsidP="00835FD5">
      <w:pPr>
        <w:pStyle w:val="VMleipteksti"/>
        <w:ind w:right="305"/>
      </w:pPr>
      <w:r>
        <w:t>Toi</w:t>
      </w:r>
      <w:r w:rsidR="00CA5D0F">
        <w:t>mitilojen hankinnan osalta keskusteltiin siitä, että sopimustoimivalta voisi olla yksittäisillä aluehallintovirastoilla, mutta asiantuntijaosaam</w:t>
      </w:r>
      <w:r w:rsidR="00CA5D0F">
        <w:t>i</w:t>
      </w:r>
      <w:r w:rsidR="00CA5D0F">
        <w:t xml:space="preserve">nen ja tuki olisivat kootussa hallinnossa. Tämä mahdollistaisi osaamisen ylläpidon keskitetysti. </w:t>
      </w:r>
      <w:r w:rsidR="00D558BD">
        <w:t xml:space="preserve">Esillä oli poliisihallinnon </w:t>
      </w:r>
      <w:r w:rsidR="00F36902">
        <w:t>sopimus</w:t>
      </w:r>
      <w:r w:rsidR="00D558BD">
        <w:t>malli, jota ki</w:t>
      </w:r>
      <w:r w:rsidR="00D558BD">
        <w:t>r</w:t>
      </w:r>
      <w:r w:rsidR="00D558BD">
        <w:t xml:space="preserve">joitetaan auki. </w:t>
      </w:r>
      <w:r w:rsidR="00C56E10">
        <w:t xml:space="preserve">Tarkasteluun voidaan ottaa myös </w:t>
      </w:r>
      <w:r w:rsidR="00036D72">
        <w:t xml:space="preserve">mahdollisuus </w:t>
      </w:r>
      <w:r w:rsidR="00C56E10">
        <w:t>puites</w:t>
      </w:r>
      <w:r w:rsidR="00C56E10">
        <w:t>o</w:t>
      </w:r>
      <w:r w:rsidR="00C56E10">
        <w:t>pimusmalli</w:t>
      </w:r>
      <w:r w:rsidR="00036D72">
        <w:t xml:space="preserve">n käyttöön. Siinä </w:t>
      </w:r>
      <w:r w:rsidR="00C56E10">
        <w:t>koottu toiminto neuvottelisi sopimuksen ja paikallinen virasto olisi tilaajana ja sopimuksen allekirjoittajana.</w:t>
      </w:r>
      <w:r w:rsidR="00F36902">
        <w:t xml:space="preserve"> </w:t>
      </w:r>
      <w:r w:rsidR="000A4544">
        <w:t>Sovi</w:t>
      </w:r>
      <w:r w:rsidR="000A4544">
        <w:t>t</w:t>
      </w:r>
      <w:r w:rsidR="000A4544">
        <w:t xml:space="preserve">tiin, että sopimusmallia toimitilojen hankinnassa </w:t>
      </w:r>
      <w:r w:rsidR="00C54592">
        <w:t>jatko</w:t>
      </w:r>
      <w:r w:rsidR="000A4544">
        <w:t>työstävät Mik</w:t>
      </w:r>
      <w:r w:rsidR="00CA5D0F">
        <w:t>ko Saarinen, Kari Holsti ja Lauri Latva-Äijö.</w:t>
      </w:r>
    </w:p>
    <w:p w:rsidR="000A4544" w:rsidRDefault="000A4544" w:rsidP="00835FD5">
      <w:pPr>
        <w:pStyle w:val="VMleipteksti"/>
        <w:ind w:right="305"/>
      </w:pPr>
    </w:p>
    <w:p w:rsidR="009C5EEA" w:rsidRDefault="00EF41DB" w:rsidP="00835FD5">
      <w:pPr>
        <w:pStyle w:val="VMleipteksti"/>
        <w:ind w:right="305"/>
      </w:pPr>
      <w:r>
        <w:t>Hankin</w:t>
      </w:r>
      <w:r w:rsidR="005E7B9A">
        <w:t>t</w:t>
      </w:r>
      <w:r>
        <w:t>atehtävistä todettiin, että n</w:t>
      </w:r>
      <w:r w:rsidR="00625160">
        <w:t xml:space="preserve">e voidaan pääasiallisesti </w:t>
      </w:r>
      <w:r>
        <w:t>hoitaa kesk</w:t>
      </w:r>
      <w:r>
        <w:t>i</w:t>
      </w:r>
      <w:r>
        <w:t>tetysti. Tämä parantaisi asiantuntemusta. Hankintatehtävillä on yhteisiä rajapintoja muiden hallinnon toimintojen kanssa. Näistä liittymäkohdista lisätään tekstiä väliraporttiluonnokseen.</w:t>
      </w:r>
    </w:p>
    <w:p w:rsidR="00763603" w:rsidRDefault="00763603" w:rsidP="00835FD5">
      <w:pPr>
        <w:pStyle w:val="VMleipteksti"/>
        <w:ind w:right="305"/>
      </w:pPr>
    </w:p>
    <w:p w:rsidR="00625160" w:rsidRDefault="00625160" w:rsidP="00835FD5">
      <w:pPr>
        <w:pStyle w:val="VMleipteksti"/>
        <w:ind w:right="305"/>
      </w:pPr>
      <w:r>
        <w:t xml:space="preserve">Hankintatoimen taulukosta poistetaan työpaikkaruokailun tuki viitaten asian käsittelyyn henkilöstöhallinnon osiossa. Asia ratkaistaan </w:t>
      </w:r>
      <w:proofErr w:type="spellStart"/>
      <w:r>
        <w:t>HALKO-projektin</w:t>
      </w:r>
      <w:proofErr w:type="spellEnd"/>
      <w:r>
        <w:t xml:space="preserve"> jatkovalmistelun yhteydessä tarkoituksenmukaisella tavalla o</w:t>
      </w:r>
      <w:r>
        <w:t>t</w:t>
      </w:r>
      <w:r>
        <w:t>taen huomioon paikalliset olosuhteet. Myös</w:t>
      </w:r>
      <w:r w:rsidR="00AF4E36">
        <w:t>kään</w:t>
      </w:r>
      <w:r>
        <w:t xml:space="preserve"> </w:t>
      </w:r>
      <w:r w:rsidR="00AF4E36">
        <w:t xml:space="preserve">matkahallintaa ja </w:t>
      </w:r>
      <w:r>
        <w:t>ty</w:t>
      </w:r>
      <w:r>
        <w:t>ö</w:t>
      </w:r>
      <w:r>
        <w:t>terveyspalvelu</w:t>
      </w:r>
      <w:r w:rsidR="00AF4E36">
        <w:t>i</w:t>
      </w:r>
      <w:r>
        <w:t>t</w:t>
      </w:r>
      <w:r w:rsidR="00AF4E36">
        <w:t>a</w:t>
      </w:r>
      <w:r>
        <w:t xml:space="preserve"> ei käsitellä kahdessa raportin osiossa.</w:t>
      </w:r>
      <w:r w:rsidR="00AF4E36">
        <w:t xml:space="preserve"> Työasemapalv</w:t>
      </w:r>
      <w:r w:rsidR="00AF4E36">
        <w:t>e</w:t>
      </w:r>
      <w:r w:rsidR="00AF4E36">
        <w:t>lujen käsittely siirretään tietohallintotehtävien osioon.</w:t>
      </w:r>
    </w:p>
    <w:p w:rsidR="00625160" w:rsidRDefault="00625160" w:rsidP="00835FD5">
      <w:pPr>
        <w:pStyle w:val="VMleipteksti"/>
        <w:ind w:right="305"/>
      </w:pPr>
    </w:p>
    <w:p w:rsidR="007D662A" w:rsidRDefault="00A30705" w:rsidP="00835FD5">
      <w:pPr>
        <w:pStyle w:val="VMleipteksti"/>
        <w:ind w:right="305"/>
      </w:pPr>
      <w:r>
        <w:t>Virastopalvelujen järjestämisessä todettiin olevan paljon aluehallintov</w:t>
      </w:r>
      <w:r>
        <w:t>i</w:t>
      </w:r>
      <w:r>
        <w:t xml:space="preserve">rasto- ja toimipaikkakohtaisia variaatioita. </w:t>
      </w:r>
      <w:r w:rsidR="001D2638">
        <w:t>Keskusteltiin siitä, onko te</w:t>
      </w:r>
      <w:r w:rsidR="001D2638">
        <w:t>h</w:t>
      </w:r>
      <w:r w:rsidR="001D2638">
        <w:t>tävien keskittämise</w:t>
      </w:r>
      <w:r w:rsidR="005D3739">
        <w:t>ll</w:t>
      </w:r>
      <w:r w:rsidR="001D2638">
        <w:t>ä saatavissa lisäarvoa.</w:t>
      </w:r>
      <w:r w:rsidR="004141BE">
        <w:t xml:space="preserve"> Valmistelua jatketaan siltä pohjalta, että virastopalvelujen henkilöstö ehdotetaan sijoitettavaksi ke</w:t>
      </w:r>
      <w:r w:rsidR="004141BE">
        <w:t>s</w:t>
      </w:r>
      <w:r w:rsidR="004141BE">
        <w:t xml:space="preserve">kitettyyn hallintoon. </w:t>
      </w:r>
      <w:r w:rsidR="00F77453">
        <w:t xml:space="preserve">Keskeistä on palvelumallin ja esimiestyön sujuva </w:t>
      </w:r>
      <w:r w:rsidR="006B4421">
        <w:t>järjestäminen</w:t>
      </w:r>
      <w:r w:rsidR="00F77453">
        <w:t xml:space="preserve">. </w:t>
      </w:r>
      <w:r w:rsidR="004141BE">
        <w:t xml:space="preserve">Vuosittaisen sopimuksen laatiminen virastopalvelujen määrästä ja laadusta paikallisen aluehallintoviraston ja kootun hallinnon kesken sai sekä kannatusta että vastustusta. </w:t>
      </w:r>
      <w:r w:rsidR="007C3141">
        <w:t>Todettiin, että ostopalvelu</w:t>
      </w:r>
      <w:r w:rsidR="007C3141">
        <w:t>i</w:t>
      </w:r>
      <w:r w:rsidR="007C3141">
        <w:t xml:space="preserve">hin </w:t>
      </w:r>
      <w:r w:rsidR="00D228B7">
        <w:t xml:space="preserve">tulisi tukeutua </w:t>
      </w:r>
      <w:r w:rsidR="007C3141">
        <w:t>sitä mukaa kun nykyistä henkilöstöä poistuu.</w:t>
      </w:r>
      <w:r w:rsidR="005D3739">
        <w:t xml:space="preserve"> Joiss</w:t>
      </w:r>
      <w:r w:rsidR="005D3739">
        <w:t>a</w:t>
      </w:r>
      <w:r w:rsidR="005D3739">
        <w:t>kin tehtävissä ostopalvelu kuitenkin todettiin kalliimmaksi kuin tehtävän hoito omalla henkilökunnalla</w:t>
      </w:r>
      <w:r w:rsidR="00AB2756">
        <w:t xml:space="preserve"> eli tarkoituksenmukaisuusharkintaa tulisi käyttää</w:t>
      </w:r>
      <w:r w:rsidR="005D3739">
        <w:t>.</w:t>
      </w:r>
      <w:r w:rsidR="00344CDD">
        <w:t xml:space="preserve"> </w:t>
      </w:r>
      <w:r w:rsidR="006E68F1">
        <w:t>Myös v</w:t>
      </w:r>
      <w:r w:rsidR="00344CDD">
        <w:t xml:space="preserve">irastojen </w:t>
      </w:r>
      <w:r w:rsidR="006E68F1">
        <w:t xml:space="preserve">yhteistyötä </w:t>
      </w:r>
      <w:r w:rsidR="00344CDD">
        <w:t>palvelujen järjestämisessä</w:t>
      </w:r>
      <w:r w:rsidR="006E68F1">
        <w:t xml:space="preserve"> tulisi l</w:t>
      </w:r>
      <w:r w:rsidR="006E68F1">
        <w:t>i</w:t>
      </w:r>
      <w:r w:rsidR="006E68F1">
        <w:t>sätä</w:t>
      </w:r>
      <w:r w:rsidR="00344CDD">
        <w:t>.</w:t>
      </w:r>
    </w:p>
    <w:p w:rsidR="007D662A" w:rsidRDefault="007D662A" w:rsidP="00835FD5">
      <w:pPr>
        <w:pStyle w:val="VMleipteksti"/>
        <w:ind w:right="305"/>
      </w:pPr>
    </w:p>
    <w:p w:rsidR="00C74686" w:rsidRDefault="00C74686" w:rsidP="00C74686">
      <w:pPr>
        <w:pStyle w:val="VMleipteksti"/>
        <w:ind w:right="305"/>
      </w:pPr>
      <w:r>
        <w:t>Sovittiin, että Kari Holsti ja Lauri Latva-Äijö täsmentävät Tuula-Kaarina Isosuon ja Teijo Mustosen evästyksellä seuraavaan kokoukseen perusteluja virastopalvelujen k</w:t>
      </w:r>
      <w:r w:rsidR="009E5742">
        <w:t>okoamisen</w:t>
      </w:r>
      <w:r>
        <w:t xml:space="preserve"> lisäarvosta. Ne liittyvät mm. työnjohdollisiin kysymyksiin, palvelumalliin ja palvelujen turvaamiseen, virastomestareiden välisen keskustelun mahdollistamiseen, osaamisen kehittämiseen ja laajentamiseen sekä palvelujen tasalaatuisuuteen.</w:t>
      </w:r>
    </w:p>
    <w:p w:rsidR="00C74686" w:rsidRDefault="00C74686" w:rsidP="00835FD5">
      <w:pPr>
        <w:pStyle w:val="VMleipteksti"/>
        <w:ind w:right="305"/>
      </w:pPr>
    </w:p>
    <w:p w:rsidR="00F77453" w:rsidRDefault="00344CDD" w:rsidP="00835FD5">
      <w:pPr>
        <w:pStyle w:val="VMleipteksti"/>
        <w:ind w:right="305"/>
      </w:pPr>
      <w:r>
        <w:t xml:space="preserve">Taulukkoon </w:t>
      </w:r>
      <w:proofErr w:type="spellStart"/>
      <w:r>
        <w:t>AVIen</w:t>
      </w:r>
      <w:proofErr w:type="spellEnd"/>
      <w:r>
        <w:t xml:space="preserve"> toimipaikkojen ja virastopalveluiden järjestämisestä tehdään tarvittavat korjaukset</w:t>
      </w:r>
      <w:r w:rsidR="00C74686">
        <w:t>. Porvoossa työskentelee 2, ei 20 henkilöä. Kokkolasta voi poistaa ympäristölupavastuualue-maininnan. Rovani</w:t>
      </w:r>
      <w:r w:rsidR="00C74686">
        <w:t>e</w:t>
      </w:r>
      <w:r w:rsidR="00C74686">
        <w:lastRenderedPageBreak/>
        <w:t>mellä on työsuojelun työskentelypaikka. Tampereella, Vaasassa ja Joe</w:t>
      </w:r>
      <w:r w:rsidR="00C74686">
        <w:t>n</w:t>
      </w:r>
      <w:r w:rsidR="00C74686">
        <w:t xml:space="preserve">suussa on </w:t>
      </w:r>
      <w:proofErr w:type="spellStart"/>
      <w:r w:rsidR="00C74686">
        <w:t>monitoimijatalot</w:t>
      </w:r>
      <w:proofErr w:type="spellEnd"/>
      <w:r w:rsidR="00C74686">
        <w:t>. Aluehallintovirastoittain erotellaan viralliset toimipaikat ja t</w:t>
      </w:r>
      <w:r>
        <w:t>yöskentelypisteet</w:t>
      </w:r>
      <w:r w:rsidR="00C74686">
        <w:t xml:space="preserve"> sekä tarkastellaan, mitä </w:t>
      </w:r>
      <w:r w:rsidR="00436A99">
        <w:t xml:space="preserve">työsuojelun vastuualueille annettavien hallintopalveluiden kehittämistyöryhmän </w:t>
      </w:r>
      <w:r w:rsidR="00C74686">
        <w:t>lo</w:t>
      </w:r>
      <w:r w:rsidR="00C74686">
        <w:t>p</w:t>
      </w:r>
      <w:r w:rsidR="00C74686">
        <w:t>puraportissa on linjattu työskentelypisteiden palveluvalikoimasta</w:t>
      </w:r>
      <w:r>
        <w:t xml:space="preserve">. </w:t>
      </w:r>
      <w:r w:rsidR="00C74686">
        <w:t>He</w:t>
      </w:r>
      <w:r w:rsidR="00C74686">
        <w:t>n</w:t>
      </w:r>
      <w:r w:rsidR="00C74686">
        <w:t>kilöstömääriin tarkennetaan tehtävien tyypit ja virastomestareiden jne. lukumäärät.</w:t>
      </w:r>
    </w:p>
    <w:p w:rsidR="00F77453" w:rsidRDefault="00F77453" w:rsidP="00835FD5">
      <w:pPr>
        <w:pStyle w:val="VMleipteksti"/>
        <w:ind w:right="305"/>
      </w:pPr>
    </w:p>
    <w:p w:rsidR="008C665C" w:rsidRDefault="008C665C" w:rsidP="008C665C">
      <w:pPr>
        <w:pStyle w:val="VMleipteksti"/>
      </w:pPr>
      <w:r>
        <w:t>Henkilöstöhallinnon osuutta täsmennetään seuraavaan kokoukseen.</w:t>
      </w:r>
    </w:p>
    <w:p w:rsidR="00D11A97" w:rsidRDefault="00D11A97" w:rsidP="00835FD5">
      <w:pPr>
        <w:pStyle w:val="VMleipteksti"/>
        <w:ind w:right="305"/>
      </w:pPr>
    </w:p>
    <w:p w:rsidR="00A67AB7" w:rsidRDefault="00A67AB7" w:rsidP="00A67AB7">
      <w:pPr>
        <w:pStyle w:val="VMleipteksti"/>
        <w:ind w:right="305"/>
      </w:pPr>
      <w:r>
        <w:t xml:space="preserve">Toiminnan kehittämisosuutta koskien </w:t>
      </w:r>
      <w:r w:rsidR="008C665C">
        <w:t xml:space="preserve">Marko Puttonen </w:t>
      </w:r>
      <w:r w:rsidR="006E4B3F">
        <w:t>kertasi edellise</w:t>
      </w:r>
      <w:r w:rsidR="006E4B3F">
        <w:t>s</w:t>
      </w:r>
      <w:r w:rsidR="006E4B3F">
        <w:t>sä kokouksessa esitettyjä kommentteja tietoyksikön tehtävistä ja toimi</w:t>
      </w:r>
      <w:r w:rsidR="006E4B3F">
        <w:t>n</w:t>
      </w:r>
      <w:r w:rsidR="006E4B3F">
        <w:t>nasta.</w:t>
      </w:r>
      <w:r>
        <w:t xml:space="preserve"> Jatkokysymyksenä esiin nousee se, kootaanko asiakirjahallinto tietoyksikköön. Lisäksi tulee pohtia, miten yhteistyö substanssipuolen kanssa turvataan.</w:t>
      </w:r>
    </w:p>
    <w:p w:rsidR="008C665C" w:rsidRDefault="008C665C" w:rsidP="00835FD5">
      <w:pPr>
        <w:pStyle w:val="VMleipteksti"/>
        <w:ind w:right="305"/>
      </w:pPr>
    </w:p>
    <w:p w:rsidR="008C665C" w:rsidRDefault="00436A99" w:rsidP="00835FD5">
      <w:pPr>
        <w:pStyle w:val="VMleipteksti"/>
        <w:ind w:right="305"/>
      </w:pPr>
      <w:r>
        <w:t xml:space="preserve">Eija </w:t>
      </w:r>
      <w:proofErr w:type="spellStart"/>
      <w:r w:rsidR="008C665C">
        <w:t>Burke-Hild</w:t>
      </w:r>
      <w:r>
        <w:t>é</w:t>
      </w:r>
      <w:r w:rsidR="008C665C">
        <w:t>n</w:t>
      </w:r>
      <w:proofErr w:type="spellEnd"/>
      <w:r w:rsidR="008C665C">
        <w:t xml:space="preserve"> totesi, että toiminnan kehittämisen kannalta olisi hyödyllistä, että tietoyksikössä tehtäisiin myös aluehallintovirastojen toiminnan arviointia kehittämiskohteiden mietinnän pohjaksi. </w:t>
      </w:r>
    </w:p>
    <w:p w:rsidR="008C665C" w:rsidRDefault="008C665C" w:rsidP="00835FD5">
      <w:pPr>
        <w:pStyle w:val="VMleipteksti"/>
        <w:ind w:right="305"/>
      </w:pPr>
    </w:p>
    <w:p w:rsidR="008848E2" w:rsidRDefault="00A67AB7" w:rsidP="00835FD5">
      <w:pPr>
        <w:pStyle w:val="VMleipteksti"/>
        <w:ind w:right="305"/>
      </w:pPr>
      <w:r>
        <w:t>Asiakirjahallinnon</w:t>
      </w:r>
      <w:r w:rsidR="008C665C">
        <w:t xml:space="preserve"> katsottiin nivoutuva</w:t>
      </w:r>
      <w:r>
        <w:t>n</w:t>
      </w:r>
      <w:r w:rsidR="008C665C">
        <w:t xml:space="preserve"> </w:t>
      </w:r>
      <w:r>
        <w:t xml:space="preserve">luontevasti sekä </w:t>
      </w:r>
      <w:r w:rsidR="00100AF5">
        <w:t>tietoyksikkö</w:t>
      </w:r>
      <w:r w:rsidR="008C665C">
        <w:t>ön</w:t>
      </w:r>
      <w:r>
        <w:t xml:space="preserve"> että toisaalta yleishallintoon</w:t>
      </w:r>
      <w:r w:rsidR="008C665C">
        <w:t>.</w:t>
      </w:r>
    </w:p>
    <w:p w:rsidR="00B86B61" w:rsidRDefault="00B86B61" w:rsidP="00835FD5">
      <w:pPr>
        <w:pStyle w:val="VMleipteksti"/>
        <w:ind w:right="305"/>
      </w:pPr>
    </w:p>
    <w:p w:rsidR="00A67AB7" w:rsidRDefault="00736479" w:rsidP="00A67AB7">
      <w:pPr>
        <w:pStyle w:val="VMleipteksti"/>
        <w:ind w:right="305"/>
      </w:pPr>
      <w:r>
        <w:t xml:space="preserve">Keskustelussa kannatettiin tietoyksikkömallia. </w:t>
      </w:r>
      <w:r w:rsidR="00283B1E">
        <w:t>Tärkeänä pidettiin resur</w:t>
      </w:r>
      <w:r w:rsidR="00283B1E">
        <w:t>s</w:t>
      </w:r>
      <w:r w:rsidR="00283B1E">
        <w:t>seiltaan vahvan toiminnon luomista sekä v</w:t>
      </w:r>
      <w:r w:rsidR="00A67AB7">
        <w:t>astuualueiden aktiivisuutta</w:t>
      </w:r>
      <w:r w:rsidR="00283B1E">
        <w:t xml:space="preserve">. </w:t>
      </w:r>
      <w:r w:rsidR="00A67AB7">
        <w:t>Kehittämistyössä ehdotettiin käytettäväksi substanssihenkilöitä projekt</w:t>
      </w:r>
      <w:r w:rsidR="00A67AB7">
        <w:t>i</w:t>
      </w:r>
      <w:r w:rsidR="00A67AB7">
        <w:t>luonteisesti.</w:t>
      </w:r>
    </w:p>
    <w:p w:rsidR="005B6105" w:rsidRDefault="005B6105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9E5742">
        <w:t>Sovittiin väliraporttiluonnokseen tehtävistä muutoksista ja tarkennuksi</w:t>
      </w:r>
      <w:r w:rsidR="009E5742">
        <w:t>s</w:t>
      </w:r>
      <w:r w:rsidR="009E5742">
        <w:t>ta.</w:t>
      </w:r>
    </w:p>
    <w:p w:rsidR="00835FD5" w:rsidRDefault="00E3113E" w:rsidP="00835FD5">
      <w:pPr>
        <w:pStyle w:val="VMAsiakohta"/>
        <w:ind w:right="305"/>
      </w:pPr>
      <w:r>
        <w:t>Koottavien hallintotehtävien toiminta- ja palvelumalli sekä organisointi</w:t>
      </w:r>
    </w:p>
    <w:p w:rsidR="00EC54E5" w:rsidRDefault="00EC54E5" w:rsidP="00383F75">
      <w:pPr>
        <w:pStyle w:val="VMleipteksti"/>
      </w:pPr>
      <w:r>
        <w:t xml:space="preserve">Keskusteltiin koottavien hallintotehtävien organisoinnin vaihtoehtoisista kaavioista. </w:t>
      </w:r>
    </w:p>
    <w:p w:rsidR="00EC54E5" w:rsidRDefault="00EC54E5" w:rsidP="00383F75">
      <w:pPr>
        <w:pStyle w:val="VMleipteksti"/>
      </w:pPr>
    </w:p>
    <w:p w:rsidR="00EC54E5" w:rsidRDefault="00EC54E5" w:rsidP="00383F75">
      <w:pPr>
        <w:pStyle w:val="VMleipteksti"/>
      </w:pPr>
      <w:r>
        <w:t>Keskustelussa korostettiin sisäisen tarkastuksen roolin vahvistamista ja riippumattomuuden turvaamista. Sisäinen tarkastus otetaan omaksi asi</w:t>
      </w:r>
      <w:r>
        <w:t>a</w:t>
      </w:r>
      <w:r>
        <w:t>kohdakseen seuraavan kokouksen esityslistalle.</w:t>
      </w:r>
    </w:p>
    <w:p w:rsidR="00EC54E5" w:rsidRDefault="00EC54E5" w:rsidP="00383F75">
      <w:pPr>
        <w:pStyle w:val="VMleipteksti"/>
      </w:pPr>
    </w:p>
    <w:p w:rsidR="00EC54E5" w:rsidRDefault="00D676B9" w:rsidP="00383F75">
      <w:pPr>
        <w:pStyle w:val="VMleipteksti"/>
      </w:pPr>
      <w:r>
        <w:t>Keskustelussa katsottiin, että taloushallinto ja henkilöstöhallinto tulisi pitää omina yksikköinään, jotka toimisivat yhden johdon alaisuudessa ja yhtei</w:t>
      </w:r>
      <w:r>
        <w:t>s</w:t>
      </w:r>
      <w:r>
        <w:t>työssä.</w:t>
      </w:r>
      <w:r w:rsidR="000B7B9B">
        <w:t xml:space="preserve"> </w:t>
      </w:r>
      <w:r w:rsidR="001C2BFF">
        <w:t>Kahdessa puheenvuorossa</w:t>
      </w:r>
      <w:r w:rsidR="000B7B9B">
        <w:t xml:space="preserve"> esitettiin a</w:t>
      </w:r>
      <w:r w:rsidR="00EC54E5">
        <w:t xml:space="preserve">siakirjahallinnon </w:t>
      </w:r>
      <w:r w:rsidR="000B7B9B">
        <w:t>sijoittamista</w:t>
      </w:r>
      <w:r w:rsidR="00EC54E5">
        <w:t xml:space="preserve"> </w:t>
      </w:r>
      <w:r w:rsidR="000B7B9B">
        <w:t xml:space="preserve">yleishallinnon yhteyteen </w:t>
      </w:r>
      <w:r w:rsidR="009E0AD2">
        <w:t>mieluummin kuin tietoyksikkö</w:t>
      </w:r>
      <w:r w:rsidR="000B7B9B">
        <w:t>ön</w:t>
      </w:r>
      <w:r w:rsidR="00EC54E5">
        <w:t>.</w:t>
      </w:r>
    </w:p>
    <w:p w:rsidR="002D7E03" w:rsidRDefault="002D7E03" w:rsidP="00383F75">
      <w:pPr>
        <w:pStyle w:val="VMleipteksti"/>
      </w:pPr>
    </w:p>
    <w:p w:rsidR="00DB5709" w:rsidRDefault="00EC54E5" w:rsidP="00383F75">
      <w:pPr>
        <w:pStyle w:val="VMleipteksti"/>
      </w:pPr>
      <w:r>
        <w:t>Projektiryhmä</w:t>
      </w:r>
      <w:r w:rsidR="00260DA3">
        <w:t xml:space="preserve">ssä sai </w:t>
      </w:r>
      <w:r>
        <w:t>kannatusta organisointimalli D.</w:t>
      </w:r>
      <w:r w:rsidR="00260DA3">
        <w:t xml:space="preserve"> K</w:t>
      </w:r>
      <w:r w:rsidR="000B7B9B">
        <w:t>äytiin k</w:t>
      </w:r>
      <w:r w:rsidR="00260DA3">
        <w:t>eskustel</w:t>
      </w:r>
      <w:r w:rsidR="000B7B9B">
        <w:t>ua</w:t>
      </w:r>
      <w:r w:rsidR="00260DA3">
        <w:t xml:space="preserve"> ylijohtajakokouksessa esitetystä hajautetun keskittämisen mallista. </w:t>
      </w:r>
      <w:r w:rsidR="00394378">
        <w:t>Toim</w:t>
      </w:r>
      <w:r w:rsidR="00394378">
        <w:t>i</w:t>
      </w:r>
      <w:r w:rsidR="00394378">
        <w:t xml:space="preserve">vammaksi </w:t>
      </w:r>
      <w:r w:rsidR="00D676B9">
        <w:t>lähtökohdaksi katsottiin kuitenkin kootun hallinnon organiso</w:t>
      </w:r>
      <w:r w:rsidR="00D676B9">
        <w:t>i</w:t>
      </w:r>
      <w:r w:rsidR="00D676B9">
        <w:t xml:space="preserve">minen yhden aluehallintoviraston alaisuuteen. Tällöin kootuilla toiminnoilla olisi itsenäisempi asema ja rooli </w:t>
      </w:r>
      <w:r w:rsidR="00394378">
        <w:t xml:space="preserve">yhteisen aluehallintoviraston palveluksessa </w:t>
      </w:r>
      <w:r w:rsidR="00D676B9">
        <w:t>erillä</w:t>
      </w:r>
      <w:r w:rsidR="00394378">
        <w:t>än</w:t>
      </w:r>
      <w:r w:rsidR="00D676B9">
        <w:t xml:space="preserve"> </w:t>
      </w:r>
      <w:r w:rsidR="00394378">
        <w:t xml:space="preserve">yksittäisten </w:t>
      </w:r>
      <w:r w:rsidR="00D676B9">
        <w:t xml:space="preserve">virastojen </w:t>
      </w:r>
      <w:r w:rsidR="00394378">
        <w:t>toiminnoista. Myös ohjausmalli olisi selk</w:t>
      </w:r>
      <w:r w:rsidR="00394378">
        <w:t>e</w:t>
      </w:r>
      <w:r w:rsidR="00394378">
        <w:t>ämpi ja hallinnon eri osa-alueet nivoutuisivat paremmin toisiin</w:t>
      </w:r>
      <w:r w:rsidR="000B7B9B">
        <w:t>sa</w:t>
      </w:r>
      <w:r w:rsidR="00394378">
        <w:t xml:space="preserve"> esim. ha</w:t>
      </w:r>
      <w:r w:rsidR="00394378">
        <w:t>l</w:t>
      </w:r>
      <w:r w:rsidR="00394378">
        <w:lastRenderedPageBreak/>
        <w:t>linnon johtoryhmätyöskentelyn kautta.</w:t>
      </w:r>
      <w:r w:rsidR="00FF3ADD">
        <w:t xml:space="preserve"> </w:t>
      </w:r>
      <w:r w:rsidR="009E0AD2">
        <w:t>Yhdessä toimiminen y</w:t>
      </w:r>
      <w:r w:rsidR="00FF3ADD">
        <w:t>hden johdon alaisuu</w:t>
      </w:r>
      <w:r w:rsidR="009E0AD2">
        <w:t>de</w:t>
      </w:r>
      <w:r w:rsidR="00FF3ADD">
        <w:t>s</w:t>
      </w:r>
      <w:r w:rsidR="009E0AD2">
        <w:t>sa</w:t>
      </w:r>
      <w:r w:rsidR="00FF3ADD">
        <w:t xml:space="preserve"> katsottiin voimavaraksi ja keinoksi parantaa palvelujen laatua ja tehokkuutta.</w:t>
      </w:r>
      <w:r w:rsidR="009E0AD2">
        <w:t xml:space="preserve"> </w:t>
      </w:r>
      <w:r w:rsidR="00260DA3">
        <w:t>Rajapinnat ylijo</w:t>
      </w:r>
      <w:r w:rsidR="009E0AD2">
        <w:t>htajien esikuntiin tulee selvittää.</w:t>
      </w:r>
    </w:p>
    <w:p w:rsidR="00EB4255" w:rsidRDefault="00EB4255" w:rsidP="00383F75">
      <w:pPr>
        <w:pStyle w:val="VMleipteksti"/>
      </w:pPr>
    </w:p>
    <w:p w:rsidR="009154B9" w:rsidRDefault="00235E72" w:rsidP="00AE791E">
      <w:pPr>
        <w:pStyle w:val="VMleipteksti"/>
        <w:ind w:hanging="1304"/>
      </w:pPr>
      <w:proofErr w:type="gramStart"/>
      <w:r>
        <w:t>Päätös:</w:t>
      </w:r>
      <w:r>
        <w:tab/>
      </w:r>
      <w:r w:rsidR="00EC54E5">
        <w:t>Organis</w:t>
      </w:r>
      <w:r w:rsidR="005B6105">
        <w:t>ointi</w:t>
      </w:r>
      <w:r w:rsidR="00EC54E5">
        <w:t>mallin työstämistä jatketaan seuraavaan kokoukseen</w:t>
      </w:r>
      <w:r w:rsidR="005B6105">
        <w:t xml:space="preserve"> valtiov</w:t>
      </w:r>
      <w:r w:rsidR="005B6105">
        <w:t>a</w:t>
      </w:r>
      <w:r w:rsidR="005B6105">
        <w:t>rainministeriössä käyttäen lähtökohtana mallia D</w:t>
      </w:r>
      <w:r w:rsidR="00EC54E5">
        <w:t>. S</w:t>
      </w:r>
      <w:r w:rsidR="005B6105">
        <w:t>euraavaan kokoukseen</w:t>
      </w:r>
      <w:r w:rsidR="00EC54E5">
        <w:t xml:space="preserve"> luonnostellaan </w:t>
      </w:r>
      <w:r w:rsidR="005B6105">
        <w:t xml:space="preserve">myös </w:t>
      </w:r>
      <w:r w:rsidR="00EC54E5">
        <w:t xml:space="preserve">pohjaa </w:t>
      </w:r>
      <w:r w:rsidR="009E0AD2">
        <w:t>ns.</w:t>
      </w:r>
      <w:r w:rsidR="00822540">
        <w:t xml:space="preserve"> </w:t>
      </w:r>
      <w:r w:rsidR="00EC54E5">
        <w:t>ylijohtajan esikuntatehtävistä.</w:t>
      </w:r>
      <w:proofErr w:type="gramEnd"/>
    </w:p>
    <w:p w:rsidR="00AE791E" w:rsidRDefault="00E3113E" w:rsidP="00A474F0">
      <w:pPr>
        <w:pStyle w:val="VMAsiakohta"/>
        <w:ind w:right="305"/>
      </w:pPr>
      <w:r>
        <w:t>Hallintotehtävien sijoittaminen</w:t>
      </w:r>
    </w:p>
    <w:p w:rsidR="00E3113E" w:rsidRDefault="00E3113E" w:rsidP="00E3113E">
      <w:pPr>
        <w:pStyle w:val="VMleipteksti"/>
        <w:numPr>
          <w:ilvl w:val="0"/>
          <w:numId w:val="9"/>
        </w:numPr>
      </w:pPr>
      <w:r>
        <w:t>Käydään keskustelu asiasta</w:t>
      </w:r>
    </w:p>
    <w:p w:rsidR="00E3113E" w:rsidRPr="00E3113E" w:rsidRDefault="00E3113E" w:rsidP="00E3113E">
      <w:pPr>
        <w:pStyle w:val="VMleipteksti"/>
      </w:pPr>
    </w:p>
    <w:p w:rsidR="000B7B9B" w:rsidRDefault="00F3547B" w:rsidP="00383F75">
      <w:pPr>
        <w:pStyle w:val="VMleipteksti"/>
      </w:pPr>
      <w:r>
        <w:t xml:space="preserve">Mikko Saarinen kertoi, että </w:t>
      </w:r>
      <w:r w:rsidR="002E1B82">
        <w:t xml:space="preserve">hallintotehtävien sijoittamisesta on </w:t>
      </w:r>
      <w:r>
        <w:t>tarkoitus</w:t>
      </w:r>
      <w:r w:rsidR="002E1B82">
        <w:t xml:space="preserve"> </w:t>
      </w:r>
      <w:r>
        <w:t xml:space="preserve">tehdä selvitys, vaikka </w:t>
      </w:r>
      <w:r w:rsidR="002E1B82">
        <w:t xml:space="preserve">sitä </w:t>
      </w:r>
      <w:r>
        <w:t xml:space="preserve">ei </w:t>
      </w:r>
      <w:r w:rsidR="002E1B82">
        <w:t xml:space="preserve">käsitelläkään alueellistamisen </w:t>
      </w:r>
      <w:r>
        <w:t>koordinaati</w:t>
      </w:r>
      <w:r>
        <w:t>o</w:t>
      </w:r>
      <w:r>
        <w:t>ryhmä</w:t>
      </w:r>
      <w:r w:rsidR="002E1B82">
        <w:t>ss</w:t>
      </w:r>
      <w:r>
        <w:t xml:space="preserve">ä. </w:t>
      </w:r>
      <w:r w:rsidR="002E1B82">
        <w:t>Siinä s</w:t>
      </w:r>
      <w:r>
        <w:t xml:space="preserve">elvitetään </w:t>
      </w:r>
      <w:r w:rsidR="00363B6C">
        <w:t xml:space="preserve">ainakin </w:t>
      </w:r>
      <w:r>
        <w:t>toiminnalliset, taloudelliset, alueelliset ja henk</w:t>
      </w:r>
      <w:r w:rsidR="000B7B9B">
        <w:t>ilöstöön liittyvät vaikutukset. Projektiryhmän jäseniä pyydettiin esi</w:t>
      </w:r>
      <w:r w:rsidR="000B7B9B">
        <w:t>t</w:t>
      </w:r>
      <w:r w:rsidR="000B7B9B">
        <w:t>tämään myös muita selvitettäväksi otettavia vaikutuksia.</w:t>
      </w:r>
    </w:p>
    <w:p w:rsidR="000B7B9B" w:rsidRDefault="000B7B9B" w:rsidP="00383F75">
      <w:pPr>
        <w:pStyle w:val="VMleipteksti"/>
      </w:pPr>
    </w:p>
    <w:p w:rsidR="00822540" w:rsidRDefault="000B7B9B" w:rsidP="00383F75">
      <w:pPr>
        <w:pStyle w:val="VMleipteksti"/>
      </w:pPr>
      <w:r>
        <w:t>Sijoittamiss</w:t>
      </w:r>
      <w:r w:rsidR="002E1B82">
        <w:t xml:space="preserve">elvitys koskee nykyisiä aluehallintovirastojen päätoimipaikkoja. </w:t>
      </w:r>
      <w:r w:rsidR="00F3547B">
        <w:t xml:space="preserve">Työssäkäyntipaikkakunnat eivät </w:t>
      </w:r>
      <w:r w:rsidR="002E1B82">
        <w:t xml:space="preserve">muutu </w:t>
      </w:r>
      <w:r w:rsidR="00363B6C">
        <w:t xml:space="preserve">hallintotehtävien </w:t>
      </w:r>
      <w:r w:rsidR="002E1B82">
        <w:t>kokoamisen my</w:t>
      </w:r>
      <w:r w:rsidR="002E1B82">
        <w:t>ö</w:t>
      </w:r>
      <w:r w:rsidR="002E1B82">
        <w:t xml:space="preserve">tä, mutta selvityksessä peilataan </w:t>
      </w:r>
      <w:r w:rsidR="00363B6C">
        <w:t xml:space="preserve">pidemmällä aikavälillä </w:t>
      </w:r>
      <w:r w:rsidR="002E1B82">
        <w:t>mahdollisia mu</w:t>
      </w:r>
      <w:r w:rsidR="002E1B82">
        <w:t>u</w:t>
      </w:r>
      <w:r w:rsidR="002E1B82">
        <w:t xml:space="preserve">toksia </w:t>
      </w:r>
      <w:r w:rsidR="00363B6C">
        <w:t>ja tulevia rekrytointeja</w:t>
      </w:r>
      <w:r w:rsidR="00F3547B">
        <w:t xml:space="preserve">. </w:t>
      </w:r>
    </w:p>
    <w:p w:rsidR="00822540" w:rsidRDefault="00822540" w:rsidP="00383F75">
      <w:pPr>
        <w:pStyle w:val="VMleipteksti"/>
      </w:pPr>
    </w:p>
    <w:p w:rsidR="00383F75" w:rsidRDefault="00822540" w:rsidP="00822540">
      <w:pPr>
        <w:pStyle w:val="VMleipteksti"/>
      </w:pPr>
      <w:r>
        <w:t>Mikäli sijoittamisselvitystä ei ehditä tehdä ennen 11.4. määräaikaa, siitä kirjataan p</w:t>
      </w:r>
      <w:r w:rsidR="00363B6C">
        <w:t xml:space="preserve">rojektin väliraporttiin toimeksianto ja </w:t>
      </w:r>
      <w:r>
        <w:t>ehdotus</w:t>
      </w:r>
      <w:r w:rsidR="00363B6C">
        <w:t xml:space="preserve"> sijoittamisselv</w:t>
      </w:r>
      <w:r w:rsidR="00363B6C">
        <w:t>i</w:t>
      </w:r>
      <w:r w:rsidR="00363B6C">
        <w:t>tyksessä arvioitavista tekijöistä.</w:t>
      </w:r>
    </w:p>
    <w:p w:rsidR="00363B6C" w:rsidRDefault="00363B6C" w:rsidP="00383F75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915479">
        <w:t>Merkittiin tiedoksi</w:t>
      </w:r>
      <w:r w:rsidR="00383F75" w:rsidRPr="00383F75">
        <w:t>.</w:t>
      </w:r>
    </w:p>
    <w:p w:rsidR="00E3113E" w:rsidRDefault="00E3113E" w:rsidP="00A474F0">
      <w:pPr>
        <w:pStyle w:val="VMAsiakohta"/>
        <w:ind w:right="305"/>
      </w:pPr>
      <w:r>
        <w:t>Muut asiat</w:t>
      </w:r>
    </w:p>
    <w:p w:rsidR="00E3113E" w:rsidRPr="00E3113E" w:rsidRDefault="005C27F3" w:rsidP="00E3113E">
      <w:pPr>
        <w:pStyle w:val="VMleipteksti"/>
      </w:pPr>
      <w:r>
        <w:t xml:space="preserve">Seuraava kokous pidetään </w:t>
      </w:r>
      <w:r w:rsidR="00ED5085">
        <w:t>2.4.</w:t>
      </w:r>
      <w:r>
        <w:t>2014 klo 9.30 – 14.00</w:t>
      </w:r>
      <w:r w:rsidR="002E6286">
        <w:t xml:space="preserve"> </w:t>
      </w:r>
      <w:proofErr w:type="spellStart"/>
      <w:r w:rsidR="002E6286">
        <w:t>VM:ssä</w:t>
      </w:r>
      <w:proofErr w:type="spellEnd"/>
      <w:r>
        <w:t>. Jäsenten to</w:t>
      </w:r>
      <w:r>
        <w:t>i</w:t>
      </w:r>
      <w:r>
        <w:t xml:space="preserve">votaan </w:t>
      </w:r>
      <w:r w:rsidR="002E6286">
        <w:t xml:space="preserve">pääsevän tuolloin paikan päälle </w:t>
      </w:r>
      <w:r>
        <w:t>Helsinkiin.</w:t>
      </w:r>
      <w:r w:rsidR="000B7B9B">
        <w:t xml:space="preserve"> </w:t>
      </w:r>
      <w:r w:rsidR="002E6286">
        <w:t xml:space="preserve">Kokouskutsu jaetaan ma 31.3. ja tekstiehdotukset </w:t>
      </w:r>
      <w:r w:rsidR="000B7B9B">
        <w:t xml:space="preserve">ja kommentit </w:t>
      </w:r>
      <w:r w:rsidR="009E5742">
        <w:t xml:space="preserve">pyydettiin toimittamaan </w:t>
      </w:r>
      <w:r w:rsidR="002E6286">
        <w:t>valtiov</w:t>
      </w:r>
      <w:r w:rsidR="002E6286">
        <w:t>a</w:t>
      </w:r>
      <w:r w:rsidR="002E6286">
        <w:t xml:space="preserve">rainministeriöön </w:t>
      </w:r>
      <w:r w:rsidR="00702310">
        <w:t xml:space="preserve">viimeistään </w:t>
      </w:r>
      <w:r w:rsidR="002E6286">
        <w:t>pe 28.3.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A474F0" w:rsidRPr="00A474F0" w:rsidRDefault="00A474F0" w:rsidP="00A474F0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22271A">
        <w:t>1</w:t>
      </w:r>
      <w:r w:rsidR="00EF4673">
        <w:t>.</w:t>
      </w:r>
      <w:r w:rsidR="0022271A">
        <w:t>5</w:t>
      </w:r>
      <w:r w:rsidR="008641A6">
        <w:t>5</w:t>
      </w:r>
      <w:r w:rsidR="00994FD5">
        <w:t>.</w:t>
      </w: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D5177A" w:rsidRDefault="00D5177A" w:rsidP="009B0346">
      <w:pPr>
        <w:pStyle w:val="VMleipteksti"/>
        <w:ind w:right="305"/>
      </w:pPr>
    </w:p>
    <w:p w:rsidR="00030645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p w:rsidR="00443461" w:rsidRDefault="00443461" w:rsidP="00A65F30">
      <w:pPr>
        <w:pStyle w:val="VMleipteksti"/>
        <w:ind w:left="0" w:right="305"/>
      </w:pP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B7" w:rsidRDefault="00A67AB7">
      <w:r>
        <w:separator/>
      </w:r>
    </w:p>
    <w:p w:rsidR="00A67AB7" w:rsidRDefault="00A67AB7"/>
  </w:endnote>
  <w:endnote w:type="continuationSeparator" w:id="0">
    <w:p w:rsidR="00A67AB7" w:rsidRDefault="00A67AB7">
      <w:r>
        <w:continuationSeparator/>
      </w:r>
    </w:p>
    <w:p w:rsidR="00A67AB7" w:rsidRDefault="00A67A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B7" w:rsidRDefault="00A67AB7" w:rsidP="00CD31D8">
    <w:pPr>
      <w:pStyle w:val="VMAsiakirjanidver"/>
    </w:pPr>
  </w:p>
  <w:p w:rsidR="00A67AB7" w:rsidRPr="005470E9" w:rsidRDefault="001A7313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A67AB7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A67AB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A67AB7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A67AB7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A67AB7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A67AB7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A67AB7" w:rsidRPr="001F6896" w:rsidTr="00DF2B76"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A67AB7" w:rsidRPr="001F6896" w:rsidTr="00DF2B76"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  <w:proofErr w:type="spellEnd"/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A67AB7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tunnus</w:t>
                      </w:r>
                      <w:proofErr w:type="spellEnd"/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A67AB7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A67AB7" w:rsidRPr="00B63F6F" w:rsidRDefault="00A67AB7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A67AB7" w:rsidRDefault="00A67AB7" w:rsidP="009B0346"/>
              <w:p w:rsidR="00A67AB7" w:rsidRDefault="00A67AB7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A67AB7" w:rsidRPr="005470E9" w:rsidRDefault="00A67AB7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7AB7" w:rsidRDefault="00A67AB7" w:rsidP="009B0346">
    <w:pPr>
      <w:ind w:left="2410"/>
      <w:jc w:val="center"/>
      <w:rPr>
        <w:lang w:val="en-GB"/>
      </w:rPr>
    </w:pPr>
  </w:p>
  <w:p w:rsidR="00A67AB7" w:rsidRPr="005470E9" w:rsidRDefault="00A67AB7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B7" w:rsidRDefault="00A67AB7">
      <w:r>
        <w:separator/>
      </w:r>
    </w:p>
    <w:p w:rsidR="00A67AB7" w:rsidRDefault="00A67AB7"/>
  </w:footnote>
  <w:footnote w:type="continuationSeparator" w:id="0">
    <w:p w:rsidR="00A67AB7" w:rsidRDefault="00A67AB7">
      <w:r>
        <w:continuationSeparator/>
      </w:r>
    </w:p>
    <w:p w:rsidR="00A67AB7" w:rsidRDefault="00A67A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B7" w:rsidRDefault="00A67AB7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1A7313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1A7313" w:rsidRPr="006E74A5">
      <w:rPr>
        <w:rStyle w:val="Sivunumero"/>
      </w:rPr>
      <w:fldChar w:fldCharType="separate"/>
    </w:r>
    <w:r w:rsidR="005B3DF2">
      <w:rPr>
        <w:rStyle w:val="Sivunumero"/>
        <w:noProof/>
      </w:rPr>
      <w:t>5</w:t>
    </w:r>
    <w:r w:rsidR="001A7313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1A7313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1A7313" w:rsidRPr="006E74A5">
      <w:rPr>
        <w:rStyle w:val="Sivunumero"/>
      </w:rPr>
      <w:fldChar w:fldCharType="separate"/>
    </w:r>
    <w:r w:rsidR="005B3DF2">
      <w:rPr>
        <w:rStyle w:val="Sivunumero"/>
        <w:noProof/>
      </w:rPr>
      <w:t>5</w:t>
    </w:r>
    <w:r w:rsidR="001A7313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A67AB7" w:rsidRDefault="00A67AB7" w:rsidP="006E74A5"/>
  <w:p w:rsidR="00A67AB7" w:rsidRDefault="00A67A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A67AB7" w:rsidTr="00F77DAF">
      <w:trPr>
        <w:trHeight w:val="340"/>
      </w:trPr>
      <w:tc>
        <w:tcPr>
          <w:tcW w:w="5205" w:type="dxa"/>
          <w:vMerge w:val="restart"/>
        </w:tcPr>
        <w:p w:rsidR="00A67AB7" w:rsidRPr="00AE5A84" w:rsidRDefault="00A67AB7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A67AB7" w:rsidRDefault="00A67AB7" w:rsidP="00226DB5">
          <w:pPr>
            <w:pStyle w:val="VMYltunniste"/>
          </w:pP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  <w:vMerge/>
        </w:tcPr>
        <w:p w:rsidR="00A67AB7" w:rsidRDefault="00A67AB7" w:rsidP="00226DB5">
          <w:pPr>
            <w:pStyle w:val="VMYltunniste"/>
          </w:pPr>
        </w:p>
      </w:tc>
      <w:tc>
        <w:tcPr>
          <w:tcW w:w="2175" w:type="dxa"/>
        </w:tcPr>
        <w:p w:rsidR="00A67AB7" w:rsidRPr="00E110AE" w:rsidRDefault="00A67AB7" w:rsidP="003079D6">
          <w:pPr>
            <w:pStyle w:val="VMYltunniste"/>
            <w:rPr>
              <w:b/>
            </w:rPr>
          </w:pPr>
          <w:r>
            <w:rPr>
              <w:b/>
            </w:rPr>
            <w:t>Pöytäkirja 6/2014</w:t>
          </w: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  <w:vMerge/>
        </w:tcPr>
        <w:p w:rsidR="00A67AB7" w:rsidRDefault="00A67AB7" w:rsidP="00226DB5">
          <w:pPr>
            <w:pStyle w:val="VMYltunniste"/>
          </w:pPr>
        </w:p>
      </w:tc>
      <w:tc>
        <w:tcPr>
          <w:tcW w:w="2175" w:type="dxa"/>
        </w:tcPr>
        <w:p w:rsidR="00A67AB7" w:rsidRDefault="00A67AB7" w:rsidP="00226DB5">
          <w:pPr>
            <w:pStyle w:val="VMYltunniste"/>
          </w:pP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</w:tcPr>
        <w:p w:rsidR="00A67AB7" w:rsidRDefault="00A67AB7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A67AB7" w:rsidRDefault="00A67AB7" w:rsidP="00226DB5">
          <w:pPr>
            <w:pStyle w:val="VMYltunniste"/>
          </w:pPr>
        </w:p>
      </w:tc>
      <w:tc>
        <w:tcPr>
          <w:tcW w:w="2860" w:type="dxa"/>
        </w:tcPr>
        <w:p w:rsidR="00A67AB7" w:rsidRDefault="00A67AB7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</w:tcPr>
        <w:p w:rsidR="00A67AB7" w:rsidRDefault="00A67AB7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A67AB7" w:rsidRDefault="001162D3" w:rsidP="001162D3">
          <w:pPr>
            <w:pStyle w:val="VMYltunniste"/>
          </w:pPr>
          <w:r>
            <w:t>2</w:t>
          </w:r>
          <w:r w:rsidR="00A67AB7">
            <w:t>.</w:t>
          </w:r>
          <w:r>
            <w:t>4</w:t>
          </w:r>
          <w:r w:rsidR="009B049D">
            <w:t>.2014</w:t>
          </w: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  <w:tr w:rsidR="00A67AB7" w:rsidTr="00F77DAF">
      <w:trPr>
        <w:trHeight w:val="340"/>
      </w:trPr>
      <w:tc>
        <w:tcPr>
          <w:tcW w:w="5205" w:type="dxa"/>
        </w:tcPr>
        <w:p w:rsidR="00A67AB7" w:rsidRDefault="00A67AB7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A67AB7" w:rsidRDefault="00A67AB7" w:rsidP="00226DB5">
          <w:pPr>
            <w:pStyle w:val="VMYltunniste"/>
          </w:pPr>
        </w:p>
      </w:tc>
      <w:tc>
        <w:tcPr>
          <w:tcW w:w="2860" w:type="dxa"/>
        </w:tcPr>
        <w:p w:rsidR="00A67AB7" w:rsidRDefault="00A67AB7" w:rsidP="00226DB5">
          <w:pPr>
            <w:pStyle w:val="VMYltunniste"/>
          </w:pPr>
        </w:p>
      </w:tc>
      <w:tc>
        <w:tcPr>
          <w:tcW w:w="20" w:type="dxa"/>
        </w:tcPr>
        <w:p w:rsidR="00A67AB7" w:rsidRDefault="00A67AB7" w:rsidP="006F7499"/>
      </w:tc>
    </w:tr>
  </w:tbl>
  <w:p w:rsidR="00A67AB7" w:rsidRDefault="00A67AB7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7BC9"/>
    <w:rsid w:val="00010433"/>
    <w:rsid w:val="000161B4"/>
    <w:rsid w:val="0002471A"/>
    <w:rsid w:val="00030645"/>
    <w:rsid w:val="00031D1A"/>
    <w:rsid w:val="00032B33"/>
    <w:rsid w:val="00032D39"/>
    <w:rsid w:val="00033D18"/>
    <w:rsid w:val="00036C35"/>
    <w:rsid w:val="00036D72"/>
    <w:rsid w:val="000375C2"/>
    <w:rsid w:val="0004251F"/>
    <w:rsid w:val="00043DD8"/>
    <w:rsid w:val="000440D3"/>
    <w:rsid w:val="0004698F"/>
    <w:rsid w:val="00046F11"/>
    <w:rsid w:val="00051411"/>
    <w:rsid w:val="00051516"/>
    <w:rsid w:val="000522DD"/>
    <w:rsid w:val="000539F4"/>
    <w:rsid w:val="00065A45"/>
    <w:rsid w:val="00070215"/>
    <w:rsid w:val="00070B29"/>
    <w:rsid w:val="00071378"/>
    <w:rsid w:val="00080740"/>
    <w:rsid w:val="00081997"/>
    <w:rsid w:val="00082FC9"/>
    <w:rsid w:val="00083643"/>
    <w:rsid w:val="00083F94"/>
    <w:rsid w:val="00086F4D"/>
    <w:rsid w:val="0009391A"/>
    <w:rsid w:val="00095770"/>
    <w:rsid w:val="000959E2"/>
    <w:rsid w:val="000A2328"/>
    <w:rsid w:val="000A3020"/>
    <w:rsid w:val="000A4544"/>
    <w:rsid w:val="000B164B"/>
    <w:rsid w:val="000B2106"/>
    <w:rsid w:val="000B3CE5"/>
    <w:rsid w:val="000B5FAC"/>
    <w:rsid w:val="000B7B9B"/>
    <w:rsid w:val="000B7CE8"/>
    <w:rsid w:val="000C10B0"/>
    <w:rsid w:val="000C1EEF"/>
    <w:rsid w:val="000C2CA0"/>
    <w:rsid w:val="000C44D5"/>
    <w:rsid w:val="000C497B"/>
    <w:rsid w:val="000C6F32"/>
    <w:rsid w:val="000D062C"/>
    <w:rsid w:val="000D1DB0"/>
    <w:rsid w:val="000D2A80"/>
    <w:rsid w:val="000D77BD"/>
    <w:rsid w:val="000F02E8"/>
    <w:rsid w:val="000F02FE"/>
    <w:rsid w:val="000F2157"/>
    <w:rsid w:val="000F3051"/>
    <w:rsid w:val="000F3641"/>
    <w:rsid w:val="000F3A10"/>
    <w:rsid w:val="000F7C00"/>
    <w:rsid w:val="00100AF5"/>
    <w:rsid w:val="00101869"/>
    <w:rsid w:val="00102DC8"/>
    <w:rsid w:val="001031E5"/>
    <w:rsid w:val="00104D40"/>
    <w:rsid w:val="001053AB"/>
    <w:rsid w:val="00107135"/>
    <w:rsid w:val="0011120A"/>
    <w:rsid w:val="00111A21"/>
    <w:rsid w:val="0011219E"/>
    <w:rsid w:val="00114A5A"/>
    <w:rsid w:val="001162D3"/>
    <w:rsid w:val="001212CA"/>
    <w:rsid w:val="00124C08"/>
    <w:rsid w:val="00135757"/>
    <w:rsid w:val="00140655"/>
    <w:rsid w:val="00140C0A"/>
    <w:rsid w:val="00140EF8"/>
    <w:rsid w:val="00141036"/>
    <w:rsid w:val="00144DF1"/>
    <w:rsid w:val="0014523B"/>
    <w:rsid w:val="0014527F"/>
    <w:rsid w:val="001461D5"/>
    <w:rsid w:val="00146B2A"/>
    <w:rsid w:val="0014724D"/>
    <w:rsid w:val="00147B6A"/>
    <w:rsid w:val="001504EC"/>
    <w:rsid w:val="00150853"/>
    <w:rsid w:val="001512B6"/>
    <w:rsid w:val="00153B6D"/>
    <w:rsid w:val="001556BB"/>
    <w:rsid w:val="0015789F"/>
    <w:rsid w:val="00160311"/>
    <w:rsid w:val="001609D2"/>
    <w:rsid w:val="00161803"/>
    <w:rsid w:val="0016402A"/>
    <w:rsid w:val="00164C0C"/>
    <w:rsid w:val="0016785B"/>
    <w:rsid w:val="00172224"/>
    <w:rsid w:val="00173C9B"/>
    <w:rsid w:val="001749D9"/>
    <w:rsid w:val="00174F3D"/>
    <w:rsid w:val="0018103A"/>
    <w:rsid w:val="001854ED"/>
    <w:rsid w:val="00187157"/>
    <w:rsid w:val="00187220"/>
    <w:rsid w:val="0019077F"/>
    <w:rsid w:val="00193C62"/>
    <w:rsid w:val="001946B5"/>
    <w:rsid w:val="00195748"/>
    <w:rsid w:val="00195F84"/>
    <w:rsid w:val="001A265D"/>
    <w:rsid w:val="001A2985"/>
    <w:rsid w:val="001A3924"/>
    <w:rsid w:val="001A4405"/>
    <w:rsid w:val="001A4642"/>
    <w:rsid w:val="001A5C05"/>
    <w:rsid w:val="001A7313"/>
    <w:rsid w:val="001A7561"/>
    <w:rsid w:val="001B24B8"/>
    <w:rsid w:val="001B2C6F"/>
    <w:rsid w:val="001B3A86"/>
    <w:rsid w:val="001B3B81"/>
    <w:rsid w:val="001B6A74"/>
    <w:rsid w:val="001C2BFF"/>
    <w:rsid w:val="001C63C1"/>
    <w:rsid w:val="001C641D"/>
    <w:rsid w:val="001C6650"/>
    <w:rsid w:val="001C7492"/>
    <w:rsid w:val="001C7539"/>
    <w:rsid w:val="001C7CAE"/>
    <w:rsid w:val="001D09CD"/>
    <w:rsid w:val="001D2638"/>
    <w:rsid w:val="001D3E83"/>
    <w:rsid w:val="001D55CC"/>
    <w:rsid w:val="001D5669"/>
    <w:rsid w:val="001E0752"/>
    <w:rsid w:val="001E1E4F"/>
    <w:rsid w:val="001E42B2"/>
    <w:rsid w:val="001E62F9"/>
    <w:rsid w:val="001F273C"/>
    <w:rsid w:val="001F2B01"/>
    <w:rsid w:val="001F4A77"/>
    <w:rsid w:val="001F5405"/>
    <w:rsid w:val="002001D9"/>
    <w:rsid w:val="0020261E"/>
    <w:rsid w:val="00202641"/>
    <w:rsid w:val="00205409"/>
    <w:rsid w:val="00205CD9"/>
    <w:rsid w:val="0020725F"/>
    <w:rsid w:val="00210C23"/>
    <w:rsid w:val="00210C69"/>
    <w:rsid w:val="00213B09"/>
    <w:rsid w:val="00213C64"/>
    <w:rsid w:val="0021538F"/>
    <w:rsid w:val="00215FD2"/>
    <w:rsid w:val="00217CBF"/>
    <w:rsid w:val="002220D4"/>
    <w:rsid w:val="0022271A"/>
    <w:rsid w:val="00226707"/>
    <w:rsid w:val="00226DB5"/>
    <w:rsid w:val="002302B8"/>
    <w:rsid w:val="002310C3"/>
    <w:rsid w:val="00232269"/>
    <w:rsid w:val="002326BE"/>
    <w:rsid w:val="00232A92"/>
    <w:rsid w:val="00234F93"/>
    <w:rsid w:val="0023586F"/>
    <w:rsid w:val="00235E72"/>
    <w:rsid w:val="002411FD"/>
    <w:rsid w:val="00242751"/>
    <w:rsid w:val="0024288B"/>
    <w:rsid w:val="00244E8C"/>
    <w:rsid w:val="00245D4D"/>
    <w:rsid w:val="002465DC"/>
    <w:rsid w:val="00246D69"/>
    <w:rsid w:val="0024784F"/>
    <w:rsid w:val="00247883"/>
    <w:rsid w:val="00247C8E"/>
    <w:rsid w:val="0025214A"/>
    <w:rsid w:val="00252B05"/>
    <w:rsid w:val="00255172"/>
    <w:rsid w:val="00255BAC"/>
    <w:rsid w:val="00255DCF"/>
    <w:rsid w:val="00256315"/>
    <w:rsid w:val="00256502"/>
    <w:rsid w:val="00256C44"/>
    <w:rsid w:val="00260DA3"/>
    <w:rsid w:val="00261ED1"/>
    <w:rsid w:val="00262374"/>
    <w:rsid w:val="0026577A"/>
    <w:rsid w:val="002669E1"/>
    <w:rsid w:val="00270634"/>
    <w:rsid w:val="00270FAB"/>
    <w:rsid w:val="00273BFE"/>
    <w:rsid w:val="00275912"/>
    <w:rsid w:val="0027627E"/>
    <w:rsid w:val="00281344"/>
    <w:rsid w:val="00281CA5"/>
    <w:rsid w:val="002839DE"/>
    <w:rsid w:val="00283B1E"/>
    <w:rsid w:val="00284AC0"/>
    <w:rsid w:val="00284D97"/>
    <w:rsid w:val="00286495"/>
    <w:rsid w:val="00286892"/>
    <w:rsid w:val="00286FC6"/>
    <w:rsid w:val="002926E1"/>
    <w:rsid w:val="0029328E"/>
    <w:rsid w:val="002A0854"/>
    <w:rsid w:val="002A10EB"/>
    <w:rsid w:val="002A7550"/>
    <w:rsid w:val="002A7702"/>
    <w:rsid w:val="002B08FB"/>
    <w:rsid w:val="002B0B6C"/>
    <w:rsid w:val="002B0FE1"/>
    <w:rsid w:val="002B1A39"/>
    <w:rsid w:val="002B1D66"/>
    <w:rsid w:val="002B69D8"/>
    <w:rsid w:val="002B6EAB"/>
    <w:rsid w:val="002C0F8B"/>
    <w:rsid w:val="002C1EFF"/>
    <w:rsid w:val="002C20DF"/>
    <w:rsid w:val="002C2F06"/>
    <w:rsid w:val="002C371A"/>
    <w:rsid w:val="002C6261"/>
    <w:rsid w:val="002D002B"/>
    <w:rsid w:val="002D152E"/>
    <w:rsid w:val="002D2EC6"/>
    <w:rsid w:val="002D617E"/>
    <w:rsid w:val="002D6706"/>
    <w:rsid w:val="002D7E03"/>
    <w:rsid w:val="002E0952"/>
    <w:rsid w:val="002E131D"/>
    <w:rsid w:val="002E1B82"/>
    <w:rsid w:val="002E6286"/>
    <w:rsid w:val="002E635F"/>
    <w:rsid w:val="002F0661"/>
    <w:rsid w:val="002F187B"/>
    <w:rsid w:val="002F2583"/>
    <w:rsid w:val="002F4092"/>
    <w:rsid w:val="002F4665"/>
    <w:rsid w:val="002F469D"/>
    <w:rsid w:val="002F4DC9"/>
    <w:rsid w:val="002F58A2"/>
    <w:rsid w:val="002F6CFD"/>
    <w:rsid w:val="0030207B"/>
    <w:rsid w:val="00302E2D"/>
    <w:rsid w:val="00305222"/>
    <w:rsid w:val="00305E2E"/>
    <w:rsid w:val="0030658B"/>
    <w:rsid w:val="003079D6"/>
    <w:rsid w:val="00310DD3"/>
    <w:rsid w:val="0031308C"/>
    <w:rsid w:val="003168FE"/>
    <w:rsid w:val="00317311"/>
    <w:rsid w:val="003221EF"/>
    <w:rsid w:val="00322B9B"/>
    <w:rsid w:val="003241A6"/>
    <w:rsid w:val="00330F4F"/>
    <w:rsid w:val="00331C13"/>
    <w:rsid w:val="003323E0"/>
    <w:rsid w:val="00335F78"/>
    <w:rsid w:val="00342120"/>
    <w:rsid w:val="00342E36"/>
    <w:rsid w:val="00342F11"/>
    <w:rsid w:val="0034322E"/>
    <w:rsid w:val="003435ED"/>
    <w:rsid w:val="00344CDD"/>
    <w:rsid w:val="003464F0"/>
    <w:rsid w:val="00346BFF"/>
    <w:rsid w:val="0035077B"/>
    <w:rsid w:val="003528BD"/>
    <w:rsid w:val="00354D45"/>
    <w:rsid w:val="00363388"/>
    <w:rsid w:val="00363B6C"/>
    <w:rsid w:val="003660D1"/>
    <w:rsid w:val="003662D4"/>
    <w:rsid w:val="0036648A"/>
    <w:rsid w:val="00370FA6"/>
    <w:rsid w:val="00372E3A"/>
    <w:rsid w:val="0037326E"/>
    <w:rsid w:val="00373B95"/>
    <w:rsid w:val="00374B4D"/>
    <w:rsid w:val="00380C2F"/>
    <w:rsid w:val="0038154C"/>
    <w:rsid w:val="00383F75"/>
    <w:rsid w:val="00384969"/>
    <w:rsid w:val="003851DB"/>
    <w:rsid w:val="003871AD"/>
    <w:rsid w:val="003879DF"/>
    <w:rsid w:val="00392371"/>
    <w:rsid w:val="00394378"/>
    <w:rsid w:val="003947B8"/>
    <w:rsid w:val="003961AE"/>
    <w:rsid w:val="00397C90"/>
    <w:rsid w:val="00397F4B"/>
    <w:rsid w:val="003A6E91"/>
    <w:rsid w:val="003B0417"/>
    <w:rsid w:val="003B1B88"/>
    <w:rsid w:val="003B25D6"/>
    <w:rsid w:val="003B43E2"/>
    <w:rsid w:val="003B6896"/>
    <w:rsid w:val="003B7771"/>
    <w:rsid w:val="003B7A8E"/>
    <w:rsid w:val="003C0D27"/>
    <w:rsid w:val="003C1120"/>
    <w:rsid w:val="003C394F"/>
    <w:rsid w:val="003C7039"/>
    <w:rsid w:val="003D1F9C"/>
    <w:rsid w:val="003D2C20"/>
    <w:rsid w:val="003D2F53"/>
    <w:rsid w:val="003D3295"/>
    <w:rsid w:val="003D47C2"/>
    <w:rsid w:val="003D4868"/>
    <w:rsid w:val="003D4F22"/>
    <w:rsid w:val="003D558B"/>
    <w:rsid w:val="003D77E6"/>
    <w:rsid w:val="003E0C6D"/>
    <w:rsid w:val="003E1F18"/>
    <w:rsid w:val="003E2BD5"/>
    <w:rsid w:val="003F5C8E"/>
    <w:rsid w:val="003F7449"/>
    <w:rsid w:val="003F7460"/>
    <w:rsid w:val="00402426"/>
    <w:rsid w:val="00404AF9"/>
    <w:rsid w:val="004078E3"/>
    <w:rsid w:val="004114DE"/>
    <w:rsid w:val="0041334D"/>
    <w:rsid w:val="004141BE"/>
    <w:rsid w:val="0041723F"/>
    <w:rsid w:val="00417DF7"/>
    <w:rsid w:val="00421221"/>
    <w:rsid w:val="00421337"/>
    <w:rsid w:val="0042196F"/>
    <w:rsid w:val="00422887"/>
    <w:rsid w:val="00422AA7"/>
    <w:rsid w:val="00423095"/>
    <w:rsid w:val="00423133"/>
    <w:rsid w:val="004237DA"/>
    <w:rsid w:val="00425089"/>
    <w:rsid w:val="0042517B"/>
    <w:rsid w:val="004268E7"/>
    <w:rsid w:val="00430310"/>
    <w:rsid w:val="00430D04"/>
    <w:rsid w:val="00431DA5"/>
    <w:rsid w:val="00432528"/>
    <w:rsid w:val="00432AC3"/>
    <w:rsid w:val="00432F8C"/>
    <w:rsid w:val="0043698A"/>
    <w:rsid w:val="00436A99"/>
    <w:rsid w:val="004373E3"/>
    <w:rsid w:val="00437B80"/>
    <w:rsid w:val="004403A0"/>
    <w:rsid w:val="004410F3"/>
    <w:rsid w:val="00443461"/>
    <w:rsid w:val="00444ADF"/>
    <w:rsid w:val="00445126"/>
    <w:rsid w:val="00445C6F"/>
    <w:rsid w:val="004461E8"/>
    <w:rsid w:val="004462AA"/>
    <w:rsid w:val="00447202"/>
    <w:rsid w:val="004530A5"/>
    <w:rsid w:val="004540B9"/>
    <w:rsid w:val="00454C22"/>
    <w:rsid w:val="00454E23"/>
    <w:rsid w:val="00455EAE"/>
    <w:rsid w:val="00457EFA"/>
    <w:rsid w:val="00462ED9"/>
    <w:rsid w:val="0046496F"/>
    <w:rsid w:val="0046705E"/>
    <w:rsid w:val="00471059"/>
    <w:rsid w:val="004720E7"/>
    <w:rsid w:val="00473251"/>
    <w:rsid w:val="004740E7"/>
    <w:rsid w:val="00477C99"/>
    <w:rsid w:val="00483E19"/>
    <w:rsid w:val="00484773"/>
    <w:rsid w:val="00494FD4"/>
    <w:rsid w:val="0049534B"/>
    <w:rsid w:val="004963A8"/>
    <w:rsid w:val="004976E0"/>
    <w:rsid w:val="00497A68"/>
    <w:rsid w:val="004A1823"/>
    <w:rsid w:val="004A4187"/>
    <w:rsid w:val="004A43C2"/>
    <w:rsid w:val="004A5CAD"/>
    <w:rsid w:val="004B2FF0"/>
    <w:rsid w:val="004B5B6E"/>
    <w:rsid w:val="004C2424"/>
    <w:rsid w:val="004C3E85"/>
    <w:rsid w:val="004C4BB9"/>
    <w:rsid w:val="004D192D"/>
    <w:rsid w:val="004D2563"/>
    <w:rsid w:val="004D2746"/>
    <w:rsid w:val="004D422A"/>
    <w:rsid w:val="004D4497"/>
    <w:rsid w:val="004D5638"/>
    <w:rsid w:val="004E2EC1"/>
    <w:rsid w:val="004E5D8C"/>
    <w:rsid w:val="004E5D96"/>
    <w:rsid w:val="004E5DC8"/>
    <w:rsid w:val="004E62C4"/>
    <w:rsid w:val="004E71CD"/>
    <w:rsid w:val="004E756B"/>
    <w:rsid w:val="004E77F5"/>
    <w:rsid w:val="004F0DCD"/>
    <w:rsid w:val="004F11DF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20890"/>
    <w:rsid w:val="0052167A"/>
    <w:rsid w:val="00524850"/>
    <w:rsid w:val="0052746C"/>
    <w:rsid w:val="0053130F"/>
    <w:rsid w:val="00531524"/>
    <w:rsid w:val="00531FB4"/>
    <w:rsid w:val="005332CF"/>
    <w:rsid w:val="00534036"/>
    <w:rsid w:val="00535190"/>
    <w:rsid w:val="00535AF3"/>
    <w:rsid w:val="00537456"/>
    <w:rsid w:val="00541BEB"/>
    <w:rsid w:val="00542082"/>
    <w:rsid w:val="00547450"/>
    <w:rsid w:val="00547C6E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5628"/>
    <w:rsid w:val="00577271"/>
    <w:rsid w:val="005808B0"/>
    <w:rsid w:val="00582EB8"/>
    <w:rsid w:val="0058538B"/>
    <w:rsid w:val="00587A0C"/>
    <w:rsid w:val="0059052C"/>
    <w:rsid w:val="0059196E"/>
    <w:rsid w:val="00593009"/>
    <w:rsid w:val="00594764"/>
    <w:rsid w:val="005961F4"/>
    <w:rsid w:val="0059661B"/>
    <w:rsid w:val="00596FEC"/>
    <w:rsid w:val="00597436"/>
    <w:rsid w:val="005A2403"/>
    <w:rsid w:val="005A2F05"/>
    <w:rsid w:val="005A332E"/>
    <w:rsid w:val="005A42CB"/>
    <w:rsid w:val="005A559B"/>
    <w:rsid w:val="005A5A0C"/>
    <w:rsid w:val="005A76C4"/>
    <w:rsid w:val="005A7712"/>
    <w:rsid w:val="005B3414"/>
    <w:rsid w:val="005B3DF2"/>
    <w:rsid w:val="005B6105"/>
    <w:rsid w:val="005C00F3"/>
    <w:rsid w:val="005C0A02"/>
    <w:rsid w:val="005C27F3"/>
    <w:rsid w:val="005C5075"/>
    <w:rsid w:val="005D151B"/>
    <w:rsid w:val="005D28F0"/>
    <w:rsid w:val="005D3739"/>
    <w:rsid w:val="005D3817"/>
    <w:rsid w:val="005D49D5"/>
    <w:rsid w:val="005D6366"/>
    <w:rsid w:val="005D68A7"/>
    <w:rsid w:val="005E1939"/>
    <w:rsid w:val="005E27DB"/>
    <w:rsid w:val="005E3DF2"/>
    <w:rsid w:val="005E5C36"/>
    <w:rsid w:val="005E6213"/>
    <w:rsid w:val="005E7B9A"/>
    <w:rsid w:val="005E7BDE"/>
    <w:rsid w:val="005F0270"/>
    <w:rsid w:val="005F10BA"/>
    <w:rsid w:val="005F1416"/>
    <w:rsid w:val="005F37CF"/>
    <w:rsid w:val="005F393A"/>
    <w:rsid w:val="005F5A5C"/>
    <w:rsid w:val="005F6CCB"/>
    <w:rsid w:val="00600A60"/>
    <w:rsid w:val="00600F5F"/>
    <w:rsid w:val="00607B77"/>
    <w:rsid w:val="00611717"/>
    <w:rsid w:val="006131DD"/>
    <w:rsid w:val="00613A60"/>
    <w:rsid w:val="00615020"/>
    <w:rsid w:val="0062008C"/>
    <w:rsid w:val="006203E1"/>
    <w:rsid w:val="0062380C"/>
    <w:rsid w:val="00623CBE"/>
    <w:rsid w:val="00625160"/>
    <w:rsid w:val="00626D0B"/>
    <w:rsid w:val="00627436"/>
    <w:rsid w:val="00630A9C"/>
    <w:rsid w:val="00630F20"/>
    <w:rsid w:val="0063146D"/>
    <w:rsid w:val="00632903"/>
    <w:rsid w:val="006349EC"/>
    <w:rsid w:val="006351DD"/>
    <w:rsid w:val="006360D4"/>
    <w:rsid w:val="00641FE9"/>
    <w:rsid w:val="006442AF"/>
    <w:rsid w:val="00644CEE"/>
    <w:rsid w:val="00645105"/>
    <w:rsid w:val="0064525E"/>
    <w:rsid w:val="00645CEA"/>
    <w:rsid w:val="006513DC"/>
    <w:rsid w:val="00651D60"/>
    <w:rsid w:val="006526E4"/>
    <w:rsid w:val="00655CE9"/>
    <w:rsid w:val="00657F29"/>
    <w:rsid w:val="0066014C"/>
    <w:rsid w:val="006648F4"/>
    <w:rsid w:val="006657D5"/>
    <w:rsid w:val="00666289"/>
    <w:rsid w:val="00667AB1"/>
    <w:rsid w:val="00670371"/>
    <w:rsid w:val="00670528"/>
    <w:rsid w:val="00676611"/>
    <w:rsid w:val="00676CA2"/>
    <w:rsid w:val="00677A21"/>
    <w:rsid w:val="00680A1B"/>
    <w:rsid w:val="00682F45"/>
    <w:rsid w:val="00684BB4"/>
    <w:rsid w:val="00685F86"/>
    <w:rsid w:val="006916B2"/>
    <w:rsid w:val="00691D23"/>
    <w:rsid w:val="00693FC3"/>
    <w:rsid w:val="006A5A13"/>
    <w:rsid w:val="006A5AEC"/>
    <w:rsid w:val="006B2DDF"/>
    <w:rsid w:val="006B39F9"/>
    <w:rsid w:val="006B4421"/>
    <w:rsid w:val="006B457C"/>
    <w:rsid w:val="006B4D4E"/>
    <w:rsid w:val="006B5F1C"/>
    <w:rsid w:val="006C0F37"/>
    <w:rsid w:val="006C12E8"/>
    <w:rsid w:val="006C271D"/>
    <w:rsid w:val="006C2EF7"/>
    <w:rsid w:val="006D4419"/>
    <w:rsid w:val="006D7058"/>
    <w:rsid w:val="006D76E5"/>
    <w:rsid w:val="006E01B6"/>
    <w:rsid w:val="006E0F0C"/>
    <w:rsid w:val="006E29EB"/>
    <w:rsid w:val="006E35CF"/>
    <w:rsid w:val="006E3CF9"/>
    <w:rsid w:val="006E4B3F"/>
    <w:rsid w:val="006E4F2E"/>
    <w:rsid w:val="006E5BC7"/>
    <w:rsid w:val="006E68F1"/>
    <w:rsid w:val="006E6A7D"/>
    <w:rsid w:val="006E74A5"/>
    <w:rsid w:val="006F1B35"/>
    <w:rsid w:val="006F2590"/>
    <w:rsid w:val="006F4281"/>
    <w:rsid w:val="006F5460"/>
    <w:rsid w:val="006F648B"/>
    <w:rsid w:val="006F7499"/>
    <w:rsid w:val="00702310"/>
    <w:rsid w:val="007026D3"/>
    <w:rsid w:val="007032C9"/>
    <w:rsid w:val="007069AB"/>
    <w:rsid w:val="00711CA4"/>
    <w:rsid w:val="00711CD2"/>
    <w:rsid w:val="0071345B"/>
    <w:rsid w:val="00714340"/>
    <w:rsid w:val="00716468"/>
    <w:rsid w:val="007177C2"/>
    <w:rsid w:val="007245EC"/>
    <w:rsid w:val="00724C28"/>
    <w:rsid w:val="007251DC"/>
    <w:rsid w:val="007255FE"/>
    <w:rsid w:val="00726F94"/>
    <w:rsid w:val="00730854"/>
    <w:rsid w:val="00733D43"/>
    <w:rsid w:val="0073543D"/>
    <w:rsid w:val="00736479"/>
    <w:rsid w:val="0074332B"/>
    <w:rsid w:val="007442E9"/>
    <w:rsid w:val="00744849"/>
    <w:rsid w:val="00746682"/>
    <w:rsid w:val="00746FD0"/>
    <w:rsid w:val="007474BE"/>
    <w:rsid w:val="00747A15"/>
    <w:rsid w:val="0075432E"/>
    <w:rsid w:val="007551F8"/>
    <w:rsid w:val="007567AD"/>
    <w:rsid w:val="00762D36"/>
    <w:rsid w:val="00763603"/>
    <w:rsid w:val="007640E5"/>
    <w:rsid w:val="007658BA"/>
    <w:rsid w:val="00767C99"/>
    <w:rsid w:val="00773492"/>
    <w:rsid w:val="007737C6"/>
    <w:rsid w:val="0077383D"/>
    <w:rsid w:val="0077386C"/>
    <w:rsid w:val="007758F6"/>
    <w:rsid w:val="007764F9"/>
    <w:rsid w:val="007822D4"/>
    <w:rsid w:val="00782E06"/>
    <w:rsid w:val="0078347C"/>
    <w:rsid w:val="00786285"/>
    <w:rsid w:val="007869E5"/>
    <w:rsid w:val="00786BA4"/>
    <w:rsid w:val="00786C32"/>
    <w:rsid w:val="007873C1"/>
    <w:rsid w:val="00790D68"/>
    <w:rsid w:val="00793AD7"/>
    <w:rsid w:val="007946D0"/>
    <w:rsid w:val="00794CC8"/>
    <w:rsid w:val="0079519E"/>
    <w:rsid w:val="007A06B3"/>
    <w:rsid w:val="007A0B34"/>
    <w:rsid w:val="007A0C41"/>
    <w:rsid w:val="007A224B"/>
    <w:rsid w:val="007A733D"/>
    <w:rsid w:val="007B4A70"/>
    <w:rsid w:val="007B55C3"/>
    <w:rsid w:val="007B574E"/>
    <w:rsid w:val="007B5F8F"/>
    <w:rsid w:val="007B6A47"/>
    <w:rsid w:val="007B6E38"/>
    <w:rsid w:val="007C3141"/>
    <w:rsid w:val="007C3FF5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CFC"/>
    <w:rsid w:val="007E3720"/>
    <w:rsid w:val="007E50EB"/>
    <w:rsid w:val="007E6701"/>
    <w:rsid w:val="007E7FE3"/>
    <w:rsid w:val="007F0084"/>
    <w:rsid w:val="007F0395"/>
    <w:rsid w:val="007F1C98"/>
    <w:rsid w:val="007F2735"/>
    <w:rsid w:val="007F6901"/>
    <w:rsid w:val="007F6B6F"/>
    <w:rsid w:val="007F6D2A"/>
    <w:rsid w:val="007F6D4D"/>
    <w:rsid w:val="007F7091"/>
    <w:rsid w:val="0080594F"/>
    <w:rsid w:val="0080649B"/>
    <w:rsid w:val="00807B77"/>
    <w:rsid w:val="008113D1"/>
    <w:rsid w:val="00811916"/>
    <w:rsid w:val="0081478D"/>
    <w:rsid w:val="00817C85"/>
    <w:rsid w:val="008200E4"/>
    <w:rsid w:val="00822540"/>
    <w:rsid w:val="00826E0F"/>
    <w:rsid w:val="0082781C"/>
    <w:rsid w:val="008311D6"/>
    <w:rsid w:val="00835FD5"/>
    <w:rsid w:val="00837B53"/>
    <w:rsid w:val="008423BA"/>
    <w:rsid w:val="00846D52"/>
    <w:rsid w:val="00850B94"/>
    <w:rsid w:val="00851A92"/>
    <w:rsid w:val="00855CCE"/>
    <w:rsid w:val="00862E27"/>
    <w:rsid w:val="00863E1A"/>
    <w:rsid w:val="008641A6"/>
    <w:rsid w:val="00865A43"/>
    <w:rsid w:val="0086702C"/>
    <w:rsid w:val="00870B5C"/>
    <w:rsid w:val="008719C9"/>
    <w:rsid w:val="008848E2"/>
    <w:rsid w:val="0088535A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59BD"/>
    <w:rsid w:val="008B0CB3"/>
    <w:rsid w:val="008B5629"/>
    <w:rsid w:val="008B6BDD"/>
    <w:rsid w:val="008C0F5D"/>
    <w:rsid w:val="008C1B1C"/>
    <w:rsid w:val="008C249E"/>
    <w:rsid w:val="008C665C"/>
    <w:rsid w:val="008D18FB"/>
    <w:rsid w:val="008D5399"/>
    <w:rsid w:val="008D59A2"/>
    <w:rsid w:val="008D59EA"/>
    <w:rsid w:val="008E1057"/>
    <w:rsid w:val="008E3F51"/>
    <w:rsid w:val="008E5D16"/>
    <w:rsid w:val="008F3A17"/>
    <w:rsid w:val="008F6E8F"/>
    <w:rsid w:val="008F7B8E"/>
    <w:rsid w:val="009028E9"/>
    <w:rsid w:val="009037EF"/>
    <w:rsid w:val="00903ABA"/>
    <w:rsid w:val="00905C8A"/>
    <w:rsid w:val="00906112"/>
    <w:rsid w:val="009067C7"/>
    <w:rsid w:val="00915356"/>
    <w:rsid w:val="00915479"/>
    <w:rsid w:val="009154B9"/>
    <w:rsid w:val="009160D2"/>
    <w:rsid w:val="00920288"/>
    <w:rsid w:val="009204E3"/>
    <w:rsid w:val="00923246"/>
    <w:rsid w:val="009232DA"/>
    <w:rsid w:val="009246DA"/>
    <w:rsid w:val="00931E23"/>
    <w:rsid w:val="00932E5F"/>
    <w:rsid w:val="00936674"/>
    <w:rsid w:val="00936A97"/>
    <w:rsid w:val="0093722F"/>
    <w:rsid w:val="009416FB"/>
    <w:rsid w:val="00942D36"/>
    <w:rsid w:val="00943C12"/>
    <w:rsid w:val="0094428C"/>
    <w:rsid w:val="009506EF"/>
    <w:rsid w:val="00951F7B"/>
    <w:rsid w:val="009524A3"/>
    <w:rsid w:val="00956078"/>
    <w:rsid w:val="0095623D"/>
    <w:rsid w:val="00956440"/>
    <w:rsid w:val="009620A5"/>
    <w:rsid w:val="00976DB8"/>
    <w:rsid w:val="0098001F"/>
    <w:rsid w:val="009820D6"/>
    <w:rsid w:val="009840D5"/>
    <w:rsid w:val="009859E6"/>
    <w:rsid w:val="00987A82"/>
    <w:rsid w:val="0099024C"/>
    <w:rsid w:val="009906F7"/>
    <w:rsid w:val="00994FD5"/>
    <w:rsid w:val="0099536B"/>
    <w:rsid w:val="00996024"/>
    <w:rsid w:val="009A380B"/>
    <w:rsid w:val="009A71B9"/>
    <w:rsid w:val="009A7FC4"/>
    <w:rsid w:val="009B0346"/>
    <w:rsid w:val="009B049D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271A"/>
    <w:rsid w:val="009C51AE"/>
    <w:rsid w:val="009C5612"/>
    <w:rsid w:val="009C5732"/>
    <w:rsid w:val="009C5984"/>
    <w:rsid w:val="009C5EEA"/>
    <w:rsid w:val="009D1FDC"/>
    <w:rsid w:val="009D24EA"/>
    <w:rsid w:val="009D2551"/>
    <w:rsid w:val="009D455E"/>
    <w:rsid w:val="009D55C5"/>
    <w:rsid w:val="009D55E1"/>
    <w:rsid w:val="009E0AD2"/>
    <w:rsid w:val="009E110F"/>
    <w:rsid w:val="009E2379"/>
    <w:rsid w:val="009E431C"/>
    <w:rsid w:val="009E5742"/>
    <w:rsid w:val="009E5D12"/>
    <w:rsid w:val="009E5EE8"/>
    <w:rsid w:val="009E5FAC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7CF"/>
    <w:rsid w:val="00A039E0"/>
    <w:rsid w:val="00A0439C"/>
    <w:rsid w:val="00A12023"/>
    <w:rsid w:val="00A13790"/>
    <w:rsid w:val="00A14567"/>
    <w:rsid w:val="00A276F4"/>
    <w:rsid w:val="00A27843"/>
    <w:rsid w:val="00A27857"/>
    <w:rsid w:val="00A30705"/>
    <w:rsid w:val="00A30965"/>
    <w:rsid w:val="00A31668"/>
    <w:rsid w:val="00A3353E"/>
    <w:rsid w:val="00A3467B"/>
    <w:rsid w:val="00A36353"/>
    <w:rsid w:val="00A365C2"/>
    <w:rsid w:val="00A36F5F"/>
    <w:rsid w:val="00A377EB"/>
    <w:rsid w:val="00A43200"/>
    <w:rsid w:val="00A433D4"/>
    <w:rsid w:val="00A44216"/>
    <w:rsid w:val="00A44D6A"/>
    <w:rsid w:val="00A44F47"/>
    <w:rsid w:val="00A45287"/>
    <w:rsid w:val="00A45616"/>
    <w:rsid w:val="00A458CF"/>
    <w:rsid w:val="00A474F0"/>
    <w:rsid w:val="00A52563"/>
    <w:rsid w:val="00A52CE0"/>
    <w:rsid w:val="00A5578B"/>
    <w:rsid w:val="00A5734B"/>
    <w:rsid w:val="00A65F30"/>
    <w:rsid w:val="00A668AB"/>
    <w:rsid w:val="00A67AB7"/>
    <w:rsid w:val="00A74955"/>
    <w:rsid w:val="00A756EC"/>
    <w:rsid w:val="00A76197"/>
    <w:rsid w:val="00A765B8"/>
    <w:rsid w:val="00A7748B"/>
    <w:rsid w:val="00A81D56"/>
    <w:rsid w:val="00A82A57"/>
    <w:rsid w:val="00A853BD"/>
    <w:rsid w:val="00A8546B"/>
    <w:rsid w:val="00A86871"/>
    <w:rsid w:val="00A92D73"/>
    <w:rsid w:val="00A94D47"/>
    <w:rsid w:val="00A94DBF"/>
    <w:rsid w:val="00A952B5"/>
    <w:rsid w:val="00A96994"/>
    <w:rsid w:val="00A96DD0"/>
    <w:rsid w:val="00A97486"/>
    <w:rsid w:val="00AA0722"/>
    <w:rsid w:val="00AA12A4"/>
    <w:rsid w:val="00AA5459"/>
    <w:rsid w:val="00AA5D7F"/>
    <w:rsid w:val="00AA5DDE"/>
    <w:rsid w:val="00AB2756"/>
    <w:rsid w:val="00AB2E80"/>
    <w:rsid w:val="00AB2F64"/>
    <w:rsid w:val="00AB611D"/>
    <w:rsid w:val="00AB61F7"/>
    <w:rsid w:val="00AC032F"/>
    <w:rsid w:val="00AC0E2F"/>
    <w:rsid w:val="00AC4D71"/>
    <w:rsid w:val="00AC4F04"/>
    <w:rsid w:val="00AC5097"/>
    <w:rsid w:val="00AC6325"/>
    <w:rsid w:val="00AC6E70"/>
    <w:rsid w:val="00AD0375"/>
    <w:rsid w:val="00AD1269"/>
    <w:rsid w:val="00AD1D36"/>
    <w:rsid w:val="00AD49A6"/>
    <w:rsid w:val="00AD6562"/>
    <w:rsid w:val="00AE038C"/>
    <w:rsid w:val="00AE15AF"/>
    <w:rsid w:val="00AE2287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4BD7"/>
    <w:rsid w:val="00B21773"/>
    <w:rsid w:val="00B2189A"/>
    <w:rsid w:val="00B23357"/>
    <w:rsid w:val="00B235CE"/>
    <w:rsid w:val="00B30A56"/>
    <w:rsid w:val="00B30E08"/>
    <w:rsid w:val="00B369D0"/>
    <w:rsid w:val="00B36A78"/>
    <w:rsid w:val="00B40668"/>
    <w:rsid w:val="00B42361"/>
    <w:rsid w:val="00B4585B"/>
    <w:rsid w:val="00B4641C"/>
    <w:rsid w:val="00B50610"/>
    <w:rsid w:val="00B52B4E"/>
    <w:rsid w:val="00B540C5"/>
    <w:rsid w:val="00B54919"/>
    <w:rsid w:val="00B54D35"/>
    <w:rsid w:val="00B55FB0"/>
    <w:rsid w:val="00B60DE6"/>
    <w:rsid w:val="00B6101B"/>
    <w:rsid w:val="00B6238A"/>
    <w:rsid w:val="00B63D52"/>
    <w:rsid w:val="00B677D6"/>
    <w:rsid w:val="00B67BF3"/>
    <w:rsid w:val="00B71147"/>
    <w:rsid w:val="00B712CB"/>
    <w:rsid w:val="00B76834"/>
    <w:rsid w:val="00B772C1"/>
    <w:rsid w:val="00B80F71"/>
    <w:rsid w:val="00B82ADD"/>
    <w:rsid w:val="00B837FA"/>
    <w:rsid w:val="00B85760"/>
    <w:rsid w:val="00B86B61"/>
    <w:rsid w:val="00B86C74"/>
    <w:rsid w:val="00B87300"/>
    <w:rsid w:val="00B901E8"/>
    <w:rsid w:val="00B9048A"/>
    <w:rsid w:val="00B91746"/>
    <w:rsid w:val="00B92891"/>
    <w:rsid w:val="00B94698"/>
    <w:rsid w:val="00B968F2"/>
    <w:rsid w:val="00B9788C"/>
    <w:rsid w:val="00BA0207"/>
    <w:rsid w:val="00BA124F"/>
    <w:rsid w:val="00BA26FA"/>
    <w:rsid w:val="00BA377D"/>
    <w:rsid w:val="00BA45DF"/>
    <w:rsid w:val="00BA611B"/>
    <w:rsid w:val="00BB1829"/>
    <w:rsid w:val="00BB1F56"/>
    <w:rsid w:val="00BB6045"/>
    <w:rsid w:val="00BC4022"/>
    <w:rsid w:val="00BC741D"/>
    <w:rsid w:val="00BE3B58"/>
    <w:rsid w:val="00BF17CE"/>
    <w:rsid w:val="00BF35C6"/>
    <w:rsid w:val="00BF6472"/>
    <w:rsid w:val="00BF717E"/>
    <w:rsid w:val="00C0067E"/>
    <w:rsid w:val="00C007C0"/>
    <w:rsid w:val="00C04538"/>
    <w:rsid w:val="00C04C67"/>
    <w:rsid w:val="00C07C5E"/>
    <w:rsid w:val="00C11A85"/>
    <w:rsid w:val="00C121A3"/>
    <w:rsid w:val="00C12407"/>
    <w:rsid w:val="00C12430"/>
    <w:rsid w:val="00C12EE8"/>
    <w:rsid w:val="00C232B0"/>
    <w:rsid w:val="00C23CAF"/>
    <w:rsid w:val="00C31058"/>
    <w:rsid w:val="00C31C77"/>
    <w:rsid w:val="00C31ECB"/>
    <w:rsid w:val="00C32FD7"/>
    <w:rsid w:val="00C340DF"/>
    <w:rsid w:val="00C37C0F"/>
    <w:rsid w:val="00C42701"/>
    <w:rsid w:val="00C42C61"/>
    <w:rsid w:val="00C50AE2"/>
    <w:rsid w:val="00C531F6"/>
    <w:rsid w:val="00C53538"/>
    <w:rsid w:val="00C54592"/>
    <w:rsid w:val="00C54CB0"/>
    <w:rsid w:val="00C55235"/>
    <w:rsid w:val="00C56E10"/>
    <w:rsid w:val="00C56F1D"/>
    <w:rsid w:val="00C605A5"/>
    <w:rsid w:val="00C60618"/>
    <w:rsid w:val="00C60A27"/>
    <w:rsid w:val="00C61956"/>
    <w:rsid w:val="00C74676"/>
    <w:rsid w:val="00C74686"/>
    <w:rsid w:val="00C75434"/>
    <w:rsid w:val="00C75456"/>
    <w:rsid w:val="00C76CE1"/>
    <w:rsid w:val="00C8025A"/>
    <w:rsid w:val="00C8246F"/>
    <w:rsid w:val="00C85CFD"/>
    <w:rsid w:val="00C878B8"/>
    <w:rsid w:val="00C920B3"/>
    <w:rsid w:val="00C925A5"/>
    <w:rsid w:val="00C95A42"/>
    <w:rsid w:val="00C96A26"/>
    <w:rsid w:val="00C973F3"/>
    <w:rsid w:val="00CA1EB2"/>
    <w:rsid w:val="00CA2C70"/>
    <w:rsid w:val="00CA4FD2"/>
    <w:rsid w:val="00CA5D0F"/>
    <w:rsid w:val="00CA5D8D"/>
    <w:rsid w:val="00CB18E0"/>
    <w:rsid w:val="00CB4075"/>
    <w:rsid w:val="00CB50B1"/>
    <w:rsid w:val="00CB5B06"/>
    <w:rsid w:val="00CB7F29"/>
    <w:rsid w:val="00CC0971"/>
    <w:rsid w:val="00CC0BFB"/>
    <w:rsid w:val="00CC2B6E"/>
    <w:rsid w:val="00CC45F0"/>
    <w:rsid w:val="00CC4EDF"/>
    <w:rsid w:val="00CC702D"/>
    <w:rsid w:val="00CD23EA"/>
    <w:rsid w:val="00CD23F4"/>
    <w:rsid w:val="00CD31D8"/>
    <w:rsid w:val="00CD3A81"/>
    <w:rsid w:val="00CD6FCC"/>
    <w:rsid w:val="00CD792F"/>
    <w:rsid w:val="00CD7C2D"/>
    <w:rsid w:val="00CE1E08"/>
    <w:rsid w:val="00CE2FE1"/>
    <w:rsid w:val="00CE6D74"/>
    <w:rsid w:val="00CE719F"/>
    <w:rsid w:val="00CE71BD"/>
    <w:rsid w:val="00CF0416"/>
    <w:rsid w:val="00CF29DC"/>
    <w:rsid w:val="00CF2BBD"/>
    <w:rsid w:val="00CF4568"/>
    <w:rsid w:val="00CF60B8"/>
    <w:rsid w:val="00CF67E0"/>
    <w:rsid w:val="00CF6D54"/>
    <w:rsid w:val="00D00075"/>
    <w:rsid w:val="00D039FE"/>
    <w:rsid w:val="00D1107E"/>
    <w:rsid w:val="00D114FA"/>
    <w:rsid w:val="00D11A97"/>
    <w:rsid w:val="00D12B3B"/>
    <w:rsid w:val="00D12F5C"/>
    <w:rsid w:val="00D13426"/>
    <w:rsid w:val="00D14337"/>
    <w:rsid w:val="00D1508E"/>
    <w:rsid w:val="00D17BFA"/>
    <w:rsid w:val="00D210A3"/>
    <w:rsid w:val="00D21CDF"/>
    <w:rsid w:val="00D228B7"/>
    <w:rsid w:val="00D22A93"/>
    <w:rsid w:val="00D27265"/>
    <w:rsid w:val="00D30C58"/>
    <w:rsid w:val="00D328DE"/>
    <w:rsid w:val="00D32FC1"/>
    <w:rsid w:val="00D3446F"/>
    <w:rsid w:val="00D432CB"/>
    <w:rsid w:val="00D43912"/>
    <w:rsid w:val="00D443B8"/>
    <w:rsid w:val="00D44E7F"/>
    <w:rsid w:val="00D47427"/>
    <w:rsid w:val="00D478D5"/>
    <w:rsid w:val="00D503AB"/>
    <w:rsid w:val="00D5177A"/>
    <w:rsid w:val="00D530CA"/>
    <w:rsid w:val="00D558BD"/>
    <w:rsid w:val="00D560C4"/>
    <w:rsid w:val="00D5736D"/>
    <w:rsid w:val="00D60499"/>
    <w:rsid w:val="00D608D6"/>
    <w:rsid w:val="00D618A9"/>
    <w:rsid w:val="00D65BCF"/>
    <w:rsid w:val="00D662B4"/>
    <w:rsid w:val="00D66B4A"/>
    <w:rsid w:val="00D676B9"/>
    <w:rsid w:val="00D71A08"/>
    <w:rsid w:val="00D723D8"/>
    <w:rsid w:val="00D73DAB"/>
    <w:rsid w:val="00D7446E"/>
    <w:rsid w:val="00D779BB"/>
    <w:rsid w:val="00D8152F"/>
    <w:rsid w:val="00D81C68"/>
    <w:rsid w:val="00D82203"/>
    <w:rsid w:val="00D831B8"/>
    <w:rsid w:val="00D837D2"/>
    <w:rsid w:val="00D83E1F"/>
    <w:rsid w:val="00D85D90"/>
    <w:rsid w:val="00D9004D"/>
    <w:rsid w:val="00D915AE"/>
    <w:rsid w:val="00D91853"/>
    <w:rsid w:val="00D9253E"/>
    <w:rsid w:val="00D934A9"/>
    <w:rsid w:val="00DA12E1"/>
    <w:rsid w:val="00DA268D"/>
    <w:rsid w:val="00DA2F91"/>
    <w:rsid w:val="00DA3D6E"/>
    <w:rsid w:val="00DA75A3"/>
    <w:rsid w:val="00DB0215"/>
    <w:rsid w:val="00DB1F19"/>
    <w:rsid w:val="00DB4137"/>
    <w:rsid w:val="00DB5709"/>
    <w:rsid w:val="00DC12B8"/>
    <w:rsid w:val="00DC3A78"/>
    <w:rsid w:val="00DC4F1C"/>
    <w:rsid w:val="00DC7689"/>
    <w:rsid w:val="00DD0CAE"/>
    <w:rsid w:val="00DD3E52"/>
    <w:rsid w:val="00DD4891"/>
    <w:rsid w:val="00DD52D0"/>
    <w:rsid w:val="00DD756D"/>
    <w:rsid w:val="00DE1809"/>
    <w:rsid w:val="00DE403F"/>
    <w:rsid w:val="00DE466B"/>
    <w:rsid w:val="00DE4A4A"/>
    <w:rsid w:val="00DE60D4"/>
    <w:rsid w:val="00DE6E77"/>
    <w:rsid w:val="00DF29AA"/>
    <w:rsid w:val="00DF2B76"/>
    <w:rsid w:val="00DF2BD9"/>
    <w:rsid w:val="00DF3026"/>
    <w:rsid w:val="00DF4840"/>
    <w:rsid w:val="00DF7DC7"/>
    <w:rsid w:val="00E00706"/>
    <w:rsid w:val="00E01B43"/>
    <w:rsid w:val="00E067F2"/>
    <w:rsid w:val="00E2292E"/>
    <w:rsid w:val="00E26395"/>
    <w:rsid w:val="00E3113E"/>
    <w:rsid w:val="00E3408D"/>
    <w:rsid w:val="00E40069"/>
    <w:rsid w:val="00E41532"/>
    <w:rsid w:val="00E42198"/>
    <w:rsid w:val="00E4305C"/>
    <w:rsid w:val="00E45E17"/>
    <w:rsid w:val="00E470D7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98E"/>
    <w:rsid w:val="00E64646"/>
    <w:rsid w:val="00E64FCB"/>
    <w:rsid w:val="00E6594D"/>
    <w:rsid w:val="00E67476"/>
    <w:rsid w:val="00E71A02"/>
    <w:rsid w:val="00E7314F"/>
    <w:rsid w:val="00E73DE9"/>
    <w:rsid w:val="00E767AA"/>
    <w:rsid w:val="00E7681F"/>
    <w:rsid w:val="00E76A93"/>
    <w:rsid w:val="00E84CA8"/>
    <w:rsid w:val="00E84F18"/>
    <w:rsid w:val="00E90D90"/>
    <w:rsid w:val="00E91A87"/>
    <w:rsid w:val="00E930A7"/>
    <w:rsid w:val="00E947AB"/>
    <w:rsid w:val="00E9567A"/>
    <w:rsid w:val="00E95D96"/>
    <w:rsid w:val="00E96E37"/>
    <w:rsid w:val="00EA00A1"/>
    <w:rsid w:val="00EA5CE2"/>
    <w:rsid w:val="00EA67DE"/>
    <w:rsid w:val="00EA6B9B"/>
    <w:rsid w:val="00EB3E15"/>
    <w:rsid w:val="00EB4255"/>
    <w:rsid w:val="00EB4579"/>
    <w:rsid w:val="00EC0860"/>
    <w:rsid w:val="00EC129A"/>
    <w:rsid w:val="00EC417E"/>
    <w:rsid w:val="00EC54E5"/>
    <w:rsid w:val="00ED3765"/>
    <w:rsid w:val="00ED5033"/>
    <w:rsid w:val="00ED5085"/>
    <w:rsid w:val="00ED752B"/>
    <w:rsid w:val="00EE0F2A"/>
    <w:rsid w:val="00EE1135"/>
    <w:rsid w:val="00EE39F9"/>
    <w:rsid w:val="00EE3AB8"/>
    <w:rsid w:val="00EE43E0"/>
    <w:rsid w:val="00EE4EC7"/>
    <w:rsid w:val="00EE537A"/>
    <w:rsid w:val="00EE676B"/>
    <w:rsid w:val="00EE7ECC"/>
    <w:rsid w:val="00EF08D8"/>
    <w:rsid w:val="00EF2534"/>
    <w:rsid w:val="00EF41DB"/>
    <w:rsid w:val="00EF4673"/>
    <w:rsid w:val="00F02C23"/>
    <w:rsid w:val="00F0333C"/>
    <w:rsid w:val="00F03C32"/>
    <w:rsid w:val="00F134EA"/>
    <w:rsid w:val="00F15234"/>
    <w:rsid w:val="00F179FE"/>
    <w:rsid w:val="00F20D49"/>
    <w:rsid w:val="00F21317"/>
    <w:rsid w:val="00F21C3A"/>
    <w:rsid w:val="00F22EE1"/>
    <w:rsid w:val="00F236E5"/>
    <w:rsid w:val="00F25767"/>
    <w:rsid w:val="00F25A0E"/>
    <w:rsid w:val="00F26ED0"/>
    <w:rsid w:val="00F27143"/>
    <w:rsid w:val="00F32974"/>
    <w:rsid w:val="00F345E9"/>
    <w:rsid w:val="00F3547B"/>
    <w:rsid w:val="00F36902"/>
    <w:rsid w:val="00F4022F"/>
    <w:rsid w:val="00F4163F"/>
    <w:rsid w:val="00F458AA"/>
    <w:rsid w:val="00F46555"/>
    <w:rsid w:val="00F46EBC"/>
    <w:rsid w:val="00F52E07"/>
    <w:rsid w:val="00F532AF"/>
    <w:rsid w:val="00F54B80"/>
    <w:rsid w:val="00F5512D"/>
    <w:rsid w:val="00F5554C"/>
    <w:rsid w:val="00F56B1A"/>
    <w:rsid w:val="00F57DBB"/>
    <w:rsid w:val="00F61181"/>
    <w:rsid w:val="00F626CE"/>
    <w:rsid w:val="00F63AFC"/>
    <w:rsid w:val="00F63D56"/>
    <w:rsid w:val="00F674B3"/>
    <w:rsid w:val="00F70FBC"/>
    <w:rsid w:val="00F710D1"/>
    <w:rsid w:val="00F72537"/>
    <w:rsid w:val="00F77453"/>
    <w:rsid w:val="00F77DAF"/>
    <w:rsid w:val="00F81B9F"/>
    <w:rsid w:val="00F82A6B"/>
    <w:rsid w:val="00F83734"/>
    <w:rsid w:val="00F839C1"/>
    <w:rsid w:val="00F858CA"/>
    <w:rsid w:val="00F96954"/>
    <w:rsid w:val="00F97900"/>
    <w:rsid w:val="00FA119E"/>
    <w:rsid w:val="00FA3217"/>
    <w:rsid w:val="00FA4CBD"/>
    <w:rsid w:val="00FA7555"/>
    <w:rsid w:val="00FB16E8"/>
    <w:rsid w:val="00FB1817"/>
    <w:rsid w:val="00FB5541"/>
    <w:rsid w:val="00FB5ECF"/>
    <w:rsid w:val="00FB719A"/>
    <w:rsid w:val="00FB775D"/>
    <w:rsid w:val="00FC2E39"/>
    <w:rsid w:val="00FC4F82"/>
    <w:rsid w:val="00FC5582"/>
    <w:rsid w:val="00FC60CF"/>
    <w:rsid w:val="00FD0590"/>
    <w:rsid w:val="00FD0745"/>
    <w:rsid w:val="00FD0DC1"/>
    <w:rsid w:val="00FD2108"/>
    <w:rsid w:val="00FD6581"/>
    <w:rsid w:val="00FD7316"/>
    <w:rsid w:val="00FD7C98"/>
    <w:rsid w:val="00FE0A31"/>
    <w:rsid w:val="00FE3938"/>
    <w:rsid w:val="00FE4142"/>
    <w:rsid w:val="00FE5995"/>
    <w:rsid w:val="00FE76B8"/>
    <w:rsid w:val="00FF06F7"/>
    <w:rsid w:val="00FF0DBE"/>
    <w:rsid w:val="00FF1CC8"/>
    <w:rsid w:val="00FF2028"/>
    <w:rsid w:val="00FF30D2"/>
    <w:rsid w:val="00FF32A8"/>
    <w:rsid w:val="00FF3ADD"/>
    <w:rsid w:val="00FF46B8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917D4-D5F3-469B-B325-EECAA0C8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0</TotalTime>
  <Pages>5</Pages>
  <Words>1096</Words>
  <Characters>10647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2</cp:revision>
  <cp:lastPrinted>2013-11-20T13:12:00Z</cp:lastPrinted>
  <dcterms:created xsi:type="dcterms:W3CDTF">2014-04-08T12:44:00Z</dcterms:created>
  <dcterms:modified xsi:type="dcterms:W3CDTF">2014-04-08T12:44:00Z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