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VMtunniste"/>
        <w:tblpPr w:leftFromText="142" w:rightFromText="142" w:vertAnchor="page" w:horzAnchor="page" w:tblpX="6363" w:tblpY="710"/>
        <w:tblW w:w="5071" w:type="dxa"/>
        <w:tblLook w:val="04A0" w:firstRow="1" w:lastRow="0" w:firstColumn="1" w:lastColumn="0" w:noHBand="0" w:noVBand="1"/>
        <w:tblCaption w:val="Asettamispäätös"/>
        <w:tblDescription w:val="Asettamispäätös"/>
      </w:tblPr>
      <w:tblGrid>
        <w:gridCol w:w="2418"/>
        <w:gridCol w:w="2653"/>
      </w:tblGrid>
      <w:tr w:rsidR="00EE5AEE" w:rsidRPr="0093430D" w:rsidTr="705B9E40">
        <w:trPr>
          <w:trHeight w:hRule="exact" w:val="463"/>
          <w:tblHeader/>
        </w:trPr>
        <w:tc>
          <w:tcPr>
            <w:tcW w:w="2418" w:type="dxa"/>
          </w:tcPr>
          <w:p w:rsidR="00EE5AEE" w:rsidRPr="0093430D" w:rsidRDefault="705B9E40" w:rsidP="705B9E40">
            <w:pPr>
              <w:rPr>
                <w:b/>
                <w:bCs/>
              </w:rPr>
            </w:pPr>
            <w:r w:rsidRPr="705B9E40">
              <w:rPr>
                <w:b/>
                <w:bCs/>
              </w:rPr>
              <w:t>Asettamispäätös</w:t>
            </w:r>
          </w:p>
        </w:tc>
        <w:tc>
          <w:tcPr>
            <w:tcW w:w="2653" w:type="dxa"/>
          </w:tcPr>
          <w:p w:rsidR="00EE5AEE" w:rsidRPr="0093430D" w:rsidRDefault="00EE5AEE" w:rsidP="00364F0B"/>
        </w:tc>
      </w:tr>
      <w:tr w:rsidR="00EE5AEE" w:rsidRPr="0093430D" w:rsidTr="705B9E40">
        <w:trPr>
          <w:trHeight w:hRule="exact" w:val="463"/>
        </w:trPr>
        <w:tc>
          <w:tcPr>
            <w:tcW w:w="2418" w:type="dxa"/>
          </w:tcPr>
          <w:p w:rsidR="00EE5AEE" w:rsidRPr="0093430D" w:rsidRDefault="00EE5AEE" w:rsidP="00364F0B"/>
        </w:tc>
        <w:tc>
          <w:tcPr>
            <w:tcW w:w="2653" w:type="dxa"/>
          </w:tcPr>
          <w:p w:rsidR="00EE5AEE" w:rsidRDefault="00D41AF9" w:rsidP="03845A58">
            <w:r w:rsidRPr="00D41AF9">
              <w:t>VN/22084/2022</w:t>
            </w:r>
          </w:p>
          <w:p w:rsidR="00D41AF9" w:rsidRPr="0093430D" w:rsidRDefault="00D41AF9" w:rsidP="03845A58">
            <w:r w:rsidRPr="00D41AF9">
              <w:t>VN/22084/2022-VM-1</w:t>
            </w:r>
          </w:p>
        </w:tc>
      </w:tr>
      <w:tr w:rsidR="00EE5AEE" w:rsidRPr="0093430D" w:rsidTr="705B9E40">
        <w:trPr>
          <w:trHeight w:hRule="exact" w:val="463"/>
        </w:trPr>
        <w:tc>
          <w:tcPr>
            <w:tcW w:w="2418" w:type="dxa"/>
          </w:tcPr>
          <w:p w:rsidR="00EE5AEE" w:rsidRPr="0093430D" w:rsidRDefault="00EE5AEE" w:rsidP="00364F0B"/>
        </w:tc>
        <w:tc>
          <w:tcPr>
            <w:tcW w:w="2653" w:type="dxa"/>
          </w:tcPr>
          <w:p w:rsidR="00EE5AEE" w:rsidRPr="0093430D" w:rsidRDefault="00EE5AEE" w:rsidP="00364F0B"/>
        </w:tc>
      </w:tr>
      <w:tr w:rsidR="00EE5AEE" w:rsidRPr="0093430D" w:rsidTr="705B9E40">
        <w:trPr>
          <w:trHeight w:hRule="exact" w:val="463"/>
        </w:trPr>
        <w:tc>
          <w:tcPr>
            <w:tcW w:w="2418" w:type="dxa"/>
          </w:tcPr>
          <w:sdt>
            <w:sdtPr>
              <w:rPr>
                <w:rFonts w:eastAsiaTheme="majorEastAsia"/>
              </w:rPr>
              <w:id w:val="1501084050"/>
              <w:placeholder>
                <w:docPart w:val="4CF585C0BC9F4B3BB072BBDF83842CD8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22-08-11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:rsidR="00EE5AEE" w:rsidRPr="0093430D" w:rsidRDefault="00FC062F" w:rsidP="00364F0B">
                <w:pPr>
                  <w:rPr>
                    <w:rFonts w:eastAsiaTheme="majorEastAsia"/>
                  </w:rPr>
                </w:pPr>
                <w:r>
                  <w:rPr>
                    <w:rFonts w:eastAsiaTheme="majorEastAsia"/>
                  </w:rPr>
                  <w:t>11.8.2022</w:t>
                </w:r>
              </w:p>
            </w:sdtContent>
          </w:sdt>
          <w:p w:rsidR="0ECA7947" w:rsidRDefault="0ECA7947"/>
        </w:tc>
        <w:tc>
          <w:tcPr>
            <w:tcW w:w="2653" w:type="dxa"/>
          </w:tcPr>
          <w:p w:rsidR="00B14FC6" w:rsidRDefault="00B14FC6" w:rsidP="00364F0B"/>
          <w:p w:rsidR="00B14FC6" w:rsidRPr="0093430D" w:rsidRDefault="00B14FC6" w:rsidP="00364F0B"/>
        </w:tc>
      </w:tr>
    </w:tbl>
    <w:p w:rsidR="00FC062F" w:rsidRPr="00FC062F" w:rsidRDefault="002C4F51" w:rsidP="00E42A7D">
      <w:pPr>
        <w:pStyle w:val="VMRiippuva"/>
        <w:rPr>
          <w:rStyle w:val="AlaotsikkoChar"/>
          <w:sz w:val="24"/>
        </w:rPr>
      </w:pPr>
      <w:r>
        <w:rPr>
          <w:rStyle w:val="AlaotsikkoChar"/>
          <w:sz w:val="24"/>
        </w:rPr>
        <w:t>Sähkön hinta -työryhmä</w:t>
      </w:r>
    </w:p>
    <w:p w:rsidR="008D583F" w:rsidRPr="00FC062F" w:rsidRDefault="00E42A7D" w:rsidP="00050E74">
      <w:pPr>
        <w:pStyle w:val="VMRiippuva"/>
        <w:rPr>
          <w:color w:val="FF0000"/>
        </w:rPr>
      </w:pPr>
      <w:r w:rsidRPr="00FC062F">
        <w:rPr>
          <w:rStyle w:val="AlaotsikkoChar"/>
        </w:rPr>
        <w:t>Asettaminen</w:t>
      </w:r>
      <w:r w:rsidR="0091137B" w:rsidRPr="00FC062F">
        <w:rPr>
          <w:rStyle w:val="AlaotsikkoChar"/>
          <w:color w:val="FF0000"/>
        </w:rPr>
        <w:tab/>
      </w:r>
      <w:r w:rsidR="008D583F" w:rsidRPr="00854535">
        <w:t>Valtiovarainministeriö</w:t>
      </w:r>
      <w:r w:rsidR="00050E74" w:rsidRPr="00854535">
        <w:t xml:space="preserve"> on tänään asettanut</w:t>
      </w:r>
      <w:r w:rsidR="008D583F" w:rsidRPr="00854535">
        <w:t xml:space="preserve"> työryhmän</w:t>
      </w:r>
      <w:r w:rsidR="00050E74" w:rsidRPr="00854535">
        <w:t xml:space="preserve"> selvittämään toimenpiteitä </w:t>
      </w:r>
      <w:r w:rsidR="002C4F51" w:rsidRPr="00854535">
        <w:t xml:space="preserve">sähkön hinnan kehitykseen </w:t>
      </w:r>
      <w:r w:rsidR="005D5336" w:rsidRPr="00854535">
        <w:t xml:space="preserve">ja sen seurauksiin </w:t>
      </w:r>
      <w:r w:rsidR="002C4F51" w:rsidRPr="00854535">
        <w:t>vaikuttamiseksi</w:t>
      </w:r>
      <w:r w:rsidR="00050E74" w:rsidRPr="00854535">
        <w:t xml:space="preserve">. </w:t>
      </w:r>
    </w:p>
    <w:p w:rsidR="008D583F" w:rsidRPr="00FC062F" w:rsidRDefault="0091137B" w:rsidP="0091137B">
      <w:pPr>
        <w:pStyle w:val="Leipteksti"/>
        <w:ind w:left="0"/>
      </w:pPr>
      <w:r w:rsidRPr="00FC062F">
        <w:rPr>
          <w:rStyle w:val="AlaotsikkoChar"/>
        </w:rPr>
        <w:t>Toimikausi</w:t>
      </w:r>
      <w:r w:rsidRPr="00FC062F">
        <w:t xml:space="preserve"> </w:t>
      </w:r>
      <w:r w:rsidRPr="00FC062F">
        <w:tab/>
        <w:t xml:space="preserve">Työryhmän toimikausi </w:t>
      </w:r>
      <w:r w:rsidRPr="00854535">
        <w:t xml:space="preserve">on </w:t>
      </w:r>
      <w:r w:rsidR="00FC062F" w:rsidRPr="00854535">
        <w:t>11.8.2022 – 15.9.2022</w:t>
      </w:r>
      <w:r w:rsidR="00FC062F" w:rsidRPr="0038247E">
        <w:t>.</w:t>
      </w:r>
    </w:p>
    <w:p w:rsidR="00FC062F" w:rsidRDefault="00EE5AEE" w:rsidP="00FC062F">
      <w:pPr>
        <w:pStyle w:val="Leipteksti"/>
        <w:ind w:hanging="2608"/>
        <w:rPr>
          <w:rStyle w:val="AlaotsikkoChar"/>
          <w:color w:val="FF0000"/>
        </w:rPr>
      </w:pPr>
      <w:r w:rsidRPr="00FC062F">
        <w:rPr>
          <w:rStyle w:val="AlaotsikkoChar"/>
        </w:rPr>
        <w:t>Tausta</w:t>
      </w:r>
      <w:r w:rsidR="008D583F" w:rsidRPr="00FC062F">
        <w:rPr>
          <w:rStyle w:val="AlaotsikkoChar"/>
          <w:color w:val="FF0000"/>
        </w:rPr>
        <w:tab/>
      </w:r>
      <w:r w:rsidR="00FC062F" w:rsidRPr="00FC062F">
        <w:rPr>
          <w:iCs/>
        </w:rPr>
        <w:t>Sähkön hinta on noussut tuntuvasti viimeisen vuoden aikana Suomessa ja laajasti muualla Euroopassa. Ennusteiden mukaan sähkön hinta nousee edelleen etenkin tulevan talv</w:t>
      </w:r>
      <w:r w:rsidR="00FC062F">
        <w:rPr>
          <w:iCs/>
        </w:rPr>
        <w:t>en aikana. Sähkön korkealla hin</w:t>
      </w:r>
      <w:r w:rsidR="00FC062F" w:rsidRPr="00FC062F">
        <w:rPr>
          <w:iCs/>
        </w:rPr>
        <w:t>nalla ja hintapiikeillä voi olla merkittäviä vaikutuksia kotitalouksien ja yritysten taloudelliseen asemaan.</w:t>
      </w:r>
    </w:p>
    <w:p w:rsidR="00FC062F" w:rsidRPr="00FC062F" w:rsidRDefault="00FC062F" w:rsidP="00FC062F">
      <w:pPr>
        <w:pStyle w:val="Leipteksti"/>
        <w:ind w:hanging="2608"/>
        <w:rPr>
          <w:rStyle w:val="AlaotsikkoChar"/>
          <w:rFonts w:asciiTheme="minorHAnsi" w:eastAsiaTheme="minorHAnsi" w:hAnsiTheme="minorHAnsi" w:cstheme="minorHAnsi"/>
          <w:b w:val="0"/>
          <w:iCs w:val="0"/>
          <w:szCs w:val="22"/>
        </w:rPr>
      </w:pPr>
      <w:r>
        <w:rPr>
          <w:rStyle w:val="AlaotsikkoChar"/>
        </w:rPr>
        <w:tab/>
      </w:r>
      <w:r w:rsidRPr="00566D5C">
        <w:rPr>
          <w:iCs/>
        </w:rPr>
        <w:t>Valtiovarainministeriön sisäisten talousarvioneuvotteluiden yhteydessä 4.8.2022 linjattiin, että vuoden 2022 talousarvioneuvotteluihin mennessä selvitetään mahdollisia toimenpiteitä korkean sähkön hinnan vaikutusten lieventämiseksi.</w:t>
      </w:r>
    </w:p>
    <w:p w:rsidR="00A957C4" w:rsidRDefault="008D583F" w:rsidP="00566D5C">
      <w:pPr>
        <w:pStyle w:val="Leipteksti"/>
        <w:ind w:hanging="2608"/>
        <w:rPr>
          <w:rStyle w:val="AlaotsikkoChar"/>
        </w:rPr>
      </w:pPr>
      <w:r w:rsidRPr="00FC062F">
        <w:rPr>
          <w:rStyle w:val="AlaotsikkoChar"/>
        </w:rPr>
        <w:t>Tehtävä</w:t>
      </w:r>
      <w:r w:rsidR="002502E0" w:rsidRPr="00FC062F">
        <w:rPr>
          <w:rStyle w:val="AlaotsikkoChar"/>
        </w:rPr>
        <w:tab/>
      </w:r>
      <w:r w:rsidR="00FC062F" w:rsidRPr="00566D5C">
        <w:t>Työryhmän tehtävänä on selvittää syksyn 2022 talousarvioneuvotteluihin mennessä mahdollisia toimia korkean sähkön hinnan vaikutusten lieventämiseksi.</w:t>
      </w:r>
      <w:r w:rsidR="00FC062F" w:rsidRPr="00FC062F">
        <w:rPr>
          <w:rStyle w:val="AlaotsikkoChar"/>
        </w:rPr>
        <w:t xml:space="preserve"> </w:t>
      </w:r>
    </w:p>
    <w:p w:rsidR="00566D5C" w:rsidRPr="00566D5C" w:rsidRDefault="00566D5C" w:rsidP="00566D5C">
      <w:pPr>
        <w:pStyle w:val="Leipteksti"/>
        <w:ind w:hanging="2608"/>
        <w:rPr>
          <w:iCs/>
        </w:rPr>
      </w:pPr>
      <w:r>
        <w:rPr>
          <w:sz w:val="22"/>
        </w:rPr>
        <w:tab/>
      </w:r>
      <w:r w:rsidR="00A957C4" w:rsidRPr="00566D5C">
        <w:rPr>
          <w:iCs/>
        </w:rPr>
        <w:t>Tarkasteltavat toimet voivat liittyä esimerkiksi sähkömarkkinoiden toimintaan, verotukseen</w:t>
      </w:r>
      <w:r w:rsidR="00BE3A32">
        <w:rPr>
          <w:iCs/>
        </w:rPr>
        <w:t>, energiatehokkuuteen, energian säästämiseen</w:t>
      </w:r>
      <w:r w:rsidR="00A957C4" w:rsidRPr="00566D5C">
        <w:rPr>
          <w:iCs/>
        </w:rPr>
        <w:t xml:space="preserve"> ta</w:t>
      </w:r>
      <w:bookmarkStart w:id="0" w:name="_GoBack"/>
      <w:bookmarkEnd w:id="0"/>
      <w:r w:rsidR="00A957C4" w:rsidRPr="00566D5C">
        <w:rPr>
          <w:iCs/>
        </w:rPr>
        <w:t>i suoriin tukimuotoihin liittyviin tukitoimenpiteisiin.</w:t>
      </w:r>
    </w:p>
    <w:p w:rsidR="00A957C4" w:rsidRPr="00566D5C" w:rsidRDefault="00566D5C" w:rsidP="00566D5C">
      <w:pPr>
        <w:pStyle w:val="Leipteksti"/>
        <w:ind w:hanging="2608"/>
        <w:rPr>
          <w:iCs/>
        </w:rPr>
      </w:pPr>
      <w:r>
        <w:rPr>
          <w:sz w:val="22"/>
        </w:rPr>
        <w:tab/>
      </w:r>
      <w:r w:rsidR="00A957C4" w:rsidRPr="00566D5C">
        <w:rPr>
          <w:iCs/>
        </w:rPr>
        <w:t>Työryhmä käsittelee myös sähkön hinnan mennyttä kehitystä, muiden maiden toteuttamia sähkön hintaan liittyviä tukitoimia sekä arvioita sähkön hinnan tulevasta kehity</w:t>
      </w:r>
      <w:r w:rsidR="007B5D60" w:rsidRPr="00566D5C">
        <w:rPr>
          <w:iCs/>
        </w:rPr>
        <w:t>ksestä mahdollisen tuen ajallis</w:t>
      </w:r>
      <w:r w:rsidR="00A957C4" w:rsidRPr="00566D5C">
        <w:rPr>
          <w:iCs/>
        </w:rPr>
        <w:t>en kohdistamisen näkökulmasta.</w:t>
      </w:r>
    </w:p>
    <w:p w:rsidR="00A957C4" w:rsidRPr="00566D5C" w:rsidRDefault="00566D5C" w:rsidP="00566D5C">
      <w:pPr>
        <w:pStyle w:val="Leipteksti"/>
        <w:ind w:hanging="2608"/>
        <w:rPr>
          <w:iCs/>
        </w:rPr>
      </w:pPr>
      <w:r>
        <w:rPr>
          <w:sz w:val="22"/>
        </w:rPr>
        <w:tab/>
      </w:r>
      <w:r w:rsidR="00A957C4" w:rsidRPr="00566D5C">
        <w:rPr>
          <w:iCs/>
        </w:rPr>
        <w:t xml:space="preserve">Työryhmä raportoi työnsä aikana varautumisen ministerityöryhmälle. </w:t>
      </w:r>
    </w:p>
    <w:p w:rsidR="00FC062F" w:rsidRPr="00566D5C" w:rsidRDefault="00566D5C" w:rsidP="00566D5C">
      <w:pPr>
        <w:pStyle w:val="Leipteksti"/>
        <w:ind w:hanging="2608"/>
        <w:rPr>
          <w:iCs/>
        </w:rPr>
      </w:pPr>
      <w:r w:rsidRPr="00566D5C">
        <w:rPr>
          <w:iCs/>
        </w:rPr>
        <w:tab/>
      </w:r>
      <w:r w:rsidR="00A957C4" w:rsidRPr="00566D5C">
        <w:rPr>
          <w:iCs/>
        </w:rPr>
        <w:t>Työryhmä voi kuulla työssään asiantuntijoita.</w:t>
      </w:r>
    </w:p>
    <w:p w:rsidR="0091137B" w:rsidRPr="00A957C4" w:rsidRDefault="00EE5AEE" w:rsidP="0091137B">
      <w:pPr>
        <w:pStyle w:val="Leipteksti"/>
        <w:ind w:left="0"/>
        <w:rPr>
          <w:highlight w:val="yellow"/>
        </w:rPr>
      </w:pPr>
      <w:r w:rsidRPr="00FC062F">
        <w:rPr>
          <w:rStyle w:val="AlaotsikkoChar"/>
        </w:rPr>
        <w:t>Organisointi</w:t>
      </w:r>
      <w:r w:rsidR="002502E0" w:rsidRPr="00FC062F">
        <w:rPr>
          <w:color w:val="FF0000"/>
        </w:rPr>
        <w:tab/>
      </w:r>
    </w:p>
    <w:p w:rsidR="0091137B" w:rsidRPr="00566D5C" w:rsidRDefault="0091137B" w:rsidP="00566D5C">
      <w:pPr>
        <w:pStyle w:val="Leipteksti"/>
        <w:ind w:hanging="2608"/>
        <w:rPr>
          <w:i/>
          <w:iCs/>
        </w:rPr>
      </w:pPr>
      <w:r w:rsidRPr="00A957C4">
        <w:tab/>
      </w:r>
      <w:r w:rsidRPr="00566D5C">
        <w:rPr>
          <w:i/>
          <w:iCs/>
        </w:rPr>
        <w:t>Puheenjohtaja</w:t>
      </w:r>
    </w:p>
    <w:p w:rsidR="00A957C4" w:rsidRPr="00566D5C" w:rsidRDefault="00566D5C" w:rsidP="00566D5C">
      <w:pPr>
        <w:pStyle w:val="Leipteksti"/>
        <w:ind w:hanging="2608"/>
        <w:rPr>
          <w:iCs/>
        </w:rPr>
      </w:pPr>
      <w:r>
        <w:rPr>
          <w:iCs/>
        </w:rPr>
        <w:tab/>
      </w:r>
      <w:r w:rsidR="00A957C4" w:rsidRPr="00566D5C">
        <w:rPr>
          <w:iCs/>
        </w:rPr>
        <w:t>Talouspolitiikan koordinaattori, ylijohtaja Lauri Kajanoja, valtiovarainministeriö</w:t>
      </w:r>
    </w:p>
    <w:p w:rsidR="00566D5C" w:rsidRDefault="00566D5C" w:rsidP="00566D5C">
      <w:pPr>
        <w:pStyle w:val="Leipteksti"/>
        <w:ind w:hanging="2608"/>
        <w:rPr>
          <w:iCs/>
        </w:rPr>
      </w:pPr>
      <w:r>
        <w:rPr>
          <w:iCs/>
        </w:rPr>
        <w:lastRenderedPageBreak/>
        <w:tab/>
      </w:r>
    </w:p>
    <w:p w:rsidR="00A957C4" w:rsidRPr="00566D5C" w:rsidRDefault="00566D5C" w:rsidP="00566D5C">
      <w:pPr>
        <w:pStyle w:val="Leipteksti"/>
        <w:ind w:hanging="2608"/>
        <w:rPr>
          <w:i/>
          <w:iCs/>
        </w:rPr>
      </w:pPr>
      <w:r>
        <w:rPr>
          <w:iCs/>
        </w:rPr>
        <w:tab/>
      </w:r>
      <w:r w:rsidR="00A957C4" w:rsidRPr="00566D5C">
        <w:rPr>
          <w:i/>
          <w:iCs/>
        </w:rPr>
        <w:t>Varapuheenjohtaja</w:t>
      </w:r>
    </w:p>
    <w:p w:rsidR="00582342" w:rsidRPr="00566D5C" w:rsidRDefault="00566D5C" w:rsidP="00566D5C">
      <w:pPr>
        <w:pStyle w:val="Leipteksti"/>
        <w:ind w:hanging="2608"/>
        <w:rPr>
          <w:iCs/>
        </w:rPr>
      </w:pPr>
      <w:r>
        <w:rPr>
          <w:iCs/>
        </w:rPr>
        <w:tab/>
      </w:r>
      <w:r w:rsidR="00A957C4" w:rsidRPr="00566D5C">
        <w:rPr>
          <w:iCs/>
        </w:rPr>
        <w:t>Johtava erityisasiantuntija Olli Kärkkäinen, valtiovarainministeriö</w:t>
      </w:r>
    </w:p>
    <w:p w:rsidR="00A54FB7" w:rsidRPr="00566D5C" w:rsidRDefault="00566D5C" w:rsidP="00566D5C">
      <w:pPr>
        <w:pStyle w:val="Leipteksti"/>
        <w:ind w:hanging="2608"/>
        <w:rPr>
          <w:i/>
          <w:iCs/>
        </w:rPr>
      </w:pPr>
      <w:r>
        <w:rPr>
          <w:i/>
          <w:iCs/>
        </w:rPr>
        <w:tab/>
      </w:r>
      <w:r w:rsidR="705B9E40" w:rsidRPr="00566D5C">
        <w:rPr>
          <w:i/>
          <w:iCs/>
        </w:rPr>
        <w:t>Jäsenet</w:t>
      </w:r>
    </w:p>
    <w:p w:rsidR="00A957C4" w:rsidRPr="00566D5C" w:rsidRDefault="00566D5C" w:rsidP="00566D5C">
      <w:pPr>
        <w:pStyle w:val="Leipteksti"/>
        <w:ind w:hanging="2608"/>
        <w:rPr>
          <w:iCs/>
        </w:rPr>
      </w:pPr>
      <w:r>
        <w:rPr>
          <w:iCs/>
        </w:rPr>
        <w:tab/>
      </w:r>
      <w:r w:rsidR="00A957C4" w:rsidRPr="00566D5C">
        <w:rPr>
          <w:iCs/>
        </w:rPr>
        <w:t>Osastopäällikkö, ylijohtaja Terhi Järvikar</w:t>
      </w:r>
      <w:r w:rsidR="002C4F51" w:rsidRPr="00566D5C">
        <w:rPr>
          <w:iCs/>
        </w:rPr>
        <w:t>e</w:t>
      </w:r>
      <w:r w:rsidR="00A957C4" w:rsidRPr="00566D5C">
        <w:rPr>
          <w:iCs/>
        </w:rPr>
        <w:t>, valtiovarainministeriö</w:t>
      </w:r>
    </w:p>
    <w:p w:rsidR="009C1ED1" w:rsidRPr="00566D5C" w:rsidRDefault="00566D5C" w:rsidP="00566D5C">
      <w:pPr>
        <w:pStyle w:val="Leipteksti"/>
        <w:ind w:hanging="2608"/>
        <w:rPr>
          <w:iCs/>
        </w:rPr>
      </w:pPr>
      <w:r>
        <w:rPr>
          <w:iCs/>
        </w:rPr>
        <w:tab/>
      </w:r>
      <w:r w:rsidR="009C1ED1" w:rsidRPr="00566D5C">
        <w:rPr>
          <w:iCs/>
        </w:rPr>
        <w:t>Hallitusneuvos Merja Sandell, valtiovarainministeriö</w:t>
      </w:r>
    </w:p>
    <w:p w:rsidR="005D5336" w:rsidRPr="00566D5C" w:rsidRDefault="00566D5C" w:rsidP="00566D5C">
      <w:pPr>
        <w:pStyle w:val="Leipteksti"/>
        <w:ind w:hanging="2608"/>
        <w:rPr>
          <w:iCs/>
        </w:rPr>
      </w:pPr>
      <w:r>
        <w:rPr>
          <w:iCs/>
        </w:rPr>
        <w:tab/>
      </w:r>
      <w:r w:rsidR="005D5336" w:rsidRPr="00566D5C">
        <w:rPr>
          <w:iCs/>
        </w:rPr>
        <w:t>Finanssineuvos Laura Vartia, valtiovarainministeriö</w:t>
      </w:r>
    </w:p>
    <w:p w:rsidR="009C1ED1" w:rsidRPr="00566D5C" w:rsidRDefault="00566D5C" w:rsidP="00566D5C">
      <w:pPr>
        <w:pStyle w:val="Leipteksti"/>
        <w:ind w:hanging="2608"/>
        <w:rPr>
          <w:iCs/>
        </w:rPr>
      </w:pPr>
      <w:r>
        <w:rPr>
          <w:iCs/>
        </w:rPr>
        <w:tab/>
      </w:r>
      <w:r w:rsidR="00A957C4" w:rsidRPr="00566D5C">
        <w:rPr>
          <w:iCs/>
        </w:rPr>
        <w:t>Osastopäällikkö</w:t>
      </w:r>
      <w:r w:rsidR="00CC7EC8" w:rsidRPr="00566D5C">
        <w:rPr>
          <w:iCs/>
        </w:rPr>
        <w:t>, ylijohtaja</w:t>
      </w:r>
      <w:r w:rsidR="00A957C4" w:rsidRPr="00566D5C">
        <w:rPr>
          <w:iCs/>
        </w:rPr>
        <w:t xml:space="preserve"> Riku Huttunen, työ- ja elinkeinoministeriö</w:t>
      </w:r>
    </w:p>
    <w:p w:rsidR="009C1ED1" w:rsidRPr="00566D5C" w:rsidRDefault="00566D5C" w:rsidP="00566D5C">
      <w:pPr>
        <w:pStyle w:val="Leipteksti"/>
        <w:ind w:hanging="2608"/>
        <w:rPr>
          <w:iCs/>
        </w:rPr>
      </w:pPr>
      <w:r>
        <w:rPr>
          <w:iCs/>
        </w:rPr>
        <w:tab/>
      </w:r>
      <w:r w:rsidR="009C1ED1" w:rsidRPr="00566D5C">
        <w:rPr>
          <w:iCs/>
        </w:rPr>
        <w:t xml:space="preserve">Teollisuusneuvos Petteri </w:t>
      </w:r>
      <w:proofErr w:type="spellStart"/>
      <w:r w:rsidR="009C1ED1" w:rsidRPr="00566D5C">
        <w:rPr>
          <w:iCs/>
        </w:rPr>
        <w:t>Kuuva</w:t>
      </w:r>
      <w:proofErr w:type="spellEnd"/>
      <w:r w:rsidR="009C1ED1" w:rsidRPr="00566D5C">
        <w:rPr>
          <w:iCs/>
        </w:rPr>
        <w:t>, työ- ja elinkeinoministeriö</w:t>
      </w:r>
    </w:p>
    <w:p w:rsidR="009C1ED1" w:rsidRPr="00566D5C" w:rsidRDefault="00566D5C" w:rsidP="00566D5C">
      <w:pPr>
        <w:pStyle w:val="Leipteksti"/>
        <w:ind w:hanging="2608"/>
        <w:rPr>
          <w:iCs/>
        </w:rPr>
      </w:pPr>
      <w:r>
        <w:rPr>
          <w:iCs/>
        </w:rPr>
        <w:tab/>
      </w:r>
      <w:r w:rsidR="009C1ED1" w:rsidRPr="00566D5C">
        <w:rPr>
          <w:iCs/>
        </w:rPr>
        <w:t>Hallitusneuvos Arto Rajala, työ- ja elinkeinoministeriö</w:t>
      </w:r>
    </w:p>
    <w:p w:rsidR="005D5336" w:rsidRPr="00566D5C" w:rsidRDefault="00566D5C" w:rsidP="00566D5C">
      <w:pPr>
        <w:pStyle w:val="Leipteksti"/>
        <w:ind w:hanging="2608"/>
        <w:rPr>
          <w:iCs/>
        </w:rPr>
      </w:pPr>
      <w:r>
        <w:rPr>
          <w:iCs/>
        </w:rPr>
        <w:tab/>
      </w:r>
      <w:r w:rsidR="005D5336" w:rsidRPr="00566D5C">
        <w:rPr>
          <w:iCs/>
        </w:rPr>
        <w:t>Johtava asiantuntija Bettina Lemström, työ- ja elinkeinoministeriö</w:t>
      </w:r>
    </w:p>
    <w:p w:rsidR="00A957C4" w:rsidRPr="00566D5C" w:rsidRDefault="00566D5C" w:rsidP="00566D5C">
      <w:pPr>
        <w:pStyle w:val="Leipteksti"/>
        <w:ind w:hanging="2608"/>
        <w:rPr>
          <w:i/>
          <w:iCs/>
        </w:rPr>
      </w:pPr>
      <w:r>
        <w:rPr>
          <w:i/>
          <w:iCs/>
        </w:rPr>
        <w:tab/>
      </w:r>
      <w:r w:rsidR="00A957C4" w:rsidRPr="00566D5C">
        <w:rPr>
          <w:i/>
          <w:iCs/>
        </w:rPr>
        <w:t>Asiantuntijasihteeristö</w:t>
      </w:r>
    </w:p>
    <w:p w:rsidR="009C1ED1" w:rsidRPr="00566D5C" w:rsidRDefault="00566D5C" w:rsidP="00566D5C">
      <w:pPr>
        <w:pStyle w:val="Leipteksti"/>
        <w:ind w:hanging="2608"/>
        <w:rPr>
          <w:iCs/>
        </w:rPr>
      </w:pPr>
      <w:r>
        <w:rPr>
          <w:iCs/>
        </w:rPr>
        <w:tab/>
      </w:r>
      <w:r w:rsidR="009C1ED1" w:rsidRPr="00566D5C">
        <w:rPr>
          <w:iCs/>
        </w:rPr>
        <w:t>Veroasiantuntija Jussi Kiviluoto, valtiovarainministeriö</w:t>
      </w:r>
    </w:p>
    <w:p w:rsidR="005D5336" w:rsidRPr="00566D5C" w:rsidRDefault="00566D5C" w:rsidP="00566D5C">
      <w:pPr>
        <w:pStyle w:val="Leipteksti"/>
        <w:ind w:hanging="2608"/>
        <w:rPr>
          <w:iCs/>
        </w:rPr>
      </w:pPr>
      <w:r>
        <w:rPr>
          <w:iCs/>
        </w:rPr>
        <w:tab/>
      </w:r>
      <w:r w:rsidR="001C2A75" w:rsidRPr="00566D5C">
        <w:rPr>
          <w:iCs/>
        </w:rPr>
        <w:t>Erityisasiantuntija Petri Hirvonen,</w:t>
      </w:r>
      <w:r w:rsidR="005D5336" w:rsidRPr="00566D5C">
        <w:rPr>
          <w:iCs/>
        </w:rPr>
        <w:t xml:space="preserve"> </w:t>
      </w:r>
      <w:r w:rsidR="001C2A75" w:rsidRPr="00566D5C">
        <w:rPr>
          <w:iCs/>
        </w:rPr>
        <w:t>työ- ja elinkeinoministeriö</w:t>
      </w:r>
    </w:p>
    <w:p w:rsidR="00A54FB7" w:rsidRPr="00566D5C" w:rsidRDefault="705B9E40" w:rsidP="00566D5C">
      <w:pPr>
        <w:pStyle w:val="Leipteksti"/>
        <w:ind w:left="0"/>
        <w:rPr>
          <w:rFonts w:asciiTheme="majorHAnsi" w:eastAsiaTheme="majorEastAsia" w:hAnsiTheme="majorHAnsi" w:cstheme="majorHAnsi"/>
          <w:b/>
          <w:iCs/>
          <w:szCs w:val="24"/>
        </w:rPr>
      </w:pPr>
      <w:r w:rsidRPr="001C2A75">
        <w:rPr>
          <w:rStyle w:val="AlaotsikkoChar"/>
        </w:rPr>
        <w:t xml:space="preserve">Kustannukset ja rahoitus </w:t>
      </w:r>
    </w:p>
    <w:p w:rsidR="0043088F" w:rsidRDefault="00566D5C" w:rsidP="00566D5C">
      <w:pPr>
        <w:pStyle w:val="Leipteksti"/>
        <w:ind w:hanging="2608"/>
        <w:rPr>
          <w:iCs/>
        </w:rPr>
      </w:pPr>
      <w:r>
        <w:rPr>
          <w:iCs/>
        </w:rPr>
        <w:tab/>
      </w:r>
      <w:r w:rsidR="705B9E40" w:rsidRPr="00566D5C">
        <w:rPr>
          <w:iCs/>
        </w:rPr>
        <w:t>Työ tehdään virkatyönä ja työhön osallistumisesta</w:t>
      </w:r>
      <w:r w:rsidR="00A957C4" w:rsidRPr="00566D5C">
        <w:rPr>
          <w:iCs/>
        </w:rPr>
        <w:t xml:space="preserve"> ei </w:t>
      </w:r>
      <w:r w:rsidR="00EC2C25" w:rsidRPr="00566D5C">
        <w:rPr>
          <w:iCs/>
        </w:rPr>
        <w:t xml:space="preserve">makseta erillistä palkkiota eikä </w:t>
      </w:r>
      <w:r w:rsidR="00A957C4" w:rsidRPr="00566D5C">
        <w:rPr>
          <w:iCs/>
        </w:rPr>
        <w:t>matkakuluja.</w:t>
      </w:r>
      <w:r w:rsidR="705B9E40" w:rsidRPr="00566D5C">
        <w:rPr>
          <w:iCs/>
        </w:rPr>
        <w:t xml:space="preserve">  </w:t>
      </w:r>
      <w:r w:rsidR="00854535" w:rsidRPr="00566D5C">
        <w:rPr>
          <w:iCs/>
        </w:rPr>
        <w:t xml:space="preserve">Muut mahdollisesti aiheutuvat kustannukset maksetaan valtiovarainministeriön toimintamenoista momentilta 28.01.01 (3000 110 999, </w:t>
      </w:r>
      <w:proofErr w:type="spellStart"/>
      <w:r w:rsidR="00854535" w:rsidRPr="00566D5C">
        <w:rPr>
          <w:iCs/>
        </w:rPr>
        <w:t>KHT:n</w:t>
      </w:r>
      <w:proofErr w:type="spellEnd"/>
      <w:r w:rsidR="00854535" w:rsidRPr="00566D5C">
        <w:rPr>
          <w:iCs/>
        </w:rPr>
        <w:t xml:space="preserve"> yhteiset).</w:t>
      </w:r>
    </w:p>
    <w:p w:rsidR="00566D5C" w:rsidRPr="00566D5C" w:rsidRDefault="00566D5C" w:rsidP="00566D5C">
      <w:pPr>
        <w:pStyle w:val="Leipteksti"/>
        <w:ind w:hanging="2608"/>
        <w:rPr>
          <w:iCs/>
        </w:rPr>
      </w:pPr>
    </w:p>
    <w:p w:rsidR="001C1586" w:rsidRPr="00566D5C" w:rsidRDefault="00566D5C" w:rsidP="00566D5C">
      <w:pPr>
        <w:pStyle w:val="Leipteksti"/>
        <w:ind w:hanging="2608"/>
        <w:rPr>
          <w:iCs/>
        </w:rPr>
      </w:pPr>
      <w:r>
        <w:rPr>
          <w:iCs/>
        </w:rPr>
        <w:tab/>
      </w:r>
      <w:r w:rsidR="0043088F" w:rsidRPr="00566D5C">
        <w:rPr>
          <w:iCs/>
        </w:rPr>
        <w:t xml:space="preserve">Valtiovarainministeri </w:t>
      </w:r>
      <w:r w:rsidR="0043088F" w:rsidRPr="00566D5C">
        <w:rPr>
          <w:iCs/>
        </w:rPr>
        <w:tab/>
      </w:r>
      <w:r w:rsidR="0043088F" w:rsidRPr="00566D5C">
        <w:rPr>
          <w:iCs/>
        </w:rPr>
        <w:tab/>
        <w:t xml:space="preserve">Annika </w:t>
      </w:r>
      <w:proofErr w:type="spellStart"/>
      <w:r w:rsidR="0043088F" w:rsidRPr="00566D5C">
        <w:rPr>
          <w:iCs/>
        </w:rPr>
        <w:t>Saarikko</w:t>
      </w:r>
      <w:proofErr w:type="spellEnd"/>
    </w:p>
    <w:p w:rsidR="001C1586" w:rsidRPr="00566D5C" w:rsidRDefault="001C1586" w:rsidP="00566D5C">
      <w:pPr>
        <w:pStyle w:val="Leipteksti"/>
        <w:ind w:hanging="2608"/>
        <w:rPr>
          <w:iCs/>
        </w:rPr>
      </w:pPr>
    </w:p>
    <w:p w:rsidR="00246C2D" w:rsidRPr="00566D5C" w:rsidRDefault="00566D5C" w:rsidP="00566D5C">
      <w:pPr>
        <w:pStyle w:val="Leipteksti"/>
        <w:ind w:hanging="2608"/>
        <w:rPr>
          <w:iCs/>
        </w:rPr>
      </w:pPr>
      <w:r>
        <w:rPr>
          <w:iCs/>
        </w:rPr>
        <w:tab/>
      </w:r>
      <w:r w:rsidR="00854535" w:rsidRPr="00566D5C">
        <w:rPr>
          <w:iCs/>
        </w:rPr>
        <w:t>Hallitusneuvos</w:t>
      </w:r>
      <w:r w:rsidR="001C1586" w:rsidRPr="00566D5C">
        <w:rPr>
          <w:iCs/>
        </w:rPr>
        <w:t xml:space="preserve"> </w:t>
      </w:r>
      <w:r w:rsidR="00EC0668" w:rsidRPr="00566D5C">
        <w:rPr>
          <w:iCs/>
        </w:rPr>
        <w:tab/>
      </w:r>
      <w:r w:rsidR="00EC0668" w:rsidRPr="00566D5C">
        <w:rPr>
          <w:iCs/>
        </w:rPr>
        <w:tab/>
      </w:r>
      <w:r w:rsidR="00854535" w:rsidRPr="00566D5C">
        <w:rPr>
          <w:iCs/>
        </w:rPr>
        <w:t>Karri Safo</w:t>
      </w:r>
    </w:p>
    <w:p w:rsidR="00246C2D" w:rsidRPr="001C2A75" w:rsidRDefault="00246C2D" w:rsidP="705B9E40">
      <w:pPr>
        <w:pStyle w:val="VMLiitteet"/>
        <w:rPr>
          <w:lang w:val="fi-FI"/>
        </w:rPr>
      </w:pPr>
      <w:r w:rsidRPr="001C2A75">
        <w:rPr>
          <w:lang w:val="fi-FI"/>
        </w:rPr>
        <w:t>Jakelu</w:t>
      </w:r>
      <w:r w:rsidRPr="001C2A75">
        <w:rPr>
          <w:lang w:val="fi-FI"/>
        </w:rPr>
        <w:tab/>
      </w:r>
      <w:r w:rsidR="001C1586" w:rsidRPr="001C2A75">
        <w:rPr>
          <w:lang w:val="fi-FI"/>
        </w:rPr>
        <w:t>Työryhmän puheenjohtajat ja jäsenet</w:t>
      </w:r>
    </w:p>
    <w:p w:rsidR="00654FBC" w:rsidRPr="00566D5C" w:rsidRDefault="03845A58" w:rsidP="00566D5C">
      <w:pPr>
        <w:pStyle w:val="Leipteksti"/>
        <w:ind w:hanging="2608"/>
        <w:rPr>
          <w:iCs/>
        </w:rPr>
      </w:pPr>
      <w:r w:rsidRPr="00566D5C">
        <w:rPr>
          <w:iCs/>
        </w:rPr>
        <w:lastRenderedPageBreak/>
        <w:t xml:space="preserve">Tiedoksi </w:t>
      </w:r>
      <w:r w:rsidR="001C1586" w:rsidRPr="00566D5C">
        <w:rPr>
          <w:iCs/>
        </w:rPr>
        <w:tab/>
      </w:r>
      <w:r w:rsidR="00854535" w:rsidRPr="00566D5C">
        <w:rPr>
          <w:iCs/>
        </w:rPr>
        <w:t>Työ- ja elinkeinoministeriö</w:t>
      </w:r>
    </w:p>
    <w:sectPr w:rsidR="00654FBC" w:rsidRPr="00566D5C" w:rsidSect="00CB29DD">
      <w:headerReference w:type="default" r:id="rId13"/>
      <w:headerReference w:type="first" r:id="rId14"/>
      <w:footerReference w:type="first" r:id="rId15"/>
      <w:pgSz w:w="11906" w:h="16838" w:code="9"/>
      <w:pgMar w:top="2410" w:right="567" w:bottom="102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6DC" w:rsidRDefault="009766DC" w:rsidP="00AC7BC5">
      <w:r>
        <w:separator/>
      </w:r>
    </w:p>
  </w:endnote>
  <w:endnote w:type="continuationSeparator" w:id="0">
    <w:p w:rsidR="009766DC" w:rsidRDefault="009766DC" w:rsidP="00AC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30D" w:rsidRPr="00364F0B" w:rsidRDefault="00BF430D" w:rsidP="00364F0B">
    <w:pPr>
      <w:pStyle w:val="Alatunniste"/>
    </w:pPr>
  </w:p>
  <w:p w:rsidR="00BF430D" w:rsidRPr="00641CA5" w:rsidRDefault="00BF430D" w:rsidP="00364F0B">
    <w:pPr>
      <w:pStyle w:val="Alatunniste"/>
      <w:rPr>
        <w:lang w:val="sv-FI"/>
      </w:rPr>
    </w:pPr>
    <w:r w:rsidRPr="00641CA5">
      <w:rPr>
        <w:lang w:val="sv-FI"/>
      </w:rPr>
      <w:t>Valtiovarainministeriö</w:t>
    </w:r>
    <w:r w:rsidRPr="00641CA5">
      <w:rPr>
        <w:lang w:val="sv-FI"/>
      </w:rPr>
      <w:tab/>
      <w:t>puh. 0295 16001 (vaihde)</w:t>
    </w:r>
    <w:r w:rsidRPr="00641CA5">
      <w:rPr>
        <w:lang w:val="sv-FI"/>
      </w:rPr>
      <w:tab/>
      <w:t>Finansministeriet</w:t>
    </w:r>
    <w:r w:rsidRPr="00641CA5">
      <w:rPr>
        <w:lang w:val="sv-FI"/>
      </w:rPr>
      <w:tab/>
      <w:t>tfn 0295 16001 (växel)</w:t>
    </w:r>
    <w:r w:rsidRPr="00641CA5">
      <w:rPr>
        <w:lang w:val="sv-FI"/>
      </w:rPr>
      <w:tab/>
    </w:r>
  </w:p>
  <w:p w:rsidR="00BF430D" w:rsidRPr="00641CA5" w:rsidRDefault="00BF430D" w:rsidP="00364F0B">
    <w:pPr>
      <w:pStyle w:val="Alatunniste"/>
      <w:rPr>
        <w:lang w:val="sv-FI"/>
      </w:rPr>
    </w:pPr>
    <w:r w:rsidRPr="00641CA5">
      <w:rPr>
        <w:lang w:val="sv-FI"/>
      </w:rPr>
      <w:t>Snellmaninkatu 1 A, Helsinki</w:t>
    </w:r>
    <w:r w:rsidRPr="00641CA5">
      <w:rPr>
        <w:lang w:val="sv-FI"/>
      </w:rPr>
      <w:tab/>
      <w:t>valtiovarainministerio@vm.fi</w:t>
    </w:r>
    <w:r w:rsidRPr="00641CA5">
      <w:rPr>
        <w:lang w:val="sv-FI"/>
      </w:rPr>
      <w:tab/>
      <w:t>Snellmansgatan 1 A, Helsingfors</w:t>
    </w:r>
    <w:r w:rsidRPr="00641CA5">
      <w:rPr>
        <w:lang w:val="sv-FI"/>
      </w:rPr>
      <w:tab/>
      <w:t>valtiovarainministerio@vm.fi</w:t>
    </w:r>
  </w:p>
  <w:p w:rsidR="00BF430D" w:rsidRPr="00641CA5" w:rsidRDefault="00BF430D" w:rsidP="00364F0B">
    <w:pPr>
      <w:pStyle w:val="Alatunniste"/>
      <w:rPr>
        <w:lang w:val="sv-FI"/>
      </w:rPr>
    </w:pPr>
    <w:r w:rsidRPr="00641CA5">
      <w:rPr>
        <w:lang w:val="sv-FI"/>
      </w:rPr>
      <w:t>PL 28, 00023 Valtioneuvosto</w:t>
    </w:r>
    <w:r w:rsidRPr="00641CA5">
      <w:rPr>
        <w:lang w:val="sv-FI"/>
      </w:rPr>
      <w:tab/>
      <w:t>www.vm.fi</w:t>
    </w:r>
    <w:r w:rsidRPr="00641CA5">
      <w:rPr>
        <w:lang w:val="sv-FI"/>
      </w:rPr>
      <w:tab/>
      <w:t>PB 28, 00023 Statsrådet</w:t>
    </w:r>
    <w:r w:rsidRPr="00641CA5">
      <w:rPr>
        <w:lang w:val="sv-FI"/>
      </w:rPr>
      <w:tab/>
      <w:t>www.finansministeriet.fi</w:t>
    </w:r>
  </w:p>
  <w:p w:rsidR="009939B4" w:rsidRPr="00364F0B" w:rsidRDefault="00BF430D" w:rsidP="00364F0B">
    <w:pPr>
      <w:pStyle w:val="Alatunniste"/>
    </w:pPr>
    <w:r w:rsidRPr="00641CA5">
      <w:rPr>
        <w:lang w:val="sv-FI"/>
      </w:rPr>
      <w:tab/>
    </w:r>
    <w:r w:rsidRPr="00364F0B">
      <w:t>Y-tunnus 0245439-9</w:t>
    </w:r>
    <w:r w:rsidRPr="00364F0B">
      <w:tab/>
    </w:r>
    <w:r w:rsidRPr="00364F0B">
      <w:tab/>
      <w:t>FO-nummer 0245439-9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6DC" w:rsidRDefault="009766DC" w:rsidP="00AC7BC5">
      <w:r>
        <w:separator/>
      </w:r>
    </w:p>
  </w:footnote>
  <w:footnote w:type="continuationSeparator" w:id="0">
    <w:p w:rsidR="009766DC" w:rsidRDefault="009766DC" w:rsidP="00AC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05D" w:rsidRPr="00F1568B" w:rsidRDefault="00F1568B" w:rsidP="00F1568B">
    <w:pPr>
      <w:pStyle w:val="Yltunniste"/>
    </w:pPr>
    <w:r w:rsidRPr="705B9E40">
      <w:rPr>
        <w:noProof/>
      </w:rPr>
      <w:fldChar w:fldCharType="begin"/>
    </w:r>
    <w:r w:rsidRPr="705B9E40">
      <w:rPr>
        <w:noProof/>
      </w:rPr>
      <w:instrText>PAGE</w:instrText>
    </w:r>
    <w:r w:rsidRPr="705B9E40">
      <w:rPr>
        <w:noProof/>
      </w:rPr>
      <w:fldChar w:fldCharType="separate"/>
    </w:r>
    <w:r w:rsidR="00BE3A32">
      <w:rPr>
        <w:noProof/>
      </w:rPr>
      <w:t>3</w:t>
    </w:r>
    <w:r w:rsidRPr="705B9E40">
      <w:rPr>
        <w:noProof/>
      </w:rPr>
      <w:fldChar w:fldCharType="end"/>
    </w:r>
    <w:r w:rsidR="705B9E40">
      <w:t xml:space="preserve"> (</w:t>
    </w:r>
    <w:r w:rsidRPr="705B9E40">
      <w:rPr>
        <w:noProof/>
      </w:rPr>
      <w:fldChar w:fldCharType="begin"/>
    </w:r>
    <w:r w:rsidRPr="705B9E40">
      <w:rPr>
        <w:noProof/>
      </w:rPr>
      <w:instrText>NUMPAGES</w:instrText>
    </w:r>
    <w:r w:rsidRPr="705B9E40">
      <w:rPr>
        <w:noProof/>
      </w:rPr>
      <w:fldChar w:fldCharType="separate"/>
    </w:r>
    <w:r w:rsidR="00BE3A32">
      <w:rPr>
        <w:noProof/>
      </w:rPr>
      <w:t>3</w:t>
    </w:r>
    <w:r w:rsidRPr="705B9E40">
      <w:rPr>
        <w:noProof/>
      </w:rPr>
      <w:fldChar w:fldCharType="end"/>
    </w:r>
    <w:r w:rsidR="705B9E40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79" w:rsidRDefault="008F574C" w:rsidP="003018CE">
    <w:pPr>
      <w:pStyle w:val="Yltunniste"/>
      <w:tabs>
        <w:tab w:val="left" w:pos="5594"/>
        <w:tab w:val="right" w:pos="10035"/>
      </w:tabs>
      <w:spacing w:after="2800"/>
      <w:jc w:val="left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7A77BC" w:rsidRPr="003018CE">
      <w:rPr>
        <w:noProof/>
      </w:rPr>
      <w:fldChar w:fldCharType="begin"/>
    </w:r>
    <w:r w:rsidR="007A77BC" w:rsidRPr="008E71FB">
      <w:instrText>PAGE</w:instrText>
    </w:r>
    <w:r w:rsidR="007A77BC" w:rsidRPr="003018CE">
      <w:fldChar w:fldCharType="separate"/>
    </w:r>
    <w:r w:rsidR="00BE3A32">
      <w:rPr>
        <w:noProof/>
      </w:rPr>
      <w:t>1</w:t>
    </w:r>
    <w:r w:rsidR="007A77BC" w:rsidRPr="003018CE">
      <w:rPr>
        <w:noProof/>
      </w:rPr>
      <w:fldChar w:fldCharType="end"/>
    </w:r>
    <w:r w:rsidR="007A77BC" w:rsidRPr="008E71FB">
      <w:t xml:space="preserve"> (</w:t>
    </w:r>
    <w:r w:rsidR="007A77BC" w:rsidRPr="003018CE">
      <w:rPr>
        <w:noProof/>
      </w:rPr>
      <w:fldChar w:fldCharType="begin"/>
    </w:r>
    <w:r w:rsidR="007A77BC" w:rsidRPr="008E71FB">
      <w:instrText>NUMPAGES</w:instrText>
    </w:r>
    <w:r w:rsidR="007A77BC" w:rsidRPr="003018CE">
      <w:fldChar w:fldCharType="separate"/>
    </w:r>
    <w:r w:rsidR="00BE3A32">
      <w:rPr>
        <w:noProof/>
      </w:rPr>
      <w:t>3</w:t>
    </w:r>
    <w:r w:rsidR="007A77BC" w:rsidRPr="003018CE">
      <w:rPr>
        <w:noProof/>
      </w:rPr>
      <w:fldChar w:fldCharType="end"/>
    </w:r>
    <w:r w:rsidR="007A77BC" w:rsidRPr="008E71FB">
      <w:t>)</w:t>
    </w:r>
    <w:r w:rsidR="000D1043">
      <w:rPr>
        <w:noProof/>
        <w:lang w:eastAsia="fi-FI"/>
      </w:rPr>
      <w:drawing>
        <wp:anchor distT="0" distB="0" distL="114300" distR="114300" simplePos="0" relativeHeight="251659776" behindDoc="1" locked="0" layoutInCell="1" allowOverlap="1" wp14:anchorId="58F137B2" wp14:editId="38F2925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57600" cy="824400"/>
          <wp:effectExtent l="0" t="0" r="0" b="0"/>
          <wp:wrapNone/>
          <wp:docPr id="1" name="Kuva 1" descr="Valtiovarainministeriö Finansministeriet logo">
            <a:extLst xmlns:a="http://schemas.openxmlformats.org/drawingml/2006/main">
              <a:ext uri="{C183D7F6-B498-43B3-948B-1728B52AA6E4}">
                <adec:decorative xmlns:pic="http://schemas.openxmlformats.org/drawingml/2006/picture" xmlns:a14="http://schemas.microsoft.com/office/drawing/2010/main"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M_logot_suom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6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pStyle w:val="Luettelokappale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A529B"/>
    <w:multiLevelType w:val="multilevel"/>
    <w:tmpl w:val="EB1C1BA4"/>
    <w:lvl w:ilvl="0">
      <w:start w:val="1"/>
      <w:numFmt w:val="decimal"/>
      <w:pStyle w:val="Otsikko1"/>
      <w:lvlText w:val="%1."/>
      <w:lvlJc w:val="left"/>
      <w:pPr>
        <w:ind w:left="360" w:hanging="360"/>
      </w:pPr>
      <w:rPr>
        <w:rFonts w:hint="default"/>
        <w:b/>
        <w:i w:val="0"/>
        <w:color w:val="00205B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2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17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51ED44B8"/>
    <w:multiLevelType w:val="hybridMultilevel"/>
    <w:tmpl w:val="61C88FF6"/>
    <w:lvl w:ilvl="0" w:tplc="5D1431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19"/>
  </w:num>
  <w:num w:numId="5">
    <w:abstractNumId w:val="9"/>
  </w:num>
  <w:num w:numId="6">
    <w:abstractNumId w:val="7"/>
  </w:num>
  <w:num w:numId="7">
    <w:abstractNumId w:val="26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6"/>
  </w:num>
  <w:num w:numId="13">
    <w:abstractNumId w:val="23"/>
  </w:num>
  <w:num w:numId="14">
    <w:abstractNumId w:val="24"/>
  </w:num>
  <w:num w:numId="15">
    <w:abstractNumId w:val="8"/>
  </w:num>
  <w:num w:numId="16">
    <w:abstractNumId w:val="27"/>
  </w:num>
  <w:num w:numId="17">
    <w:abstractNumId w:val="5"/>
  </w:num>
  <w:num w:numId="18">
    <w:abstractNumId w:val="20"/>
  </w:num>
  <w:num w:numId="19">
    <w:abstractNumId w:val="11"/>
  </w:num>
  <w:num w:numId="20">
    <w:abstractNumId w:val="22"/>
  </w:num>
  <w:num w:numId="21">
    <w:abstractNumId w:val="4"/>
  </w:num>
  <w:num w:numId="22">
    <w:abstractNumId w:val="21"/>
  </w:num>
  <w:num w:numId="23">
    <w:abstractNumId w:val="10"/>
  </w:num>
  <w:num w:numId="24">
    <w:abstractNumId w:val="2"/>
  </w:num>
  <w:num w:numId="25">
    <w:abstractNumId w:val="17"/>
  </w:num>
  <w:num w:numId="26">
    <w:abstractNumId w:val="16"/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D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E6"/>
    <w:rsid w:val="00004A1C"/>
    <w:rsid w:val="000058ED"/>
    <w:rsid w:val="0001495D"/>
    <w:rsid w:val="00032ADC"/>
    <w:rsid w:val="00033395"/>
    <w:rsid w:val="00037316"/>
    <w:rsid w:val="0004793C"/>
    <w:rsid w:val="00047B49"/>
    <w:rsid w:val="00050E74"/>
    <w:rsid w:val="000639CC"/>
    <w:rsid w:val="00074D1C"/>
    <w:rsid w:val="000C3BE9"/>
    <w:rsid w:val="000C4AAA"/>
    <w:rsid w:val="000C7201"/>
    <w:rsid w:val="000C7E8C"/>
    <w:rsid w:val="000D1043"/>
    <w:rsid w:val="000D7A01"/>
    <w:rsid w:val="000F4350"/>
    <w:rsid w:val="00103D35"/>
    <w:rsid w:val="00117BC3"/>
    <w:rsid w:val="0013360B"/>
    <w:rsid w:val="0014068F"/>
    <w:rsid w:val="0014405D"/>
    <w:rsid w:val="00145B02"/>
    <w:rsid w:val="00161EF5"/>
    <w:rsid w:val="001654CE"/>
    <w:rsid w:val="001703FE"/>
    <w:rsid w:val="0018052D"/>
    <w:rsid w:val="001811E3"/>
    <w:rsid w:val="00192282"/>
    <w:rsid w:val="00195851"/>
    <w:rsid w:val="001A11BE"/>
    <w:rsid w:val="001A2435"/>
    <w:rsid w:val="001B1EB0"/>
    <w:rsid w:val="001B5CF2"/>
    <w:rsid w:val="001C1586"/>
    <w:rsid w:val="001C2A75"/>
    <w:rsid w:val="001C40CB"/>
    <w:rsid w:val="001F0BF4"/>
    <w:rsid w:val="00201C58"/>
    <w:rsid w:val="00206450"/>
    <w:rsid w:val="0022111F"/>
    <w:rsid w:val="002243A3"/>
    <w:rsid w:val="00235E99"/>
    <w:rsid w:val="002459B7"/>
    <w:rsid w:val="00246C2D"/>
    <w:rsid w:val="002502E0"/>
    <w:rsid w:val="00291EA7"/>
    <w:rsid w:val="002A5236"/>
    <w:rsid w:val="002C44B2"/>
    <w:rsid w:val="002C4F51"/>
    <w:rsid w:val="002C54E6"/>
    <w:rsid w:val="002E381C"/>
    <w:rsid w:val="002F32D8"/>
    <w:rsid w:val="003018CE"/>
    <w:rsid w:val="0030309C"/>
    <w:rsid w:val="00307762"/>
    <w:rsid w:val="00311193"/>
    <w:rsid w:val="0031154F"/>
    <w:rsid w:val="00313BCB"/>
    <w:rsid w:val="00317AA4"/>
    <w:rsid w:val="00323D7B"/>
    <w:rsid w:val="003367D9"/>
    <w:rsid w:val="00351C7F"/>
    <w:rsid w:val="00351E61"/>
    <w:rsid w:val="00356779"/>
    <w:rsid w:val="003606BB"/>
    <w:rsid w:val="0036303E"/>
    <w:rsid w:val="00364F0B"/>
    <w:rsid w:val="00367CE9"/>
    <w:rsid w:val="00371133"/>
    <w:rsid w:val="003804DC"/>
    <w:rsid w:val="003807A7"/>
    <w:rsid w:val="0038247E"/>
    <w:rsid w:val="00385F08"/>
    <w:rsid w:val="003A2D9F"/>
    <w:rsid w:val="003A34B9"/>
    <w:rsid w:val="003B7DD9"/>
    <w:rsid w:val="003C19EE"/>
    <w:rsid w:val="003D06FD"/>
    <w:rsid w:val="003E0879"/>
    <w:rsid w:val="003E10EB"/>
    <w:rsid w:val="0041786B"/>
    <w:rsid w:val="00420D16"/>
    <w:rsid w:val="0043088F"/>
    <w:rsid w:val="00434F82"/>
    <w:rsid w:val="0043571C"/>
    <w:rsid w:val="00437D93"/>
    <w:rsid w:val="0045661C"/>
    <w:rsid w:val="0047520D"/>
    <w:rsid w:val="00476A98"/>
    <w:rsid w:val="004A22D2"/>
    <w:rsid w:val="004A30CF"/>
    <w:rsid w:val="004B3E58"/>
    <w:rsid w:val="004C34E1"/>
    <w:rsid w:val="004E17D2"/>
    <w:rsid w:val="004E2C6B"/>
    <w:rsid w:val="004F0729"/>
    <w:rsid w:val="004F4BAA"/>
    <w:rsid w:val="00511BE5"/>
    <w:rsid w:val="00515EF4"/>
    <w:rsid w:val="00527DA2"/>
    <w:rsid w:val="005330B7"/>
    <w:rsid w:val="0054267A"/>
    <w:rsid w:val="005661B6"/>
    <w:rsid w:val="00566D5C"/>
    <w:rsid w:val="00582342"/>
    <w:rsid w:val="005827DB"/>
    <w:rsid w:val="005B7196"/>
    <w:rsid w:val="005C79F7"/>
    <w:rsid w:val="005D530C"/>
    <w:rsid w:val="005D5336"/>
    <w:rsid w:val="005E48EA"/>
    <w:rsid w:val="005F7386"/>
    <w:rsid w:val="00601182"/>
    <w:rsid w:val="00605ACB"/>
    <w:rsid w:val="0060724A"/>
    <w:rsid w:val="00612226"/>
    <w:rsid w:val="00641CA5"/>
    <w:rsid w:val="0065297C"/>
    <w:rsid w:val="00653706"/>
    <w:rsid w:val="0065410A"/>
    <w:rsid w:val="00654FBC"/>
    <w:rsid w:val="006739FF"/>
    <w:rsid w:val="00675A0A"/>
    <w:rsid w:val="006931FA"/>
    <w:rsid w:val="006B426D"/>
    <w:rsid w:val="006C6EAA"/>
    <w:rsid w:val="006D2C4C"/>
    <w:rsid w:val="006D657D"/>
    <w:rsid w:val="006D6722"/>
    <w:rsid w:val="006F06F3"/>
    <w:rsid w:val="006F36F8"/>
    <w:rsid w:val="006F4B54"/>
    <w:rsid w:val="0070765B"/>
    <w:rsid w:val="0073191E"/>
    <w:rsid w:val="00737824"/>
    <w:rsid w:val="00752C3B"/>
    <w:rsid w:val="00760947"/>
    <w:rsid w:val="007632A7"/>
    <w:rsid w:val="007727E6"/>
    <w:rsid w:val="0077645C"/>
    <w:rsid w:val="00776CBF"/>
    <w:rsid w:val="00780393"/>
    <w:rsid w:val="007A77BC"/>
    <w:rsid w:val="007B5D60"/>
    <w:rsid w:val="007B6402"/>
    <w:rsid w:val="007B7368"/>
    <w:rsid w:val="007C7C4F"/>
    <w:rsid w:val="00800838"/>
    <w:rsid w:val="008217E2"/>
    <w:rsid w:val="00830601"/>
    <w:rsid w:val="00854535"/>
    <w:rsid w:val="00860E8C"/>
    <w:rsid w:val="00884FD7"/>
    <w:rsid w:val="008B1667"/>
    <w:rsid w:val="008B5B6F"/>
    <w:rsid w:val="008D583F"/>
    <w:rsid w:val="008E5A1E"/>
    <w:rsid w:val="008E5DF6"/>
    <w:rsid w:val="008E71FB"/>
    <w:rsid w:val="008F574C"/>
    <w:rsid w:val="008F78F1"/>
    <w:rsid w:val="00903343"/>
    <w:rsid w:val="0091137B"/>
    <w:rsid w:val="00913B23"/>
    <w:rsid w:val="0093430D"/>
    <w:rsid w:val="00967360"/>
    <w:rsid w:val="009766DC"/>
    <w:rsid w:val="00981AB4"/>
    <w:rsid w:val="009939B4"/>
    <w:rsid w:val="0099556F"/>
    <w:rsid w:val="009B00F8"/>
    <w:rsid w:val="009B01D6"/>
    <w:rsid w:val="009B0EC9"/>
    <w:rsid w:val="009C1ED1"/>
    <w:rsid w:val="009E40DA"/>
    <w:rsid w:val="00A0715C"/>
    <w:rsid w:val="00A139D0"/>
    <w:rsid w:val="00A23CDC"/>
    <w:rsid w:val="00A3260C"/>
    <w:rsid w:val="00A41AAD"/>
    <w:rsid w:val="00A54FB7"/>
    <w:rsid w:val="00A71532"/>
    <w:rsid w:val="00A9072A"/>
    <w:rsid w:val="00A957C4"/>
    <w:rsid w:val="00A95AAE"/>
    <w:rsid w:val="00AA4C87"/>
    <w:rsid w:val="00AB3675"/>
    <w:rsid w:val="00AC2575"/>
    <w:rsid w:val="00AC6CCD"/>
    <w:rsid w:val="00AC7BC5"/>
    <w:rsid w:val="00AF69EA"/>
    <w:rsid w:val="00B06142"/>
    <w:rsid w:val="00B14070"/>
    <w:rsid w:val="00B14FC6"/>
    <w:rsid w:val="00B35D0F"/>
    <w:rsid w:val="00B90143"/>
    <w:rsid w:val="00B901D4"/>
    <w:rsid w:val="00B9615F"/>
    <w:rsid w:val="00BA7BA5"/>
    <w:rsid w:val="00BB1B52"/>
    <w:rsid w:val="00BC768D"/>
    <w:rsid w:val="00BE3A32"/>
    <w:rsid w:val="00BE78E6"/>
    <w:rsid w:val="00BE7F17"/>
    <w:rsid w:val="00BF430D"/>
    <w:rsid w:val="00C10165"/>
    <w:rsid w:val="00C101C2"/>
    <w:rsid w:val="00C164B8"/>
    <w:rsid w:val="00C17707"/>
    <w:rsid w:val="00C23806"/>
    <w:rsid w:val="00C257FC"/>
    <w:rsid w:val="00C357B9"/>
    <w:rsid w:val="00C37FEA"/>
    <w:rsid w:val="00C46D72"/>
    <w:rsid w:val="00C479A0"/>
    <w:rsid w:val="00C635DE"/>
    <w:rsid w:val="00C71063"/>
    <w:rsid w:val="00C75E92"/>
    <w:rsid w:val="00C77D13"/>
    <w:rsid w:val="00C8584F"/>
    <w:rsid w:val="00C85D1C"/>
    <w:rsid w:val="00CB29DD"/>
    <w:rsid w:val="00CC2F49"/>
    <w:rsid w:val="00CC6039"/>
    <w:rsid w:val="00CC7EC8"/>
    <w:rsid w:val="00CF347E"/>
    <w:rsid w:val="00D07AB2"/>
    <w:rsid w:val="00D2102A"/>
    <w:rsid w:val="00D2563B"/>
    <w:rsid w:val="00D41AF9"/>
    <w:rsid w:val="00D429DA"/>
    <w:rsid w:val="00D43B00"/>
    <w:rsid w:val="00D505CA"/>
    <w:rsid w:val="00D51F5E"/>
    <w:rsid w:val="00D535AE"/>
    <w:rsid w:val="00D54BBF"/>
    <w:rsid w:val="00D67C9F"/>
    <w:rsid w:val="00D72A44"/>
    <w:rsid w:val="00D74B23"/>
    <w:rsid w:val="00D779B5"/>
    <w:rsid w:val="00D9173B"/>
    <w:rsid w:val="00D9641E"/>
    <w:rsid w:val="00DA019C"/>
    <w:rsid w:val="00DC7FB8"/>
    <w:rsid w:val="00DF5FF8"/>
    <w:rsid w:val="00E02CE9"/>
    <w:rsid w:val="00E05681"/>
    <w:rsid w:val="00E177FC"/>
    <w:rsid w:val="00E178BA"/>
    <w:rsid w:val="00E25C9D"/>
    <w:rsid w:val="00E42A7D"/>
    <w:rsid w:val="00E71A5F"/>
    <w:rsid w:val="00E80176"/>
    <w:rsid w:val="00E81F28"/>
    <w:rsid w:val="00E83753"/>
    <w:rsid w:val="00EB2C37"/>
    <w:rsid w:val="00EB3F49"/>
    <w:rsid w:val="00EC0668"/>
    <w:rsid w:val="00EC2C25"/>
    <w:rsid w:val="00EE5AEE"/>
    <w:rsid w:val="00EE7E98"/>
    <w:rsid w:val="00EF7807"/>
    <w:rsid w:val="00F00475"/>
    <w:rsid w:val="00F1568B"/>
    <w:rsid w:val="00F241E4"/>
    <w:rsid w:val="00F40EEB"/>
    <w:rsid w:val="00F445A3"/>
    <w:rsid w:val="00F54179"/>
    <w:rsid w:val="00F56DA7"/>
    <w:rsid w:val="00F81D67"/>
    <w:rsid w:val="00F86695"/>
    <w:rsid w:val="00F92DDB"/>
    <w:rsid w:val="00FA457B"/>
    <w:rsid w:val="00FC062F"/>
    <w:rsid w:val="00FC241F"/>
    <w:rsid w:val="00FD571C"/>
    <w:rsid w:val="00FD70A1"/>
    <w:rsid w:val="00FE697A"/>
    <w:rsid w:val="03845A58"/>
    <w:rsid w:val="0ECA7947"/>
    <w:rsid w:val="1E8CC052"/>
    <w:rsid w:val="6B8C5CDC"/>
    <w:rsid w:val="705B9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C1182"/>
  <w15:docId w15:val="{EF0605CE-82CC-42AD-A92A-5A673B65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7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79"/>
    <w:lsdException w:name="Intense Quote" w:semiHidden="1" w:uiPriority="7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79"/>
    <w:lsdException w:name="Intense Emphasis" w:semiHidden="1" w:uiPriority="79"/>
    <w:lsdException w:name="Subtle Reference" w:semiHidden="1" w:uiPriority="90"/>
    <w:lsdException w:name="Intense Reference" w:semiHidden="1" w:uiPriority="90"/>
    <w:lsdException w:name="Book Title" w:semiHidden="1" w:uiPriority="90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89"/>
    <w:rsid w:val="009B01D6"/>
    <w:pPr>
      <w:tabs>
        <w:tab w:val="left" w:pos="2608"/>
        <w:tab w:val="left" w:pos="5670"/>
      </w:tabs>
    </w:pPr>
    <w:rPr>
      <w:sz w:val="21"/>
    </w:rPr>
  </w:style>
  <w:style w:type="paragraph" w:styleId="Otsikko1">
    <w:name w:val="heading 1"/>
    <w:aliases w:val="VM_Otsikko 1"/>
    <w:basedOn w:val="Normaali"/>
    <w:next w:val="Leipteksti"/>
    <w:link w:val="Otsikko1Char"/>
    <w:uiPriority w:val="14"/>
    <w:qFormat/>
    <w:rsid w:val="00323D7B"/>
    <w:pPr>
      <w:keepNext/>
      <w:keepLines/>
      <w:numPr>
        <w:numId w:val="27"/>
      </w:numPr>
      <w:spacing w:before="300" w:after="300" w:line="360" w:lineRule="exact"/>
      <w:outlineLvl w:val="0"/>
    </w:pPr>
    <w:rPr>
      <w:rFonts w:asciiTheme="majorHAnsi" w:eastAsiaTheme="majorEastAsia" w:hAnsiTheme="majorHAnsi" w:cstheme="majorHAnsi"/>
      <w:b/>
      <w:bCs/>
      <w:sz w:val="24"/>
      <w:szCs w:val="28"/>
    </w:rPr>
  </w:style>
  <w:style w:type="paragraph" w:styleId="Otsikko2">
    <w:name w:val="heading 2"/>
    <w:aliases w:val="VM_Otsikko 2"/>
    <w:basedOn w:val="Normaali"/>
    <w:next w:val="Leipteksti"/>
    <w:link w:val="Otsikko2Char"/>
    <w:uiPriority w:val="14"/>
    <w:qFormat/>
    <w:rsid w:val="0014068F"/>
    <w:pPr>
      <w:keepNext/>
      <w:keepLines/>
      <w:numPr>
        <w:ilvl w:val="1"/>
        <w:numId w:val="27"/>
      </w:numPr>
      <w:spacing w:before="300" w:after="300" w:line="300" w:lineRule="exact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Otsikko3">
    <w:name w:val="heading 3"/>
    <w:aliases w:val="VM_Otsikko 3"/>
    <w:basedOn w:val="Otsikko2"/>
    <w:next w:val="Leipteksti"/>
    <w:link w:val="Otsikko3Char"/>
    <w:uiPriority w:val="14"/>
    <w:qFormat/>
    <w:rsid w:val="0014068F"/>
    <w:pPr>
      <w:numPr>
        <w:ilvl w:val="2"/>
      </w:numPr>
      <w:outlineLvl w:val="2"/>
    </w:pPr>
    <w:rPr>
      <w:rFonts w:cstheme="majorBidi"/>
      <w:bCs w:val="0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VM_Otsikko 1 Char"/>
    <w:basedOn w:val="Kappaleenoletusfontti"/>
    <w:link w:val="Otsikko1"/>
    <w:uiPriority w:val="14"/>
    <w:rsid w:val="0014068F"/>
    <w:rPr>
      <w:rFonts w:asciiTheme="majorHAnsi" w:eastAsiaTheme="majorEastAsia" w:hAnsiTheme="majorHAnsi" w:cstheme="majorHAnsi"/>
      <w:b/>
      <w:bCs/>
      <w:sz w:val="24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8E71FB"/>
    <w:pPr>
      <w:ind w:right="170"/>
      <w:jc w:val="right"/>
    </w:pPr>
  </w:style>
  <w:style w:type="paragraph" w:styleId="Leipteksti">
    <w:name w:val="Body Text"/>
    <w:aliases w:val="VM_Leipäteksti"/>
    <w:basedOn w:val="Normaali"/>
    <w:link w:val="LeiptekstiChar"/>
    <w:qFormat/>
    <w:rsid w:val="00317AA4"/>
    <w:pPr>
      <w:spacing w:before="300" w:line="300" w:lineRule="exact"/>
      <w:ind w:left="2608"/>
    </w:pPr>
  </w:style>
  <w:style w:type="character" w:customStyle="1" w:styleId="LeiptekstiChar">
    <w:name w:val="Leipäteksti Char"/>
    <w:aliases w:val="VM_Leipäteksti Char"/>
    <w:basedOn w:val="Kappaleenoletusfontti"/>
    <w:link w:val="Leipteksti"/>
    <w:rsid w:val="00317AA4"/>
    <w:rPr>
      <w:sz w:val="21"/>
    </w:rPr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737824"/>
    <w:rPr>
      <w:sz w:val="21"/>
    </w:rPr>
  </w:style>
  <w:style w:type="paragraph" w:styleId="Alatunniste">
    <w:name w:val="footer"/>
    <w:link w:val="AlatunnisteChar"/>
    <w:uiPriority w:val="99"/>
    <w:semiHidden/>
    <w:rsid w:val="00364F0B"/>
    <w:pPr>
      <w:tabs>
        <w:tab w:val="left" w:pos="2359"/>
        <w:tab w:val="left" w:pos="4717"/>
        <w:tab w:val="left" w:pos="7371"/>
      </w:tabs>
      <w:spacing w:line="240" w:lineRule="exact"/>
    </w:pPr>
    <w:rPr>
      <w:noProof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037316"/>
    <w:rPr>
      <w:noProof/>
      <w:sz w:val="16"/>
    </w:rPr>
  </w:style>
  <w:style w:type="paragraph" w:styleId="Otsikko">
    <w:name w:val="Title"/>
    <w:aliases w:val="VM_Otsikko"/>
    <w:basedOn w:val="Normaali"/>
    <w:next w:val="Leipteksti"/>
    <w:link w:val="OtsikkoChar"/>
    <w:uiPriority w:val="10"/>
    <w:qFormat/>
    <w:locked/>
    <w:rsid w:val="00323D7B"/>
    <w:pPr>
      <w:spacing w:before="310" w:after="310" w:line="360" w:lineRule="exact"/>
      <w:contextualSpacing/>
      <w:outlineLvl w:val="0"/>
    </w:pPr>
    <w:rPr>
      <w:rFonts w:asciiTheme="majorHAnsi" w:eastAsiaTheme="majorEastAsia" w:hAnsiTheme="majorHAnsi" w:cstheme="majorHAnsi"/>
      <w:b/>
      <w:kern w:val="28"/>
      <w:sz w:val="24"/>
      <w:szCs w:val="52"/>
    </w:rPr>
  </w:style>
  <w:style w:type="character" w:customStyle="1" w:styleId="OtsikkoChar">
    <w:name w:val="Otsikko Char"/>
    <w:aliases w:val="VM_Otsikko Char"/>
    <w:basedOn w:val="Kappaleenoletusfontti"/>
    <w:link w:val="Otsikko"/>
    <w:uiPriority w:val="10"/>
    <w:rsid w:val="00323D7B"/>
    <w:rPr>
      <w:rFonts w:asciiTheme="majorHAnsi" w:eastAsiaTheme="majorEastAsia" w:hAnsiTheme="majorHAnsi" w:cstheme="majorHAnsi"/>
      <w:b/>
      <w:kern w:val="28"/>
      <w:sz w:val="24"/>
      <w:szCs w:val="52"/>
    </w:rPr>
  </w:style>
  <w:style w:type="character" w:customStyle="1" w:styleId="Otsikko2Char">
    <w:name w:val="Otsikko 2 Char"/>
    <w:aliases w:val="VM_Otsikko 2 Char"/>
    <w:basedOn w:val="Kappaleenoletusfontti"/>
    <w:link w:val="Otsikko2"/>
    <w:uiPriority w:val="14"/>
    <w:rsid w:val="0014068F"/>
    <w:rPr>
      <w:rFonts w:asciiTheme="majorHAnsi" w:eastAsiaTheme="majorEastAsia" w:hAnsiTheme="majorHAnsi" w:cstheme="majorHAnsi"/>
      <w:b/>
      <w:bCs/>
      <w:sz w:val="21"/>
      <w:szCs w:val="26"/>
    </w:rPr>
  </w:style>
  <w:style w:type="paragraph" w:styleId="Alaotsikko">
    <w:name w:val="Subtitle"/>
    <w:aliases w:val="VM_Alaotsikko"/>
    <w:basedOn w:val="Normaali"/>
    <w:next w:val="Leipteksti"/>
    <w:link w:val="AlaotsikkoChar"/>
    <w:uiPriority w:val="11"/>
    <w:qFormat/>
    <w:rsid w:val="00323D7B"/>
    <w:pPr>
      <w:numPr>
        <w:ilvl w:val="1"/>
      </w:numPr>
      <w:spacing w:before="310" w:after="310" w:line="310" w:lineRule="exact"/>
      <w:outlineLvl w:val="1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AlaotsikkoChar">
    <w:name w:val="Alaotsikko Char"/>
    <w:aliases w:val="VM_Alaotsikko Char"/>
    <w:basedOn w:val="Kappaleenoletusfontti"/>
    <w:link w:val="Alaotsikko"/>
    <w:uiPriority w:val="11"/>
    <w:rsid w:val="00323D7B"/>
    <w:rPr>
      <w:rFonts w:asciiTheme="majorHAnsi" w:eastAsiaTheme="majorEastAsia" w:hAnsiTheme="majorHAnsi" w:cstheme="majorHAnsi"/>
      <w:b/>
      <w:iCs/>
      <w:sz w:val="21"/>
      <w:szCs w:val="24"/>
    </w:rPr>
  </w:style>
  <w:style w:type="paragraph" w:styleId="Luettelokappale">
    <w:name w:val="List Paragraph"/>
    <w:aliases w:val="VM_Luettelokappale"/>
    <w:basedOn w:val="Leipteksti"/>
    <w:uiPriority w:val="2"/>
    <w:qFormat/>
    <w:rsid w:val="003E0879"/>
    <w:pPr>
      <w:numPr>
        <w:numId w:val="1"/>
      </w:numPr>
      <w:ind w:left="2892" w:hanging="284"/>
      <w:contextualSpacing/>
    </w:pPr>
  </w:style>
  <w:style w:type="paragraph" w:styleId="Eivli">
    <w:name w:val="No Spacing"/>
    <w:uiPriority w:val="90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aliases w:val="VM_Otsikko 3 Char"/>
    <w:basedOn w:val="Kappaleenoletusfontti"/>
    <w:link w:val="Otsikko3"/>
    <w:uiPriority w:val="14"/>
    <w:rsid w:val="0014068F"/>
    <w:rPr>
      <w:rFonts w:asciiTheme="majorHAnsi" w:eastAsiaTheme="majorEastAsia" w:hAnsiTheme="majorHAnsi" w:cstheme="majorBidi"/>
      <w:b/>
      <w:sz w:val="21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737824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737824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737824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VMRiippuva">
    <w:name w:val="VM_Riippuva"/>
    <w:basedOn w:val="Leipteksti"/>
    <w:next w:val="Leipteksti"/>
    <w:uiPriority w:val="1"/>
    <w:qFormat/>
    <w:rsid w:val="00317AA4"/>
    <w:pPr>
      <w:ind w:hanging="2608"/>
    </w:pPr>
  </w:style>
  <w:style w:type="paragraph" w:customStyle="1" w:styleId="VMVastaanottaja">
    <w:name w:val="VM_Vastaanottaja"/>
    <w:basedOn w:val="Normaali"/>
    <w:uiPriority w:val="30"/>
    <w:rsid w:val="00103D35"/>
    <w:pPr>
      <w:spacing w:line="310" w:lineRule="exact"/>
    </w:pPr>
  </w:style>
  <w:style w:type="paragraph" w:customStyle="1" w:styleId="VMLaatija">
    <w:name w:val="VM_Laatija"/>
    <w:basedOn w:val="Normaali"/>
    <w:uiPriority w:val="31"/>
    <w:rsid w:val="00103D35"/>
    <w:pPr>
      <w:spacing w:line="300" w:lineRule="exact"/>
    </w:pPr>
  </w:style>
  <w:style w:type="paragraph" w:customStyle="1" w:styleId="VMOsallistujat">
    <w:name w:val="VM_Osallistujat"/>
    <w:basedOn w:val="VMRiippuva"/>
    <w:uiPriority w:val="32"/>
    <w:rsid w:val="00654FBC"/>
    <w:pPr>
      <w:tabs>
        <w:tab w:val="clear" w:pos="5670"/>
        <w:tab w:val="left" w:pos="6521"/>
      </w:tabs>
      <w:spacing w:before="0" w:after="420" w:line="310" w:lineRule="exact"/>
    </w:pPr>
  </w:style>
  <w:style w:type="paragraph" w:customStyle="1" w:styleId="VMAllekirjoitus">
    <w:name w:val="VM_Allekirjoitus"/>
    <w:basedOn w:val="Normaali"/>
    <w:uiPriority w:val="89"/>
    <w:qFormat/>
    <w:rsid w:val="00A41AAD"/>
    <w:pPr>
      <w:tabs>
        <w:tab w:val="clear" w:pos="5670"/>
        <w:tab w:val="left" w:pos="1304"/>
        <w:tab w:val="left" w:pos="3912"/>
        <w:tab w:val="left" w:pos="5216"/>
      </w:tabs>
      <w:spacing w:before="960"/>
      <w:ind w:left="2608"/>
    </w:pPr>
    <w:rPr>
      <w:rFonts w:eastAsia="Times New Roman"/>
      <w:szCs w:val="24"/>
      <w:lang w:eastAsia="fi-FI"/>
    </w:rPr>
  </w:style>
  <w:style w:type="paragraph" w:customStyle="1" w:styleId="VMLiitteet">
    <w:name w:val="VM_Liitteet"/>
    <w:basedOn w:val="Normaali"/>
    <w:uiPriority w:val="89"/>
    <w:rsid w:val="00776CBF"/>
    <w:pPr>
      <w:spacing w:before="360" w:after="120" w:line="310" w:lineRule="atLeast"/>
      <w:ind w:left="2608" w:hanging="2608"/>
    </w:pPr>
    <w:rPr>
      <w:lang w:val="sv-FI"/>
    </w:rPr>
  </w:style>
  <w:style w:type="table" w:customStyle="1" w:styleId="VMtunniste">
    <w:name w:val="VMtunniste"/>
    <w:basedOn w:val="Normaalitaulukko"/>
    <w:uiPriority w:val="99"/>
    <w:rsid w:val="004E17D2"/>
    <w:rPr>
      <w:sz w:val="21"/>
    </w:rPr>
    <w:tblPr/>
    <w:tcPr>
      <w:tcMar>
        <w:left w:w="0" w:type="dxa"/>
        <w:right w:w="0" w:type="dxa"/>
      </w:tcMar>
    </w:tcPr>
  </w:style>
  <w:style w:type="paragraph" w:customStyle="1" w:styleId="VMleipteksti">
    <w:name w:val="VM_leipäteksti"/>
    <w:basedOn w:val="Normaali"/>
    <w:qFormat/>
    <w:rsid w:val="00A54FB7"/>
    <w:pPr>
      <w:tabs>
        <w:tab w:val="clear" w:pos="2608"/>
        <w:tab w:val="clear" w:pos="5670"/>
      </w:tabs>
      <w:ind w:left="2608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E42A7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E42A7D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E42A7D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42A7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42A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10877\AppData\Roaming\Microsoft\Mallit\Valtiovarainministeri&#246;n%20viralliset%20pohjat\Word\VM_hankkeen_asettamispaatos_F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F585C0BC9F4B3BB072BBDF83842CD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81D5842-A263-4E88-B76E-1E5855CFAE98}"/>
      </w:docPartPr>
      <w:docPartBody>
        <w:p w:rsidR="00BB2C5A" w:rsidRDefault="00B5268F">
          <w:pPr>
            <w:pStyle w:val="4CF585C0BC9F4B3BB072BBDF83842CD8"/>
          </w:pPr>
          <w:r w:rsidRPr="007A77BC">
            <w:rPr>
              <w:rFonts w:eastAsiaTheme="majorEastAsia"/>
            </w:rPr>
            <w:t>[Valitse pvm.]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8F"/>
    <w:rsid w:val="0001609D"/>
    <w:rsid w:val="00056216"/>
    <w:rsid w:val="000E1CFD"/>
    <w:rsid w:val="0011052B"/>
    <w:rsid w:val="00154A2B"/>
    <w:rsid w:val="00322E73"/>
    <w:rsid w:val="004F3F08"/>
    <w:rsid w:val="00500396"/>
    <w:rsid w:val="005056DA"/>
    <w:rsid w:val="005B06D5"/>
    <w:rsid w:val="006A5A31"/>
    <w:rsid w:val="00AE3122"/>
    <w:rsid w:val="00B14BF1"/>
    <w:rsid w:val="00B5268F"/>
    <w:rsid w:val="00BB2C5A"/>
    <w:rsid w:val="00C84E72"/>
    <w:rsid w:val="00C87082"/>
    <w:rsid w:val="00DC3D3E"/>
    <w:rsid w:val="00EE1AD4"/>
    <w:rsid w:val="00F0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4CF585C0BC9F4B3BB072BBDF83842CD8">
    <w:name w:val="4CF585C0BC9F4B3BB072BBDF83842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M2019">
      <a:dk1>
        <a:sysClr val="windowText" lastClr="000000"/>
      </a:dk1>
      <a:lt1>
        <a:sysClr val="window" lastClr="FFFFFF"/>
      </a:lt1>
      <a:dk2>
        <a:srgbClr val="365ABD"/>
      </a:dk2>
      <a:lt2>
        <a:srgbClr val="E7E6E6"/>
      </a:lt2>
      <a:accent1>
        <a:srgbClr val="365ABD"/>
      </a:accent1>
      <a:accent2>
        <a:srgbClr val="1B365D"/>
      </a:accent2>
      <a:accent3>
        <a:srgbClr val="A34E96"/>
      </a:accent3>
      <a:accent4>
        <a:srgbClr val="479A36"/>
      </a:accent4>
      <a:accent5>
        <a:srgbClr val="728CD1"/>
      </a:accent5>
      <a:accent6>
        <a:srgbClr val="6D6E71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2022-08-11T00:00:00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KampusOrganizationTaxHTField0 xmlns="c138b538-c2fd-4cca-8c26-6e4e32e5a042">
      <Terms xmlns="http://schemas.microsoft.com/office/infopath/2007/PartnerControls"/>
    </KampusOrganizationTaxHTField0>
    <Aihe xmlns="32c18b35-b3d1-43e9-8f47-065e52213fd1" xsi:nil="true"/>
    <KampusKeywordsTaxHTField0 xmlns="c138b538-c2fd-4cca-8c26-6e4e32e5a042">
      <Terms xmlns="http://schemas.microsoft.com/office/infopath/2007/PartnerControls"/>
    </KampusKeywordsTaxHTField0>
    <TaxCatchAll xmlns="c138b538-c2fd-4cca-8c26-6e4e32e5a042"/>
    <TranslationStateImportJobSiz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3916CDC1AA4E2444B4F33D3241EA35A8" ma:contentTypeVersion="8" ma:contentTypeDescription="Kampus asiakirja" ma:contentTypeScope="" ma:versionID="455277597a2bc6bd70152fa46d24d876">
  <xsd:schema xmlns:xsd="http://www.w3.org/2001/XMLSchema" xmlns:xs="http://www.w3.org/2001/XMLSchema" xmlns:p="http://schemas.microsoft.com/office/2006/metadata/properties" xmlns:ns1="http://schemas.microsoft.com/sharepoint/v3" xmlns:ns2="c138b538-c2fd-4cca-8c26-6e4e32e5a042" xmlns:ns3="32c18b35-b3d1-43e9-8f47-065e52213fd1" xmlns:ns4="http://schemas.microsoft.com/sharepoint/v4" xmlns:ns5="b2a07891-57a0-47c7-81a6-f300da435d7c" targetNamespace="http://schemas.microsoft.com/office/2006/metadata/properties" ma:root="true" ma:fieldsID="f2ab4aaf1f99e3a7337f2c135144d699" ns1:_="" ns2:_="" ns3:_="" ns4:_="" ns5:_="">
    <xsd:import namespace="http://schemas.microsoft.com/sharepoint/v3"/>
    <xsd:import namespace="c138b538-c2fd-4cca-8c26-6e4e32e5a042"/>
    <xsd:import namespace="32c18b35-b3d1-43e9-8f47-065e52213fd1"/>
    <xsd:import namespace="http://schemas.microsoft.com/sharepoint/v4"/>
    <xsd:import namespace="b2a07891-57a0-47c7-81a6-f300da435d7c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Aihe" minOccurs="0"/>
                <xsd:element ref="ns4:IconOverlay" minOccurs="0"/>
                <xsd:element ref="ns5:SharedWithUsers" minOccurs="0"/>
                <xsd:element ref="ns1:TranslationStateImportJob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ImportJobSize" ma:index="17" nillable="true" ma:displayName="Lataustyön koko" ma:hidden="true" ma:indexed="true" ma:internalName="Latausty_x00f6_n_x0020_koko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bc5944d-a944-4cba-9902-09f8d3f12046}" ma:internalName="TaxCatchAll" ma:showField="CatchAllData" ma:web="b2a07891-57a0-47c7-81a6-f300da4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bc5944d-a944-4cba-9902-09f8d3f12046}" ma:internalName="TaxCatchAllLabel" ma:readOnly="true" ma:showField="CatchAllDataLabel" ma:web="b2a07891-57a0-47c7-81a6-f300da4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18b35-b3d1-43e9-8f47-065e52213fd1" elementFormDefault="qualified">
    <xsd:import namespace="http://schemas.microsoft.com/office/2006/documentManagement/types"/>
    <xsd:import namespace="http://schemas.microsoft.com/office/infopath/2007/PartnerControls"/>
    <xsd:element name="Aihe" ma:index="14" nillable="true" ma:displayName="Aihe" ma:format="RadioButtons" ma:internalName="Aihe">
      <xsd:simpleType>
        <xsd:union memberTypes="dms:Text">
          <xsd:simpleType>
            <xsd:restriction base="dms:Choice">
              <xsd:enumeration value="KHT:n johtoryhmä"/>
              <xsd:enumeration value="KHT:n kuukausikokoukset"/>
              <xsd:enumeration value="Yleistä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07891-57a0-47c7-81a6-f300da4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09BA06-53EE-48FF-8B59-E44FB899F68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c138b538-c2fd-4cca-8c26-6e4e32e5a042"/>
    <ds:schemaRef ds:uri="32c18b35-b3d1-43e9-8f47-065e52213fd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6273FBA-B185-4AEA-9296-EA11326FA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B5B691-95AF-449D-A87B-6ED0ADA1C89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47A0A95-67D2-467B-8415-58016AD2A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38b538-c2fd-4cca-8c26-6e4e32e5a042"/>
    <ds:schemaRef ds:uri="32c18b35-b3d1-43e9-8f47-065e52213fd1"/>
    <ds:schemaRef ds:uri="http://schemas.microsoft.com/sharepoint/v4"/>
    <ds:schemaRef ds:uri="b2a07891-57a0-47c7-81a6-f300da435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5794A58-C57B-4346-9582-0AF265E3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VM_hankkeen_asettamispaatos_FI.dotx</Template>
  <TotalTime>15</TotalTime>
  <Pages>3</Pages>
  <Words>304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Hankkeen asettamispäätös</vt:lpstr>
    </vt:vector>
  </TitlesOfParts>
  <Company>Valtiovarainministeriö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Hankkeen asettamispäätös</dc:title>
  <dc:creator>Nousiainen Anu (VM)</dc:creator>
  <cp:lastModifiedBy>Safo Karri (VM)</cp:lastModifiedBy>
  <cp:revision>8</cp:revision>
  <cp:lastPrinted>2020-06-26T09:46:00Z</cp:lastPrinted>
  <dcterms:created xsi:type="dcterms:W3CDTF">2022-08-11T11:11:00Z</dcterms:created>
  <dcterms:modified xsi:type="dcterms:W3CDTF">2022-08-11T12:29:00Z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0x010100B5FAB64B6C204DD994D3FAC0C34E2BFF003916CDC1AA4E2444B4F33D3241EA35A8</vt:lpwstr>
  </property>
  <property fmtid="{D5CDD505-2E9C-101B-9397-08002B2CF9AE}" pid="3" name="KampusOrganization">
    <vt:lpwstr/>
  </property>
  <property fmtid="{D5CDD505-2E9C-101B-9397-08002B2CF9AE}" pid="4" name="KampusKeywords">
    <vt:lpwstr/>
  </property>
</Properties>
</file>