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BB" w:rsidRPr="000A4A52" w:rsidRDefault="000A4A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Vapaa-ajattelijain liitto ry</w:t>
      </w:r>
      <w:r>
        <w:rPr>
          <w:rFonts w:ascii="Times New Roman" w:hAnsi="Times New Roman" w:cs="Times New Roman"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LAUSUMA</w:t>
      </w:r>
      <w:r>
        <w:rPr>
          <w:rFonts w:ascii="Times New Roman" w:hAnsi="Times New Roman" w:cs="Times New Roman"/>
          <w:sz w:val="24"/>
          <w:szCs w:val="24"/>
        </w:rPr>
        <w:br/>
        <w:t xml:space="preserve">Piisamirinne 1 b A, </w:t>
      </w:r>
      <w:r>
        <w:rPr>
          <w:rFonts w:ascii="Times New Roman" w:hAnsi="Times New Roman" w:cs="Times New Roman"/>
          <w:sz w:val="24"/>
          <w:szCs w:val="24"/>
        </w:rPr>
        <w:br/>
        <w:t>01450 Vantaa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97788A">
          <w:rPr>
            <w:rStyle w:val="Hyperlinkki"/>
            <w:rFonts w:ascii="Times New Roman" w:hAnsi="Times New Roman" w:cs="Times New Roman"/>
            <w:sz w:val="24"/>
            <w:szCs w:val="24"/>
          </w:rPr>
          <w:t>val@vapaa-ajattelijat.fi</w:t>
        </w:r>
      </w:hyperlink>
      <w:r w:rsidR="00B2379A">
        <w:rPr>
          <w:rFonts w:ascii="Times New Roman" w:hAnsi="Times New Roman" w:cs="Times New Roman"/>
          <w:sz w:val="24"/>
          <w:szCs w:val="24"/>
        </w:rPr>
        <w:tab/>
      </w:r>
      <w:r w:rsidR="00B2379A">
        <w:rPr>
          <w:rFonts w:ascii="Times New Roman" w:hAnsi="Times New Roman" w:cs="Times New Roman"/>
          <w:sz w:val="24"/>
          <w:szCs w:val="24"/>
        </w:rPr>
        <w:tab/>
      </w:r>
      <w:r w:rsidR="00B2379A"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>.10.2016</w:t>
      </w:r>
      <w:r>
        <w:rPr>
          <w:rFonts w:ascii="Times New Roman" w:hAnsi="Times New Roman" w:cs="Times New Roman"/>
          <w:sz w:val="24"/>
          <w:szCs w:val="24"/>
        </w:rPr>
        <w:br/>
        <w:t>p. 0504685332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A4A52" w:rsidRPr="000A4A52" w:rsidRDefault="000A4A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4A52" w:rsidRPr="000A4A52" w:rsidRDefault="000A4A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4A52" w:rsidRPr="000A4A52" w:rsidRDefault="000A4A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4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Oikeusministeriölle</w:t>
      </w:r>
    </w:p>
    <w:p w:rsidR="000A4A52" w:rsidRPr="000A4A52" w:rsidRDefault="000A4A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5406" w:rsidRPr="000A4A52" w:rsidRDefault="000A4A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4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Lapsen huoltoa ja tapaamisoikeutta koskevan lainsäädännön uudistus</w:t>
      </w:r>
    </w:p>
    <w:p w:rsidR="000A4A52" w:rsidRPr="000A4A52" w:rsidRDefault="000A4A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4A52" w:rsidRPr="000A4A52" w:rsidRDefault="000A4A52">
      <w:pPr>
        <w:rPr>
          <w:rFonts w:ascii="Times New Roman" w:hAnsi="Times New Roman" w:cs="Times New Roman"/>
          <w:sz w:val="24"/>
          <w:szCs w:val="24"/>
        </w:rPr>
      </w:pPr>
      <w:r w:rsidRPr="000A4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Valmistelevalle työryhmä</w:t>
      </w:r>
      <w:r w:rsidRPr="000A4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puheenjohtaja Tuomo Antila</w:t>
      </w:r>
    </w:p>
    <w:p w:rsidR="00202747" w:rsidRDefault="00D554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Toivomme työryhmän arvioivan samalla myös lapsen muodollisen uskonnollisen aseman määräytymistä, katsomuskasvatusta ja koulun katsomusopetusta. Erityisesti itsenäisen uskontokunnista eroamisen ikärajaa tulee laskea.</w:t>
      </w: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Uskonno</w:t>
      </w:r>
      <w:r w:rsidR="00407E77" w:rsidRP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lisen itsemääräämisoikeuden ikäraja</w:t>
      </w: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 12-vuotiaan lapsen voivat huoltajat yhteisellä päätöksellä liittää uskonnolliseen yhdyskun</w:t>
      </w:r>
      <w:r w:rsidR="006877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taan tai erottaa sellaisesta. 12</w:t>
      </w:r>
      <w:r w:rsidRP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-17 -vuotiaiden osalta tahdonilmauksen on oltava sama lapsella tai nuorella itsellään sekä molemmilla huoltajilla. </w:t>
      </w:r>
      <w:r w:rsidR="006045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15-vuotiaana toimijana on lapsi itse, mutta tarvitaan molempien huoltajien suostumus. </w:t>
      </w:r>
      <w:r w:rsidRP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Tuomioistuin voi kuitenkin määrätä huoltajuuden jaettavaksi niin, että toiselle huoltajalle ei jää päätösvaltaa uskonnolliseen asemaan.</w:t>
      </w: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Eroakirkosta.fi-palvelua käyttävät 18-vuotiaat noin kaksi kertaa enemmän kuin 19- tai 20-vuotiaat. Puolet 18-vuotiaiden eroista tapahtuu pian täysi-ikäisyyden saavuttamisen jälkeen. Tämä kertoo selvästi, että halua erota jo aiemmin on, ainakin valtionkirkkojen jäsenten osalta.</w:t>
      </w: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Katsomuksellisiin ryhmiin kuulumattomuus on neutraali vaihtoehto. Ainakin uskontokunnista eroamisen pitäisi olla mahdollista jo 15- tai 16-vuotiaalle nuorelle vanhempien kannasta riippumatta. Tällöin nuori voisi halutessaan myös osallistua lukion </w:t>
      </w:r>
      <w:r w:rsid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elämänkatsomustiedon </w:t>
      </w:r>
      <w:r w:rsid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(ET) </w:t>
      </w:r>
      <w:r w:rsid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opetukseen.</w:t>
      </w:r>
    </w:p>
    <w:p w:rsidR="00A07B13" w:rsidRPr="00A07B13" w:rsidRDefault="0020274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ällä hetkellä </w:t>
      </w:r>
      <w:proofErr w:type="spellStart"/>
      <w:r w:rsid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ET:n</w:t>
      </w:r>
      <w:proofErr w:type="spellEnd"/>
      <w:r w:rsid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kurssien suorittaminen lukion katsomusaineen pakollisena kurssina </w:t>
      </w:r>
      <w:r w:rsidR="006007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 ole mahdollista</w:t>
      </w:r>
      <w:r w:rsidR="00D55406" w:rsidRP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Evankelis-luterilaiseen kirkkoon kuuluvalle </w:t>
      </w:r>
      <w:r w:rsid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lukion </w:t>
      </w:r>
      <w:r w:rsidR="00D55406" w:rsidRP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opiskelijalle.</w:t>
      </w:r>
      <w:r w:rsidR="00D546D9" w:rsidRP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07B13" w:rsidRP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Muutoinhan lukiolainen voi itsenäisesti tehdä kaikki muut opintoihinsa liittyvät ratkaisut.</w:t>
      </w:r>
      <w:r w:rsid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07B13" w:rsidRP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Tämä </w:t>
      </w:r>
      <w:r w:rsid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tilanne </w:t>
      </w:r>
      <w:r w:rsidR="00A07B13" w:rsidRP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 ristiriidassa Lapsen oikeuksien sopimuksen kanssa, jonka mukaan lapsen näkemykset on otettava huomioon lapsen iän ja kehitystason mukaisesti</w:t>
      </w:r>
      <w:r w:rsidR="00D30B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</w:t>
      </w:r>
      <w:r w:rsidR="00A07B13" w:rsidRP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yös </w:t>
      </w:r>
      <w:r w:rsid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Suomen </w:t>
      </w:r>
      <w:r w:rsidR="00A07B13" w:rsidRPr="00A07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perustuslain mukaan lapsen </w:t>
      </w:r>
      <w:r w:rsidR="00A07B13" w:rsidRPr="00A07B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tulee saada vaikuttaa itseään koskeviin asioihin kehitystään vastaavasti (PL 6 § 3 </w:t>
      </w:r>
      <w:proofErr w:type="spellStart"/>
      <w:r w:rsidR="00A07B13" w:rsidRPr="00A07B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mom</w:t>
      </w:r>
      <w:proofErr w:type="spellEnd"/>
      <w:r w:rsidR="00A07B13" w:rsidRPr="00A07B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).</w:t>
      </w:r>
    </w:p>
    <w:p w:rsidR="00217076" w:rsidRDefault="00D554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2747">
        <w:rPr>
          <w:rFonts w:ascii="Times New Roman" w:hAnsi="Times New Roman" w:cs="Times New Roman"/>
          <w:color w:val="222222"/>
          <w:sz w:val="24"/>
          <w:szCs w:val="24"/>
        </w:rPr>
        <w:lastRenderedPageBreak/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Uskonno</w:t>
      </w:r>
      <w:r w:rsidR="00407E77" w:rsidRP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lliset rituaalit</w:t>
      </w: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 tietenkin eri asia se, kuuluuko lapsi muodollisesti esimerkiksi Jehovan todistajiin, ja se, lukeeko lapsi käytännössä Vartiotornia tai käy valtakunnansalilla. Oikeuskansleri on ratkaisussaan OKV/675/1/2010 todennut, että kumpikin huoltaja saa tutustuttaa lapsen "uskonnollisiin perustraditioihin" riippumatta lapsen uskonnollisesta asemasta.</w:t>
      </w: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Toisaalta samassa oikeuskanslerin ratkaisussa viitataan oikeuskirjallisuusteen, jonka mukaan "Kokonaan eri asia ovat radikaalin tunnustukselliset tilaisuudet, esimerkiksi herätyskokoukset tai muut voimakkaat uskonnolliset rituaalit." Työryhmän tulisi ottaa kantaa tällaiseen rajanvetoon.</w:t>
      </w:r>
      <w:r w:rsidR="00D546D9" w:rsidRP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Jumalanpalvelus uskontunnustuksineen ja ehtoollinen ovat periaatteessa voimakkaita kokemuksia. </w:t>
      </w: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Korkein oikeus on ratkaisuissaan KKO:2016:24 ja KKO:2016:25 linjannut, että ainakaan huoltajien ollessa erimielisiä ei ympärileikkaus ole sallittu. Parasta olisi kokonaan kieltää ympärileikkaukset ilman lääketieteellistä syytä. Ratkaisun KKO:2008:93 perusteella uskonnonvapaudesta ei voi johtaa oikeutta pojan ympärileikkaukseen tai muuhun pahoinpitelyyn.</w:t>
      </w:r>
    </w:p>
    <w:p w:rsidR="00D55406" w:rsidRDefault="00D554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74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4A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Vapaa-ajattelijain liitto ry</w:t>
      </w:r>
    </w:p>
    <w:p w:rsidR="000A4A52" w:rsidRDefault="000A4A5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A4A52" w:rsidRDefault="000A4A5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Heidi Friman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Esa Ylikoski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varapuheenjohtaja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pääsihteeri</w:t>
      </w:r>
    </w:p>
    <w:p w:rsidR="000A4A52" w:rsidRDefault="000A4A5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A4A52" w:rsidRPr="00202747" w:rsidRDefault="000A4A52">
      <w:pPr>
        <w:rPr>
          <w:rFonts w:ascii="Times New Roman" w:hAnsi="Times New Roman" w:cs="Times New Roman"/>
          <w:sz w:val="24"/>
          <w:szCs w:val="24"/>
        </w:rPr>
      </w:pPr>
    </w:p>
    <w:sectPr w:rsidR="000A4A52" w:rsidRPr="002027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06"/>
    <w:rsid w:val="000A4A52"/>
    <w:rsid w:val="00202747"/>
    <w:rsid w:val="00217076"/>
    <w:rsid w:val="00246934"/>
    <w:rsid w:val="00407E77"/>
    <w:rsid w:val="005955CC"/>
    <w:rsid w:val="0060071C"/>
    <w:rsid w:val="00604515"/>
    <w:rsid w:val="00683F3C"/>
    <w:rsid w:val="0068778F"/>
    <w:rsid w:val="008C78C5"/>
    <w:rsid w:val="00A07B13"/>
    <w:rsid w:val="00B2379A"/>
    <w:rsid w:val="00B836BB"/>
    <w:rsid w:val="00D30BDD"/>
    <w:rsid w:val="00D546D9"/>
    <w:rsid w:val="00D55406"/>
    <w:rsid w:val="00E8109A"/>
    <w:rsid w:val="00F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A4A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A4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@vapaa-ajattelija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2995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Ylikoski</dc:creator>
  <cp:lastModifiedBy>Luomala Irene</cp:lastModifiedBy>
  <cp:revision>2</cp:revision>
  <cp:lastPrinted>2016-10-26T10:09:00Z</cp:lastPrinted>
  <dcterms:created xsi:type="dcterms:W3CDTF">2016-10-26T10:11:00Z</dcterms:created>
  <dcterms:modified xsi:type="dcterms:W3CDTF">2016-10-26T10:11:00Z</dcterms:modified>
</cp:coreProperties>
</file>