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373" w:rsidRPr="00995373" w:rsidRDefault="00995373" w:rsidP="00995373">
      <w:pPr>
        <w:spacing w:after="0"/>
        <w:rPr>
          <w:rFonts w:ascii="Times New Roman" w:hAnsi="Times New Roman" w:cs="Times New Roman"/>
          <w:b/>
          <w:sz w:val="24"/>
          <w:szCs w:val="24"/>
        </w:rPr>
      </w:pPr>
      <w:r>
        <w:rPr>
          <w:rFonts w:ascii="Times New Roman" w:hAnsi="Times New Roman" w:cs="Times New Roman"/>
          <w:b/>
          <w:sz w:val="24"/>
          <w:szCs w:val="24"/>
        </w:rPr>
        <w:t xml:space="preserve">VASTAUS </w:t>
      </w:r>
      <w:r w:rsidRPr="00995373">
        <w:rPr>
          <w:rFonts w:ascii="Times New Roman" w:hAnsi="Times New Roman" w:cs="Times New Roman"/>
          <w:b/>
          <w:sz w:val="24"/>
          <w:szCs w:val="24"/>
        </w:rPr>
        <w:t>LAUSUNTOPYYNTÖÖN KOSKIEN LAPSEN HUOLTOA JA TAPAAMIS</w:t>
      </w:r>
      <w:r w:rsidR="00D82D14">
        <w:rPr>
          <w:rFonts w:ascii="Times New Roman" w:hAnsi="Times New Roman" w:cs="Times New Roman"/>
          <w:b/>
          <w:sz w:val="24"/>
          <w:szCs w:val="24"/>
        </w:rPr>
        <w:t>-</w:t>
      </w:r>
      <w:r w:rsidRPr="00995373">
        <w:rPr>
          <w:rFonts w:ascii="Times New Roman" w:hAnsi="Times New Roman" w:cs="Times New Roman"/>
          <w:b/>
          <w:sz w:val="24"/>
          <w:szCs w:val="24"/>
        </w:rPr>
        <w:t>OIKEUTTA KOSKEVAN LAINSÄÄDÄNNÖN UUDISTAMISTA</w:t>
      </w:r>
    </w:p>
    <w:p w:rsidR="00995373" w:rsidRDefault="00995373" w:rsidP="00995373">
      <w:pPr>
        <w:spacing w:after="0"/>
        <w:rPr>
          <w:rFonts w:ascii="Times New Roman" w:hAnsi="Times New Roman" w:cs="Times New Roman"/>
          <w:sz w:val="24"/>
          <w:szCs w:val="24"/>
        </w:rPr>
      </w:pPr>
      <w:r w:rsidRPr="00995373">
        <w:rPr>
          <w:rFonts w:ascii="Times New Roman" w:hAnsi="Times New Roman" w:cs="Times New Roman"/>
          <w:sz w:val="24"/>
          <w:szCs w:val="24"/>
        </w:rPr>
        <w:t>OTT, VT</w:t>
      </w:r>
      <w:bookmarkStart w:id="0" w:name="_GoBack"/>
      <w:r w:rsidRPr="00995373">
        <w:rPr>
          <w:rFonts w:ascii="Times New Roman" w:hAnsi="Times New Roman" w:cs="Times New Roman"/>
          <w:sz w:val="24"/>
          <w:szCs w:val="24"/>
        </w:rPr>
        <w:t xml:space="preserve"> Anja </w:t>
      </w:r>
      <w:proofErr w:type="spellStart"/>
      <w:r w:rsidRPr="00995373">
        <w:rPr>
          <w:rFonts w:ascii="Times New Roman" w:hAnsi="Times New Roman" w:cs="Times New Roman"/>
          <w:sz w:val="24"/>
          <w:szCs w:val="24"/>
        </w:rPr>
        <w:t>Hannuniemi</w:t>
      </w:r>
      <w:bookmarkEnd w:id="0"/>
      <w:proofErr w:type="spellEnd"/>
    </w:p>
    <w:p w:rsidR="00822D45" w:rsidRPr="00995373" w:rsidRDefault="00822D45" w:rsidP="00995373">
      <w:pPr>
        <w:spacing w:after="0"/>
        <w:rPr>
          <w:rFonts w:ascii="Times New Roman" w:hAnsi="Times New Roman" w:cs="Times New Roman"/>
          <w:sz w:val="24"/>
          <w:szCs w:val="24"/>
        </w:rPr>
      </w:pPr>
    </w:p>
    <w:p w:rsidR="00995373" w:rsidRDefault="00995373" w:rsidP="00995373">
      <w:pPr>
        <w:rPr>
          <w:rFonts w:ascii="Times New Roman" w:hAnsi="Times New Roman" w:cs="Times New Roman"/>
          <w:sz w:val="24"/>
          <w:szCs w:val="24"/>
        </w:rPr>
      </w:pPr>
      <w:r w:rsidRPr="00995373">
        <w:rPr>
          <w:rFonts w:ascii="Times New Roman" w:hAnsi="Times New Roman" w:cs="Times New Roman"/>
          <w:sz w:val="24"/>
          <w:szCs w:val="24"/>
        </w:rPr>
        <w:t>Vastaus perustuu artikkelimuotoiseen väitöskirjaani otsikolla ”Vanhempien mielenterveyshäiriöt ja vieraannuttaminen lapsen huoltoriidoissa. Oikeussosiologinen tutkimus”, jossa osoitan empi</w:t>
      </w:r>
      <w:r>
        <w:rPr>
          <w:rFonts w:ascii="Times New Roman" w:hAnsi="Times New Roman" w:cs="Times New Roman"/>
          <w:sz w:val="24"/>
          <w:szCs w:val="24"/>
        </w:rPr>
        <w:t>irisen tutk</w:t>
      </w:r>
      <w:r w:rsidR="000C43BA">
        <w:rPr>
          <w:rFonts w:ascii="Times New Roman" w:hAnsi="Times New Roman" w:cs="Times New Roman"/>
          <w:sz w:val="24"/>
          <w:szCs w:val="24"/>
        </w:rPr>
        <w:t>imuksen tilastollisesti merkitsevien taulukoiden avulla seuraavat Suomessa käytäviin huolto</w:t>
      </w:r>
      <w:r w:rsidR="006D02E7">
        <w:rPr>
          <w:rFonts w:ascii="Times New Roman" w:hAnsi="Times New Roman" w:cs="Times New Roman"/>
          <w:sz w:val="24"/>
          <w:szCs w:val="24"/>
        </w:rPr>
        <w:t>-</w:t>
      </w:r>
      <w:r w:rsidR="000C43BA">
        <w:rPr>
          <w:rFonts w:ascii="Times New Roman" w:hAnsi="Times New Roman" w:cs="Times New Roman"/>
          <w:sz w:val="24"/>
          <w:szCs w:val="24"/>
        </w:rPr>
        <w:t>riitoihin yleistettävät tulokset</w:t>
      </w:r>
      <w:r w:rsidR="00FE3117">
        <w:rPr>
          <w:rFonts w:ascii="Times New Roman" w:hAnsi="Times New Roman" w:cs="Times New Roman"/>
          <w:sz w:val="24"/>
          <w:szCs w:val="24"/>
        </w:rPr>
        <w:t>:</w:t>
      </w:r>
    </w:p>
    <w:p w:rsidR="00D375B0" w:rsidRPr="00D375B0" w:rsidRDefault="000C43BA" w:rsidP="00D375B0">
      <w:pPr>
        <w:pStyle w:val="Luettelokappale"/>
        <w:numPr>
          <w:ilvl w:val="0"/>
          <w:numId w:val="4"/>
        </w:numPr>
        <w:rPr>
          <w:rFonts w:ascii="Times New Roman" w:hAnsi="Times New Roman" w:cs="Times New Roman"/>
          <w:sz w:val="24"/>
          <w:szCs w:val="24"/>
        </w:rPr>
      </w:pPr>
      <w:r>
        <w:rPr>
          <w:rFonts w:ascii="Times New Roman" w:hAnsi="Times New Roman" w:cs="Times New Roman"/>
          <w:sz w:val="24"/>
          <w:szCs w:val="24"/>
        </w:rPr>
        <w:t>H</w:t>
      </w:r>
      <w:r w:rsidR="0072323F">
        <w:rPr>
          <w:rFonts w:ascii="Times New Roman" w:hAnsi="Times New Roman" w:cs="Times New Roman"/>
          <w:sz w:val="24"/>
          <w:szCs w:val="24"/>
        </w:rPr>
        <w:t xml:space="preserve">uoltoriitojen asianosaisten </w:t>
      </w:r>
      <w:r w:rsidR="00995373" w:rsidRPr="00D375B0">
        <w:rPr>
          <w:rFonts w:ascii="Times New Roman" w:hAnsi="Times New Roman" w:cs="Times New Roman"/>
          <w:sz w:val="24"/>
          <w:szCs w:val="24"/>
        </w:rPr>
        <w:t>psykiatrinen sairastavuus on</w:t>
      </w:r>
      <w:r w:rsidR="0072323F">
        <w:rPr>
          <w:rFonts w:ascii="Times New Roman" w:hAnsi="Times New Roman" w:cs="Times New Roman"/>
          <w:sz w:val="24"/>
          <w:szCs w:val="24"/>
        </w:rPr>
        <w:t xml:space="preserve"> yleensä</w:t>
      </w:r>
      <w:r w:rsidR="00995373" w:rsidRPr="00D375B0">
        <w:rPr>
          <w:rFonts w:ascii="Times New Roman" w:hAnsi="Times New Roman" w:cs="Times New Roman"/>
          <w:sz w:val="24"/>
          <w:szCs w:val="24"/>
        </w:rPr>
        <w:t xml:space="preserve"> kaksinkertainen (</w:t>
      </w:r>
      <w:r w:rsidR="00995373" w:rsidRPr="006D02E7">
        <w:rPr>
          <w:rFonts w:ascii="Times New Roman" w:hAnsi="Times New Roman" w:cs="Times New Roman"/>
          <w:b/>
          <w:sz w:val="24"/>
          <w:szCs w:val="24"/>
        </w:rPr>
        <w:t>40 %</w:t>
      </w:r>
      <w:r w:rsidR="00995373" w:rsidRPr="00D375B0">
        <w:rPr>
          <w:rFonts w:ascii="Times New Roman" w:hAnsi="Times New Roman" w:cs="Times New Roman"/>
          <w:sz w:val="24"/>
          <w:szCs w:val="24"/>
        </w:rPr>
        <w:t>) norm</w:t>
      </w:r>
      <w:r w:rsidR="00D375B0" w:rsidRPr="00D375B0">
        <w:rPr>
          <w:rFonts w:ascii="Times New Roman" w:hAnsi="Times New Roman" w:cs="Times New Roman"/>
          <w:sz w:val="24"/>
          <w:szCs w:val="24"/>
        </w:rPr>
        <w:t>aaliväestöön</w:t>
      </w:r>
      <w:r w:rsidR="00D375B0">
        <w:rPr>
          <w:rFonts w:ascii="Times New Roman" w:hAnsi="Times New Roman" w:cs="Times New Roman"/>
          <w:sz w:val="24"/>
          <w:szCs w:val="24"/>
        </w:rPr>
        <w:t xml:space="preserve"> (20 %)</w:t>
      </w:r>
      <w:r w:rsidR="00D375B0" w:rsidRPr="00D375B0">
        <w:rPr>
          <w:rFonts w:ascii="Times New Roman" w:hAnsi="Times New Roman" w:cs="Times New Roman"/>
          <w:sz w:val="24"/>
          <w:szCs w:val="24"/>
        </w:rPr>
        <w:t xml:space="preserve"> verrattuna</w:t>
      </w:r>
      <w:r w:rsidR="00995373" w:rsidRPr="00D375B0">
        <w:rPr>
          <w:rFonts w:ascii="Times New Roman" w:hAnsi="Times New Roman" w:cs="Times New Roman"/>
          <w:sz w:val="24"/>
          <w:szCs w:val="24"/>
        </w:rPr>
        <w:t>,</w:t>
      </w:r>
      <w:r>
        <w:rPr>
          <w:rFonts w:ascii="Times New Roman" w:hAnsi="Times New Roman" w:cs="Times New Roman"/>
          <w:sz w:val="24"/>
          <w:szCs w:val="24"/>
        </w:rPr>
        <w:t xml:space="preserve"> mutta yli viisi vuotta kestävissä kiistoissa sairastavuus on vielä tätä suurempi,</w:t>
      </w:r>
      <w:r w:rsidR="0072323F">
        <w:rPr>
          <w:rFonts w:ascii="Times New Roman" w:hAnsi="Times New Roman" w:cs="Times New Roman"/>
          <w:sz w:val="24"/>
          <w:szCs w:val="24"/>
        </w:rPr>
        <w:t xml:space="preserve"> 2,5─3-</w:t>
      </w:r>
      <w:r>
        <w:rPr>
          <w:rFonts w:ascii="Times New Roman" w:hAnsi="Times New Roman" w:cs="Times New Roman"/>
          <w:sz w:val="24"/>
          <w:szCs w:val="24"/>
        </w:rPr>
        <w:t xml:space="preserve">kertainen. </w:t>
      </w:r>
    </w:p>
    <w:p w:rsidR="00D375B0" w:rsidRDefault="00D375B0" w:rsidP="00D375B0">
      <w:pPr>
        <w:pStyle w:val="Luettelokappale"/>
        <w:numPr>
          <w:ilvl w:val="0"/>
          <w:numId w:val="4"/>
        </w:numPr>
        <w:rPr>
          <w:rFonts w:ascii="Times New Roman" w:hAnsi="Times New Roman" w:cs="Times New Roman"/>
          <w:sz w:val="24"/>
          <w:szCs w:val="24"/>
        </w:rPr>
      </w:pPr>
      <w:r w:rsidRPr="00D375B0">
        <w:rPr>
          <w:rFonts w:ascii="Times New Roman" w:hAnsi="Times New Roman" w:cs="Times New Roman"/>
          <w:sz w:val="24"/>
          <w:szCs w:val="24"/>
        </w:rPr>
        <w:t>Asianosaisia, joilla on jokin häiriö, on yhtä paljon na</w:t>
      </w:r>
      <w:r>
        <w:rPr>
          <w:rFonts w:ascii="Times New Roman" w:hAnsi="Times New Roman" w:cs="Times New Roman"/>
          <w:sz w:val="24"/>
          <w:szCs w:val="24"/>
        </w:rPr>
        <w:t xml:space="preserve">isissa kuin miehissä, mutta naisilla </w:t>
      </w:r>
      <w:r w:rsidRPr="00D375B0">
        <w:rPr>
          <w:rFonts w:ascii="Times New Roman" w:hAnsi="Times New Roman" w:cs="Times New Roman"/>
          <w:sz w:val="24"/>
          <w:szCs w:val="24"/>
        </w:rPr>
        <w:t>on paljon enemmän vaka</w:t>
      </w:r>
      <w:r>
        <w:rPr>
          <w:rFonts w:ascii="Times New Roman" w:hAnsi="Times New Roman" w:cs="Times New Roman"/>
          <w:sz w:val="24"/>
          <w:szCs w:val="24"/>
        </w:rPr>
        <w:t xml:space="preserve">via häiriöitä (mielisairauksia, </w:t>
      </w:r>
      <w:r w:rsidRPr="00D375B0">
        <w:rPr>
          <w:rFonts w:ascii="Times New Roman" w:hAnsi="Times New Roman" w:cs="Times New Roman"/>
          <w:sz w:val="24"/>
          <w:szCs w:val="24"/>
        </w:rPr>
        <w:t>persoonallisuushäiriöitä)</w:t>
      </w:r>
      <w:r w:rsidR="00FE3117">
        <w:rPr>
          <w:rFonts w:ascii="Times New Roman" w:hAnsi="Times New Roman" w:cs="Times New Roman"/>
          <w:sz w:val="24"/>
          <w:szCs w:val="24"/>
        </w:rPr>
        <w:t xml:space="preserve"> ja </w:t>
      </w:r>
      <w:proofErr w:type="spellStart"/>
      <w:r w:rsidR="00FE3117">
        <w:rPr>
          <w:rFonts w:ascii="Times New Roman" w:hAnsi="Times New Roman" w:cs="Times New Roman"/>
          <w:sz w:val="24"/>
          <w:szCs w:val="24"/>
        </w:rPr>
        <w:t>mieliala</w:t>
      </w:r>
      <w:r w:rsidRPr="00D375B0">
        <w:rPr>
          <w:rFonts w:ascii="Times New Roman" w:hAnsi="Times New Roman" w:cs="Times New Roman"/>
          <w:sz w:val="24"/>
          <w:szCs w:val="24"/>
        </w:rPr>
        <w:t>häi</w:t>
      </w:r>
      <w:r w:rsidR="00F11849">
        <w:rPr>
          <w:rFonts w:ascii="Times New Roman" w:hAnsi="Times New Roman" w:cs="Times New Roman"/>
          <w:sz w:val="24"/>
          <w:szCs w:val="24"/>
        </w:rPr>
        <w:t>-</w:t>
      </w:r>
      <w:r w:rsidRPr="00D375B0">
        <w:rPr>
          <w:rFonts w:ascii="Times New Roman" w:hAnsi="Times New Roman" w:cs="Times New Roman"/>
          <w:sz w:val="24"/>
          <w:szCs w:val="24"/>
        </w:rPr>
        <w:t>riöitä</w:t>
      </w:r>
      <w:proofErr w:type="spellEnd"/>
      <w:r w:rsidRPr="00D375B0">
        <w:rPr>
          <w:rFonts w:ascii="Times New Roman" w:hAnsi="Times New Roman" w:cs="Times New Roman"/>
          <w:sz w:val="24"/>
          <w:szCs w:val="24"/>
        </w:rPr>
        <w:t xml:space="preserve"> kuin miehi</w:t>
      </w:r>
      <w:r w:rsidR="00F11849">
        <w:rPr>
          <w:rFonts w:ascii="Times New Roman" w:hAnsi="Times New Roman" w:cs="Times New Roman"/>
          <w:sz w:val="24"/>
          <w:szCs w:val="24"/>
        </w:rPr>
        <w:t>llä, kun taas miehillä on</w:t>
      </w:r>
      <w:r w:rsidRPr="00D375B0">
        <w:rPr>
          <w:rFonts w:ascii="Times New Roman" w:hAnsi="Times New Roman" w:cs="Times New Roman"/>
          <w:sz w:val="24"/>
          <w:szCs w:val="24"/>
        </w:rPr>
        <w:t xml:space="preserve"> enemmän päihde</w:t>
      </w:r>
      <w:r w:rsidR="000C43BA">
        <w:rPr>
          <w:rFonts w:ascii="Times New Roman" w:hAnsi="Times New Roman" w:cs="Times New Roman"/>
          <w:sz w:val="24"/>
          <w:szCs w:val="24"/>
        </w:rPr>
        <w:t>ongelmia kuin naisilla.</w:t>
      </w:r>
    </w:p>
    <w:p w:rsidR="001C2240" w:rsidRDefault="001D2700" w:rsidP="0072323F">
      <w:pPr>
        <w:pStyle w:val="Luettelokappale"/>
        <w:numPr>
          <w:ilvl w:val="0"/>
          <w:numId w:val="4"/>
        </w:numPr>
        <w:rPr>
          <w:rFonts w:ascii="Times New Roman" w:hAnsi="Times New Roman" w:cs="Times New Roman"/>
          <w:sz w:val="24"/>
          <w:szCs w:val="24"/>
        </w:rPr>
      </w:pPr>
      <w:r w:rsidRPr="0072323F">
        <w:rPr>
          <w:rFonts w:ascii="Times New Roman" w:hAnsi="Times New Roman" w:cs="Times New Roman"/>
          <w:sz w:val="24"/>
          <w:szCs w:val="24"/>
        </w:rPr>
        <w:t>Vieraannuttavasti käyttäytyvistä naisista 32 prosentilla on diagnosoitu häiriö alle viisi vuotta kestäneissä kiistoissa, yli viisi vuotta kestäneissä häiriö on 52 prosentilla.</w:t>
      </w:r>
      <w:r w:rsidR="001C2240">
        <w:rPr>
          <w:rFonts w:ascii="Times New Roman" w:hAnsi="Times New Roman" w:cs="Times New Roman"/>
          <w:sz w:val="24"/>
          <w:szCs w:val="24"/>
        </w:rPr>
        <w:t xml:space="preserve"> </w:t>
      </w:r>
    </w:p>
    <w:p w:rsidR="0072323F" w:rsidRPr="0072323F" w:rsidRDefault="00771632" w:rsidP="00771632">
      <w:pPr>
        <w:pStyle w:val="Luettelokappale"/>
        <w:numPr>
          <w:ilvl w:val="0"/>
          <w:numId w:val="4"/>
        </w:numPr>
        <w:rPr>
          <w:rFonts w:ascii="Times New Roman" w:hAnsi="Times New Roman" w:cs="Times New Roman"/>
          <w:sz w:val="24"/>
          <w:szCs w:val="24"/>
        </w:rPr>
      </w:pPr>
      <w:r>
        <w:rPr>
          <w:rFonts w:ascii="Times New Roman" w:hAnsi="Times New Roman" w:cs="Times New Roman"/>
          <w:sz w:val="24"/>
          <w:szCs w:val="24"/>
        </w:rPr>
        <w:t>V</w:t>
      </w:r>
      <w:r w:rsidRPr="00771632">
        <w:rPr>
          <w:rFonts w:ascii="Times New Roman" w:hAnsi="Times New Roman" w:cs="Times New Roman"/>
          <w:sz w:val="24"/>
          <w:szCs w:val="24"/>
        </w:rPr>
        <w:t xml:space="preserve">ieraannuttamistapauksia </w:t>
      </w:r>
      <w:r>
        <w:rPr>
          <w:rFonts w:ascii="Times New Roman" w:hAnsi="Times New Roman" w:cs="Times New Roman"/>
          <w:sz w:val="24"/>
          <w:szCs w:val="24"/>
        </w:rPr>
        <w:t>on a</w:t>
      </w:r>
      <w:r w:rsidR="0072323F">
        <w:rPr>
          <w:rFonts w:ascii="Times New Roman" w:hAnsi="Times New Roman" w:cs="Times New Roman"/>
          <w:sz w:val="24"/>
          <w:szCs w:val="24"/>
        </w:rPr>
        <w:t>lle 2 vuotta kestäne</w:t>
      </w:r>
      <w:r>
        <w:rPr>
          <w:rFonts w:ascii="Times New Roman" w:hAnsi="Times New Roman" w:cs="Times New Roman"/>
          <w:sz w:val="24"/>
          <w:szCs w:val="24"/>
        </w:rPr>
        <w:t xml:space="preserve">istä kiistoista 75 prosenttia, 2-5 vuotta </w:t>
      </w:r>
      <w:r w:rsidR="0072323F">
        <w:rPr>
          <w:rFonts w:ascii="Times New Roman" w:hAnsi="Times New Roman" w:cs="Times New Roman"/>
          <w:sz w:val="24"/>
          <w:szCs w:val="24"/>
        </w:rPr>
        <w:t>kestäneistä 86 prosenttia ja vähintään viisi vuotta kestäneistä kiistoista 88 prosenttia.</w:t>
      </w:r>
      <w:r w:rsidR="004E09E5">
        <w:rPr>
          <w:rFonts w:ascii="Times New Roman" w:hAnsi="Times New Roman" w:cs="Times New Roman"/>
          <w:sz w:val="24"/>
          <w:szCs w:val="24"/>
        </w:rPr>
        <w:t xml:space="preserve"> </w:t>
      </w:r>
    </w:p>
    <w:p w:rsidR="001D2700" w:rsidRDefault="006D02E7" w:rsidP="00D375B0">
      <w:pPr>
        <w:pStyle w:val="Luettelokappale"/>
        <w:numPr>
          <w:ilvl w:val="0"/>
          <w:numId w:val="4"/>
        </w:numPr>
        <w:rPr>
          <w:rFonts w:ascii="Times New Roman" w:hAnsi="Times New Roman" w:cs="Times New Roman"/>
          <w:sz w:val="24"/>
          <w:szCs w:val="24"/>
        </w:rPr>
      </w:pPr>
      <w:r>
        <w:rPr>
          <w:rFonts w:ascii="Times New Roman" w:hAnsi="Times New Roman" w:cs="Times New Roman"/>
          <w:sz w:val="24"/>
          <w:szCs w:val="24"/>
        </w:rPr>
        <w:t>Kiistojen kestettyä neljä vuotta käytännöllisesti katsoen kaikki perheet ovat lastensuojelun asiakkaita, sitä lyhyemmissä kiistoissa noin puolet.</w:t>
      </w:r>
    </w:p>
    <w:p w:rsidR="006D02E7" w:rsidRDefault="001D2700" w:rsidP="00D375B0">
      <w:pPr>
        <w:pStyle w:val="Luettelokappale"/>
        <w:numPr>
          <w:ilvl w:val="0"/>
          <w:numId w:val="4"/>
        </w:numPr>
        <w:rPr>
          <w:rFonts w:ascii="Times New Roman" w:hAnsi="Times New Roman" w:cs="Times New Roman"/>
          <w:sz w:val="24"/>
          <w:szCs w:val="24"/>
        </w:rPr>
      </w:pPr>
      <w:r>
        <w:rPr>
          <w:rFonts w:ascii="Times New Roman" w:hAnsi="Times New Roman" w:cs="Times New Roman"/>
          <w:sz w:val="24"/>
          <w:szCs w:val="24"/>
        </w:rPr>
        <w:t>Lasten psyykkinen kunto heikkenee selvästi</w:t>
      </w:r>
      <w:r w:rsidR="00BB04AA">
        <w:rPr>
          <w:rFonts w:ascii="Times New Roman" w:hAnsi="Times New Roman" w:cs="Times New Roman"/>
          <w:sz w:val="24"/>
          <w:szCs w:val="24"/>
        </w:rPr>
        <w:t xml:space="preserve"> 2-3 vuoden kuluttua</w:t>
      </w:r>
      <w:r>
        <w:rPr>
          <w:rFonts w:ascii="Times New Roman" w:hAnsi="Times New Roman" w:cs="Times New Roman"/>
          <w:sz w:val="24"/>
          <w:szCs w:val="24"/>
        </w:rPr>
        <w:t xml:space="preserve"> erosta tai tapaamisten </w:t>
      </w:r>
      <w:proofErr w:type="spellStart"/>
      <w:r>
        <w:rPr>
          <w:rFonts w:ascii="Times New Roman" w:hAnsi="Times New Roman" w:cs="Times New Roman"/>
          <w:sz w:val="24"/>
          <w:szCs w:val="24"/>
        </w:rPr>
        <w:t>lop</w:t>
      </w:r>
      <w:r w:rsidR="00BB04AA">
        <w:rPr>
          <w:rFonts w:ascii="Times New Roman" w:hAnsi="Times New Roman" w:cs="Times New Roman"/>
          <w:sz w:val="24"/>
          <w:szCs w:val="24"/>
        </w:rPr>
        <w:t>-</w:t>
      </w:r>
      <w:r w:rsidR="00152038">
        <w:rPr>
          <w:rFonts w:ascii="Times New Roman" w:hAnsi="Times New Roman" w:cs="Times New Roman"/>
          <w:sz w:val="24"/>
          <w:szCs w:val="24"/>
        </w:rPr>
        <w:t>pumisesta</w:t>
      </w:r>
      <w:proofErr w:type="spellEnd"/>
      <w:r w:rsidR="00152038">
        <w:rPr>
          <w:rFonts w:ascii="Times New Roman" w:hAnsi="Times New Roman" w:cs="Times New Roman"/>
          <w:sz w:val="24"/>
          <w:szCs w:val="24"/>
        </w:rPr>
        <w:t>; joskus sijoi</w:t>
      </w:r>
      <w:r>
        <w:rPr>
          <w:rFonts w:ascii="Times New Roman" w:hAnsi="Times New Roman" w:cs="Times New Roman"/>
          <w:sz w:val="24"/>
          <w:szCs w:val="24"/>
        </w:rPr>
        <w:t xml:space="preserve">tusta edellyttävä </w:t>
      </w:r>
      <w:proofErr w:type="spellStart"/>
      <w:r>
        <w:rPr>
          <w:rFonts w:ascii="Times New Roman" w:hAnsi="Times New Roman" w:cs="Times New Roman"/>
          <w:sz w:val="24"/>
          <w:szCs w:val="24"/>
        </w:rPr>
        <w:t>kriisiytyminen</w:t>
      </w:r>
      <w:proofErr w:type="spellEnd"/>
      <w:r>
        <w:rPr>
          <w:rFonts w:ascii="Times New Roman" w:hAnsi="Times New Roman" w:cs="Times New Roman"/>
          <w:sz w:val="24"/>
          <w:szCs w:val="24"/>
        </w:rPr>
        <w:t xml:space="preserve"> tapahtuu paljon tätä myöhemmin.  </w:t>
      </w:r>
      <w:r w:rsidR="006D02E7">
        <w:rPr>
          <w:rFonts w:ascii="Times New Roman" w:hAnsi="Times New Roman" w:cs="Times New Roman"/>
          <w:sz w:val="24"/>
          <w:szCs w:val="24"/>
        </w:rPr>
        <w:t xml:space="preserve"> </w:t>
      </w:r>
    </w:p>
    <w:p w:rsidR="0072323F" w:rsidRDefault="00822D45" w:rsidP="00D375B0">
      <w:pPr>
        <w:pStyle w:val="Luettelokappale"/>
        <w:numPr>
          <w:ilvl w:val="0"/>
          <w:numId w:val="4"/>
        </w:numPr>
        <w:rPr>
          <w:rFonts w:ascii="Times New Roman" w:hAnsi="Times New Roman" w:cs="Times New Roman"/>
          <w:sz w:val="24"/>
          <w:szCs w:val="24"/>
        </w:rPr>
      </w:pPr>
      <w:r>
        <w:rPr>
          <w:rFonts w:ascii="Times New Roman" w:hAnsi="Times New Roman" w:cs="Times New Roman"/>
          <w:sz w:val="24"/>
          <w:szCs w:val="24"/>
        </w:rPr>
        <w:t>Neljännes</w:t>
      </w:r>
      <w:r w:rsidR="000C43BA">
        <w:rPr>
          <w:rFonts w:ascii="Times New Roman" w:hAnsi="Times New Roman" w:cs="Times New Roman"/>
          <w:sz w:val="24"/>
          <w:szCs w:val="24"/>
        </w:rPr>
        <w:t xml:space="preserve"> huoltoriitojen kohteena olevista lapsista otetaan jossain vaiheessa huostaan tai sijoitetaan avohuollon tuki</w:t>
      </w:r>
      <w:r w:rsidR="006D02E7">
        <w:rPr>
          <w:rFonts w:ascii="Times New Roman" w:hAnsi="Times New Roman" w:cs="Times New Roman"/>
          <w:sz w:val="24"/>
          <w:szCs w:val="24"/>
        </w:rPr>
        <w:t>toimin.</w:t>
      </w:r>
      <w:r w:rsidR="007331D9">
        <w:rPr>
          <w:rStyle w:val="Alaviitteenviite"/>
          <w:rFonts w:ascii="Times New Roman" w:hAnsi="Times New Roman" w:cs="Times New Roman"/>
          <w:sz w:val="24"/>
          <w:szCs w:val="24"/>
        </w:rPr>
        <w:footnoteReference w:id="1"/>
      </w:r>
      <w:r w:rsidR="006D02E7">
        <w:rPr>
          <w:rFonts w:ascii="Times New Roman" w:hAnsi="Times New Roman" w:cs="Times New Roman"/>
          <w:sz w:val="24"/>
          <w:szCs w:val="24"/>
        </w:rPr>
        <w:t xml:space="preserve"> L</w:t>
      </w:r>
      <w:r w:rsidR="000C43BA">
        <w:rPr>
          <w:rFonts w:ascii="Times New Roman" w:hAnsi="Times New Roman" w:cs="Times New Roman"/>
          <w:sz w:val="24"/>
          <w:szCs w:val="24"/>
        </w:rPr>
        <w:t xml:space="preserve">apset otetaan pois nimenomaan vieraannuttavilta, </w:t>
      </w:r>
      <w:r w:rsidR="006D02E7">
        <w:rPr>
          <w:rFonts w:ascii="Times New Roman" w:hAnsi="Times New Roman" w:cs="Times New Roman"/>
          <w:sz w:val="24"/>
          <w:szCs w:val="24"/>
        </w:rPr>
        <w:t>toisen vanhemman tapaamisia estäviltä vanhemmi</w:t>
      </w:r>
      <w:r w:rsidR="0072323F">
        <w:rPr>
          <w:rFonts w:ascii="Times New Roman" w:hAnsi="Times New Roman" w:cs="Times New Roman"/>
          <w:sz w:val="24"/>
          <w:szCs w:val="24"/>
        </w:rPr>
        <w:t>lta</w:t>
      </w:r>
      <w:r w:rsidR="00FE3117">
        <w:rPr>
          <w:rFonts w:ascii="Times New Roman" w:hAnsi="Times New Roman" w:cs="Times New Roman"/>
          <w:sz w:val="24"/>
          <w:szCs w:val="24"/>
        </w:rPr>
        <w:t>, valtaosin äideiltä</w:t>
      </w:r>
      <w:r w:rsidR="0072323F">
        <w:rPr>
          <w:rFonts w:ascii="Times New Roman" w:hAnsi="Times New Roman" w:cs="Times New Roman"/>
          <w:sz w:val="24"/>
          <w:szCs w:val="24"/>
        </w:rPr>
        <w:t>. T</w:t>
      </w:r>
      <w:r w:rsidR="001D2700">
        <w:rPr>
          <w:rFonts w:ascii="Times New Roman" w:hAnsi="Times New Roman" w:cs="Times New Roman"/>
          <w:sz w:val="24"/>
          <w:szCs w:val="24"/>
        </w:rPr>
        <w:t>ämä tapahtuu usein</w:t>
      </w:r>
      <w:r w:rsidR="006D02E7">
        <w:rPr>
          <w:rFonts w:ascii="Times New Roman" w:hAnsi="Times New Roman" w:cs="Times New Roman"/>
          <w:sz w:val="24"/>
          <w:szCs w:val="24"/>
        </w:rPr>
        <w:t xml:space="preserve"> niin myöhään, että lapsia ei voida sijoittaa etävanhemma</w:t>
      </w:r>
      <w:r w:rsidR="0072323F">
        <w:rPr>
          <w:rFonts w:ascii="Times New Roman" w:hAnsi="Times New Roman" w:cs="Times New Roman"/>
          <w:sz w:val="24"/>
          <w:szCs w:val="24"/>
        </w:rPr>
        <w:t>n</w:t>
      </w:r>
      <w:r w:rsidR="00FE3117">
        <w:rPr>
          <w:rFonts w:ascii="Times New Roman" w:hAnsi="Times New Roman" w:cs="Times New Roman"/>
          <w:sz w:val="24"/>
          <w:szCs w:val="24"/>
        </w:rPr>
        <w:t>/ isän</w:t>
      </w:r>
      <w:r w:rsidR="0072323F">
        <w:rPr>
          <w:rFonts w:ascii="Times New Roman" w:hAnsi="Times New Roman" w:cs="Times New Roman"/>
          <w:sz w:val="24"/>
          <w:szCs w:val="24"/>
        </w:rPr>
        <w:t xml:space="preserve"> luo</w:t>
      </w:r>
      <w:r w:rsidR="001D2700">
        <w:rPr>
          <w:rFonts w:ascii="Times New Roman" w:hAnsi="Times New Roman" w:cs="Times New Roman"/>
          <w:sz w:val="24"/>
          <w:szCs w:val="24"/>
        </w:rPr>
        <w:t>.</w:t>
      </w:r>
    </w:p>
    <w:p w:rsidR="004E09E5" w:rsidRPr="004E09E5" w:rsidRDefault="004E09E5" w:rsidP="004E09E5">
      <w:pPr>
        <w:pStyle w:val="Luettelokappale"/>
        <w:numPr>
          <w:ilvl w:val="0"/>
          <w:numId w:val="4"/>
        </w:numPr>
        <w:rPr>
          <w:rFonts w:ascii="Times New Roman" w:hAnsi="Times New Roman" w:cs="Times New Roman"/>
          <w:sz w:val="24"/>
          <w:szCs w:val="24"/>
        </w:rPr>
      </w:pPr>
      <w:r>
        <w:rPr>
          <w:rFonts w:ascii="Times New Roman" w:hAnsi="Times New Roman" w:cs="Times New Roman"/>
          <w:sz w:val="24"/>
          <w:szCs w:val="24"/>
        </w:rPr>
        <w:t xml:space="preserve">Vieraannuttajat ovat usein </w:t>
      </w:r>
      <w:r w:rsidRPr="004E09E5">
        <w:rPr>
          <w:rFonts w:ascii="Times New Roman" w:hAnsi="Times New Roman" w:cs="Times New Roman"/>
          <w:sz w:val="24"/>
          <w:szCs w:val="24"/>
        </w:rPr>
        <w:t xml:space="preserve">työttömiä ja työkyvyttömiä. Jos toinen vanhemmista on </w:t>
      </w:r>
      <w:proofErr w:type="spellStart"/>
      <w:r w:rsidRPr="004E09E5">
        <w:rPr>
          <w:rFonts w:ascii="Times New Roman" w:hAnsi="Times New Roman" w:cs="Times New Roman"/>
          <w:sz w:val="24"/>
          <w:szCs w:val="24"/>
        </w:rPr>
        <w:t>työelä</w:t>
      </w:r>
      <w:r>
        <w:rPr>
          <w:rFonts w:ascii="Times New Roman" w:hAnsi="Times New Roman" w:cs="Times New Roman"/>
          <w:sz w:val="24"/>
          <w:szCs w:val="24"/>
        </w:rPr>
        <w:t>-</w:t>
      </w:r>
      <w:r w:rsidRPr="004E09E5">
        <w:rPr>
          <w:rFonts w:ascii="Times New Roman" w:hAnsi="Times New Roman" w:cs="Times New Roman"/>
          <w:sz w:val="24"/>
          <w:szCs w:val="24"/>
        </w:rPr>
        <w:t>mässä</w:t>
      </w:r>
      <w:proofErr w:type="spellEnd"/>
      <w:r w:rsidRPr="004E09E5">
        <w:rPr>
          <w:rFonts w:ascii="Times New Roman" w:hAnsi="Times New Roman" w:cs="Times New Roman"/>
          <w:sz w:val="24"/>
          <w:szCs w:val="24"/>
        </w:rPr>
        <w:t xml:space="preserve"> ja toinen työtön, työtön osapuoli on aina se, joka </w:t>
      </w:r>
      <w:r w:rsidR="00F11849">
        <w:rPr>
          <w:rFonts w:ascii="Times New Roman" w:hAnsi="Times New Roman" w:cs="Times New Roman"/>
          <w:sz w:val="24"/>
          <w:szCs w:val="24"/>
        </w:rPr>
        <w:t>aiheuttaa riidan. H</w:t>
      </w:r>
      <w:r w:rsidRPr="004E09E5">
        <w:rPr>
          <w:rFonts w:ascii="Times New Roman" w:hAnsi="Times New Roman" w:cs="Times New Roman"/>
          <w:sz w:val="24"/>
          <w:szCs w:val="24"/>
        </w:rPr>
        <w:t xml:space="preserve">uomattavat </w:t>
      </w:r>
      <w:proofErr w:type="spellStart"/>
      <w:r w:rsidRPr="004E09E5">
        <w:rPr>
          <w:rFonts w:ascii="Times New Roman" w:hAnsi="Times New Roman" w:cs="Times New Roman"/>
          <w:sz w:val="24"/>
          <w:szCs w:val="24"/>
        </w:rPr>
        <w:t>sank</w:t>
      </w:r>
      <w:r w:rsidR="00F11849">
        <w:rPr>
          <w:rFonts w:ascii="Times New Roman" w:hAnsi="Times New Roman" w:cs="Times New Roman"/>
          <w:sz w:val="24"/>
          <w:szCs w:val="24"/>
        </w:rPr>
        <w:t>-</w:t>
      </w:r>
      <w:r w:rsidRPr="004E09E5">
        <w:rPr>
          <w:rFonts w:ascii="Times New Roman" w:hAnsi="Times New Roman" w:cs="Times New Roman"/>
          <w:sz w:val="24"/>
          <w:szCs w:val="24"/>
        </w:rPr>
        <w:t>tiot</w:t>
      </w:r>
      <w:proofErr w:type="spellEnd"/>
      <w:r w:rsidRPr="004E09E5">
        <w:rPr>
          <w:rFonts w:ascii="Times New Roman" w:hAnsi="Times New Roman" w:cs="Times New Roman"/>
          <w:sz w:val="24"/>
          <w:szCs w:val="24"/>
        </w:rPr>
        <w:t xml:space="preserve"> tulisi asettaa työttömälle osapuolelle mm. epäämällä maksuton oi</w:t>
      </w:r>
      <w:r>
        <w:rPr>
          <w:rFonts w:ascii="Times New Roman" w:hAnsi="Times New Roman" w:cs="Times New Roman"/>
          <w:sz w:val="24"/>
          <w:szCs w:val="24"/>
        </w:rPr>
        <w:t>keuden</w:t>
      </w:r>
      <w:r w:rsidRPr="004E09E5">
        <w:rPr>
          <w:rFonts w:ascii="Times New Roman" w:hAnsi="Times New Roman" w:cs="Times New Roman"/>
          <w:sz w:val="24"/>
          <w:szCs w:val="24"/>
        </w:rPr>
        <w:t xml:space="preserve">käynti </w:t>
      </w:r>
      <w:proofErr w:type="spellStart"/>
      <w:r w:rsidRPr="004E09E5">
        <w:rPr>
          <w:rFonts w:ascii="Times New Roman" w:hAnsi="Times New Roman" w:cs="Times New Roman"/>
          <w:sz w:val="24"/>
          <w:szCs w:val="24"/>
        </w:rPr>
        <w:t>ensim</w:t>
      </w:r>
      <w:r w:rsidR="00F11849">
        <w:rPr>
          <w:rFonts w:ascii="Times New Roman" w:hAnsi="Times New Roman" w:cs="Times New Roman"/>
          <w:sz w:val="24"/>
          <w:szCs w:val="24"/>
        </w:rPr>
        <w:t>-</w:t>
      </w:r>
      <w:r w:rsidRPr="004E09E5">
        <w:rPr>
          <w:rFonts w:ascii="Times New Roman" w:hAnsi="Times New Roman" w:cs="Times New Roman"/>
          <w:sz w:val="24"/>
          <w:szCs w:val="24"/>
        </w:rPr>
        <w:t>mäisen</w:t>
      </w:r>
      <w:proofErr w:type="spellEnd"/>
      <w:r w:rsidRPr="004E09E5">
        <w:rPr>
          <w:rFonts w:ascii="Times New Roman" w:hAnsi="Times New Roman" w:cs="Times New Roman"/>
          <w:sz w:val="24"/>
          <w:szCs w:val="24"/>
        </w:rPr>
        <w:t xml:space="preserve"> oikeusjutun jälkeen. </w:t>
      </w:r>
      <w:r w:rsidR="00F11849">
        <w:rPr>
          <w:rFonts w:ascii="Times New Roman" w:hAnsi="Times New Roman" w:cs="Times New Roman"/>
          <w:sz w:val="24"/>
          <w:szCs w:val="24"/>
        </w:rPr>
        <w:t xml:space="preserve">Sellaista uudistusta ei kuitenkaan voida tehdä muuten kuin </w:t>
      </w:r>
      <w:proofErr w:type="spellStart"/>
      <w:r w:rsidR="00F11849">
        <w:rPr>
          <w:rFonts w:ascii="Times New Roman" w:hAnsi="Times New Roman" w:cs="Times New Roman"/>
          <w:sz w:val="24"/>
          <w:szCs w:val="24"/>
        </w:rPr>
        <w:t>otta-malla</w:t>
      </w:r>
      <w:proofErr w:type="spellEnd"/>
      <w:r w:rsidR="00F11849">
        <w:rPr>
          <w:rFonts w:ascii="Times New Roman" w:hAnsi="Times New Roman" w:cs="Times New Roman"/>
          <w:sz w:val="24"/>
          <w:szCs w:val="24"/>
        </w:rPr>
        <w:t xml:space="preserve"> käyttöön pakolliset persoonallisuustestit, joiden avulla ensimmäisestä prosessista tehdään</w:t>
      </w:r>
      <w:r w:rsidRPr="004E09E5">
        <w:rPr>
          <w:rFonts w:ascii="Times New Roman" w:hAnsi="Times New Roman" w:cs="Times New Roman"/>
          <w:sz w:val="24"/>
          <w:szCs w:val="24"/>
        </w:rPr>
        <w:t xml:space="preserve"> niin perusteellinen, et</w:t>
      </w:r>
      <w:r w:rsidR="00F11849">
        <w:rPr>
          <w:rFonts w:ascii="Times New Roman" w:hAnsi="Times New Roman" w:cs="Times New Roman"/>
          <w:sz w:val="24"/>
          <w:szCs w:val="24"/>
        </w:rPr>
        <w:t>tä tarve jatkoprosesseihin jää</w:t>
      </w:r>
      <w:r w:rsidRPr="004E09E5">
        <w:rPr>
          <w:rFonts w:ascii="Times New Roman" w:hAnsi="Times New Roman" w:cs="Times New Roman"/>
          <w:sz w:val="24"/>
          <w:szCs w:val="24"/>
        </w:rPr>
        <w:t xml:space="preserve"> minimaaliseksi.   </w:t>
      </w:r>
    </w:p>
    <w:p w:rsidR="00152038" w:rsidRDefault="00152038" w:rsidP="00D375B0">
      <w:pPr>
        <w:pStyle w:val="Luettelokappale"/>
        <w:numPr>
          <w:ilvl w:val="0"/>
          <w:numId w:val="4"/>
        </w:numPr>
        <w:rPr>
          <w:rFonts w:ascii="Times New Roman" w:hAnsi="Times New Roman" w:cs="Times New Roman"/>
          <w:sz w:val="24"/>
          <w:szCs w:val="24"/>
        </w:rPr>
      </w:pPr>
      <w:r>
        <w:rPr>
          <w:rFonts w:ascii="Times New Roman" w:hAnsi="Times New Roman" w:cs="Times New Roman"/>
          <w:sz w:val="24"/>
          <w:szCs w:val="24"/>
        </w:rPr>
        <w:t>Oikeuskäytännössä yleinen ku</w:t>
      </w:r>
      <w:r w:rsidR="00822D45">
        <w:rPr>
          <w:rFonts w:ascii="Times New Roman" w:hAnsi="Times New Roman" w:cs="Times New Roman"/>
          <w:sz w:val="24"/>
          <w:szCs w:val="24"/>
        </w:rPr>
        <w:t>vitelma vanhempien tasapuolisesta</w:t>
      </w:r>
      <w:r>
        <w:rPr>
          <w:rFonts w:ascii="Times New Roman" w:hAnsi="Times New Roman" w:cs="Times New Roman"/>
          <w:sz w:val="24"/>
          <w:szCs w:val="24"/>
        </w:rPr>
        <w:t xml:space="preserve"> keskinäisestä riidasta ei saa tukea tutkimuksesta: ei ole yhtään tapausta, jonka aiheuttamiseen vanhemmat olisivat osallistuneet </w:t>
      </w:r>
      <w:r w:rsidR="00822D45">
        <w:rPr>
          <w:rFonts w:ascii="Times New Roman" w:hAnsi="Times New Roman" w:cs="Times New Roman"/>
          <w:sz w:val="24"/>
          <w:szCs w:val="24"/>
        </w:rPr>
        <w:t>tasaväkisellä panoksella. Yleisimmin vieraannuttaja aiheuttaa riidan yksin. Noin 20 prosenttia tapauksista on hybridejä, joissa toinen myötävaikuttaa omilla virheillään ja ongelmillaan toisen aiheuttaman riidan eskaloitumiseen, mutta silloinkin viime mainittu on päävastuussa.</w:t>
      </w:r>
      <w:r w:rsidR="00F142C6">
        <w:rPr>
          <w:rFonts w:ascii="Times New Roman" w:hAnsi="Times New Roman" w:cs="Times New Roman"/>
          <w:sz w:val="24"/>
          <w:szCs w:val="24"/>
        </w:rPr>
        <w:t xml:space="preserve"> On vain yksi</w:t>
      </w:r>
      <w:r w:rsidR="006A6952">
        <w:rPr>
          <w:rFonts w:ascii="Times New Roman" w:hAnsi="Times New Roman" w:cs="Times New Roman"/>
          <w:sz w:val="24"/>
          <w:szCs w:val="24"/>
        </w:rPr>
        <w:t xml:space="preserve"> lähes tasaväkiseksi</w:t>
      </w:r>
      <w:r w:rsidR="00822D45">
        <w:rPr>
          <w:rFonts w:ascii="Times New Roman" w:hAnsi="Times New Roman" w:cs="Times New Roman"/>
          <w:sz w:val="24"/>
          <w:szCs w:val="24"/>
        </w:rPr>
        <w:t xml:space="preserve"> katsottu riitatapaus.  </w:t>
      </w:r>
      <w:r>
        <w:rPr>
          <w:rFonts w:ascii="Times New Roman" w:hAnsi="Times New Roman" w:cs="Times New Roman"/>
          <w:sz w:val="24"/>
          <w:szCs w:val="24"/>
        </w:rPr>
        <w:t xml:space="preserve"> </w:t>
      </w:r>
    </w:p>
    <w:p w:rsidR="00D375B0" w:rsidRPr="00E658B3" w:rsidRDefault="002752A9" w:rsidP="00E658B3">
      <w:pPr>
        <w:rPr>
          <w:rFonts w:ascii="Times New Roman" w:hAnsi="Times New Roman" w:cs="Times New Roman"/>
          <w:sz w:val="24"/>
          <w:szCs w:val="24"/>
        </w:rPr>
      </w:pPr>
      <w:r>
        <w:rPr>
          <w:rFonts w:ascii="Times New Roman" w:hAnsi="Times New Roman" w:cs="Times New Roman"/>
          <w:sz w:val="24"/>
          <w:szCs w:val="24"/>
        </w:rPr>
        <w:lastRenderedPageBreak/>
        <w:t>T</w:t>
      </w:r>
      <w:r w:rsidR="00FE3117">
        <w:rPr>
          <w:rFonts w:ascii="Times New Roman" w:hAnsi="Times New Roman" w:cs="Times New Roman"/>
          <w:sz w:val="24"/>
          <w:szCs w:val="24"/>
        </w:rPr>
        <w:t xml:space="preserve">ulokset tarkoittavat, että </w:t>
      </w:r>
      <w:r w:rsidR="008F626B">
        <w:rPr>
          <w:rFonts w:ascii="Times New Roman" w:hAnsi="Times New Roman" w:cs="Times New Roman"/>
          <w:sz w:val="24"/>
          <w:szCs w:val="24"/>
        </w:rPr>
        <w:t xml:space="preserve">jos huoltoriitojen kestoa tahdotaan lyhentää, niin on estettävä </w:t>
      </w:r>
      <w:proofErr w:type="spellStart"/>
      <w:r w:rsidR="008F626B">
        <w:rPr>
          <w:rFonts w:ascii="Times New Roman" w:hAnsi="Times New Roman" w:cs="Times New Roman"/>
          <w:sz w:val="24"/>
          <w:szCs w:val="24"/>
        </w:rPr>
        <w:t>vieraannut</w:t>
      </w:r>
      <w:r>
        <w:rPr>
          <w:rFonts w:ascii="Times New Roman" w:hAnsi="Times New Roman" w:cs="Times New Roman"/>
          <w:sz w:val="24"/>
          <w:szCs w:val="24"/>
        </w:rPr>
        <w:t>-</w:t>
      </w:r>
      <w:r w:rsidR="008F626B">
        <w:rPr>
          <w:rFonts w:ascii="Times New Roman" w:hAnsi="Times New Roman" w:cs="Times New Roman"/>
          <w:sz w:val="24"/>
          <w:szCs w:val="24"/>
        </w:rPr>
        <w:t>taminen</w:t>
      </w:r>
      <w:proofErr w:type="spellEnd"/>
      <w:r w:rsidR="008F626B">
        <w:rPr>
          <w:rFonts w:ascii="Times New Roman" w:hAnsi="Times New Roman" w:cs="Times New Roman"/>
          <w:sz w:val="24"/>
          <w:szCs w:val="24"/>
        </w:rPr>
        <w:t xml:space="preserve">, josta suurimmassa osassa kiistoja on kysymys. </w:t>
      </w:r>
      <w:r w:rsidR="00B72CA0">
        <w:rPr>
          <w:rFonts w:ascii="Times New Roman" w:hAnsi="Times New Roman" w:cs="Times New Roman"/>
          <w:sz w:val="24"/>
          <w:szCs w:val="24"/>
        </w:rPr>
        <w:t>Vieraannuttamisen lopettaminen edellyttää yleensä pakkokeinojen ─ tapaamis</w:t>
      </w:r>
      <w:r w:rsidR="000076EF">
        <w:rPr>
          <w:rFonts w:ascii="Times New Roman" w:hAnsi="Times New Roman" w:cs="Times New Roman"/>
          <w:sz w:val="24"/>
          <w:szCs w:val="24"/>
        </w:rPr>
        <w:t>t</w:t>
      </w:r>
      <w:r w:rsidR="00B72CA0">
        <w:rPr>
          <w:rFonts w:ascii="Times New Roman" w:hAnsi="Times New Roman" w:cs="Times New Roman"/>
          <w:sz w:val="24"/>
          <w:szCs w:val="24"/>
        </w:rPr>
        <w:t xml:space="preserve">en täytäntöönpanon ja lähihuoltajan vaihdoksen ─ käyttämistä; sovittelu, suostuttelu ym. pehmeät keinot eivät auta. Jotta osataan valita oikea henkilö eli </w:t>
      </w:r>
      <w:proofErr w:type="spellStart"/>
      <w:r w:rsidR="00B72CA0">
        <w:rPr>
          <w:rFonts w:ascii="Times New Roman" w:hAnsi="Times New Roman" w:cs="Times New Roman"/>
          <w:sz w:val="24"/>
          <w:szCs w:val="24"/>
        </w:rPr>
        <w:t>vanhem</w:t>
      </w:r>
      <w:r>
        <w:rPr>
          <w:rFonts w:ascii="Times New Roman" w:hAnsi="Times New Roman" w:cs="Times New Roman"/>
          <w:sz w:val="24"/>
          <w:szCs w:val="24"/>
        </w:rPr>
        <w:t>-</w:t>
      </w:r>
      <w:r w:rsidR="00B72CA0">
        <w:rPr>
          <w:rFonts w:ascii="Times New Roman" w:hAnsi="Times New Roman" w:cs="Times New Roman"/>
          <w:sz w:val="24"/>
          <w:szCs w:val="24"/>
        </w:rPr>
        <w:t>mista</w:t>
      </w:r>
      <w:proofErr w:type="spellEnd"/>
      <w:r w:rsidR="00B72CA0">
        <w:rPr>
          <w:rFonts w:ascii="Times New Roman" w:hAnsi="Times New Roman" w:cs="Times New Roman"/>
          <w:sz w:val="24"/>
          <w:szCs w:val="24"/>
        </w:rPr>
        <w:t xml:space="preserve"> terveempi lähivanhemmaksi, tulee luoda vanhempien pakollisen psykiatrisen arvioinnin </w:t>
      </w:r>
      <w:proofErr w:type="spellStart"/>
      <w:r w:rsidR="00B72CA0">
        <w:rPr>
          <w:rFonts w:ascii="Times New Roman" w:hAnsi="Times New Roman" w:cs="Times New Roman"/>
          <w:sz w:val="24"/>
          <w:szCs w:val="24"/>
        </w:rPr>
        <w:t>jär</w:t>
      </w:r>
      <w:r>
        <w:rPr>
          <w:rFonts w:ascii="Times New Roman" w:hAnsi="Times New Roman" w:cs="Times New Roman"/>
          <w:sz w:val="24"/>
          <w:szCs w:val="24"/>
        </w:rPr>
        <w:t>-</w:t>
      </w:r>
      <w:r w:rsidR="00B72CA0">
        <w:rPr>
          <w:rFonts w:ascii="Times New Roman" w:hAnsi="Times New Roman" w:cs="Times New Roman"/>
          <w:sz w:val="24"/>
          <w:szCs w:val="24"/>
        </w:rPr>
        <w:t>jestelmä</w:t>
      </w:r>
      <w:proofErr w:type="spellEnd"/>
      <w:r w:rsidR="00B72CA0">
        <w:rPr>
          <w:rFonts w:ascii="Times New Roman" w:hAnsi="Times New Roman" w:cs="Times New Roman"/>
          <w:sz w:val="24"/>
          <w:szCs w:val="24"/>
        </w:rPr>
        <w:t xml:space="preserve">. Kiistojen ajoissa </w:t>
      </w:r>
      <w:r w:rsidR="00E611A4">
        <w:rPr>
          <w:rFonts w:ascii="Times New Roman" w:hAnsi="Times New Roman" w:cs="Times New Roman"/>
          <w:sz w:val="24"/>
          <w:szCs w:val="24"/>
        </w:rPr>
        <w:t xml:space="preserve">lopettamiseksi on myös tärkeää korjata voimaepätasapaino vanhempien väliltä asettamalla huomattavasti nykyistä kovemmat sanktiot riidan aiheuttajalle. </w:t>
      </w:r>
      <w:r w:rsidR="003A57BE">
        <w:rPr>
          <w:rFonts w:ascii="Times New Roman" w:hAnsi="Times New Roman" w:cs="Times New Roman"/>
          <w:sz w:val="24"/>
          <w:szCs w:val="24"/>
        </w:rPr>
        <w:t>Tuoma</w:t>
      </w:r>
      <w:r w:rsidR="00F11849">
        <w:rPr>
          <w:rFonts w:ascii="Times New Roman" w:hAnsi="Times New Roman" w:cs="Times New Roman"/>
          <w:sz w:val="24"/>
          <w:szCs w:val="24"/>
        </w:rPr>
        <w:t>reita oli</w:t>
      </w:r>
      <w:r w:rsidR="00614B74">
        <w:rPr>
          <w:rFonts w:ascii="Times New Roman" w:hAnsi="Times New Roman" w:cs="Times New Roman"/>
          <w:sz w:val="24"/>
          <w:szCs w:val="24"/>
        </w:rPr>
        <w:t>si</w:t>
      </w:r>
      <w:r w:rsidR="003A57BE">
        <w:rPr>
          <w:rFonts w:ascii="Times New Roman" w:hAnsi="Times New Roman" w:cs="Times New Roman"/>
          <w:sz w:val="24"/>
          <w:szCs w:val="24"/>
        </w:rPr>
        <w:t xml:space="preserve"> </w:t>
      </w:r>
      <w:r w:rsidR="00614B74">
        <w:rPr>
          <w:rFonts w:ascii="Times New Roman" w:hAnsi="Times New Roman" w:cs="Times New Roman"/>
          <w:sz w:val="24"/>
          <w:szCs w:val="24"/>
        </w:rPr>
        <w:t>jatkokoulutettava</w:t>
      </w:r>
      <w:r w:rsidR="00F11849" w:rsidRPr="00F11849">
        <w:rPr>
          <w:rFonts w:ascii="Times New Roman" w:hAnsi="Times New Roman" w:cs="Times New Roman"/>
          <w:sz w:val="24"/>
          <w:szCs w:val="24"/>
        </w:rPr>
        <w:t xml:space="preserve"> </w:t>
      </w:r>
      <w:r w:rsidR="00F11849">
        <w:rPr>
          <w:rFonts w:ascii="Times New Roman" w:hAnsi="Times New Roman" w:cs="Times New Roman"/>
          <w:sz w:val="24"/>
          <w:szCs w:val="24"/>
        </w:rPr>
        <w:t xml:space="preserve">pitkään ja tehokkaasti </w:t>
      </w:r>
      <w:r w:rsidR="003A57BE">
        <w:rPr>
          <w:rFonts w:ascii="Times New Roman" w:hAnsi="Times New Roman" w:cs="Times New Roman"/>
          <w:sz w:val="24"/>
          <w:szCs w:val="24"/>
        </w:rPr>
        <w:t xml:space="preserve">ymmärtämään mm. voimaepätasapainon merkitys. </w:t>
      </w:r>
    </w:p>
    <w:p w:rsidR="00995373" w:rsidRPr="00995373" w:rsidRDefault="00995373" w:rsidP="00995373">
      <w:pPr>
        <w:rPr>
          <w:rFonts w:ascii="Times New Roman" w:hAnsi="Times New Roman" w:cs="Times New Roman"/>
          <w:b/>
          <w:sz w:val="24"/>
          <w:szCs w:val="24"/>
        </w:rPr>
      </w:pPr>
      <w:r w:rsidRPr="00995373">
        <w:rPr>
          <w:rFonts w:ascii="Times New Roman" w:hAnsi="Times New Roman" w:cs="Times New Roman"/>
          <w:b/>
          <w:sz w:val="24"/>
          <w:szCs w:val="24"/>
        </w:rPr>
        <w:t>2. Lapsen tapaamisoikeus</w:t>
      </w:r>
    </w:p>
    <w:p w:rsidR="00843811" w:rsidRDefault="00995373" w:rsidP="00995373">
      <w:pPr>
        <w:rPr>
          <w:rFonts w:ascii="Times New Roman" w:hAnsi="Times New Roman" w:cs="Times New Roman"/>
          <w:b/>
          <w:sz w:val="24"/>
          <w:szCs w:val="24"/>
        </w:rPr>
      </w:pPr>
      <w:r w:rsidRPr="00995373">
        <w:rPr>
          <w:rFonts w:ascii="Times New Roman" w:hAnsi="Times New Roman" w:cs="Times New Roman"/>
          <w:b/>
          <w:sz w:val="24"/>
          <w:szCs w:val="24"/>
        </w:rPr>
        <w:t>2.1. Vuoroasumisjärjestely</w:t>
      </w:r>
    </w:p>
    <w:p w:rsidR="00445AF9" w:rsidRDefault="00691BB0" w:rsidP="00995373">
      <w:pPr>
        <w:rPr>
          <w:rFonts w:ascii="Times New Roman" w:hAnsi="Times New Roman" w:cs="Times New Roman"/>
          <w:sz w:val="24"/>
          <w:szCs w:val="24"/>
        </w:rPr>
      </w:pPr>
      <w:r>
        <w:rPr>
          <w:rFonts w:ascii="Times New Roman" w:hAnsi="Times New Roman" w:cs="Times New Roman"/>
          <w:sz w:val="24"/>
          <w:szCs w:val="24"/>
        </w:rPr>
        <w:t xml:space="preserve">Vieraannuttamistapauksissa vuoroasumisjärjestely ei ole hyvä ratkaisu, koska se antaa </w:t>
      </w:r>
      <w:proofErr w:type="spellStart"/>
      <w:r>
        <w:rPr>
          <w:rFonts w:ascii="Times New Roman" w:hAnsi="Times New Roman" w:cs="Times New Roman"/>
          <w:sz w:val="24"/>
          <w:szCs w:val="24"/>
        </w:rPr>
        <w:t>vieraannutta-jalle</w:t>
      </w:r>
      <w:proofErr w:type="spellEnd"/>
      <w:r>
        <w:rPr>
          <w:rFonts w:ascii="Times New Roman" w:hAnsi="Times New Roman" w:cs="Times New Roman"/>
          <w:sz w:val="24"/>
          <w:szCs w:val="24"/>
        </w:rPr>
        <w:t xml:space="preserve"> liikaa aikaa lapsen manipulointiin. Usein hän ei osaa sopia mistään toisen vanhemman kanssa ja kiristää lapsen varusteilla eli ei anna lapsen viedä luonaan olevia vaatteita ja harrastusvälineitä toisen vanhemman luo, ja voi toisaalta varastaa tai hävittää toiselta vanhemmalta tulleita varusteita.</w:t>
      </w:r>
      <w:r w:rsidR="00F142C6">
        <w:rPr>
          <w:rStyle w:val="Alaviitteenviite"/>
          <w:rFonts w:ascii="Times New Roman" w:hAnsi="Times New Roman" w:cs="Times New Roman"/>
          <w:sz w:val="24"/>
          <w:szCs w:val="24"/>
        </w:rPr>
        <w:footnoteReference w:id="2"/>
      </w:r>
      <w:r>
        <w:rPr>
          <w:rFonts w:ascii="Times New Roman" w:hAnsi="Times New Roman" w:cs="Times New Roman"/>
          <w:sz w:val="24"/>
          <w:szCs w:val="24"/>
        </w:rPr>
        <w:t xml:space="preserve"> Vuoroasuminen ei siten toimi vieraannuttamistapauksissa ja järjestely purkautuu yleensä 2-3 </w:t>
      </w:r>
      <w:proofErr w:type="spellStart"/>
      <w:r>
        <w:rPr>
          <w:rFonts w:ascii="Times New Roman" w:hAnsi="Times New Roman" w:cs="Times New Roman"/>
          <w:sz w:val="24"/>
          <w:szCs w:val="24"/>
        </w:rPr>
        <w:t>vuo-dessa</w:t>
      </w:r>
      <w:proofErr w:type="spellEnd"/>
      <w:r>
        <w:rPr>
          <w:rFonts w:ascii="Times New Roman" w:hAnsi="Times New Roman" w:cs="Times New Roman"/>
          <w:sz w:val="24"/>
          <w:szCs w:val="24"/>
        </w:rPr>
        <w:t xml:space="preserve"> vieraan</w:t>
      </w:r>
      <w:r w:rsidR="00845984">
        <w:rPr>
          <w:rFonts w:ascii="Times New Roman" w:hAnsi="Times New Roman" w:cs="Times New Roman"/>
          <w:sz w:val="24"/>
          <w:szCs w:val="24"/>
        </w:rPr>
        <w:t>nuttajan yksinhuolloksi ja</w:t>
      </w:r>
      <w:r>
        <w:rPr>
          <w:rFonts w:ascii="Times New Roman" w:hAnsi="Times New Roman" w:cs="Times New Roman"/>
          <w:sz w:val="24"/>
          <w:szCs w:val="24"/>
        </w:rPr>
        <w:t xml:space="preserve"> </w:t>
      </w:r>
      <w:r w:rsidR="00445AF9">
        <w:rPr>
          <w:rFonts w:ascii="Times New Roman" w:hAnsi="Times New Roman" w:cs="Times New Roman"/>
          <w:sz w:val="24"/>
          <w:szCs w:val="24"/>
        </w:rPr>
        <w:t xml:space="preserve">pitkälti </w:t>
      </w:r>
      <w:r>
        <w:rPr>
          <w:rFonts w:ascii="Times New Roman" w:hAnsi="Times New Roman" w:cs="Times New Roman"/>
          <w:sz w:val="24"/>
          <w:szCs w:val="24"/>
        </w:rPr>
        <w:t xml:space="preserve">rajoitetuiksi etävanhemman tapaamisiksi. </w:t>
      </w:r>
      <w:r w:rsidR="00845984">
        <w:rPr>
          <w:rFonts w:ascii="Times New Roman" w:hAnsi="Times New Roman" w:cs="Times New Roman"/>
          <w:sz w:val="24"/>
          <w:szCs w:val="24"/>
        </w:rPr>
        <w:t>Tulisikin harkita lakiin kieltoa, jonka mukaan selvissä vieraannuttamistapauksissa ei saa päättää vuoroviikko</w:t>
      </w:r>
      <w:r w:rsidR="00445AF9">
        <w:rPr>
          <w:rFonts w:ascii="Times New Roman" w:hAnsi="Times New Roman" w:cs="Times New Roman"/>
          <w:sz w:val="24"/>
          <w:szCs w:val="24"/>
        </w:rPr>
        <w:t>-</w:t>
      </w:r>
      <w:r w:rsidR="00845984">
        <w:rPr>
          <w:rFonts w:ascii="Times New Roman" w:hAnsi="Times New Roman" w:cs="Times New Roman"/>
          <w:sz w:val="24"/>
          <w:szCs w:val="24"/>
        </w:rPr>
        <w:t>asumisesta, vaan antaa yksinhuolto torjutulle vanhemmalle ja rajoittaa vieraannuttavan vanhemman tapaamiset joka toiseen viikonloppuun tai</w:t>
      </w:r>
      <w:r w:rsidR="00D12F92">
        <w:rPr>
          <w:rFonts w:ascii="Times New Roman" w:hAnsi="Times New Roman" w:cs="Times New Roman"/>
          <w:sz w:val="24"/>
          <w:szCs w:val="24"/>
        </w:rPr>
        <w:t xml:space="preserve"> ─ jos </w:t>
      </w:r>
      <w:r w:rsidR="00822D45">
        <w:rPr>
          <w:rFonts w:ascii="Times New Roman" w:hAnsi="Times New Roman" w:cs="Times New Roman"/>
          <w:sz w:val="24"/>
          <w:szCs w:val="24"/>
        </w:rPr>
        <w:t xml:space="preserve">lasten </w:t>
      </w:r>
      <w:r w:rsidR="00D12F92">
        <w:rPr>
          <w:rFonts w:ascii="Times New Roman" w:hAnsi="Times New Roman" w:cs="Times New Roman"/>
          <w:sz w:val="24"/>
          <w:szCs w:val="24"/>
        </w:rPr>
        <w:t>manipulointia ei muuten saada estetyksi ─</w:t>
      </w:r>
      <w:r w:rsidR="00845984">
        <w:rPr>
          <w:rFonts w:ascii="Times New Roman" w:hAnsi="Times New Roman" w:cs="Times New Roman"/>
          <w:sz w:val="24"/>
          <w:szCs w:val="24"/>
        </w:rPr>
        <w:t xml:space="preserve"> järjestää tälle valvotut tapaamiset.</w:t>
      </w:r>
    </w:p>
    <w:p w:rsidR="00825912" w:rsidRDefault="00FB567A" w:rsidP="00995373">
      <w:pPr>
        <w:rPr>
          <w:rFonts w:ascii="Times New Roman" w:hAnsi="Times New Roman" w:cs="Times New Roman"/>
          <w:sz w:val="24"/>
          <w:szCs w:val="24"/>
        </w:rPr>
      </w:pPr>
      <w:r>
        <w:rPr>
          <w:rFonts w:ascii="Times New Roman" w:hAnsi="Times New Roman" w:cs="Times New Roman"/>
          <w:sz w:val="24"/>
          <w:szCs w:val="24"/>
        </w:rPr>
        <w:t>Silloin kun vuoro</w:t>
      </w:r>
      <w:r w:rsidR="00445AF9">
        <w:rPr>
          <w:rFonts w:ascii="Times New Roman" w:hAnsi="Times New Roman" w:cs="Times New Roman"/>
          <w:sz w:val="24"/>
          <w:szCs w:val="24"/>
        </w:rPr>
        <w:t>asuminen on toimiva ratkaisu, niin jos vanhemmat asuvat eri kunnissa</w:t>
      </w:r>
      <w:r w:rsidR="00E32980">
        <w:rPr>
          <w:rFonts w:ascii="Times New Roman" w:hAnsi="Times New Roman" w:cs="Times New Roman"/>
          <w:sz w:val="24"/>
          <w:szCs w:val="24"/>
        </w:rPr>
        <w:t>,</w:t>
      </w:r>
      <w:r w:rsidR="00445AF9">
        <w:rPr>
          <w:rFonts w:ascii="Times New Roman" w:hAnsi="Times New Roman" w:cs="Times New Roman"/>
          <w:sz w:val="24"/>
          <w:szCs w:val="24"/>
        </w:rPr>
        <w:t xml:space="preserve"> kumpikin on</w:t>
      </w:r>
      <w:r w:rsidR="00D12F92">
        <w:rPr>
          <w:rFonts w:ascii="Times New Roman" w:hAnsi="Times New Roman" w:cs="Times New Roman"/>
          <w:sz w:val="24"/>
          <w:szCs w:val="24"/>
        </w:rPr>
        <w:t xml:space="preserve"> saattanut</w:t>
      </w:r>
      <w:r w:rsidR="00445AF9">
        <w:rPr>
          <w:rFonts w:ascii="Times New Roman" w:hAnsi="Times New Roman" w:cs="Times New Roman"/>
          <w:sz w:val="24"/>
          <w:szCs w:val="24"/>
        </w:rPr>
        <w:t xml:space="preserve"> </w:t>
      </w:r>
      <w:r w:rsidR="00D12F92">
        <w:rPr>
          <w:rFonts w:ascii="Times New Roman" w:hAnsi="Times New Roman" w:cs="Times New Roman"/>
          <w:sz w:val="24"/>
          <w:szCs w:val="24"/>
        </w:rPr>
        <w:t>pitää alle kouluikäistä lasta asuntonsa lähellä sijai</w:t>
      </w:r>
      <w:r w:rsidR="00E32980">
        <w:rPr>
          <w:rFonts w:ascii="Times New Roman" w:hAnsi="Times New Roman" w:cs="Times New Roman"/>
          <w:sz w:val="24"/>
          <w:szCs w:val="24"/>
        </w:rPr>
        <w:t>tsevassa päiväkodissa. Järjeste</w:t>
      </w:r>
      <w:r w:rsidR="00D12F92">
        <w:rPr>
          <w:rFonts w:ascii="Times New Roman" w:hAnsi="Times New Roman" w:cs="Times New Roman"/>
          <w:sz w:val="24"/>
          <w:szCs w:val="24"/>
        </w:rPr>
        <w:t>ly purkautuu kuitenkin lapsen aloittaes</w:t>
      </w:r>
      <w:r w:rsidR="00614B74">
        <w:rPr>
          <w:rFonts w:ascii="Times New Roman" w:hAnsi="Times New Roman" w:cs="Times New Roman"/>
          <w:sz w:val="24"/>
          <w:szCs w:val="24"/>
        </w:rPr>
        <w:t>sa koulun, jolloin pitää valita</w:t>
      </w:r>
      <w:r w:rsidR="00D12F92">
        <w:rPr>
          <w:rFonts w:ascii="Times New Roman" w:hAnsi="Times New Roman" w:cs="Times New Roman"/>
          <w:sz w:val="24"/>
          <w:szCs w:val="24"/>
        </w:rPr>
        <w:t>, kumman luota käsin lapsi käy koulua.</w:t>
      </w:r>
      <w:r w:rsidR="00825912">
        <w:rPr>
          <w:rFonts w:ascii="Times New Roman" w:hAnsi="Times New Roman" w:cs="Times New Roman"/>
          <w:sz w:val="24"/>
          <w:szCs w:val="24"/>
        </w:rPr>
        <w:t xml:space="preserve"> Onkin </w:t>
      </w:r>
      <w:r w:rsidR="00D12F92">
        <w:rPr>
          <w:rFonts w:ascii="Times New Roman" w:hAnsi="Times New Roman" w:cs="Times New Roman"/>
          <w:sz w:val="24"/>
          <w:szCs w:val="24"/>
        </w:rPr>
        <w:t>kohtuutonta edellyttää lapsen käyvän joka toinen viikko koulua tuolla ja joka toinen viikko täällä, joten</w:t>
      </w:r>
      <w:r>
        <w:rPr>
          <w:rFonts w:ascii="Times New Roman" w:hAnsi="Times New Roman" w:cs="Times New Roman"/>
          <w:sz w:val="24"/>
          <w:szCs w:val="24"/>
        </w:rPr>
        <w:t xml:space="preserve"> kouluikäisen lapsen vuoro</w:t>
      </w:r>
      <w:r w:rsidR="00D12F92">
        <w:rPr>
          <w:rFonts w:ascii="Times New Roman" w:hAnsi="Times New Roman" w:cs="Times New Roman"/>
          <w:sz w:val="24"/>
          <w:szCs w:val="24"/>
        </w:rPr>
        <w:t>asumisesta pitäisi päättää vain silloin, kun lapsi voi käydä samaa koulua kummankin vanhemman luota niin, että koulumatka ei muodostu liian pitkä</w:t>
      </w:r>
      <w:r w:rsidR="00825912">
        <w:rPr>
          <w:rFonts w:ascii="Times New Roman" w:hAnsi="Times New Roman" w:cs="Times New Roman"/>
          <w:sz w:val="24"/>
          <w:szCs w:val="24"/>
        </w:rPr>
        <w:t xml:space="preserve">ksi </w:t>
      </w:r>
      <w:r w:rsidR="00771632">
        <w:rPr>
          <w:rFonts w:ascii="Times New Roman" w:hAnsi="Times New Roman" w:cs="Times New Roman"/>
          <w:sz w:val="24"/>
          <w:szCs w:val="24"/>
        </w:rPr>
        <w:t xml:space="preserve">tai hankalaksi </w:t>
      </w:r>
      <w:r w:rsidR="00825912">
        <w:rPr>
          <w:rFonts w:ascii="Times New Roman" w:hAnsi="Times New Roman" w:cs="Times New Roman"/>
          <w:sz w:val="24"/>
          <w:szCs w:val="24"/>
        </w:rPr>
        <w:t xml:space="preserve">kummastakaan kodista käsin. </w:t>
      </w:r>
    </w:p>
    <w:p w:rsidR="008262C9" w:rsidRDefault="00FF1C0E" w:rsidP="00995373">
      <w:pPr>
        <w:rPr>
          <w:rFonts w:ascii="Times New Roman" w:hAnsi="Times New Roman" w:cs="Times New Roman"/>
          <w:sz w:val="24"/>
          <w:szCs w:val="24"/>
        </w:rPr>
      </w:pPr>
      <w:r>
        <w:rPr>
          <w:rFonts w:ascii="Times New Roman" w:hAnsi="Times New Roman" w:cs="Times New Roman"/>
          <w:sz w:val="24"/>
          <w:szCs w:val="24"/>
        </w:rPr>
        <w:t>Mikäli</w:t>
      </w:r>
      <w:r w:rsidR="00825912">
        <w:rPr>
          <w:rFonts w:ascii="Times New Roman" w:hAnsi="Times New Roman" w:cs="Times New Roman"/>
          <w:sz w:val="24"/>
          <w:szCs w:val="24"/>
        </w:rPr>
        <w:t xml:space="preserve"> tällaista r</w:t>
      </w:r>
      <w:r w:rsidR="00F2799E">
        <w:rPr>
          <w:rFonts w:ascii="Times New Roman" w:hAnsi="Times New Roman" w:cs="Times New Roman"/>
          <w:sz w:val="24"/>
          <w:szCs w:val="24"/>
        </w:rPr>
        <w:t>ajoitusta</w:t>
      </w:r>
      <w:r w:rsidR="00825912">
        <w:rPr>
          <w:rFonts w:ascii="Times New Roman" w:hAnsi="Times New Roman" w:cs="Times New Roman"/>
          <w:sz w:val="24"/>
          <w:szCs w:val="24"/>
        </w:rPr>
        <w:t xml:space="preserve"> harkitaan lakiin, niin tulee toisaalta pyrkiä estämään sellaiset menettelyt, joilla lapsi siirretään vuoroasumisen ja muutenkin toisen vanhemman ulottumattomiin kauas </w:t>
      </w:r>
      <w:proofErr w:type="spellStart"/>
      <w:r w:rsidR="00825912">
        <w:rPr>
          <w:rFonts w:ascii="Times New Roman" w:hAnsi="Times New Roman" w:cs="Times New Roman"/>
          <w:sz w:val="24"/>
          <w:szCs w:val="24"/>
        </w:rPr>
        <w:t>muut</w:t>
      </w:r>
      <w:r w:rsidR="00F2799E">
        <w:rPr>
          <w:rFonts w:ascii="Times New Roman" w:hAnsi="Times New Roman" w:cs="Times New Roman"/>
          <w:sz w:val="24"/>
          <w:szCs w:val="24"/>
        </w:rPr>
        <w:t>-</w:t>
      </w:r>
      <w:r w:rsidR="00825912">
        <w:rPr>
          <w:rFonts w:ascii="Times New Roman" w:hAnsi="Times New Roman" w:cs="Times New Roman"/>
          <w:sz w:val="24"/>
          <w:szCs w:val="24"/>
        </w:rPr>
        <w:t>tamalla</w:t>
      </w:r>
      <w:proofErr w:type="spellEnd"/>
      <w:r w:rsidR="00825912">
        <w:rPr>
          <w:rFonts w:ascii="Times New Roman" w:hAnsi="Times New Roman" w:cs="Times New Roman"/>
          <w:sz w:val="24"/>
          <w:szCs w:val="24"/>
        </w:rPr>
        <w:t>. Viittaan tältä osin</w:t>
      </w:r>
      <w:r w:rsidR="00A90171">
        <w:rPr>
          <w:rFonts w:ascii="Times New Roman" w:hAnsi="Times New Roman" w:cs="Times New Roman"/>
          <w:sz w:val="24"/>
          <w:szCs w:val="24"/>
        </w:rPr>
        <w:t xml:space="preserve"> kohtaan 2.4. b)</w:t>
      </w:r>
      <w:r w:rsidR="008262C9">
        <w:rPr>
          <w:rFonts w:ascii="Times New Roman" w:hAnsi="Times New Roman" w:cs="Times New Roman"/>
          <w:sz w:val="24"/>
          <w:szCs w:val="24"/>
        </w:rPr>
        <w:t xml:space="preserve">, </w:t>
      </w:r>
      <w:r w:rsidR="00825912">
        <w:rPr>
          <w:rFonts w:ascii="Times New Roman" w:hAnsi="Times New Roman" w:cs="Times New Roman"/>
          <w:sz w:val="24"/>
          <w:szCs w:val="24"/>
        </w:rPr>
        <w:t xml:space="preserve">kaavailemaani </w:t>
      </w:r>
      <w:r w:rsidR="00DC5E87">
        <w:rPr>
          <w:rFonts w:ascii="Times New Roman" w:hAnsi="Times New Roman" w:cs="Times New Roman"/>
          <w:sz w:val="24"/>
          <w:szCs w:val="24"/>
        </w:rPr>
        <w:t>”</w:t>
      </w:r>
      <w:r w:rsidR="00825912">
        <w:rPr>
          <w:rFonts w:ascii="Times New Roman" w:hAnsi="Times New Roman" w:cs="Times New Roman"/>
          <w:sz w:val="24"/>
          <w:szCs w:val="24"/>
        </w:rPr>
        <w:t>maansisäiseen Haagin so</w:t>
      </w:r>
      <w:r w:rsidR="008262C9">
        <w:rPr>
          <w:rFonts w:ascii="Times New Roman" w:hAnsi="Times New Roman" w:cs="Times New Roman"/>
          <w:sz w:val="24"/>
          <w:szCs w:val="24"/>
        </w:rPr>
        <w:t>pimukseen</w:t>
      </w:r>
      <w:r w:rsidR="00DC5E87">
        <w:rPr>
          <w:rFonts w:ascii="Times New Roman" w:hAnsi="Times New Roman" w:cs="Times New Roman"/>
          <w:sz w:val="24"/>
          <w:szCs w:val="24"/>
        </w:rPr>
        <w:t>”</w:t>
      </w:r>
      <w:r w:rsidR="008262C9">
        <w:rPr>
          <w:rFonts w:ascii="Times New Roman" w:hAnsi="Times New Roman" w:cs="Times New Roman"/>
          <w:sz w:val="24"/>
          <w:szCs w:val="24"/>
        </w:rPr>
        <w:t>, jonka avulla estettäisiin</w:t>
      </w:r>
      <w:r w:rsidR="00825912">
        <w:rPr>
          <w:rFonts w:ascii="Times New Roman" w:hAnsi="Times New Roman" w:cs="Times New Roman"/>
          <w:sz w:val="24"/>
          <w:szCs w:val="24"/>
        </w:rPr>
        <w:t xml:space="preserve"> lapsen siirtäminen </w:t>
      </w:r>
      <w:r w:rsidR="00E32980" w:rsidRPr="00E32980">
        <w:rPr>
          <w:rFonts w:ascii="Times New Roman" w:hAnsi="Times New Roman" w:cs="Times New Roman"/>
          <w:sz w:val="24"/>
          <w:szCs w:val="24"/>
        </w:rPr>
        <w:t xml:space="preserve">muualle Suomeen </w:t>
      </w:r>
      <w:r w:rsidR="00825912">
        <w:rPr>
          <w:rFonts w:ascii="Times New Roman" w:hAnsi="Times New Roman" w:cs="Times New Roman"/>
          <w:sz w:val="24"/>
          <w:szCs w:val="24"/>
        </w:rPr>
        <w:t xml:space="preserve">pois </w:t>
      </w:r>
      <w:r w:rsidR="008262C9">
        <w:rPr>
          <w:rFonts w:ascii="Times New Roman" w:hAnsi="Times New Roman" w:cs="Times New Roman"/>
          <w:sz w:val="24"/>
          <w:szCs w:val="24"/>
        </w:rPr>
        <w:t>siihenastisesta kodistaan</w:t>
      </w:r>
      <w:r w:rsidR="00AD21DF">
        <w:rPr>
          <w:rFonts w:ascii="Times New Roman" w:hAnsi="Times New Roman" w:cs="Times New Roman"/>
          <w:sz w:val="24"/>
          <w:szCs w:val="24"/>
        </w:rPr>
        <w:t xml:space="preserve"> tai kotipaikastaan</w:t>
      </w:r>
      <w:r w:rsidR="00825912">
        <w:rPr>
          <w:rFonts w:ascii="Times New Roman" w:hAnsi="Times New Roman" w:cs="Times New Roman"/>
          <w:sz w:val="24"/>
          <w:szCs w:val="24"/>
        </w:rPr>
        <w:t xml:space="preserve"> vastoin toisen vanhemman tahtoa. </w:t>
      </w:r>
      <w:r>
        <w:rPr>
          <w:rFonts w:ascii="Times New Roman" w:hAnsi="Times New Roman" w:cs="Times New Roman"/>
          <w:sz w:val="24"/>
          <w:szCs w:val="24"/>
        </w:rPr>
        <w:t>Lähivanhempana pitäisi yleensä suosia sitä</w:t>
      </w:r>
      <w:r w:rsidR="008262C9">
        <w:rPr>
          <w:rFonts w:ascii="Times New Roman" w:hAnsi="Times New Roman" w:cs="Times New Roman"/>
          <w:sz w:val="24"/>
          <w:szCs w:val="24"/>
        </w:rPr>
        <w:t>, joka jää asumaan lapsen päiväkodin, koulun, kavereiden ja sukulaisten lähelle ja tässäkin</w:t>
      </w:r>
      <w:r w:rsidR="00825912">
        <w:rPr>
          <w:rFonts w:ascii="Times New Roman" w:hAnsi="Times New Roman" w:cs="Times New Roman"/>
          <w:sz w:val="24"/>
          <w:szCs w:val="24"/>
        </w:rPr>
        <w:t xml:space="preserve"> noudattaa periaatetta, että toisen vanhemman oikeuksien polkeminen ja riidan aiheut</w:t>
      </w:r>
      <w:r w:rsidR="008262C9">
        <w:rPr>
          <w:rFonts w:ascii="Times New Roman" w:hAnsi="Times New Roman" w:cs="Times New Roman"/>
          <w:sz w:val="24"/>
          <w:szCs w:val="24"/>
        </w:rPr>
        <w:t xml:space="preserve">taminen sanktioidaan lähihuollon menettämisellä. </w:t>
      </w:r>
    </w:p>
    <w:p w:rsidR="00713F09" w:rsidRDefault="008262C9" w:rsidP="00995373">
      <w:pPr>
        <w:rPr>
          <w:rFonts w:ascii="Times New Roman" w:hAnsi="Times New Roman" w:cs="Times New Roman"/>
          <w:sz w:val="24"/>
          <w:szCs w:val="24"/>
        </w:rPr>
      </w:pPr>
      <w:r>
        <w:rPr>
          <w:rFonts w:ascii="Times New Roman" w:hAnsi="Times New Roman" w:cs="Times New Roman"/>
          <w:sz w:val="24"/>
          <w:szCs w:val="24"/>
        </w:rPr>
        <w:lastRenderedPageBreak/>
        <w:t>Jos lapsi voi molempien vanhempien luota</w:t>
      </w:r>
      <w:r w:rsidR="001C3144">
        <w:rPr>
          <w:rFonts w:ascii="Times New Roman" w:hAnsi="Times New Roman" w:cs="Times New Roman"/>
          <w:sz w:val="24"/>
          <w:szCs w:val="24"/>
        </w:rPr>
        <w:t xml:space="preserve"> käydä koulua em. edellytyksin</w:t>
      </w:r>
      <w:r w:rsidR="00614B74">
        <w:rPr>
          <w:rFonts w:ascii="Times New Roman" w:hAnsi="Times New Roman" w:cs="Times New Roman"/>
          <w:sz w:val="24"/>
          <w:szCs w:val="24"/>
        </w:rPr>
        <w:t xml:space="preserve">, niin kunnan tulisi </w:t>
      </w:r>
      <w:proofErr w:type="spellStart"/>
      <w:r w:rsidR="00614B74">
        <w:rPr>
          <w:rFonts w:ascii="Times New Roman" w:hAnsi="Times New Roman" w:cs="Times New Roman"/>
          <w:sz w:val="24"/>
          <w:szCs w:val="24"/>
        </w:rPr>
        <w:t>jär</w:t>
      </w:r>
      <w:r>
        <w:rPr>
          <w:rFonts w:ascii="Times New Roman" w:hAnsi="Times New Roman" w:cs="Times New Roman"/>
          <w:sz w:val="24"/>
          <w:szCs w:val="24"/>
        </w:rPr>
        <w:t>jes</w:t>
      </w:r>
      <w:r w:rsidR="00614B74">
        <w:rPr>
          <w:rFonts w:ascii="Times New Roman" w:hAnsi="Times New Roman" w:cs="Times New Roman"/>
          <w:sz w:val="24"/>
          <w:szCs w:val="24"/>
        </w:rPr>
        <w:t>-</w:t>
      </w:r>
      <w:r>
        <w:rPr>
          <w:rFonts w:ascii="Times New Roman" w:hAnsi="Times New Roman" w:cs="Times New Roman"/>
          <w:sz w:val="24"/>
          <w:szCs w:val="24"/>
        </w:rPr>
        <w:t>tää</w:t>
      </w:r>
      <w:proofErr w:type="spellEnd"/>
      <w:r w:rsidR="00780A44">
        <w:rPr>
          <w:rFonts w:ascii="Times New Roman" w:hAnsi="Times New Roman" w:cs="Times New Roman"/>
          <w:sz w:val="24"/>
          <w:szCs w:val="24"/>
        </w:rPr>
        <w:t xml:space="preserve"> </w:t>
      </w:r>
      <w:r>
        <w:rPr>
          <w:rFonts w:ascii="Times New Roman" w:hAnsi="Times New Roman" w:cs="Times New Roman"/>
          <w:sz w:val="24"/>
          <w:szCs w:val="24"/>
        </w:rPr>
        <w:t xml:space="preserve">koulukyyti kummankin luota. </w:t>
      </w:r>
      <w:r w:rsidR="00A90171">
        <w:rPr>
          <w:rFonts w:ascii="Times New Roman" w:hAnsi="Times New Roman" w:cs="Times New Roman"/>
          <w:sz w:val="24"/>
          <w:szCs w:val="24"/>
        </w:rPr>
        <w:t>Kun lapsen tulisi käydä ku</w:t>
      </w:r>
      <w:r w:rsidR="00614B74">
        <w:rPr>
          <w:rFonts w:ascii="Times New Roman" w:hAnsi="Times New Roman" w:cs="Times New Roman"/>
          <w:sz w:val="24"/>
          <w:szCs w:val="24"/>
        </w:rPr>
        <w:t>mmankin luota samaa koulua,</w:t>
      </w:r>
      <w:r w:rsidR="00A90171">
        <w:rPr>
          <w:rFonts w:ascii="Times New Roman" w:hAnsi="Times New Roman" w:cs="Times New Roman"/>
          <w:sz w:val="24"/>
          <w:szCs w:val="24"/>
        </w:rPr>
        <w:t xml:space="preserve"> ei juuri pitäisi tulla eteen tilannetta, että vanhemmat asuisivat eri kunt</w:t>
      </w:r>
      <w:r w:rsidR="00F2799E">
        <w:rPr>
          <w:rFonts w:ascii="Times New Roman" w:hAnsi="Times New Roman" w:cs="Times New Roman"/>
          <w:sz w:val="24"/>
          <w:szCs w:val="24"/>
        </w:rPr>
        <w:t>ien alueella. Jos näin</w:t>
      </w:r>
      <w:r w:rsidR="00A90171">
        <w:rPr>
          <w:rFonts w:ascii="Times New Roman" w:hAnsi="Times New Roman" w:cs="Times New Roman"/>
          <w:sz w:val="24"/>
          <w:szCs w:val="24"/>
        </w:rPr>
        <w:t xml:space="preserve"> tapahtuisi</w:t>
      </w:r>
      <w:r w:rsidR="00F2799E">
        <w:rPr>
          <w:rFonts w:ascii="Times New Roman" w:hAnsi="Times New Roman" w:cs="Times New Roman"/>
          <w:sz w:val="24"/>
          <w:szCs w:val="24"/>
        </w:rPr>
        <w:t xml:space="preserve"> </w:t>
      </w:r>
      <w:proofErr w:type="spellStart"/>
      <w:r w:rsidR="00F2799E">
        <w:rPr>
          <w:rFonts w:ascii="Times New Roman" w:hAnsi="Times New Roman" w:cs="Times New Roman"/>
          <w:sz w:val="24"/>
          <w:szCs w:val="24"/>
        </w:rPr>
        <w:t>esi</w:t>
      </w:r>
      <w:r w:rsidR="00614B74">
        <w:rPr>
          <w:rFonts w:ascii="Times New Roman" w:hAnsi="Times New Roman" w:cs="Times New Roman"/>
          <w:sz w:val="24"/>
          <w:szCs w:val="24"/>
        </w:rPr>
        <w:t>-</w:t>
      </w:r>
      <w:r w:rsidR="00F2799E">
        <w:rPr>
          <w:rFonts w:ascii="Times New Roman" w:hAnsi="Times New Roman" w:cs="Times New Roman"/>
          <w:sz w:val="24"/>
          <w:szCs w:val="24"/>
        </w:rPr>
        <w:t>merkiksi</w:t>
      </w:r>
      <w:proofErr w:type="spellEnd"/>
      <w:r w:rsidR="00F2799E">
        <w:rPr>
          <w:rFonts w:ascii="Times New Roman" w:hAnsi="Times New Roman" w:cs="Times New Roman"/>
          <w:sz w:val="24"/>
          <w:szCs w:val="24"/>
        </w:rPr>
        <w:t xml:space="preserve"> päiväkoti-ikäiselle lapselle</w:t>
      </w:r>
      <w:r w:rsidR="00A90171">
        <w:rPr>
          <w:rFonts w:ascii="Times New Roman" w:hAnsi="Times New Roman" w:cs="Times New Roman"/>
          <w:sz w:val="24"/>
          <w:szCs w:val="24"/>
        </w:rPr>
        <w:t>, t</w:t>
      </w:r>
      <w:r w:rsidR="00DC5E87">
        <w:rPr>
          <w:rFonts w:ascii="Times New Roman" w:hAnsi="Times New Roman" w:cs="Times New Roman"/>
          <w:sz w:val="24"/>
          <w:szCs w:val="24"/>
        </w:rPr>
        <w:t>erveyskeskuspalveluita voi nykyään saada myös muu</w:t>
      </w:r>
      <w:r w:rsidR="00780A44">
        <w:rPr>
          <w:rFonts w:ascii="Times New Roman" w:hAnsi="Times New Roman" w:cs="Times New Roman"/>
          <w:sz w:val="24"/>
          <w:szCs w:val="24"/>
        </w:rPr>
        <w:t>ssa kuin kotikunnassa</w:t>
      </w:r>
      <w:r w:rsidR="00A90171">
        <w:rPr>
          <w:rFonts w:ascii="Times New Roman" w:hAnsi="Times New Roman" w:cs="Times New Roman"/>
          <w:sz w:val="24"/>
          <w:szCs w:val="24"/>
        </w:rPr>
        <w:t xml:space="preserve">, </w:t>
      </w:r>
      <w:r w:rsidR="00771632">
        <w:rPr>
          <w:rFonts w:ascii="Times New Roman" w:hAnsi="Times New Roman" w:cs="Times New Roman"/>
          <w:sz w:val="24"/>
          <w:szCs w:val="24"/>
        </w:rPr>
        <w:t>ainakin akuuttia</w:t>
      </w:r>
      <w:r w:rsidR="00713F09">
        <w:rPr>
          <w:rFonts w:ascii="Times New Roman" w:hAnsi="Times New Roman" w:cs="Times New Roman"/>
          <w:sz w:val="24"/>
          <w:szCs w:val="24"/>
        </w:rPr>
        <w:t xml:space="preserve"> hoitoa</w:t>
      </w:r>
      <w:r w:rsidR="00771632">
        <w:rPr>
          <w:rFonts w:ascii="Times New Roman" w:hAnsi="Times New Roman" w:cs="Times New Roman"/>
          <w:sz w:val="24"/>
          <w:szCs w:val="24"/>
        </w:rPr>
        <w:t xml:space="preserve">, mutta </w:t>
      </w:r>
      <w:r w:rsidR="00A90171">
        <w:rPr>
          <w:rFonts w:ascii="Times New Roman" w:hAnsi="Times New Roman" w:cs="Times New Roman"/>
          <w:sz w:val="24"/>
          <w:szCs w:val="24"/>
        </w:rPr>
        <w:t>lapsen oikeudes</w:t>
      </w:r>
      <w:r w:rsidR="00713F09">
        <w:rPr>
          <w:rFonts w:ascii="Times New Roman" w:hAnsi="Times New Roman" w:cs="Times New Roman"/>
          <w:sz w:val="24"/>
          <w:szCs w:val="24"/>
        </w:rPr>
        <w:t>ta hoitoon muussa kuin virallisessa kotikunnassa</w:t>
      </w:r>
      <w:r w:rsidR="00771632">
        <w:rPr>
          <w:rFonts w:ascii="Times New Roman" w:hAnsi="Times New Roman" w:cs="Times New Roman"/>
          <w:sz w:val="24"/>
          <w:szCs w:val="24"/>
        </w:rPr>
        <w:t xml:space="preserve"> olisi hyvä selvyyden</w:t>
      </w:r>
      <w:r w:rsidR="00713F09">
        <w:rPr>
          <w:rFonts w:ascii="Times New Roman" w:hAnsi="Times New Roman" w:cs="Times New Roman"/>
          <w:sz w:val="24"/>
          <w:szCs w:val="24"/>
        </w:rPr>
        <w:t xml:space="preserve"> vuoksi säätää laissa</w:t>
      </w:r>
      <w:r w:rsidR="00DC5E87">
        <w:rPr>
          <w:rFonts w:ascii="Times New Roman" w:hAnsi="Times New Roman" w:cs="Times New Roman"/>
          <w:sz w:val="24"/>
          <w:szCs w:val="24"/>
        </w:rPr>
        <w:t>. L</w:t>
      </w:r>
      <w:r w:rsidR="00771632">
        <w:rPr>
          <w:rFonts w:ascii="Times New Roman" w:hAnsi="Times New Roman" w:cs="Times New Roman"/>
          <w:sz w:val="24"/>
          <w:szCs w:val="24"/>
        </w:rPr>
        <w:t>apsilisä voitaisiin</w:t>
      </w:r>
      <w:r>
        <w:rPr>
          <w:rFonts w:ascii="Times New Roman" w:hAnsi="Times New Roman" w:cs="Times New Roman"/>
          <w:sz w:val="24"/>
          <w:szCs w:val="24"/>
        </w:rPr>
        <w:t xml:space="preserve"> jakaa</w:t>
      </w:r>
      <w:r w:rsidR="00FF1C0E">
        <w:rPr>
          <w:rFonts w:ascii="Times New Roman" w:hAnsi="Times New Roman" w:cs="Times New Roman"/>
          <w:sz w:val="24"/>
          <w:szCs w:val="24"/>
        </w:rPr>
        <w:t xml:space="preserve"> ja määrätä </w:t>
      </w:r>
      <w:proofErr w:type="spellStart"/>
      <w:r w:rsidR="00FF1C0E">
        <w:rPr>
          <w:rFonts w:ascii="Times New Roman" w:hAnsi="Times New Roman" w:cs="Times New Roman"/>
          <w:sz w:val="24"/>
          <w:szCs w:val="24"/>
        </w:rPr>
        <w:t>aiem</w:t>
      </w:r>
      <w:r w:rsidR="00614B74">
        <w:rPr>
          <w:rFonts w:ascii="Times New Roman" w:hAnsi="Times New Roman" w:cs="Times New Roman"/>
          <w:sz w:val="24"/>
          <w:szCs w:val="24"/>
        </w:rPr>
        <w:t>-</w:t>
      </w:r>
      <w:r w:rsidR="00FF1C0E">
        <w:rPr>
          <w:rFonts w:ascii="Times New Roman" w:hAnsi="Times New Roman" w:cs="Times New Roman"/>
          <w:sz w:val="24"/>
          <w:szCs w:val="24"/>
        </w:rPr>
        <w:t>paa</w:t>
      </w:r>
      <w:proofErr w:type="spellEnd"/>
      <w:r w:rsidR="00FF1C0E">
        <w:rPr>
          <w:rFonts w:ascii="Times New Roman" w:hAnsi="Times New Roman" w:cs="Times New Roman"/>
          <w:sz w:val="24"/>
          <w:szCs w:val="24"/>
        </w:rPr>
        <w:t xml:space="preserve"> joustavammin myös sille, joka ei ole virallinen lähivanhempi</w:t>
      </w:r>
      <w:r>
        <w:rPr>
          <w:rFonts w:ascii="Times New Roman" w:hAnsi="Times New Roman" w:cs="Times New Roman"/>
          <w:sz w:val="24"/>
          <w:szCs w:val="24"/>
        </w:rPr>
        <w:t xml:space="preserve">. </w:t>
      </w:r>
    </w:p>
    <w:p w:rsidR="000313A6" w:rsidRDefault="008262C9" w:rsidP="00995373">
      <w:pPr>
        <w:rPr>
          <w:rFonts w:ascii="Times New Roman" w:hAnsi="Times New Roman" w:cs="Times New Roman"/>
          <w:sz w:val="24"/>
          <w:szCs w:val="24"/>
        </w:rPr>
      </w:pPr>
      <w:r>
        <w:rPr>
          <w:rFonts w:ascii="Times New Roman" w:hAnsi="Times New Roman" w:cs="Times New Roman"/>
          <w:sz w:val="24"/>
          <w:szCs w:val="24"/>
        </w:rPr>
        <w:t xml:space="preserve">En kuitenkaan katso, että järjestelmää tulisi muilla tavoin muuttaa nykyiseen verrattuna: </w:t>
      </w:r>
      <w:r w:rsidRPr="00DC5E87">
        <w:rPr>
          <w:rFonts w:ascii="Times New Roman" w:hAnsi="Times New Roman" w:cs="Times New Roman"/>
          <w:i/>
          <w:sz w:val="24"/>
          <w:szCs w:val="24"/>
          <w:u w:val="single"/>
        </w:rPr>
        <w:t>Vain toisen vanhemman koti tulisi jatkossakin merkitä lapsen asuinpaikaksi</w:t>
      </w:r>
      <w:r w:rsidR="00FF1C0E">
        <w:rPr>
          <w:rFonts w:ascii="Times New Roman" w:hAnsi="Times New Roman" w:cs="Times New Roman"/>
          <w:sz w:val="24"/>
          <w:szCs w:val="24"/>
        </w:rPr>
        <w:t xml:space="preserve">, </w:t>
      </w:r>
      <w:r w:rsidR="003A57BE">
        <w:rPr>
          <w:rFonts w:ascii="Times New Roman" w:hAnsi="Times New Roman" w:cs="Times New Roman"/>
          <w:sz w:val="24"/>
          <w:szCs w:val="24"/>
        </w:rPr>
        <w:t>koska toisen</w:t>
      </w:r>
      <w:r w:rsidR="00172831">
        <w:rPr>
          <w:rFonts w:ascii="Times New Roman" w:hAnsi="Times New Roman" w:cs="Times New Roman"/>
          <w:sz w:val="24"/>
          <w:szCs w:val="24"/>
        </w:rPr>
        <w:t>lainen määräys voisi johtaa siihen, että vieraannuttavan tms. aggressiivisesti käyttäytyvän vanhemman väärin perustein haltuunsa ottamaa lasta ei kyettäisi täytäntöönpanon avulla palauttamaan lasta koh</w:t>
      </w:r>
      <w:r w:rsidR="0002055D">
        <w:rPr>
          <w:rFonts w:ascii="Times New Roman" w:hAnsi="Times New Roman" w:cs="Times New Roman"/>
          <w:sz w:val="24"/>
          <w:szCs w:val="24"/>
        </w:rPr>
        <w:t>taan asiallisesti</w:t>
      </w:r>
      <w:r w:rsidR="00172831">
        <w:rPr>
          <w:rFonts w:ascii="Times New Roman" w:hAnsi="Times New Roman" w:cs="Times New Roman"/>
          <w:sz w:val="24"/>
          <w:szCs w:val="24"/>
        </w:rPr>
        <w:t xml:space="preserve"> käyttäytyvän vanhemman luo. </w:t>
      </w:r>
      <w:r w:rsidR="0002055D">
        <w:rPr>
          <w:rFonts w:ascii="Times New Roman" w:hAnsi="Times New Roman" w:cs="Times New Roman"/>
          <w:sz w:val="24"/>
          <w:szCs w:val="24"/>
        </w:rPr>
        <w:t>Paitsi lapsen suojelua, s</w:t>
      </w:r>
      <w:r w:rsidR="00172831">
        <w:rPr>
          <w:rFonts w:ascii="Times New Roman" w:hAnsi="Times New Roman" w:cs="Times New Roman"/>
          <w:sz w:val="24"/>
          <w:szCs w:val="24"/>
        </w:rPr>
        <w:t>äännös yhdestä virallisesta asuinpaikasta tarkoittaisi myös sitä, että vain</w:t>
      </w:r>
      <w:r w:rsidR="00780A44">
        <w:rPr>
          <w:rFonts w:ascii="Times New Roman" w:hAnsi="Times New Roman" w:cs="Times New Roman"/>
          <w:sz w:val="24"/>
          <w:szCs w:val="24"/>
        </w:rPr>
        <w:t xml:space="preserve"> lähivanhempi saisi</w:t>
      </w:r>
      <w:r w:rsidR="00FF1C0E">
        <w:rPr>
          <w:rFonts w:ascii="Times New Roman" w:hAnsi="Times New Roman" w:cs="Times New Roman"/>
          <w:sz w:val="24"/>
          <w:szCs w:val="24"/>
        </w:rPr>
        <w:t xml:space="preserve"> asumis- ym. tukia lapsen perusteella</w:t>
      </w:r>
      <w:r>
        <w:rPr>
          <w:rFonts w:ascii="Times New Roman" w:hAnsi="Times New Roman" w:cs="Times New Roman"/>
          <w:sz w:val="24"/>
          <w:szCs w:val="24"/>
        </w:rPr>
        <w:t xml:space="preserve">. </w:t>
      </w:r>
      <w:r w:rsidR="000313A6">
        <w:rPr>
          <w:rFonts w:ascii="Times New Roman" w:hAnsi="Times New Roman" w:cs="Times New Roman"/>
          <w:sz w:val="24"/>
          <w:szCs w:val="24"/>
        </w:rPr>
        <w:t>Olisi liian byrokraattista ja tulisi liian kalliiksi valtiolle ja kunnille, jos kaikkia tukia alettaisii</w:t>
      </w:r>
      <w:r w:rsidR="006A6952">
        <w:rPr>
          <w:rFonts w:ascii="Times New Roman" w:hAnsi="Times New Roman" w:cs="Times New Roman"/>
          <w:sz w:val="24"/>
          <w:szCs w:val="24"/>
        </w:rPr>
        <w:t xml:space="preserve">n maksaa </w:t>
      </w:r>
      <w:proofErr w:type="spellStart"/>
      <w:r w:rsidR="006A6952">
        <w:rPr>
          <w:rFonts w:ascii="Times New Roman" w:hAnsi="Times New Roman" w:cs="Times New Roman"/>
          <w:sz w:val="24"/>
          <w:szCs w:val="24"/>
        </w:rPr>
        <w:t>molem</w:t>
      </w:r>
      <w:r w:rsidR="00713F09">
        <w:rPr>
          <w:rFonts w:ascii="Times New Roman" w:hAnsi="Times New Roman" w:cs="Times New Roman"/>
          <w:sz w:val="24"/>
          <w:szCs w:val="24"/>
        </w:rPr>
        <w:t>-</w:t>
      </w:r>
      <w:r w:rsidR="006A6952">
        <w:rPr>
          <w:rFonts w:ascii="Times New Roman" w:hAnsi="Times New Roman" w:cs="Times New Roman"/>
          <w:sz w:val="24"/>
          <w:szCs w:val="24"/>
        </w:rPr>
        <w:t>mille</w:t>
      </w:r>
      <w:proofErr w:type="spellEnd"/>
      <w:r w:rsidR="006A6952">
        <w:rPr>
          <w:rFonts w:ascii="Times New Roman" w:hAnsi="Times New Roman" w:cs="Times New Roman"/>
          <w:sz w:val="24"/>
          <w:szCs w:val="24"/>
        </w:rPr>
        <w:t xml:space="preserve"> vanhemmille.</w:t>
      </w:r>
      <w:r w:rsidR="000313A6">
        <w:rPr>
          <w:rFonts w:ascii="Times New Roman" w:hAnsi="Times New Roman" w:cs="Times New Roman"/>
          <w:sz w:val="24"/>
          <w:szCs w:val="24"/>
        </w:rPr>
        <w:t xml:space="preserve"> </w:t>
      </w:r>
      <w:r w:rsidR="006A6952">
        <w:rPr>
          <w:rFonts w:ascii="Times New Roman" w:hAnsi="Times New Roman" w:cs="Times New Roman"/>
          <w:sz w:val="24"/>
          <w:szCs w:val="24"/>
        </w:rPr>
        <w:t>E</w:t>
      </w:r>
      <w:r w:rsidR="001B6D1B">
        <w:rPr>
          <w:rFonts w:ascii="Times New Roman" w:hAnsi="Times New Roman" w:cs="Times New Roman"/>
          <w:sz w:val="24"/>
          <w:szCs w:val="24"/>
        </w:rPr>
        <w:t xml:space="preserve">tävanhempien </w:t>
      </w:r>
      <w:r w:rsidR="000313A6">
        <w:rPr>
          <w:rFonts w:ascii="Times New Roman" w:hAnsi="Times New Roman" w:cs="Times New Roman"/>
          <w:sz w:val="24"/>
          <w:szCs w:val="24"/>
        </w:rPr>
        <w:t xml:space="preserve">verovähennysoikeutta tulisi sen sijaan kehittää lapsen </w:t>
      </w:r>
      <w:proofErr w:type="spellStart"/>
      <w:r w:rsidR="000313A6">
        <w:rPr>
          <w:rFonts w:ascii="Times New Roman" w:hAnsi="Times New Roman" w:cs="Times New Roman"/>
          <w:sz w:val="24"/>
          <w:szCs w:val="24"/>
        </w:rPr>
        <w:t>aiheut</w:t>
      </w:r>
      <w:r w:rsidR="001B6D1B">
        <w:rPr>
          <w:rFonts w:ascii="Times New Roman" w:hAnsi="Times New Roman" w:cs="Times New Roman"/>
          <w:sz w:val="24"/>
          <w:szCs w:val="24"/>
        </w:rPr>
        <w:t>ta</w:t>
      </w:r>
      <w:r w:rsidR="00713F09">
        <w:rPr>
          <w:rFonts w:ascii="Times New Roman" w:hAnsi="Times New Roman" w:cs="Times New Roman"/>
          <w:sz w:val="24"/>
          <w:szCs w:val="24"/>
        </w:rPr>
        <w:t>-</w:t>
      </w:r>
      <w:r w:rsidR="001B6D1B">
        <w:rPr>
          <w:rFonts w:ascii="Times New Roman" w:hAnsi="Times New Roman" w:cs="Times New Roman"/>
          <w:sz w:val="24"/>
          <w:szCs w:val="24"/>
        </w:rPr>
        <w:t>mien</w:t>
      </w:r>
      <w:proofErr w:type="spellEnd"/>
      <w:r w:rsidR="001B6D1B">
        <w:rPr>
          <w:rFonts w:ascii="Times New Roman" w:hAnsi="Times New Roman" w:cs="Times New Roman"/>
          <w:sz w:val="24"/>
          <w:szCs w:val="24"/>
        </w:rPr>
        <w:t xml:space="preserve"> kulujen kattamiseksi</w:t>
      </w:r>
      <w:r w:rsidR="00DC5E87">
        <w:rPr>
          <w:rFonts w:ascii="Times New Roman" w:hAnsi="Times New Roman" w:cs="Times New Roman"/>
          <w:sz w:val="24"/>
          <w:szCs w:val="24"/>
        </w:rPr>
        <w:t>. T</w:t>
      </w:r>
      <w:r w:rsidR="0049291E">
        <w:rPr>
          <w:rFonts w:ascii="Times New Roman" w:hAnsi="Times New Roman" w:cs="Times New Roman"/>
          <w:sz w:val="24"/>
          <w:szCs w:val="24"/>
        </w:rPr>
        <w:t>osin nykyisessä talous</w:t>
      </w:r>
      <w:r w:rsidR="00D82D14">
        <w:rPr>
          <w:rFonts w:ascii="Times New Roman" w:hAnsi="Times New Roman" w:cs="Times New Roman"/>
          <w:sz w:val="24"/>
          <w:szCs w:val="24"/>
        </w:rPr>
        <w:t>tilanteessa se tuskin onnistuu</w:t>
      </w:r>
      <w:r w:rsidR="00DC5E87">
        <w:rPr>
          <w:rFonts w:ascii="Times New Roman" w:hAnsi="Times New Roman" w:cs="Times New Roman"/>
          <w:sz w:val="24"/>
          <w:szCs w:val="24"/>
        </w:rPr>
        <w:t xml:space="preserve">. </w:t>
      </w:r>
      <w:r w:rsidR="000313A6">
        <w:rPr>
          <w:rFonts w:ascii="Times New Roman" w:hAnsi="Times New Roman" w:cs="Times New Roman"/>
          <w:sz w:val="24"/>
          <w:szCs w:val="24"/>
        </w:rPr>
        <w:t xml:space="preserve"> </w:t>
      </w:r>
    </w:p>
    <w:p w:rsidR="001C3144" w:rsidRDefault="0049291E" w:rsidP="00995373">
      <w:pPr>
        <w:rPr>
          <w:rFonts w:ascii="Times New Roman" w:hAnsi="Times New Roman" w:cs="Times New Roman"/>
          <w:sz w:val="24"/>
          <w:szCs w:val="24"/>
        </w:rPr>
      </w:pPr>
      <w:r>
        <w:rPr>
          <w:rFonts w:ascii="Times New Roman" w:hAnsi="Times New Roman" w:cs="Times New Roman"/>
          <w:sz w:val="24"/>
          <w:szCs w:val="24"/>
        </w:rPr>
        <w:t>U</w:t>
      </w:r>
      <w:r w:rsidR="000313A6">
        <w:rPr>
          <w:rFonts w:ascii="Times New Roman" w:hAnsi="Times New Roman" w:cs="Times New Roman"/>
          <w:sz w:val="24"/>
          <w:szCs w:val="24"/>
        </w:rPr>
        <w:t>udistusten toteuttaminen tulisi</w:t>
      </w:r>
      <w:r w:rsidR="00FF1C0E">
        <w:rPr>
          <w:rFonts w:ascii="Times New Roman" w:hAnsi="Times New Roman" w:cs="Times New Roman"/>
          <w:sz w:val="24"/>
          <w:szCs w:val="24"/>
        </w:rPr>
        <w:t xml:space="preserve"> todennäköisesti </w:t>
      </w:r>
      <w:r w:rsidR="006A6952">
        <w:rPr>
          <w:rFonts w:ascii="Times New Roman" w:hAnsi="Times New Roman" w:cs="Times New Roman"/>
          <w:sz w:val="24"/>
          <w:szCs w:val="24"/>
        </w:rPr>
        <w:t xml:space="preserve">jonkin verran </w:t>
      </w:r>
      <w:r w:rsidR="00FF1C0E">
        <w:rPr>
          <w:rFonts w:ascii="Times New Roman" w:hAnsi="Times New Roman" w:cs="Times New Roman"/>
          <w:sz w:val="24"/>
          <w:szCs w:val="24"/>
        </w:rPr>
        <w:t>lisäämään isien määrää</w:t>
      </w:r>
      <w:r w:rsidR="000313A6">
        <w:rPr>
          <w:rFonts w:ascii="Times New Roman" w:hAnsi="Times New Roman" w:cs="Times New Roman"/>
          <w:sz w:val="24"/>
          <w:szCs w:val="24"/>
        </w:rPr>
        <w:t xml:space="preserve"> </w:t>
      </w:r>
      <w:proofErr w:type="spellStart"/>
      <w:r w:rsidR="000313A6">
        <w:rPr>
          <w:rFonts w:ascii="Times New Roman" w:hAnsi="Times New Roman" w:cs="Times New Roman"/>
          <w:sz w:val="24"/>
          <w:szCs w:val="24"/>
        </w:rPr>
        <w:t>läh</w:t>
      </w:r>
      <w:r w:rsidR="00E32980">
        <w:rPr>
          <w:rFonts w:ascii="Times New Roman" w:hAnsi="Times New Roman" w:cs="Times New Roman"/>
          <w:sz w:val="24"/>
          <w:szCs w:val="24"/>
        </w:rPr>
        <w:t>ihuolta</w:t>
      </w:r>
      <w:r w:rsidR="00713F09">
        <w:rPr>
          <w:rFonts w:ascii="Times New Roman" w:hAnsi="Times New Roman" w:cs="Times New Roman"/>
          <w:sz w:val="24"/>
          <w:szCs w:val="24"/>
        </w:rPr>
        <w:t>-</w:t>
      </w:r>
      <w:r w:rsidR="00E32980">
        <w:rPr>
          <w:rFonts w:ascii="Times New Roman" w:hAnsi="Times New Roman" w:cs="Times New Roman"/>
          <w:sz w:val="24"/>
          <w:szCs w:val="24"/>
        </w:rPr>
        <w:t>jina</w:t>
      </w:r>
      <w:proofErr w:type="spellEnd"/>
      <w:r w:rsidR="000313A6">
        <w:rPr>
          <w:rFonts w:ascii="Times New Roman" w:hAnsi="Times New Roman" w:cs="Times New Roman"/>
          <w:sz w:val="24"/>
          <w:szCs w:val="24"/>
        </w:rPr>
        <w:t>. Se</w:t>
      </w:r>
      <w:r>
        <w:rPr>
          <w:rFonts w:ascii="Times New Roman" w:hAnsi="Times New Roman" w:cs="Times New Roman"/>
          <w:sz w:val="24"/>
          <w:szCs w:val="24"/>
        </w:rPr>
        <w:t xml:space="preserve"> muodostaisi ongelman yhteiskun</w:t>
      </w:r>
      <w:r w:rsidR="000313A6">
        <w:rPr>
          <w:rFonts w:ascii="Times New Roman" w:hAnsi="Times New Roman" w:cs="Times New Roman"/>
          <w:sz w:val="24"/>
          <w:szCs w:val="24"/>
        </w:rPr>
        <w:t>nan työnjaon kannalta, koska tähän asti äitien oletetaan toimivan lähivanhempina ja osan heistä toimeentulo on ollut sen varassa, ett</w:t>
      </w:r>
      <w:r w:rsidR="00855CBD">
        <w:rPr>
          <w:rFonts w:ascii="Times New Roman" w:hAnsi="Times New Roman" w:cs="Times New Roman"/>
          <w:sz w:val="24"/>
          <w:szCs w:val="24"/>
        </w:rPr>
        <w:t>ä he saavat lapsista maksettavat</w:t>
      </w:r>
      <w:r w:rsidR="000313A6">
        <w:rPr>
          <w:rFonts w:ascii="Times New Roman" w:hAnsi="Times New Roman" w:cs="Times New Roman"/>
          <w:sz w:val="24"/>
          <w:szCs w:val="24"/>
        </w:rPr>
        <w:t xml:space="preserve"> sosiaalipol</w:t>
      </w:r>
      <w:r w:rsidR="00855CBD">
        <w:rPr>
          <w:rFonts w:ascii="Times New Roman" w:hAnsi="Times New Roman" w:cs="Times New Roman"/>
          <w:sz w:val="24"/>
          <w:szCs w:val="24"/>
        </w:rPr>
        <w:t>iittiset edut</w:t>
      </w:r>
      <w:r w:rsidR="00AD21DF">
        <w:rPr>
          <w:rFonts w:ascii="Times New Roman" w:hAnsi="Times New Roman" w:cs="Times New Roman"/>
          <w:sz w:val="24"/>
          <w:szCs w:val="24"/>
        </w:rPr>
        <w:t xml:space="preserve">. Tulisi luoda järjestelmä, jossa kaikkia etuja ei äideiltä </w:t>
      </w:r>
      <w:proofErr w:type="spellStart"/>
      <w:r w:rsidR="00AD21DF">
        <w:rPr>
          <w:rFonts w:ascii="Times New Roman" w:hAnsi="Times New Roman" w:cs="Times New Roman"/>
          <w:sz w:val="24"/>
          <w:szCs w:val="24"/>
        </w:rPr>
        <w:t>riistet</w:t>
      </w:r>
      <w:r w:rsidR="006A6952">
        <w:rPr>
          <w:rFonts w:ascii="Times New Roman" w:hAnsi="Times New Roman" w:cs="Times New Roman"/>
          <w:sz w:val="24"/>
          <w:szCs w:val="24"/>
        </w:rPr>
        <w:t>-</w:t>
      </w:r>
      <w:r w:rsidR="00AD21DF">
        <w:rPr>
          <w:rFonts w:ascii="Times New Roman" w:hAnsi="Times New Roman" w:cs="Times New Roman"/>
          <w:sz w:val="24"/>
          <w:szCs w:val="24"/>
        </w:rPr>
        <w:t>täisi</w:t>
      </w:r>
      <w:proofErr w:type="spellEnd"/>
      <w:r w:rsidR="00AD21DF">
        <w:rPr>
          <w:rFonts w:ascii="Times New Roman" w:hAnsi="Times New Roman" w:cs="Times New Roman"/>
          <w:sz w:val="24"/>
          <w:szCs w:val="24"/>
        </w:rPr>
        <w:t>, vaikka lapsen asuminen määrättäisiin virallisesti isän luo. Yksi mahdollisu</w:t>
      </w:r>
      <w:r w:rsidR="00D80AB5">
        <w:rPr>
          <w:rFonts w:ascii="Times New Roman" w:hAnsi="Times New Roman" w:cs="Times New Roman"/>
          <w:sz w:val="24"/>
          <w:szCs w:val="24"/>
        </w:rPr>
        <w:t>us olisi erityisesti vuoro</w:t>
      </w:r>
      <w:r w:rsidR="00AD21DF">
        <w:rPr>
          <w:rFonts w:ascii="Times New Roman" w:hAnsi="Times New Roman" w:cs="Times New Roman"/>
          <w:sz w:val="24"/>
          <w:szCs w:val="24"/>
        </w:rPr>
        <w:t>asumisen</w:t>
      </w:r>
      <w:r>
        <w:rPr>
          <w:rFonts w:ascii="Times New Roman" w:hAnsi="Times New Roman" w:cs="Times New Roman"/>
          <w:sz w:val="24"/>
          <w:szCs w:val="24"/>
        </w:rPr>
        <w:t xml:space="preserve"> tms. laajan tapaamis</w:t>
      </w:r>
      <w:r w:rsidR="001B6D1B">
        <w:rPr>
          <w:rFonts w:ascii="Times New Roman" w:hAnsi="Times New Roman" w:cs="Times New Roman"/>
          <w:sz w:val="24"/>
          <w:szCs w:val="24"/>
        </w:rPr>
        <w:t>oikeuden</w:t>
      </w:r>
      <w:r w:rsidR="00AD21DF">
        <w:rPr>
          <w:rFonts w:ascii="Times New Roman" w:hAnsi="Times New Roman" w:cs="Times New Roman"/>
          <w:sz w:val="24"/>
          <w:szCs w:val="24"/>
        </w:rPr>
        <w:t xml:space="preserve"> yhteydes</w:t>
      </w:r>
      <w:r>
        <w:rPr>
          <w:rFonts w:ascii="Times New Roman" w:hAnsi="Times New Roman" w:cs="Times New Roman"/>
          <w:sz w:val="24"/>
          <w:szCs w:val="24"/>
        </w:rPr>
        <w:t xml:space="preserve">sä lapsilisän jakaminen tai </w:t>
      </w:r>
      <w:r w:rsidR="00AD21DF">
        <w:rPr>
          <w:rFonts w:ascii="Times New Roman" w:hAnsi="Times New Roman" w:cs="Times New Roman"/>
          <w:sz w:val="24"/>
          <w:szCs w:val="24"/>
        </w:rPr>
        <w:t xml:space="preserve">maksaminen </w:t>
      </w:r>
      <w:proofErr w:type="spellStart"/>
      <w:r w:rsidR="00AD21DF">
        <w:rPr>
          <w:rFonts w:ascii="Times New Roman" w:hAnsi="Times New Roman" w:cs="Times New Roman"/>
          <w:sz w:val="24"/>
          <w:szCs w:val="24"/>
        </w:rPr>
        <w:t>äi</w:t>
      </w:r>
      <w:r w:rsidR="00713F09">
        <w:rPr>
          <w:rFonts w:ascii="Times New Roman" w:hAnsi="Times New Roman" w:cs="Times New Roman"/>
          <w:sz w:val="24"/>
          <w:szCs w:val="24"/>
        </w:rPr>
        <w:t>-</w:t>
      </w:r>
      <w:r w:rsidR="00AD21DF">
        <w:rPr>
          <w:rFonts w:ascii="Times New Roman" w:hAnsi="Times New Roman" w:cs="Times New Roman"/>
          <w:sz w:val="24"/>
          <w:szCs w:val="24"/>
        </w:rPr>
        <w:t>dille</w:t>
      </w:r>
      <w:proofErr w:type="spellEnd"/>
      <w:r w:rsidR="00AD21DF">
        <w:rPr>
          <w:rFonts w:ascii="Times New Roman" w:hAnsi="Times New Roman" w:cs="Times New Roman"/>
          <w:sz w:val="24"/>
          <w:szCs w:val="24"/>
        </w:rPr>
        <w:t xml:space="preserve"> riippumatta isän l</w:t>
      </w:r>
      <w:r w:rsidR="0002055D">
        <w:rPr>
          <w:rFonts w:ascii="Times New Roman" w:hAnsi="Times New Roman" w:cs="Times New Roman"/>
          <w:sz w:val="24"/>
          <w:szCs w:val="24"/>
        </w:rPr>
        <w:t>ähivanhemmuudesta</w:t>
      </w:r>
      <w:r w:rsidR="00AD21DF" w:rsidRPr="00AD21DF">
        <w:rPr>
          <w:rFonts w:ascii="Times New Roman" w:hAnsi="Times New Roman" w:cs="Times New Roman"/>
          <w:sz w:val="24"/>
          <w:szCs w:val="24"/>
        </w:rPr>
        <w:t>.</w:t>
      </w:r>
      <w:r w:rsidR="00AD21DF">
        <w:rPr>
          <w:rFonts w:ascii="Times New Roman" w:hAnsi="Times New Roman" w:cs="Times New Roman"/>
          <w:sz w:val="24"/>
          <w:szCs w:val="24"/>
        </w:rPr>
        <w:t xml:space="preserve"> Tällöin tehtävässä vanhempien tuloja ja lapseen </w:t>
      </w:r>
      <w:proofErr w:type="spellStart"/>
      <w:r w:rsidR="00AD21DF">
        <w:rPr>
          <w:rFonts w:ascii="Times New Roman" w:hAnsi="Times New Roman" w:cs="Times New Roman"/>
          <w:sz w:val="24"/>
          <w:szCs w:val="24"/>
        </w:rPr>
        <w:t>liitty</w:t>
      </w:r>
      <w:r w:rsidR="00713F09">
        <w:rPr>
          <w:rFonts w:ascii="Times New Roman" w:hAnsi="Times New Roman" w:cs="Times New Roman"/>
          <w:sz w:val="24"/>
          <w:szCs w:val="24"/>
        </w:rPr>
        <w:t>-</w:t>
      </w:r>
      <w:r w:rsidR="00AD21DF">
        <w:rPr>
          <w:rFonts w:ascii="Times New Roman" w:hAnsi="Times New Roman" w:cs="Times New Roman"/>
          <w:sz w:val="24"/>
          <w:szCs w:val="24"/>
        </w:rPr>
        <w:t>viä</w:t>
      </w:r>
      <w:proofErr w:type="spellEnd"/>
      <w:r w:rsidR="00AD21DF">
        <w:rPr>
          <w:rFonts w:ascii="Times New Roman" w:hAnsi="Times New Roman" w:cs="Times New Roman"/>
          <w:sz w:val="24"/>
          <w:szCs w:val="24"/>
        </w:rPr>
        <w:t xml:space="preserve"> etuja ja menoja koskevassa laskelmassa voitaisiin huomioida </w:t>
      </w:r>
      <w:r w:rsidR="001C3144">
        <w:rPr>
          <w:rFonts w:ascii="Times New Roman" w:hAnsi="Times New Roman" w:cs="Times New Roman"/>
          <w:sz w:val="24"/>
          <w:szCs w:val="24"/>
        </w:rPr>
        <w:t>esimerkiksi</w:t>
      </w:r>
      <w:r w:rsidR="00AD21DF">
        <w:rPr>
          <w:rFonts w:ascii="Times New Roman" w:hAnsi="Times New Roman" w:cs="Times New Roman"/>
          <w:sz w:val="24"/>
          <w:szCs w:val="24"/>
        </w:rPr>
        <w:t xml:space="preserve">, että </w:t>
      </w:r>
      <w:r w:rsidR="001B6D1B">
        <w:rPr>
          <w:rFonts w:ascii="Times New Roman" w:hAnsi="Times New Roman" w:cs="Times New Roman"/>
          <w:sz w:val="24"/>
          <w:szCs w:val="24"/>
        </w:rPr>
        <w:t>se vanhemmista, jonka luona lapsi ei virallisesti asu, ei voi saad</w:t>
      </w:r>
      <w:r w:rsidR="001C3144">
        <w:rPr>
          <w:rFonts w:ascii="Times New Roman" w:hAnsi="Times New Roman" w:cs="Times New Roman"/>
          <w:sz w:val="24"/>
          <w:szCs w:val="24"/>
        </w:rPr>
        <w:t>a asumistukea lapsen osalta</w:t>
      </w:r>
      <w:r w:rsidR="001B6D1B">
        <w:rPr>
          <w:rFonts w:ascii="Times New Roman" w:hAnsi="Times New Roman" w:cs="Times New Roman"/>
          <w:sz w:val="24"/>
          <w:szCs w:val="24"/>
        </w:rPr>
        <w:t xml:space="preserve">. </w:t>
      </w:r>
    </w:p>
    <w:p w:rsidR="00041CE0" w:rsidRDefault="001C3144" w:rsidP="00995373">
      <w:pPr>
        <w:rPr>
          <w:rFonts w:ascii="Times New Roman" w:hAnsi="Times New Roman" w:cs="Times New Roman"/>
          <w:sz w:val="24"/>
          <w:szCs w:val="24"/>
        </w:rPr>
      </w:pPr>
      <w:r>
        <w:rPr>
          <w:rFonts w:ascii="Times New Roman" w:hAnsi="Times New Roman" w:cs="Times New Roman"/>
          <w:sz w:val="24"/>
          <w:szCs w:val="24"/>
        </w:rPr>
        <w:t xml:space="preserve">Ehdotukseni on siten lähellä Ruotsin mallia kuitenkin niin, että </w:t>
      </w:r>
      <w:r w:rsidRPr="00C865EC">
        <w:rPr>
          <w:rFonts w:ascii="Times New Roman" w:hAnsi="Times New Roman" w:cs="Times New Roman"/>
          <w:i/>
          <w:sz w:val="24"/>
          <w:szCs w:val="24"/>
          <w:u w:val="single"/>
        </w:rPr>
        <w:t>erimielisyyden sattuessa lapsilisän maksaminen äidille ei olisi automaatio</w:t>
      </w:r>
      <w:r>
        <w:rPr>
          <w:rFonts w:ascii="Times New Roman" w:hAnsi="Times New Roman" w:cs="Times New Roman"/>
          <w:sz w:val="24"/>
          <w:szCs w:val="24"/>
        </w:rPr>
        <w:t>,</w:t>
      </w:r>
      <w:r w:rsidR="006B5FB1">
        <w:rPr>
          <w:rFonts w:ascii="Times New Roman" w:hAnsi="Times New Roman" w:cs="Times New Roman"/>
          <w:sz w:val="24"/>
          <w:szCs w:val="24"/>
        </w:rPr>
        <w:t xml:space="preserve"> vaan päätös</w:t>
      </w:r>
      <w:r>
        <w:rPr>
          <w:rFonts w:ascii="Times New Roman" w:hAnsi="Times New Roman" w:cs="Times New Roman"/>
          <w:sz w:val="24"/>
          <w:szCs w:val="24"/>
        </w:rPr>
        <w:t xml:space="preserve"> edellyttäisi em. laskelmaa</w:t>
      </w:r>
      <w:r w:rsidR="006B5FB1">
        <w:rPr>
          <w:rFonts w:ascii="Times New Roman" w:hAnsi="Times New Roman" w:cs="Times New Roman"/>
          <w:sz w:val="24"/>
          <w:szCs w:val="24"/>
        </w:rPr>
        <w:t xml:space="preserve">n perustuvaa </w:t>
      </w:r>
      <w:proofErr w:type="spellStart"/>
      <w:r w:rsidR="006B5FB1">
        <w:rPr>
          <w:rFonts w:ascii="Times New Roman" w:hAnsi="Times New Roman" w:cs="Times New Roman"/>
          <w:sz w:val="24"/>
          <w:szCs w:val="24"/>
        </w:rPr>
        <w:t>oikeu-den</w:t>
      </w:r>
      <w:proofErr w:type="spellEnd"/>
      <w:r w:rsidR="006B5FB1">
        <w:rPr>
          <w:rFonts w:ascii="Times New Roman" w:hAnsi="Times New Roman" w:cs="Times New Roman"/>
          <w:sz w:val="24"/>
          <w:szCs w:val="24"/>
        </w:rPr>
        <w:t xml:space="preserve"> harkintaa. On nimittäin paljon tapauksia, joissa äiti on huomattavan hyvissä varoissa isään verrattuna ja pahimmillaan sen vuoksi, että hän on v</w:t>
      </w:r>
      <w:r w:rsidR="00780A44">
        <w:rPr>
          <w:rFonts w:ascii="Times New Roman" w:hAnsi="Times New Roman" w:cs="Times New Roman"/>
          <w:sz w:val="24"/>
          <w:szCs w:val="24"/>
        </w:rPr>
        <w:t>uosia kestävällä</w:t>
      </w:r>
      <w:r w:rsidR="006B5FB1">
        <w:rPr>
          <w:rFonts w:ascii="Times New Roman" w:hAnsi="Times New Roman" w:cs="Times New Roman"/>
          <w:sz w:val="24"/>
          <w:szCs w:val="24"/>
        </w:rPr>
        <w:t xml:space="preserve"> ajojahdilla tuhonnut isän </w:t>
      </w:r>
      <w:proofErr w:type="spellStart"/>
      <w:r w:rsidR="006B5FB1">
        <w:rPr>
          <w:rFonts w:ascii="Times New Roman" w:hAnsi="Times New Roman" w:cs="Times New Roman"/>
          <w:sz w:val="24"/>
          <w:szCs w:val="24"/>
        </w:rPr>
        <w:t>ter</w:t>
      </w:r>
      <w:r w:rsidR="00780A44">
        <w:rPr>
          <w:rFonts w:ascii="Times New Roman" w:hAnsi="Times New Roman" w:cs="Times New Roman"/>
          <w:sz w:val="24"/>
          <w:szCs w:val="24"/>
        </w:rPr>
        <w:t>-</w:t>
      </w:r>
      <w:r w:rsidR="006B5FB1">
        <w:rPr>
          <w:rFonts w:ascii="Times New Roman" w:hAnsi="Times New Roman" w:cs="Times New Roman"/>
          <w:sz w:val="24"/>
          <w:szCs w:val="24"/>
        </w:rPr>
        <w:t>veyden</w:t>
      </w:r>
      <w:proofErr w:type="spellEnd"/>
      <w:r w:rsidR="006B5FB1">
        <w:rPr>
          <w:rFonts w:ascii="Times New Roman" w:hAnsi="Times New Roman" w:cs="Times New Roman"/>
          <w:sz w:val="24"/>
          <w:szCs w:val="24"/>
        </w:rPr>
        <w:t xml:space="preserve"> ja talouden sekä saanut manipuloimalla lasten lisäk</w:t>
      </w:r>
      <w:r w:rsidR="00780A44">
        <w:rPr>
          <w:rFonts w:ascii="Times New Roman" w:hAnsi="Times New Roman" w:cs="Times New Roman"/>
          <w:sz w:val="24"/>
          <w:szCs w:val="24"/>
        </w:rPr>
        <w:t>si viranomaisia ja pe</w:t>
      </w:r>
      <w:r w:rsidR="00922ABE">
        <w:rPr>
          <w:rFonts w:ascii="Times New Roman" w:hAnsi="Times New Roman" w:cs="Times New Roman"/>
          <w:sz w:val="24"/>
          <w:szCs w:val="24"/>
        </w:rPr>
        <w:t>sänjakajaa</w:t>
      </w:r>
      <w:r w:rsidR="006B5FB1">
        <w:rPr>
          <w:rFonts w:ascii="Times New Roman" w:hAnsi="Times New Roman" w:cs="Times New Roman"/>
          <w:sz w:val="24"/>
          <w:szCs w:val="24"/>
        </w:rPr>
        <w:t xml:space="preserve"> myös osituksen yhteydessä etuja, jotka eivät hänelle välttämättä kuulu. Jotta lapsilisän osalta vältyttäisiin tältä, siitä päättämisen tulisi muodostaa osa lapse</w:t>
      </w:r>
      <w:r w:rsidR="00780A44">
        <w:rPr>
          <w:rFonts w:ascii="Times New Roman" w:hAnsi="Times New Roman" w:cs="Times New Roman"/>
          <w:sz w:val="24"/>
          <w:szCs w:val="24"/>
        </w:rPr>
        <w:t>n elatukseen liittyvää kokonais</w:t>
      </w:r>
      <w:r w:rsidR="006B5FB1">
        <w:rPr>
          <w:rFonts w:ascii="Times New Roman" w:hAnsi="Times New Roman" w:cs="Times New Roman"/>
          <w:sz w:val="24"/>
          <w:szCs w:val="24"/>
        </w:rPr>
        <w:t xml:space="preserve">arviointia, mistä syystä päätös tulisi tehdä tuomioistuimessa eikä </w:t>
      </w:r>
      <w:proofErr w:type="spellStart"/>
      <w:r w:rsidR="006B5FB1">
        <w:rPr>
          <w:rFonts w:ascii="Times New Roman" w:hAnsi="Times New Roman" w:cs="Times New Roman"/>
          <w:sz w:val="24"/>
          <w:szCs w:val="24"/>
        </w:rPr>
        <w:t>KELA:ssa</w:t>
      </w:r>
      <w:proofErr w:type="spellEnd"/>
      <w:r w:rsidR="006B5FB1">
        <w:rPr>
          <w:rFonts w:ascii="Times New Roman" w:hAnsi="Times New Roman" w:cs="Times New Roman"/>
          <w:sz w:val="24"/>
          <w:szCs w:val="24"/>
        </w:rPr>
        <w:t>.</w:t>
      </w:r>
      <w:r w:rsidR="0002055D">
        <w:rPr>
          <w:rFonts w:ascii="Times New Roman" w:hAnsi="Times New Roman" w:cs="Times New Roman"/>
          <w:sz w:val="24"/>
          <w:szCs w:val="24"/>
        </w:rPr>
        <w:t xml:space="preserve"> Punninnan yhteydessä voitaisiin ottaa selvää myös siitä, </w:t>
      </w:r>
      <w:proofErr w:type="gramStart"/>
      <w:r w:rsidR="0002055D">
        <w:rPr>
          <w:rFonts w:ascii="Times New Roman" w:hAnsi="Times New Roman" w:cs="Times New Roman"/>
          <w:sz w:val="24"/>
          <w:szCs w:val="24"/>
        </w:rPr>
        <w:t>käyttääkö</w:t>
      </w:r>
      <w:proofErr w:type="gramEnd"/>
      <w:r w:rsidR="0002055D">
        <w:rPr>
          <w:rFonts w:ascii="Times New Roman" w:hAnsi="Times New Roman" w:cs="Times New Roman"/>
          <w:sz w:val="24"/>
          <w:szCs w:val="24"/>
        </w:rPr>
        <w:t xml:space="preserve"> äiti lapsilisät todella lapsen </w:t>
      </w:r>
      <w:r w:rsidR="002E6063">
        <w:rPr>
          <w:rFonts w:ascii="Times New Roman" w:hAnsi="Times New Roman" w:cs="Times New Roman"/>
          <w:sz w:val="24"/>
          <w:szCs w:val="24"/>
        </w:rPr>
        <w:t>menoihin, eikä</w:t>
      </w:r>
      <w:r w:rsidR="0002055D">
        <w:rPr>
          <w:rFonts w:ascii="Times New Roman" w:hAnsi="Times New Roman" w:cs="Times New Roman"/>
          <w:sz w:val="24"/>
          <w:szCs w:val="24"/>
        </w:rPr>
        <w:t xml:space="preserve"> pelkästään omiin </w:t>
      </w:r>
      <w:proofErr w:type="spellStart"/>
      <w:r w:rsidR="0002055D">
        <w:rPr>
          <w:rFonts w:ascii="Times New Roman" w:hAnsi="Times New Roman" w:cs="Times New Roman"/>
          <w:sz w:val="24"/>
          <w:szCs w:val="24"/>
        </w:rPr>
        <w:t>menoi</w:t>
      </w:r>
      <w:r w:rsidR="00780A44">
        <w:rPr>
          <w:rFonts w:ascii="Times New Roman" w:hAnsi="Times New Roman" w:cs="Times New Roman"/>
          <w:sz w:val="24"/>
          <w:szCs w:val="24"/>
        </w:rPr>
        <w:t>-</w:t>
      </w:r>
      <w:r w:rsidR="0002055D">
        <w:rPr>
          <w:rFonts w:ascii="Times New Roman" w:hAnsi="Times New Roman" w:cs="Times New Roman"/>
          <w:sz w:val="24"/>
          <w:szCs w:val="24"/>
        </w:rPr>
        <w:t>hinsa</w:t>
      </w:r>
      <w:proofErr w:type="spellEnd"/>
      <w:r w:rsidR="0002055D">
        <w:rPr>
          <w:rFonts w:ascii="Times New Roman" w:hAnsi="Times New Roman" w:cs="Times New Roman"/>
          <w:sz w:val="24"/>
          <w:szCs w:val="24"/>
        </w:rPr>
        <w:t>.</w:t>
      </w:r>
      <w:r w:rsidR="0002055D">
        <w:rPr>
          <w:rStyle w:val="Alaviitteenviite"/>
          <w:rFonts w:ascii="Times New Roman" w:hAnsi="Times New Roman" w:cs="Times New Roman"/>
          <w:sz w:val="24"/>
          <w:szCs w:val="24"/>
        </w:rPr>
        <w:footnoteReference w:id="3"/>
      </w:r>
      <w:r w:rsidR="0002055D">
        <w:rPr>
          <w:rFonts w:ascii="Times New Roman" w:hAnsi="Times New Roman" w:cs="Times New Roman"/>
          <w:sz w:val="24"/>
          <w:szCs w:val="24"/>
        </w:rPr>
        <w:t xml:space="preserve"> Ts. lapsilisän nykynormeista poikkeavien jakosääntöjen soveltaminen edellyttäisi äidiltä lapsen konkreettisen edun mukaista toimintaa ja asiallista suhtautumista toiseen vanhempaan. </w:t>
      </w:r>
    </w:p>
    <w:p w:rsidR="00157295" w:rsidRDefault="00041CE0" w:rsidP="002F236E">
      <w:pPr>
        <w:rPr>
          <w:rFonts w:ascii="Times New Roman" w:hAnsi="Times New Roman" w:cs="Times New Roman"/>
          <w:sz w:val="24"/>
          <w:szCs w:val="24"/>
        </w:rPr>
      </w:pPr>
      <w:r>
        <w:rPr>
          <w:rFonts w:ascii="Times New Roman" w:hAnsi="Times New Roman" w:cs="Times New Roman"/>
          <w:sz w:val="24"/>
          <w:szCs w:val="24"/>
        </w:rPr>
        <w:lastRenderedPageBreak/>
        <w:t>Mikäli vanhempie</w:t>
      </w:r>
      <w:r w:rsidR="00AF25CB">
        <w:rPr>
          <w:rFonts w:ascii="Times New Roman" w:hAnsi="Times New Roman" w:cs="Times New Roman"/>
          <w:sz w:val="24"/>
          <w:szCs w:val="24"/>
        </w:rPr>
        <w:t>n tuloerot ovat</w:t>
      </w:r>
      <w:r>
        <w:rPr>
          <w:rFonts w:ascii="Times New Roman" w:hAnsi="Times New Roman" w:cs="Times New Roman"/>
          <w:sz w:val="24"/>
          <w:szCs w:val="24"/>
        </w:rPr>
        <w:t xml:space="preserve"> suuret, voitaisiin isä määrätä maksamaan äidille lapsesta elatus</w:t>
      </w:r>
      <w:r w:rsidR="00AF25CB">
        <w:rPr>
          <w:rFonts w:ascii="Times New Roman" w:hAnsi="Times New Roman" w:cs="Times New Roman"/>
          <w:sz w:val="24"/>
          <w:szCs w:val="24"/>
        </w:rPr>
        <w:t>-</w:t>
      </w:r>
      <w:r>
        <w:rPr>
          <w:rFonts w:ascii="Times New Roman" w:hAnsi="Times New Roman" w:cs="Times New Roman"/>
          <w:sz w:val="24"/>
          <w:szCs w:val="24"/>
        </w:rPr>
        <w:t>apua</w:t>
      </w:r>
      <w:r w:rsidR="00043B6C">
        <w:rPr>
          <w:rFonts w:ascii="Times New Roman" w:hAnsi="Times New Roman" w:cs="Times New Roman"/>
          <w:sz w:val="24"/>
          <w:szCs w:val="24"/>
        </w:rPr>
        <w:t xml:space="preserve">, vaikka lapsi asuisi virallisesti isän osoitteessa, mutta äidillä olisi </w:t>
      </w:r>
      <w:r w:rsidR="00D21455" w:rsidRPr="00D21455">
        <w:rPr>
          <w:rFonts w:ascii="Times New Roman" w:hAnsi="Times New Roman" w:cs="Times New Roman"/>
          <w:sz w:val="24"/>
          <w:szCs w:val="24"/>
        </w:rPr>
        <w:t xml:space="preserve">vuoroasuminen </w:t>
      </w:r>
      <w:r w:rsidR="00D21455">
        <w:rPr>
          <w:rFonts w:ascii="Times New Roman" w:hAnsi="Times New Roman" w:cs="Times New Roman"/>
          <w:sz w:val="24"/>
          <w:szCs w:val="24"/>
        </w:rPr>
        <w:t xml:space="preserve">tai </w:t>
      </w:r>
      <w:r w:rsidR="00043B6C">
        <w:rPr>
          <w:rFonts w:ascii="Times New Roman" w:hAnsi="Times New Roman" w:cs="Times New Roman"/>
          <w:sz w:val="24"/>
          <w:szCs w:val="24"/>
        </w:rPr>
        <w:t>laajat tapaamisoi</w:t>
      </w:r>
      <w:r w:rsidR="00D21455">
        <w:rPr>
          <w:rFonts w:ascii="Times New Roman" w:hAnsi="Times New Roman" w:cs="Times New Roman"/>
          <w:sz w:val="24"/>
          <w:szCs w:val="24"/>
        </w:rPr>
        <w:t>keudet</w:t>
      </w:r>
      <w:r w:rsidR="00043B6C">
        <w:rPr>
          <w:rFonts w:ascii="Times New Roman" w:hAnsi="Times New Roman" w:cs="Times New Roman"/>
          <w:sz w:val="24"/>
          <w:szCs w:val="24"/>
        </w:rPr>
        <w:t>. Tämäkin järjestely edellyttäisi äidiltä lapsen edun mukaista rahan käytt</w:t>
      </w:r>
      <w:r w:rsidR="00763E55">
        <w:rPr>
          <w:rFonts w:ascii="Times New Roman" w:hAnsi="Times New Roman" w:cs="Times New Roman"/>
          <w:sz w:val="24"/>
          <w:szCs w:val="24"/>
        </w:rPr>
        <w:t>öä ja vieraannuttamistoimenpiteistä pidättymistä</w:t>
      </w:r>
      <w:r w:rsidR="00043B6C">
        <w:rPr>
          <w:rFonts w:ascii="Times New Roman" w:hAnsi="Times New Roman" w:cs="Times New Roman"/>
          <w:sz w:val="24"/>
          <w:szCs w:val="24"/>
        </w:rPr>
        <w:t>.</w:t>
      </w:r>
      <w:r w:rsidR="00043B6C">
        <w:rPr>
          <w:rStyle w:val="Alaviitteenviite"/>
          <w:rFonts w:ascii="Times New Roman" w:hAnsi="Times New Roman" w:cs="Times New Roman"/>
          <w:sz w:val="24"/>
          <w:szCs w:val="24"/>
        </w:rPr>
        <w:footnoteReference w:id="4"/>
      </w:r>
      <w:r w:rsidR="00043B6C">
        <w:rPr>
          <w:rFonts w:ascii="Times New Roman" w:hAnsi="Times New Roman" w:cs="Times New Roman"/>
          <w:sz w:val="24"/>
          <w:szCs w:val="24"/>
        </w:rPr>
        <w:t xml:space="preserve"> Muuten järjestely ei</w:t>
      </w:r>
      <w:r w:rsidR="00434AE7">
        <w:rPr>
          <w:rFonts w:ascii="Times New Roman" w:hAnsi="Times New Roman" w:cs="Times New Roman"/>
          <w:sz w:val="24"/>
          <w:szCs w:val="24"/>
        </w:rPr>
        <w:t xml:space="preserve"> olennaisesti</w:t>
      </w:r>
      <w:r w:rsidR="00043B6C">
        <w:rPr>
          <w:rFonts w:ascii="Times New Roman" w:hAnsi="Times New Roman" w:cs="Times New Roman"/>
          <w:sz w:val="24"/>
          <w:szCs w:val="24"/>
        </w:rPr>
        <w:t xml:space="preserve"> poikkeaisi</w:t>
      </w:r>
      <w:r w:rsidR="00434AE7">
        <w:rPr>
          <w:rFonts w:ascii="Times New Roman" w:hAnsi="Times New Roman" w:cs="Times New Roman"/>
          <w:sz w:val="24"/>
          <w:szCs w:val="24"/>
        </w:rPr>
        <w:t xml:space="preserve"> </w:t>
      </w:r>
      <w:proofErr w:type="spellStart"/>
      <w:r w:rsidR="00434AE7">
        <w:rPr>
          <w:rFonts w:ascii="Times New Roman" w:hAnsi="Times New Roman" w:cs="Times New Roman"/>
          <w:sz w:val="24"/>
          <w:szCs w:val="24"/>
        </w:rPr>
        <w:t>nykytilan</w:t>
      </w:r>
      <w:r w:rsidR="00AF25CB">
        <w:rPr>
          <w:rFonts w:ascii="Times New Roman" w:hAnsi="Times New Roman" w:cs="Times New Roman"/>
          <w:sz w:val="24"/>
          <w:szCs w:val="24"/>
        </w:rPr>
        <w:t>-</w:t>
      </w:r>
      <w:r w:rsidR="00434AE7">
        <w:rPr>
          <w:rFonts w:ascii="Times New Roman" w:hAnsi="Times New Roman" w:cs="Times New Roman"/>
          <w:sz w:val="24"/>
          <w:szCs w:val="24"/>
        </w:rPr>
        <w:t>teesta</w:t>
      </w:r>
      <w:proofErr w:type="spellEnd"/>
      <w:r w:rsidR="00043B6C">
        <w:rPr>
          <w:rFonts w:ascii="Times New Roman" w:hAnsi="Times New Roman" w:cs="Times New Roman"/>
          <w:sz w:val="24"/>
          <w:szCs w:val="24"/>
        </w:rPr>
        <w:t>, koska tälläkin hetkellä isät käytännössä elättävät myös</w:t>
      </w:r>
      <w:r w:rsidR="00AF25CB">
        <w:rPr>
          <w:rFonts w:ascii="Times New Roman" w:hAnsi="Times New Roman" w:cs="Times New Roman"/>
          <w:sz w:val="24"/>
          <w:szCs w:val="24"/>
        </w:rPr>
        <w:t xml:space="preserve"> entisiä vaimojaan lapsille </w:t>
      </w:r>
      <w:proofErr w:type="spellStart"/>
      <w:r w:rsidR="00AF25CB">
        <w:rPr>
          <w:rFonts w:ascii="Times New Roman" w:hAnsi="Times New Roman" w:cs="Times New Roman"/>
          <w:sz w:val="24"/>
          <w:szCs w:val="24"/>
        </w:rPr>
        <w:t>mak</w:t>
      </w:r>
      <w:r w:rsidR="00043B6C">
        <w:rPr>
          <w:rFonts w:ascii="Times New Roman" w:hAnsi="Times New Roman" w:cs="Times New Roman"/>
          <w:sz w:val="24"/>
          <w:szCs w:val="24"/>
        </w:rPr>
        <w:t>setta</w:t>
      </w:r>
      <w:r w:rsidR="00AF25CB">
        <w:rPr>
          <w:rFonts w:ascii="Times New Roman" w:hAnsi="Times New Roman" w:cs="Times New Roman"/>
          <w:sz w:val="24"/>
          <w:szCs w:val="24"/>
        </w:rPr>
        <w:t>-</w:t>
      </w:r>
      <w:r w:rsidR="00043B6C">
        <w:rPr>
          <w:rFonts w:ascii="Times New Roman" w:hAnsi="Times New Roman" w:cs="Times New Roman"/>
          <w:sz w:val="24"/>
          <w:szCs w:val="24"/>
        </w:rPr>
        <w:t>vien</w:t>
      </w:r>
      <w:proofErr w:type="spellEnd"/>
      <w:r w:rsidR="00043B6C">
        <w:rPr>
          <w:rFonts w:ascii="Times New Roman" w:hAnsi="Times New Roman" w:cs="Times New Roman"/>
          <w:sz w:val="24"/>
          <w:szCs w:val="24"/>
        </w:rPr>
        <w:t xml:space="preserve"> elatusapujen muodossa. </w:t>
      </w:r>
      <w:r w:rsidR="00157295">
        <w:rPr>
          <w:rFonts w:ascii="Times New Roman" w:hAnsi="Times New Roman" w:cs="Times New Roman"/>
          <w:sz w:val="24"/>
          <w:szCs w:val="24"/>
        </w:rPr>
        <w:t>´</w:t>
      </w:r>
    </w:p>
    <w:p w:rsidR="00EB74AB" w:rsidRDefault="00806649" w:rsidP="002F236E">
      <w:pPr>
        <w:rPr>
          <w:rFonts w:ascii="Times New Roman" w:hAnsi="Times New Roman" w:cs="Times New Roman"/>
          <w:sz w:val="24"/>
          <w:szCs w:val="24"/>
        </w:rPr>
      </w:pPr>
      <w:r>
        <w:rPr>
          <w:rFonts w:ascii="Times New Roman" w:hAnsi="Times New Roman" w:cs="Times New Roman"/>
          <w:sz w:val="24"/>
          <w:szCs w:val="24"/>
        </w:rPr>
        <w:t>”</w:t>
      </w:r>
      <w:r w:rsidR="00157295">
        <w:rPr>
          <w:rFonts w:ascii="Times New Roman" w:hAnsi="Times New Roman" w:cs="Times New Roman"/>
          <w:sz w:val="24"/>
          <w:szCs w:val="24"/>
        </w:rPr>
        <w:t>O</w:t>
      </w:r>
      <w:r w:rsidR="00795B25">
        <w:rPr>
          <w:rFonts w:ascii="Times New Roman" w:hAnsi="Times New Roman" w:cs="Times New Roman"/>
          <w:sz w:val="24"/>
          <w:szCs w:val="24"/>
        </w:rPr>
        <w:t>ikeaa</w:t>
      </w:r>
      <w:r w:rsidR="00B14094">
        <w:rPr>
          <w:rFonts w:ascii="Times New Roman" w:hAnsi="Times New Roman" w:cs="Times New Roman"/>
          <w:sz w:val="24"/>
          <w:szCs w:val="24"/>
        </w:rPr>
        <w:t>” puolison</w:t>
      </w:r>
      <w:r>
        <w:rPr>
          <w:rFonts w:ascii="Times New Roman" w:hAnsi="Times New Roman" w:cs="Times New Roman"/>
          <w:sz w:val="24"/>
          <w:szCs w:val="24"/>
        </w:rPr>
        <w:t xml:space="preserve"> elatusapua</w:t>
      </w:r>
      <w:r w:rsidR="00795B25">
        <w:rPr>
          <w:rFonts w:ascii="Times New Roman" w:hAnsi="Times New Roman" w:cs="Times New Roman"/>
          <w:sz w:val="24"/>
          <w:szCs w:val="24"/>
        </w:rPr>
        <w:t xml:space="preserve"> määrätään</w:t>
      </w:r>
      <w:r w:rsidR="00157295">
        <w:rPr>
          <w:rFonts w:ascii="Times New Roman" w:hAnsi="Times New Roman" w:cs="Times New Roman"/>
          <w:sz w:val="24"/>
          <w:szCs w:val="24"/>
        </w:rPr>
        <w:t xml:space="preserve"> tuomioistuimissa</w:t>
      </w:r>
      <w:r w:rsidR="00B14094">
        <w:rPr>
          <w:rFonts w:ascii="Times New Roman" w:hAnsi="Times New Roman" w:cs="Times New Roman"/>
          <w:sz w:val="24"/>
          <w:szCs w:val="24"/>
        </w:rPr>
        <w:t xml:space="preserve"> makset</w:t>
      </w:r>
      <w:r w:rsidR="00855CBD">
        <w:rPr>
          <w:rFonts w:ascii="Times New Roman" w:hAnsi="Times New Roman" w:cs="Times New Roman"/>
          <w:sz w:val="24"/>
          <w:szCs w:val="24"/>
        </w:rPr>
        <w:t>tava</w:t>
      </w:r>
      <w:r w:rsidR="00157295">
        <w:rPr>
          <w:rFonts w:ascii="Times New Roman" w:hAnsi="Times New Roman" w:cs="Times New Roman"/>
          <w:sz w:val="24"/>
          <w:szCs w:val="24"/>
        </w:rPr>
        <w:t xml:space="preserve">ksi kotiäideille ja </w:t>
      </w:r>
      <w:proofErr w:type="gramStart"/>
      <w:r w:rsidR="00157295">
        <w:rPr>
          <w:rFonts w:ascii="Times New Roman" w:hAnsi="Times New Roman" w:cs="Times New Roman"/>
          <w:sz w:val="24"/>
          <w:szCs w:val="24"/>
        </w:rPr>
        <w:t>–rouville</w:t>
      </w:r>
      <w:proofErr w:type="gramEnd"/>
      <w:r w:rsidR="00157295">
        <w:rPr>
          <w:rFonts w:ascii="Times New Roman" w:hAnsi="Times New Roman" w:cs="Times New Roman"/>
          <w:sz w:val="24"/>
          <w:szCs w:val="24"/>
        </w:rPr>
        <w:t xml:space="preserve"> </w:t>
      </w:r>
      <w:r w:rsidR="00B14094">
        <w:rPr>
          <w:rFonts w:ascii="Times New Roman" w:hAnsi="Times New Roman" w:cs="Times New Roman"/>
          <w:sz w:val="24"/>
          <w:szCs w:val="24"/>
        </w:rPr>
        <w:t xml:space="preserve">vain muutaman vuoden siirtymäkauden ajan, minkä kuluessa edellytetään entisen vaimon </w:t>
      </w:r>
      <w:proofErr w:type="spellStart"/>
      <w:r w:rsidR="00B14094">
        <w:rPr>
          <w:rFonts w:ascii="Times New Roman" w:hAnsi="Times New Roman" w:cs="Times New Roman"/>
          <w:sz w:val="24"/>
          <w:szCs w:val="24"/>
        </w:rPr>
        <w:t>hankki</w:t>
      </w:r>
      <w:r w:rsidR="00157295">
        <w:rPr>
          <w:rFonts w:ascii="Times New Roman" w:hAnsi="Times New Roman" w:cs="Times New Roman"/>
          <w:sz w:val="24"/>
          <w:szCs w:val="24"/>
        </w:rPr>
        <w:t>-</w:t>
      </w:r>
      <w:r w:rsidR="00E32980">
        <w:rPr>
          <w:rFonts w:ascii="Times New Roman" w:hAnsi="Times New Roman" w:cs="Times New Roman"/>
          <w:sz w:val="24"/>
          <w:szCs w:val="24"/>
        </w:rPr>
        <w:t>van</w:t>
      </w:r>
      <w:proofErr w:type="spellEnd"/>
      <w:r w:rsidR="00E32980">
        <w:rPr>
          <w:rFonts w:ascii="Times New Roman" w:hAnsi="Times New Roman" w:cs="Times New Roman"/>
          <w:sz w:val="24"/>
          <w:szCs w:val="24"/>
        </w:rPr>
        <w:t xml:space="preserve"> ammatin</w:t>
      </w:r>
      <w:r w:rsidR="00157295">
        <w:rPr>
          <w:rFonts w:ascii="Times New Roman" w:hAnsi="Times New Roman" w:cs="Times New Roman"/>
          <w:sz w:val="24"/>
          <w:szCs w:val="24"/>
        </w:rPr>
        <w:t xml:space="preserve"> voidakseen elättää itsensä, ja puolison elatusavun euromäärät ovat vaatimattomia.</w:t>
      </w:r>
      <w:r w:rsidR="00B14094">
        <w:rPr>
          <w:rFonts w:ascii="Times New Roman" w:hAnsi="Times New Roman" w:cs="Times New Roman"/>
          <w:sz w:val="24"/>
          <w:szCs w:val="24"/>
        </w:rPr>
        <w:t xml:space="preserve"> Ehdotuksessa on kollektiivisella tasolla kysymys samantyyppisestä asiasta, siirtymäkauden </w:t>
      </w:r>
      <w:proofErr w:type="spellStart"/>
      <w:r w:rsidR="00B14094">
        <w:rPr>
          <w:rFonts w:ascii="Times New Roman" w:hAnsi="Times New Roman" w:cs="Times New Roman"/>
          <w:sz w:val="24"/>
          <w:szCs w:val="24"/>
        </w:rPr>
        <w:t>järjes</w:t>
      </w:r>
      <w:r w:rsidR="00157295">
        <w:rPr>
          <w:rFonts w:ascii="Times New Roman" w:hAnsi="Times New Roman" w:cs="Times New Roman"/>
          <w:sz w:val="24"/>
          <w:szCs w:val="24"/>
        </w:rPr>
        <w:t>-</w:t>
      </w:r>
      <w:r w:rsidR="00B14094">
        <w:rPr>
          <w:rFonts w:ascii="Times New Roman" w:hAnsi="Times New Roman" w:cs="Times New Roman"/>
          <w:sz w:val="24"/>
          <w:szCs w:val="24"/>
        </w:rPr>
        <w:t>telyistä</w:t>
      </w:r>
      <w:proofErr w:type="spellEnd"/>
      <w:r w:rsidR="00B14094">
        <w:rPr>
          <w:rFonts w:ascii="Times New Roman" w:hAnsi="Times New Roman" w:cs="Times New Roman"/>
          <w:sz w:val="24"/>
          <w:szCs w:val="24"/>
        </w:rPr>
        <w:t>. Viime vuosina on v</w:t>
      </w:r>
      <w:r w:rsidR="00FC392F">
        <w:rPr>
          <w:rFonts w:ascii="Times New Roman" w:hAnsi="Times New Roman" w:cs="Times New Roman"/>
          <w:sz w:val="24"/>
          <w:szCs w:val="24"/>
        </w:rPr>
        <w:t>altion taholta</w:t>
      </w:r>
      <w:r w:rsidR="00795B25">
        <w:rPr>
          <w:rFonts w:ascii="Times New Roman" w:hAnsi="Times New Roman" w:cs="Times New Roman"/>
          <w:sz w:val="24"/>
          <w:szCs w:val="24"/>
        </w:rPr>
        <w:t xml:space="preserve"> yritetty puuttua</w:t>
      </w:r>
      <w:r w:rsidR="00B14094">
        <w:rPr>
          <w:rFonts w:ascii="Times New Roman" w:hAnsi="Times New Roman" w:cs="Times New Roman"/>
          <w:sz w:val="24"/>
          <w:szCs w:val="24"/>
        </w:rPr>
        <w:t xml:space="preserve"> </w:t>
      </w:r>
      <w:r>
        <w:rPr>
          <w:rFonts w:ascii="Times New Roman" w:hAnsi="Times New Roman" w:cs="Times New Roman"/>
          <w:sz w:val="24"/>
          <w:szCs w:val="24"/>
        </w:rPr>
        <w:t>mm. kotihoidontuella pitkään kotona oleilevien naisten tilanteeseen patistamalla heitä aktivoitumaan työmarkki</w:t>
      </w:r>
      <w:r w:rsidR="00D82D14">
        <w:rPr>
          <w:rFonts w:ascii="Times New Roman" w:hAnsi="Times New Roman" w:cs="Times New Roman"/>
          <w:sz w:val="24"/>
          <w:szCs w:val="24"/>
        </w:rPr>
        <w:t>noille</w:t>
      </w:r>
      <w:r>
        <w:rPr>
          <w:rFonts w:ascii="Times New Roman" w:hAnsi="Times New Roman" w:cs="Times New Roman"/>
          <w:sz w:val="24"/>
          <w:szCs w:val="24"/>
        </w:rPr>
        <w:t xml:space="preserve"> ja </w:t>
      </w:r>
      <w:proofErr w:type="spellStart"/>
      <w:r>
        <w:rPr>
          <w:rFonts w:ascii="Times New Roman" w:hAnsi="Times New Roman" w:cs="Times New Roman"/>
          <w:sz w:val="24"/>
          <w:szCs w:val="24"/>
        </w:rPr>
        <w:t>suitsittu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passii</w:t>
      </w:r>
      <w:r w:rsidR="00157295">
        <w:rPr>
          <w:rFonts w:ascii="Times New Roman" w:hAnsi="Times New Roman" w:cs="Times New Roman"/>
          <w:sz w:val="24"/>
          <w:szCs w:val="24"/>
        </w:rPr>
        <w:t>-</w:t>
      </w:r>
      <w:r>
        <w:rPr>
          <w:rFonts w:ascii="Times New Roman" w:hAnsi="Times New Roman" w:cs="Times New Roman"/>
          <w:sz w:val="24"/>
          <w:szCs w:val="24"/>
        </w:rPr>
        <w:t>visuutta</w:t>
      </w:r>
      <w:proofErr w:type="spellEnd"/>
      <w:r>
        <w:rPr>
          <w:rFonts w:ascii="Times New Roman" w:hAnsi="Times New Roman" w:cs="Times New Roman"/>
          <w:sz w:val="24"/>
          <w:szCs w:val="24"/>
        </w:rPr>
        <w:t xml:space="preserve"> myös pyrkimällä eroon subjektiivisesta päivähoito-oikeudesta silloin, kun </w:t>
      </w:r>
      <w:proofErr w:type="spellStart"/>
      <w:r>
        <w:rPr>
          <w:rFonts w:ascii="Times New Roman" w:hAnsi="Times New Roman" w:cs="Times New Roman"/>
          <w:sz w:val="24"/>
          <w:szCs w:val="24"/>
        </w:rPr>
        <w:t>vanhempi/-mat</w:t>
      </w:r>
      <w:proofErr w:type="spellEnd"/>
      <w:r>
        <w:rPr>
          <w:rFonts w:ascii="Times New Roman" w:hAnsi="Times New Roman" w:cs="Times New Roman"/>
          <w:sz w:val="24"/>
          <w:szCs w:val="24"/>
        </w:rPr>
        <w:t xml:space="preserve"> ovat kotona. </w:t>
      </w:r>
    </w:p>
    <w:p w:rsidR="002F236E" w:rsidRPr="002F236E" w:rsidRDefault="00806649" w:rsidP="002F236E">
      <w:pPr>
        <w:rPr>
          <w:rFonts w:ascii="Times New Roman" w:hAnsi="Times New Roman" w:cs="Times New Roman"/>
          <w:sz w:val="24"/>
          <w:szCs w:val="24"/>
        </w:rPr>
      </w:pPr>
      <w:r>
        <w:rPr>
          <w:rFonts w:ascii="Times New Roman" w:hAnsi="Times New Roman" w:cs="Times New Roman"/>
          <w:sz w:val="24"/>
          <w:szCs w:val="24"/>
        </w:rPr>
        <w:t>Eh</w:t>
      </w:r>
      <w:r w:rsidR="00780A44">
        <w:rPr>
          <w:rFonts w:ascii="Times New Roman" w:hAnsi="Times New Roman" w:cs="Times New Roman"/>
          <w:sz w:val="24"/>
          <w:szCs w:val="24"/>
        </w:rPr>
        <w:t>dotus on linjassa näiden pyrkimysten</w:t>
      </w:r>
      <w:r w:rsidR="00FC392F">
        <w:rPr>
          <w:rFonts w:ascii="Times New Roman" w:hAnsi="Times New Roman" w:cs="Times New Roman"/>
          <w:sz w:val="24"/>
          <w:szCs w:val="24"/>
        </w:rPr>
        <w:t xml:space="preserve"> kanssa</w:t>
      </w:r>
      <w:r w:rsidR="00157295">
        <w:rPr>
          <w:rFonts w:ascii="Times New Roman" w:hAnsi="Times New Roman" w:cs="Times New Roman"/>
          <w:sz w:val="24"/>
          <w:szCs w:val="24"/>
        </w:rPr>
        <w:t>, jos lähdetään siitä, että äideille ei kompensoitaisi kokonaan lapsen lähihuollon menettäm</w:t>
      </w:r>
      <w:r w:rsidR="002E6063">
        <w:rPr>
          <w:rFonts w:ascii="Times New Roman" w:hAnsi="Times New Roman" w:cs="Times New Roman"/>
          <w:sz w:val="24"/>
          <w:szCs w:val="24"/>
        </w:rPr>
        <w:t xml:space="preserve">isen aiheuttamaa vajausta, vaan tähdättäisiin </w:t>
      </w:r>
      <w:r w:rsidR="006674A2">
        <w:rPr>
          <w:rFonts w:ascii="Times New Roman" w:hAnsi="Times New Roman" w:cs="Times New Roman"/>
          <w:sz w:val="24"/>
          <w:szCs w:val="24"/>
        </w:rPr>
        <w:t>al</w:t>
      </w:r>
      <w:r w:rsidR="003A57BE">
        <w:rPr>
          <w:rFonts w:ascii="Times New Roman" w:hAnsi="Times New Roman" w:cs="Times New Roman"/>
          <w:sz w:val="24"/>
          <w:szCs w:val="24"/>
        </w:rPr>
        <w:t>impaan</w:t>
      </w:r>
      <w:r w:rsidR="00157295">
        <w:rPr>
          <w:rFonts w:ascii="Times New Roman" w:hAnsi="Times New Roman" w:cs="Times New Roman"/>
          <w:sz w:val="24"/>
          <w:szCs w:val="24"/>
        </w:rPr>
        <w:t xml:space="preserve"> jossain määrin kohtuulliseen korvaukseen</w:t>
      </w:r>
      <w:r w:rsidR="00FC392F">
        <w:rPr>
          <w:rFonts w:ascii="Times New Roman" w:hAnsi="Times New Roman" w:cs="Times New Roman"/>
          <w:sz w:val="24"/>
          <w:szCs w:val="24"/>
        </w:rPr>
        <w:t xml:space="preserve">. </w:t>
      </w:r>
      <w:r w:rsidR="00EB74AB">
        <w:rPr>
          <w:rFonts w:ascii="Times New Roman" w:hAnsi="Times New Roman" w:cs="Times New Roman"/>
          <w:sz w:val="24"/>
          <w:szCs w:val="24"/>
        </w:rPr>
        <w:t>Lisäksi voitaisiin edellyttää, että joka toisella viikolla tms. aikana, kun lapset ovat isänsä luona, äidit hankkisivat koulutusta, kehittäisivät ammatillista osaamistaan</w:t>
      </w:r>
      <w:r>
        <w:rPr>
          <w:rFonts w:ascii="Times New Roman" w:hAnsi="Times New Roman" w:cs="Times New Roman"/>
          <w:sz w:val="24"/>
          <w:szCs w:val="24"/>
        </w:rPr>
        <w:t xml:space="preserve"> </w:t>
      </w:r>
      <w:r w:rsidR="00EB74AB">
        <w:rPr>
          <w:rFonts w:ascii="Times New Roman" w:hAnsi="Times New Roman" w:cs="Times New Roman"/>
          <w:sz w:val="24"/>
          <w:szCs w:val="24"/>
        </w:rPr>
        <w:t xml:space="preserve">tai työskentelisivät osa-aikaisesti tullakseen paremmin toimeen. </w:t>
      </w:r>
      <w:r w:rsidR="00ED50E2">
        <w:rPr>
          <w:rFonts w:ascii="Times New Roman" w:hAnsi="Times New Roman" w:cs="Times New Roman"/>
          <w:sz w:val="24"/>
          <w:szCs w:val="24"/>
        </w:rPr>
        <w:t>Tosin viime mainitut</w:t>
      </w:r>
      <w:r w:rsidR="0047035E">
        <w:rPr>
          <w:rFonts w:ascii="Times New Roman" w:hAnsi="Times New Roman" w:cs="Times New Roman"/>
          <w:sz w:val="24"/>
          <w:szCs w:val="24"/>
        </w:rPr>
        <w:t xml:space="preserve"> </w:t>
      </w:r>
      <w:r w:rsidR="00272D0D">
        <w:rPr>
          <w:rFonts w:ascii="Times New Roman" w:hAnsi="Times New Roman" w:cs="Times New Roman"/>
          <w:sz w:val="24"/>
          <w:szCs w:val="24"/>
        </w:rPr>
        <w:t xml:space="preserve">eronneille kotiäideille esitettävät </w:t>
      </w:r>
      <w:r w:rsidR="0047035E">
        <w:rPr>
          <w:rFonts w:ascii="Times New Roman" w:hAnsi="Times New Roman" w:cs="Times New Roman"/>
          <w:sz w:val="24"/>
          <w:szCs w:val="24"/>
        </w:rPr>
        <w:t xml:space="preserve">vaatimukset </w:t>
      </w:r>
      <w:r w:rsidR="00272D0D">
        <w:rPr>
          <w:rFonts w:ascii="Times New Roman" w:hAnsi="Times New Roman" w:cs="Times New Roman"/>
          <w:sz w:val="24"/>
          <w:szCs w:val="24"/>
        </w:rPr>
        <w:t>edellyttä</w:t>
      </w:r>
      <w:r w:rsidR="0018757F">
        <w:rPr>
          <w:rFonts w:ascii="Times New Roman" w:hAnsi="Times New Roman" w:cs="Times New Roman"/>
          <w:sz w:val="24"/>
          <w:szCs w:val="24"/>
        </w:rPr>
        <w:t>isi</w:t>
      </w:r>
      <w:r w:rsidR="00272D0D">
        <w:rPr>
          <w:rFonts w:ascii="Times New Roman" w:hAnsi="Times New Roman" w:cs="Times New Roman"/>
          <w:sz w:val="24"/>
          <w:szCs w:val="24"/>
        </w:rPr>
        <w:t xml:space="preserve">vät muillekin kuin eronneille esitettäviä </w:t>
      </w:r>
      <w:r w:rsidR="00355C84">
        <w:rPr>
          <w:rFonts w:ascii="Times New Roman" w:hAnsi="Times New Roman" w:cs="Times New Roman"/>
          <w:sz w:val="24"/>
          <w:szCs w:val="24"/>
        </w:rPr>
        <w:t xml:space="preserve">vastaavia vaatimuksia ja </w:t>
      </w:r>
      <w:r w:rsidR="00272D0D">
        <w:rPr>
          <w:rFonts w:ascii="Times New Roman" w:hAnsi="Times New Roman" w:cs="Times New Roman"/>
          <w:sz w:val="24"/>
          <w:szCs w:val="24"/>
        </w:rPr>
        <w:t>riippu</w:t>
      </w:r>
      <w:r w:rsidR="00045F15">
        <w:rPr>
          <w:rFonts w:ascii="Times New Roman" w:hAnsi="Times New Roman" w:cs="Times New Roman"/>
          <w:sz w:val="24"/>
          <w:szCs w:val="24"/>
        </w:rPr>
        <w:t>isi</w:t>
      </w:r>
      <w:r w:rsidR="00272D0D">
        <w:rPr>
          <w:rFonts w:ascii="Times New Roman" w:hAnsi="Times New Roman" w:cs="Times New Roman"/>
          <w:sz w:val="24"/>
          <w:szCs w:val="24"/>
        </w:rPr>
        <w:t>vat siten ty</w:t>
      </w:r>
      <w:r w:rsidR="0060130B">
        <w:rPr>
          <w:rFonts w:ascii="Times New Roman" w:hAnsi="Times New Roman" w:cs="Times New Roman"/>
          <w:sz w:val="24"/>
          <w:szCs w:val="24"/>
        </w:rPr>
        <w:t>övoimahallinnon toimenpiteistä.</w:t>
      </w:r>
      <w:r w:rsidR="00B14094">
        <w:rPr>
          <w:rFonts w:ascii="Times New Roman" w:hAnsi="Times New Roman" w:cs="Times New Roman"/>
          <w:sz w:val="24"/>
          <w:szCs w:val="24"/>
        </w:rPr>
        <w:t xml:space="preserve">  </w:t>
      </w:r>
    </w:p>
    <w:p w:rsidR="002F236E" w:rsidRDefault="002F236E" w:rsidP="002F236E">
      <w:pPr>
        <w:rPr>
          <w:rFonts w:ascii="Times New Roman" w:hAnsi="Times New Roman" w:cs="Times New Roman"/>
          <w:b/>
          <w:sz w:val="24"/>
          <w:szCs w:val="24"/>
        </w:rPr>
      </w:pPr>
      <w:r w:rsidRPr="002F236E">
        <w:rPr>
          <w:rFonts w:ascii="Times New Roman" w:hAnsi="Times New Roman" w:cs="Times New Roman"/>
          <w:b/>
          <w:sz w:val="24"/>
          <w:szCs w:val="24"/>
        </w:rPr>
        <w:t xml:space="preserve">2.2. </w:t>
      </w:r>
      <w:proofErr w:type="gramStart"/>
      <w:r w:rsidRPr="002F236E">
        <w:rPr>
          <w:rFonts w:ascii="Times New Roman" w:hAnsi="Times New Roman" w:cs="Times New Roman"/>
          <w:b/>
          <w:sz w:val="24"/>
          <w:szCs w:val="24"/>
        </w:rPr>
        <w:t>Säännökset tuetuista ja valvotuista tapaamisista</w:t>
      </w:r>
      <w:proofErr w:type="gramEnd"/>
    </w:p>
    <w:p w:rsidR="001E5D52" w:rsidRPr="001E5D52" w:rsidRDefault="001E5D52" w:rsidP="002F236E">
      <w:pPr>
        <w:rPr>
          <w:rFonts w:ascii="Times New Roman" w:hAnsi="Times New Roman" w:cs="Times New Roman"/>
          <w:sz w:val="24"/>
          <w:szCs w:val="24"/>
        </w:rPr>
      </w:pPr>
      <w:r w:rsidRPr="001E5D52">
        <w:rPr>
          <w:rFonts w:ascii="Times New Roman" w:hAnsi="Times New Roman" w:cs="Times New Roman"/>
          <w:sz w:val="24"/>
          <w:szCs w:val="24"/>
        </w:rPr>
        <w:t xml:space="preserve">Olen 2007 artikkelissa s. </w:t>
      </w:r>
      <w:proofErr w:type="gramStart"/>
      <w:r w:rsidRPr="001E5D52">
        <w:rPr>
          <w:rFonts w:ascii="Times New Roman" w:hAnsi="Times New Roman" w:cs="Times New Roman"/>
          <w:sz w:val="24"/>
          <w:szCs w:val="24"/>
        </w:rPr>
        <w:t>90-91</w:t>
      </w:r>
      <w:proofErr w:type="gramEnd"/>
      <w:r w:rsidRPr="001E5D52">
        <w:rPr>
          <w:rFonts w:ascii="Times New Roman" w:hAnsi="Times New Roman" w:cs="Times New Roman"/>
          <w:sz w:val="24"/>
          <w:szCs w:val="24"/>
        </w:rPr>
        <w:t xml:space="preserve"> selostanut sitä, kuinka lähivanhemmat käyttävät jär</w:t>
      </w:r>
      <w:r>
        <w:rPr>
          <w:rFonts w:ascii="Times New Roman" w:hAnsi="Times New Roman" w:cs="Times New Roman"/>
          <w:sz w:val="24"/>
          <w:szCs w:val="24"/>
        </w:rPr>
        <w:t>jestelmää portaittaisesta tapaa</w:t>
      </w:r>
      <w:r w:rsidRPr="001E5D52">
        <w:rPr>
          <w:rFonts w:ascii="Times New Roman" w:hAnsi="Times New Roman" w:cs="Times New Roman"/>
          <w:sz w:val="24"/>
          <w:szCs w:val="24"/>
        </w:rPr>
        <w:t xml:space="preserve">misten laajentamisesta väärin siten, että valvonnan loppuessa tai viimeistään yön yli tapaamisiin siirryttäessä he estävät ne taas. Kun etävanhempi joutuu sitten nostamaan uuden täytäntöönpanokanteen, määrätään uudestaan portaittaisesta tapaamisten lisäämisestä, kunnes normaaleihin tapaamisiin siirtymisen vaiheessa lähivanhempi lopettaa ne taas, jne. Näin ei koskaan päästä valvonnasta eroon, vaikka etävanhemmassa ei ole mitään vikaa. </w:t>
      </w:r>
      <w:r>
        <w:rPr>
          <w:rFonts w:ascii="Times New Roman" w:hAnsi="Times New Roman" w:cs="Times New Roman"/>
          <w:sz w:val="24"/>
          <w:szCs w:val="24"/>
        </w:rPr>
        <w:t>P</w:t>
      </w:r>
      <w:r w:rsidRPr="001E5D52">
        <w:rPr>
          <w:rFonts w:ascii="Times New Roman" w:hAnsi="Times New Roman" w:cs="Times New Roman"/>
          <w:sz w:val="24"/>
          <w:szCs w:val="24"/>
        </w:rPr>
        <w:t>ortaittaisuus on</w:t>
      </w:r>
      <w:r>
        <w:rPr>
          <w:rFonts w:ascii="Times New Roman" w:hAnsi="Times New Roman" w:cs="Times New Roman"/>
          <w:sz w:val="24"/>
          <w:szCs w:val="24"/>
        </w:rPr>
        <w:t xml:space="preserve"> </w:t>
      </w:r>
      <w:proofErr w:type="gramStart"/>
      <w:r>
        <w:rPr>
          <w:rFonts w:ascii="Times New Roman" w:hAnsi="Times New Roman" w:cs="Times New Roman"/>
          <w:sz w:val="24"/>
          <w:szCs w:val="24"/>
        </w:rPr>
        <w:t>alunperin</w:t>
      </w:r>
      <w:proofErr w:type="gramEnd"/>
      <w:r w:rsidRPr="001E5D52">
        <w:rPr>
          <w:rFonts w:ascii="Times New Roman" w:hAnsi="Times New Roman" w:cs="Times New Roman"/>
          <w:sz w:val="24"/>
          <w:szCs w:val="24"/>
        </w:rPr>
        <w:t xml:space="preserve"> kehitetty niitä tapauksia varten, joissa tapaaja on la</w:t>
      </w:r>
      <w:r>
        <w:rPr>
          <w:rFonts w:ascii="Times New Roman" w:hAnsi="Times New Roman" w:cs="Times New Roman"/>
          <w:sz w:val="24"/>
          <w:szCs w:val="24"/>
        </w:rPr>
        <w:t>psille täysin tai lähes vieras, eikä sitä tulisi sen vuoksi koskaan</w:t>
      </w:r>
      <w:r w:rsidRPr="001E5D52">
        <w:rPr>
          <w:rFonts w:ascii="Times New Roman" w:hAnsi="Times New Roman" w:cs="Times New Roman"/>
          <w:sz w:val="24"/>
          <w:szCs w:val="24"/>
        </w:rPr>
        <w:t xml:space="preserve"> käyttää silloin, kun etävanhempi on ennestään lapsille t</w:t>
      </w:r>
      <w:r>
        <w:rPr>
          <w:rFonts w:ascii="Times New Roman" w:hAnsi="Times New Roman" w:cs="Times New Roman"/>
          <w:sz w:val="24"/>
          <w:szCs w:val="24"/>
        </w:rPr>
        <w:t xml:space="preserve">uttu, eli valtaosassa tapauksia. </w:t>
      </w:r>
    </w:p>
    <w:p w:rsidR="001E5D52" w:rsidRPr="001E5D52" w:rsidRDefault="001E5D52" w:rsidP="001E5D52">
      <w:pPr>
        <w:rPr>
          <w:rFonts w:ascii="Times New Roman" w:hAnsi="Times New Roman" w:cs="Times New Roman"/>
          <w:sz w:val="24"/>
          <w:szCs w:val="24"/>
        </w:rPr>
      </w:pPr>
      <w:r>
        <w:rPr>
          <w:rFonts w:ascii="Times New Roman" w:hAnsi="Times New Roman" w:cs="Times New Roman"/>
          <w:sz w:val="24"/>
          <w:szCs w:val="24"/>
        </w:rPr>
        <w:t xml:space="preserve">Väitöskirjan s. </w:t>
      </w:r>
      <w:proofErr w:type="gramStart"/>
      <w:r>
        <w:rPr>
          <w:rFonts w:ascii="Times New Roman" w:hAnsi="Times New Roman" w:cs="Times New Roman"/>
          <w:sz w:val="24"/>
          <w:szCs w:val="24"/>
        </w:rPr>
        <w:t>128-129</w:t>
      </w:r>
      <w:proofErr w:type="gramEnd"/>
      <w:r>
        <w:rPr>
          <w:rFonts w:ascii="Times New Roman" w:hAnsi="Times New Roman" w:cs="Times New Roman"/>
          <w:sz w:val="24"/>
          <w:szCs w:val="24"/>
        </w:rPr>
        <w:t>: ”</w:t>
      </w:r>
      <w:r w:rsidRPr="001E5D52">
        <w:rPr>
          <w:rFonts w:ascii="Times New Roman" w:hAnsi="Times New Roman" w:cs="Times New Roman"/>
          <w:sz w:val="24"/>
          <w:szCs w:val="24"/>
        </w:rPr>
        <w:t xml:space="preserve">Lapsenhuoltolakiin tulisi saada säännös perusteista, joiden nojalla voidaan määrätä valvotuista tapaamisista, </w:t>
      </w:r>
      <w:r w:rsidRPr="001E5D52">
        <w:rPr>
          <w:rFonts w:ascii="Times New Roman" w:hAnsi="Times New Roman" w:cs="Times New Roman"/>
          <w:i/>
          <w:sz w:val="24"/>
          <w:szCs w:val="24"/>
          <w:u w:val="single"/>
        </w:rPr>
        <w:t xml:space="preserve">vain sellaisissa tapauksissa, joissa </w:t>
      </w:r>
      <w:r w:rsidRPr="001E5D52">
        <w:rPr>
          <w:rFonts w:ascii="Times New Roman" w:hAnsi="Times New Roman" w:cs="Times New Roman"/>
          <w:b/>
          <w:i/>
          <w:sz w:val="24"/>
          <w:szCs w:val="24"/>
          <w:u w:val="single"/>
        </w:rPr>
        <w:t>lasten turvallisuus</w:t>
      </w:r>
      <w:r w:rsidRPr="001E5D52">
        <w:rPr>
          <w:rFonts w:ascii="Times New Roman" w:hAnsi="Times New Roman" w:cs="Times New Roman"/>
          <w:i/>
          <w:sz w:val="24"/>
          <w:szCs w:val="24"/>
          <w:u w:val="single"/>
        </w:rPr>
        <w:t xml:space="preserve"> sitä </w:t>
      </w:r>
      <w:proofErr w:type="spellStart"/>
      <w:r w:rsidRPr="001E5D52">
        <w:rPr>
          <w:rFonts w:ascii="Times New Roman" w:hAnsi="Times New Roman" w:cs="Times New Roman"/>
          <w:i/>
          <w:sz w:val="24"/>
          <w:szCs w:val="24"/>
          <w:u w:val="single"/>
        </w:rPr>
        <w:t>edellyt</w:t>
      </w:r>
      <w:r>
        <w:rPr>
          <w:rFonts w:ascii="Times New Roman" w:hAnsi="Times New Roman" w:cs="Times New Roman"/>
          <w:i/>
          <w:sz w:val="24"/>
          <w:szCs w:val="24"/>
          <w:u w:val="single"/>
        </w:rPr>
        <w:t>-</w:t>
      </w:r>
      <w:r w:rsidRPr="001E5D52">
        <w:rPr>
          <w:rFonts w:ascii="Times New Roman" w:hAnsi="Times New Roman" w:cs="Times New Roman"/>
          <w:i/>
          <w:sz w:val="24"/>
          <w:szCs w:val="24"/>
          <w:u w:val="single"/>
        </w:rPr>
        <w:t>tää</w:t>
      </w:r>
      <w:proofErr w:type="spellEnd"/>
      <w:r w:rsidRPr="001E5D52">
        <w:rPr>
          <w:rFonts w:ascii="Times New Roman" w:hAnsi="Times New Roman" w:cs="Times New Roman"/>
          <w:sz w:val="24"/>
          <w:szCs w:val="24"/>
        </w:rPr>
        <w:t xml:space="preserve">. Nykyinen tilanne, jossa tapaamisia määrätään valvotuiksi pelkästään lähivanhemman niin </w:t>
      </w:r>
      <w:proofErr w:type="spellStart"/>
      <w:r w:rsidRPr="001E5D52">
        <w:rPr>
          <w:rFonts w:ascii="Times New Roman" w:hAnsi="Times New Roman" w:cs="Times New Roman"/>
          <w:sz w:val="24"/>
          <w:szCs w:val="24"/>
        </w:rPr>
        <w:t>vaa</w:t>
      </w:r>
      <w:r>
        <w:rPr>
          <w:rFonts w:ascii="Times New Roman" w:hAnsi="Times New Roman" w:cs="Times New Roman"/>
          <w:sz w:val="24"/>
          <w:szCs w:val="24"/>
        </w:rPr>
        <w:t>-</w:t>
      </w:r>
      <w:r w:rsidRPr="001E5D52">
        <w:rPr>
          <w:rFonts w:ascii="Times New Roman" w:hAnsi="Times New Roman" w:cs="Times New Roman"/>
          <w:sz w:val="24"/>
          <w:szCs w:val="24"/>
        </w:rPr>
        <w:t>tiessa</w:t>
      </w:r>
      <w:proofErr w:type="spellEnd"/>
      <w:r w:rsidRPr="001E5D52">
        <w:rPr>
          <w:rFonts w:ascii="Times New Roman" w:hAnsi="Times New Roman" w:cs="Times New Roman"/>
          <w:sz w:val="24"/>
          <w:szCs w:val="24"/>
        </w:rPr>
        <w:t>, on ihmis- ja perusoikeuksien vastainen.</w:t>
      </w:r>
      <w:r w:rsidR="00ED50E2">
        <w:rPr>
          <w:rStyle w:val="Alaviitteenviite"/>
          <w:rFonts w:ascii="Times New Roman" w:hAnsi="Times New Roman" w:cs="Times New Roman"/>
          <w:sz w:val="24"/>
          <w:szCs w:val="24"/>
        </w:rPr>
        <w:footnoteReference w:id="5"/>
      </w:r>
      <w:r w:rsidRPr="001E5D52">
        <w:rPr>
          <w:rFonts w:ascii="Times New Roman" w:hAnsi="Times New Roman" w:cs="Times New Roman"/>
          <w:sz w:val="24"/>
          <w:szCs w:val="24"/>
        </w:rPr>
        <w:t xml:space="preserve"> Euroopan ihmisoikeussopimuksen 8 artiklan </w:t>
      </w:r>
      <w:proofErr w:type="spellStart"/>
      <w:r w:rsidRPr="001E5D52">
        <w:rPr>
          <w:rFonts w:ascii="Times New Roman" w:hAnsi="Times New Roman" w:cs="Times New Roman"/>
          <w:sz w:val="24"/>
          <w:szCs w:val="24"/>
        </w:rPr>
        <w:t>mu</w:t>
      </w:r>
      <w:r w:rsidR="00ED50E2">
        <w:rPr>
          <w:rFonts w:ascii="Times New Roman" w:hAnsi="Times New Roman" w:cs="Times New Roman"/>
          <w:sz w:val="24"/>
          <w:szCs w:val="24"/>
        </w:rPr>
        <w:t>-</w:t>
      </w:r>
      <w:r w:rsidRPr="001E5D52">
        <w:rPr>
          <w:rFonts w:ascii="Times New Roman" w:hAnsi="Times New Roman" w:cs="Times New Roman"/>
          <w:sz w:val="24"/>
          <w:szCs w:val="24"/>
        </w:rPr>
        <w:lastRenderedPageBreak/>
        <w:t>kaan</w:t>
      </w:r>
      <w:proofErr w:type="spellEnd"/>
      <w:r w:rsidRPr="001E5D52">
        <w:rPr>
          <w:rFonts w:ascii="Times New Roman" w:hAnsi="Times New Roman" w:cs="Times New Roman"/>
          <w:sz w:val="24"/>
          <w:szCs w:val="24"/>
        </w:rPr>
        <w:t xml:space="preserve"> jokaisella on oikeus nauttia yksityis- ja perhe-elämän kunnioitusta. Nimenomaan kunnioitus henkilön perhe-elämää kohtaan häviää, kun hänet alistetaan valvotuille tapaamisil</w:t>
      </w:r>
      <w:r>
        <w:rPr>
          <w:rFonts w:ascii="Times New Roman" w:hAnsi="Times New Roman" w:cs="Times New Roman"/>
          <w:sz w:val="24"/>
          <w:szCs w:val="24"/>
        </w:rPr>
        <w:t xml:space="preserve">le, jotka </w:t>
      </w:r>
      <w:proofErr w:type="spellStart"/>
      <w:r>
        <w:rPr>
          <w:rFonts w:ascii="Times New Roman" w:hAnsi="Times New Roman" w:cs="Times New Roman"/>
          <w:sz w:val="24"/>
          <w:szCs w:val="24"/>
        </w:rPr>
        <w:t>sellaise</w:t>
      </w:r>
      <w:r w:rsidR="00ED50E2">
        <w:rPr>
          <w:rFonts w:ascii="Times New Roman" w:hAnsi="Times New Roman" w:cs="Times New Roman"/>
          <w:sz w:val="24"/>
          <w:szCs w:val="24"/>
        </w:rPr>
        <w:t>-</w:t>
      </w:r>
      <w:r>
        <w:rPr>
          <w:rFonts w:ascii="Times New Roman" w:hAnsi="Times New Roman" w:cs="Times New Roman"/>
          <w:sz w:val="24"/>
          <w:szCs w:val="24"/>
        </w:rPr>
        <w:t>naan</w:t>
      </w:r>
      <w:proofErr w:type="spellEnd"/>
      <w:r>
        <w:rPr>
          <w:rFonts w:ascii="Times New Roman" w:hAnsi="Times New Roman" w:cs="Times New Roman"/>
          <w:sz w:val="24"/>
          <w:szCs w:val="24"/>
        </w:rPr>
        <w:t xml:space="preserve"> langetta</w:t>
      </w:r>
      <w:r w:rsidRPr="001E5D52">
        <w:rPr>
          <w:rFonts w:ascii="Times New Roman" w:hAnsi="Times New Roman" w:cs="Times New Roman"/>
          <w:sz w:val="24"/>
          <w:szCs w:val="24"/>
        </w:rPr>
        <w:t>vat epäilyksen varjon hänen kyvylleen hoitaa lapsiaan. Myös las</w:t>
      </w:r>
      <w:r>
        <w:rPr>
          <w:rFonts w:ascii="Times New Roman" w:hAnsi="Times New Roman" w:cs="Times New Roman"/>
          <w:sz w:val="24"/>
          <w:szCs w:val="24"/>
        </w:rPr>
        <w:t xml:space="preserve">ten perhe-elämään </w:t>
      </w:r>
      <w:r w:rsidR="00ED50E2">
        <w:rPr>
          <w:rFonts w:ascii="Times New Roman" w:hAnsi="Times New Roman" w:cs="Times New Roman"/>
          <w:sz w:val="24"/>
          <w:szCs w:val="24"/>
        </w:rPr>
        <w:t>puutu</w:t>
      </w:r>
      <w:r>
        <w:rPr>
          <w:rFonts w:ascii="Times New Roman" w:hAnsi="Times New Roman" w:cs="Times New Roman"/>
          <w:sz w:val="24"/>
          <w:szCs w:val="24"/>
        </w:rPr>
        <w:t>taan lap</w:t>
      </w:r>
      <w:r w:rsidRPr="001E5D52">
        <w:rPr>
          <w:rFonts w:ascii="Times New Roman" w:hAnsi="Times New Roman" w:cs="Times New Roman"/>
          <w:sz w:val="24"/>
          <w:szCs w:val="24"/>
        </w:rPr>
        <w:t xml:space="preserve">sen edun vastaisella tavalla, koska valvonta tuottaa tapaamisiin keinotekoisuutta ja teennäisyyttä, jotka kotioloista puuttuvat, eivätkä lapset pitkällä aikavälillä viihdy niissä. Lasten ja tapaajan perhe-elämää rajoitetaan valvotuilla tapaamisilla myös siten, että esim. sisarukset, </w:t>
      </w:r>
      <w:proofErr w:type="spellStart"/>
      <w:r w:rsidRPr="001E5D52">
        <w:rPr>
          <w:rFonts w:ascii="Times New Roman" w:hAnsi="Times New Roman" w:cs="Times New Roman"/>
          <w:sz w:val="24"/>
          <w:szCs w:val="24"/>
        </w:rPr>
        <w:t>isovan</w:t>
      </w:r>
      <w:r w:rsidR="00ED50E2">
        <w:rPr>
          <w:rFonts w:ascii="Times New Roman" w:hAnsi="Times New Roman" w:cs="Times New Roman"/>
          <w:sz w:val="24"/>
          <w:szCs w:val="24"/>
        </w:rPr>
        <w:t>-</w:t>
      </w:r>
      <w:r w:rsidRPr="001E5D52">
        <w:rPr>
          <w:rFonts w:ascii="Times New Roman" w:hAnsi="Times New Roman" w:cs="Times New Roman"/>
          <w:sz w:val="24"/>
          <w:szCs w:val="24"/>
        </w:rPr>
        <w:t>hemmat</w:t>
      </w:r>
      <w:proofErr w:type="spellEnd"/>
      <w:r w:rsidRPr="001E5D52">
        <w:rPr>
          <w:rFonts w:ascii="Times New Roman" w:hAnsi="Times New Roman" w:cs="Times New Roman"/>
          <w:sz w:val="24"/>
          <w:szCs w:val="24"/>
        </w:rPr>
        <w:t xml:space="preserve"> ja muut sukulaiset eivät niiden yhteydessä voi yleensä tavata lapsia. Mon</w:t>
      </w:r>
      <w:r>
        <w:rPr>
          <w:rFonts w:ascii="Times New Roman" w:hAnsi="Times New Roman" w:cs="Times New Roman"/>
          <w:sz w:val="24"/>
          <w:szCs w:val="24"/>
        </w:rPr>
        <w:t>et mukavat perhe-elämään normaa</w:t>
      </w:r>
      <w:r w:rsidRPr="001E5D52">
        <w:rPr>
          <w:rFonts w:ascii="Times New Roman" w:hAnsi="Times New Roman" w:cs="Times New Roman"/>
          <w:sz w:val="24"/>
          <w:szCs w:val="24"/>
        </w:rPr>
        <w:t xml:space="preserve">listi kuuluvat asiat, esimerkiksi ulkona leikkiminen tai pelaaminen, jäävät </w:t>
      </w:r>
      <w:proofErr w:type="spellStart"/>
      <w:r w:rsidRPr="001E5D52">
        <w:rPr>
          <w:rFonts w:ascii="Times New Roman" w:hAnsi="Times New Roman" w:cs="Times New Roman"/>
          <w:sz w:val="24"/>
          <w:szCs w:val="24"/>
        </w:rPr>
        <w:t>valvo</w:t>
      </w:r>
      <w:r w:rsidR="00ED50E2">
        <w:rPr>
          <w:rFonts w:ascii="Times New Roman" w:hAnsi="Times New Roman" w:cs="Times New Roman"/>
          <w:sz w:val="24"/>
          <w:szCs w:val="24"/>
        </w:rPr>
        <w:t>-</w:t>
      </w:r>
      <w:r w:rsidRPr="001E5D52">
        <w:rPr>
          <w:rFonts w:ascii="Times New Roman" w:hAnsi="Times New Roman" w:cs="Times New Roman"/>
          <w:sz w:val="24"/>
          <w:szCs w:val="24"/>
        </w:rPr>
        <w:t>tuissa</w:t>
      </w:r>
      <w:proofErr w:type="spellEnd"/>
      <w:r w:rsidRPr="001E5D52">
        <w:rPr>
          <w:rFonts w:ascii="Times New Roman" w:hAnsi="Times New Roman" w:cs="Times New Roman"/>
          <w:sz w:val="24"/>
          <w:szCs w:val="24"/>
        </w:rPr>
        <w:t xml:space="preserve"> oloissa niin ikään toteutumatta.</w:t>
      </w:r>
    </w:p>
    <w:p w:rsidR="001E5D52" w:rsidRDefault="001E5D52" w:rsidP="001E5D52">
      <w:pPr>
        <w:rPr>
          <w:rFonts w:ascii="Times New Roman" w:hAnsi="Times New Roman" w:cs="Times New Roman"/>
          <w:sz w:val="24"/>
          <w:szCs w:val="24"/>
        </w:rPr>
      </w:pPr>
      <w:r w:rsidRPr="001E5D52">
        <w:rPr>
          <w:rFonts w:ascii="Times New Roman" w:hAnsi="Times New Roman" w:cs="Times New Roman"/>
          <w:sz w:val="24"/>
          <w:szCs w:val="24"/>
        </w:rPr>
        <w:t xml:space="preserve">Suomen laissa valvottuja tapaamisia koskevan sääntelyn puutteen ei tulisi johtaa siihen, että </w:t>
      </w:r>
      <w:proofErr w:type="spellStart"/>
      <w:r w:rsidRPr="001E5D52">
        <w:rPr>
          <w:rFonts w:ascii="Times New Roman" w:hAnsi="Times New Roman" w:cs="Times New Roman"/>
          <w:sz w:val="24"/>
          <w:szCs w:val="24"/>
        </w:rPr>
        <w:t>val-vonta</w:t>
      </w:r>
      <w:proofErr w:type="spellEnd"/>
      <w:r w:rsidRPr="001E5D52">
        <w:rPr>
          <w:rFonts w:ascii="Times New Roman" w:hAnsi="Times New Roman" w:cs="Times New Roman"/>
          <w:sz w:val="24"/>
          <w:szCs w:val="24"/>
        </w:rPr>
        <w:t xml:space="preserve"> määrätään mistä tahansa syistä, koska EIS 8 (2):n mukaan valvonnan pitää lain sallinnan lisäksi olla välttämätöntä demokraattisessa yhteiskunnassa kansallisen ja yleisen turvallisuuden vuoksi jne. Näitä 2 kohdassa lueteltuja syitä ei ole käsillä perusteettoman valvonnan tapauksissa, joten nykyinen tilanne on ihmisoikeuksia loukkaava. </w:t>
      </w:r>
      <w:proofErr w:type="spellStart"/>
      <w:r w:rsidRPr="001E5D52">
        <w:rPr>
          <w:rFonts w:ascii="Times New Roman" w:hAnsi="Times New Roman" w:cs="Times New Roman"/>
          <w:i/>
          <w:sz w:val="24"/>
          <w:szCs w:val="24"/>
        </w:rPr>
        <w:t>Jacobs</w:t>
      </w:r>
      <w:proofErr w:type="spellEnd"/>
      <w:r w:rsidRPr="001E5D52">
        <w:rPr>
          <w:rFonts w:ascii="Times New Roman" w:hAnsi="Times New Roman" w:cs="Times New Roman"/>
          <w:sz w:val="24"/>
          <w:szCs w:val="24"/>
        </w:rPr>
        <w:t xml:space="preserve"> ja </w:t>
      </w:r>
      <w:r w:rsidRPr="001E5D52">
        <w:rPr>
          <w:rFonts w:ascii="Times New Roman" w:hAnsi="Times New Roman" w:cs="Times New Roman"/>
          <w:i/>
          <w:sz w:val="24"/>
          <w:szCs w:val="24"/>
        </w:rPr>
        <w:t>White</w:t>
      </w:r>
      <w:r w:rsidRPr="001E5D52">
        <w:rPr>
          <w:rFonts w:ascii="Times New Roman" w:hAnsi="Times New Roman" w:cs="Times New Roman"/>
          <w:sz w:val="24"/>
          <w:szCs w:val="24"/>
        </w:rPr>
        <w:t xml:space="preserve"> ovat </w:t>
      </w:r>
      <w:proofErr w:type="spellStart"/>
      <w:r w:rsidRPr="001E5D52">
        <w:rPr>
          <w:rFonts w:ascii="Times New Roman" w:hAnsi="Times New Roman" w:cs="Times New Roman"/>
          <w:sz w:val="24"/>
          <w:szCs w:val="24"/>
        </w:rPr>
        <w:t>EIT:n</w:t>
      </w:r>
      <w:proofErr w:type="spellEnd"/>
      <w:r w:rsidRPr="001E5D52">
        <w:rPr>
          <w:rFonts w:ascii="Times New Roman" w:hAnsi="Times New Roman" w:cs="Times New Roman"/>
          <w:sz w:val="24"/>
          <w:szCs w:val="24"/>
        </w:rPr>
        <w:t xml:space="preserve"> käytännöstä poimineet tapaamisten estämisen perusteina lapsen moraalin ja terveyden, mukaan lukien </w:t>
      </w:r>
      <w:proofErr w:type="spellStart"/>
      <w:r w:rsidRPr="001E5D52">
        <w:rPr>
          <w:rFonts w:ascii="Times New Roman" w:hAnsi="Times New Roman" w:cs="Times New Roman"/>
          <w:sz w:val="24"/>
          <w:szCs w:val="24"/>
        </w:rPr>
        <w:t>psyko-logisen</w:t>
      </w:r>
      <w:proofErr w:type="spellEnd"/>
      <w:r w:rsidRPr="001E5D52">
        <w:rPr>
          <w:rFonts w:ascii="Times New Roman" w:hAnsi="Times New Roman" w:cs="Times New Roman"/>
          <w:sz w:val="24"/>
          <w:szCs w:val="24"/>
        </w:rPr>
        <w:t xml:space="preserve"> hyvinvoinnin, vaarantumisen ja rikoksen estämisen.</w:t>
      </w:r>
      <w:r>
        <w:rPr>
          <w:rFonts w:ascii="Times New Roman" w:hAnsi="Times New Roman" w:cs="Times New Roman"/>
          <w:sz w:val="24"/>
          <w:szCs w:val="24"/>
        </w:rPr>
        <w:t xml:space="preserve">” </w:t>
      </w:r>
    </w:p>
    <w:p w:rsidR="00880937" w:rsidRDefault="001E5D52" w:rsidP="001E5D52">
      <w:pPr>
        <w:rPr>
          <w:rFonts w:ascii="Times New Roman" w:hAnsi="Times New Roman" w:cs="Times New Roman"/>
          <w:sz w:val="24"/>
          <w:szCs w:val="24"/>
        </w:rPr>
      </w:pPr>
      <w:r>
        <w:rPr>
          <w:rFonts w:ascii="Times New Roman" w:hAnsi="Times New Roman" w:cs="Times New Roman"/>
          <w:sz w:val="24"/>
          <w:szCs w:val="24"/>
        </w:rPr>
        <w:t>Lapsen psykologiseen hyvinvointiin ei tulisi viitata valvottuja tapaamisia koskevassa säännöksessä, koska vieraannuttava vanhempi voisi käyttää sitä omiin tarkoituksiinsa.</w:t>
      </w:r>
      <w:r w:rsidR="00E85598">
        <w:rPr>
          <w:rFonts w:ascii="Times New Roman" w:hAnsi="Times New Roman" w:cs="Times New Roman"/>
          <w:sz w:val="24"/>
          <w:szCs w:val="24"/>
        </w:rPr>
        <w:t xml:space="preserve"> Sen sijaan voitaisiin vedota</w:t>
      </w:r>
      <w:r>
        <w:rPr>
          <w:rFonts w:ascii="Times New Roman" w:hAnsi="Times New Roman" w:cs="Times New Roman"/>
          <w:sz w:val="24"/>
          <w:szCs w:val="24"/>
        </w:rPr>
        <w:t xml:space="preserve"> </w:t>
      </w:r>
      <w:r w:rsidR="00880937">
        <w:rPr>
          <w:rFonts w:ascii="Times New Roman" w:hAnsi="Times New Roman" w:cs="Times New Roman"/>
          <w:sz w:val="24"/>
          <w:szCs w:val="24"/>
        </w:rPr>
        <w:t xml:space="preserve">objektiivisesti havaittavissa olevaan </w:t>
      </w:r>
      <w:r>
        <w:rPr>
          <w:rFonts w:ascii="Times New Roman" w:hAnsi="Times New Roman" w:cs="Times New Roman"/>
          <w:sz w:val="24"/>
          <w:szCs w:val="24"/>
        </w:rPr>
        <w:t>lapsen turvallisuuden, mor</w:t>
      </w:r>
      <w:r w:rsidR="00880937">
        <w:rPr>
          <w:rFonts w:ascii="Times New Roman" w:hAnsi="Times New Roman" w:cs="Times New Roman"/>
          <w:sz w:val="24"/>
          <w:szCs w:val="24"/>
        </w:rPr>
        <w:t>aalin tai</w:t>
      </w:r>
      <w:r w:rsidR="00E85598">
        <w:rPr>
          <w:rFonts w:ascii="Times New Roman" w:hAnsi="Times New Roman" w:cs="Times New Roman"/>
          <w:sz w:val="24"/>
          <w:szCs w:val="24"/>
        </w:rPr>
        <w:t xml:space="preserve"> terveyden vaarantumiseen</w:t>
      </w:r>
      <w:r>
        <w:rPr>
          <w:rFonts w:ascii="Times New Roman" w:hAnsi="Times New Roman" w:cs="Times New Roman"/>
          <w:sz w:val="24"/>
          <w:szCs w:val="24"/>
        </w:rPr>
        <w:t xml:space="preserve"> </w:t>
      </w:r>
      <w:r w:rsidR="00E85598">
        <w:rPr>
          <w:rFonts w:ascii="Times New Roman" w:hAnsi="Times New Roman" w:cs="Times New Roman"/>
          <w:sz w:val="24"/>
          <w:szCs w:val="24"/>
        </w:rPr>
        <w:t xml:space="preserve">ja pyrkimykseen estää rikos. </w:t>
      </w:r>
      <w:r>
        <w:rPr>
          <w:rFonts w:ascii="Times New Roman" w:hAnsi="Times New Roman" w:cs="Times New Roman"/>
          <w:sz w:val="24"/>
          <w:szCs w:val="24"/>
        </w:rPr>
        <w:t xml:space="preserve">Tuetuista tapaamisista olisi hyvä saada lakiin </w:t>
      </w:r>
      <w:r w:rsidR="00E85598">
        <w:rPr>
          <w:rFonts w:ascii="Times New Roman" w:hAnsi="Times New Roman" w:cs="Times New Roman"/>
          <w:sz w:val="24"/>
          <w:szCs w:val="24"/>
        </w:rPr>
        <w:t xml:space="preserve">myös </w:t>
      </w:r>
      <w:r>
        <w:rPr>
          <w:rFonts w:ascii="Times New Roman" w:hAnsi="Times New Roman" w:cs="Times New Roman"/>
          <w:sz w:val="24"/>
          <w:szCs w:val="24"/>
        </w:rPr>
        <w:t xml:space="preserve">erillinen säännös, </w:t>
      </w:r>
      <w:proofErr w:type="spellStart"/>
      <w:r>
        <w:rPr>
          <w:rFonts w:ascii="Times New Roman" w:hAnsi="Times New Roman" w:cs="Times New Roman"/>
          <w:sz w:val="24"/>
          <w:szCs w:val="24"/>
        </w:rPr>
        <w:t>jos</w:t>
      </w:r>
      <w:r w:rsidR="00880937">
        <w:rPr>
          <w:rFonts w:ascii="Times New Roman" w:hAnsi="Times New Roman" w:cs="Times New Roman"/>
          <w:sz w:val="24"/>
          <w:szCs w:val="24"/>
        </w:rPr>
        <w:t>-</w:t>
      </w:r>
      <w:r>
        <w:rPr>
          <w:rFonts w:ascii="Times New Roman" w:hAnsi="Times New Roman" w:cs="Times New Roman"/>
          <w:sz w:val="24"/>
          <w:szCs w:val="24"/>
        </w:rPr>
        <w:t>sa</w:t>
      </w:r>
      <w:proofErr w:type="spellEnd"/>
      <w:r>
        <w:rPr>
          <w:rFonts w:ascii="Times New Roman" w:hAnsi="Times New Roman" w:cs="Times New Roman"/>
          <w:sz w:val="24"/>
          <w:szCs w:val="24"/>
        </w:rPr>
        <w:t xml:space="preserve"> tuetun tapaamisen edellytyk</w:t>
      </w:r>
      <w:r w:rsidR="00E85598">
        <w:rPr>
          <w:rFonts w:ascii="Times New Roman" w:hAnsi="Times New Roman" w:cs="Times New Roman"/>
          <w:sz w:val="24"/>
          <w:szCs w:val="24"/>
        </w:rPr>
        <w:t xml:space="preserve">senä mainittaisiin vanhemman vammasta, sairaudesta tai </w:t>
      </w:r>
      <w:proofErr w:type="spellStart"/>
      <w:r w:rsidR="00E85598">
        <w:rPr>
          <w:rFonts w:ascii="Times New Roman" w:hAnsi="Times New Roman" w:cs="Times New Roman"/>
          <w:sz w:val="24"/>
          <w:szCs w:val="24"/>
        </w:rPr>
        <w:t>elämänti</w:t>
      </w:r>
      <w:r w:rsidR="00880937">
        <w:rPr>
          <w:rFonts w:ascii="Times New Roman" w:hAnsi="Times New Roman" w:cs="Times New Roman"/>
          <w:sz w:val="24"/>
          <w:szCs w:val="24"/>
        </w:rPr>
        <w:t>-</w:t>
      </w:r>
      <w:r w:rsidR="00E85598">
        <w:rPr>
          <w:rFonts w:ascii="Times New Roman" w:hAnsi="Times New Roman" w:cs="Times New Roman"/>
          <w:sz w:val="24"/>
          <w:szCs w:val="24"/>
        </w:rPr>
        <w:t>lanteesta</w:t>
      </w:r>
      <w:proofErr w:type="spellEnd"/>
      <w:r w:rsidR="00E85598">
        <w:rPr>
          <w:rFonts w:ascii="Times New Roman" w:hAnsi="Times New Roman" w:cs="Times New Roman"/>
          <w:sz w:val="24"/>
          <w:szCs w:val="24"/>
        </w:rPr>
        <w:t xml:space="preserve"> johtuva avuttomuus, muuten vajavainen kyky hoitaa lasta taikka luonapitoon soveltuvan asunnon puuttuminen. </w:t>
      </w:r>
    </w:p>
    <w:p w:rsidR="00845A09" w:rsidRDefault="00E85598" w:rsidP="001E5D52">
      <w:pPr>
        <w:rPr>
          <w:rFonts w:ascii="Times New Roman" w:hAnsi="Times New Roman" w:cs="Times New Roman"/>
          <w:sz w:val="24"/>
          <w:szCs w:val="24"/>
        </w:rPr>
      </w:pPr>
      <w:r>
        <w:rPr>
          <w:rFonts w:ascii="Times New Roman" w:hAnsi="Times New Roman" w:cs="Times New Roman"/>
          <w:sz w:val="24"/>
          <w:szCs w:val="24"/>
        </w:rPr>
        <w:t>Molemmissa säännöksissä tulisi määrätä, että muilla perusteilla ei valvottuja tai tuettuja t</w:t>
      </w:r>
      <w:r w:rsidR="00845A09">
        <w:rPr>
          <w:rFonts w:ascii="Times New Roman" w:hAnsi="Times New Roman" w:cs="Times New Roman"/>
          <w:sz w:val="24"/>
          <w:szCs w:val="24"/>
        </w:rPr>
        <w:t>apaamisia voida määrätä</w:t>
      </w:r>
      <w:r>
        <w:rPr>
          <w:rFonts w:ascii="Times New Roman" w:hAnsi="Times New Roman" w:cs="Times New Roman"/>
          <w:sz w:val="24"/>
          <w:szCs w:val="24"/>
        </w:rPr>
        <w:t xml:space="preserve">. </w:t>
      </w:r>
      <w:r w:rsidR="00880937">
        <w:rPr>
          <w:rFonts w:ascii="Times New Roman" w:hAnsi="Times New Roman" w:cs="Times New Roman"/>
          <w:sz w:val="24"/>
          <w:szCs w:val="24"/>
        </w:rPr>
        <w:t>Nimenomaan pitäisi kieltää valvottujen tai tuettujen tapaamisten käyttö pelkästään lähivanhemman vaatimukseen nojautuen, jos em. perusteita ei ole.</w:t>
      </w:r>
      <w:r w:rsidR="00185861">
        <w:rPr>
          <w:rFonts w:ascii="Times New Roman" w:hAnsi="Times New Roman" w:cs="Times New Roman"/>
          <w:sz w:val="24"/>
          <w:szCs w:val="24"/>
        </w:rPr>
        <w:t xml:space="preserve"> Portaittaiset tapaamisten </w:t>
      </w:r>
      <w:proofErr w:type="spellStart"/>
      <w:r w:rsidR="00185861">
        <w:rPr>
          <w:rFonts w:ascii="Times New Roman" w:hAnsi="Times New Roman" w:cs="Times New Roman"/>
          <w:sz w:val="24"/>
          <w:szCs w:val="24"/>
        </w:rPr>
        <w:t>laajen</w:t>
      </w:r>
      <w:r w:rsidR="00845A09">
        <w:rPr>
          <w:rFonts w:ascii="Times New Roman" w:hAnsi="Times New Roman" w:cs="Times New Roman"/>
          <w:sz w:val="24"/>
          <w:szCs w:val="24"/>
        </w:rPr>
        <w:t>-</w:t>
      </w:r>
      <w:r w:rsidR="00185861">
        <w:rPr>
          <w:rFonts w:ascii="Times New Roman" w:hAnsi="Times New Roman" w:cs="Times New Roman"/>
          <w:sz w:val="24"/>
          <w:szCs w:val="24"/>
        </w:rPr>
        <w:t>ta</w:t>
      </w:r>
      <w:r w:rsidR="00845A09">
        <w:rPr>
          <w:rFonts w:ascii="Times New Roman" w:hAnsi="Times New Roman" w:cs="Times New Roman"/>
          <w:sz w:val="24"/>
          <w:szCs w:val="24"/>
        </w:rPr>
        <w:t>miset</w:t>
      </w:r>
      <w:proofErr w:type="spellEnd"/>
      <w:r w:rsidR="00845A09">
        <w:rPr>
          <w:rFonts w:ascii="Times New Roman" w:hAnsi="Times New Roman" w:cs="Times New Roman"/>
          <w:sz w:val="24"/>
          <w:szCs w:val="24"/>
        </w:rPr>
        <w:t>, jotka toimivat vieraan</w:t>
      </w:r>
      <w:r w:rsidR="00185861">
        <w:rPr>
          <w:rFonts w:ascii="Times New Roman" w:hAnsi="Times New Roman" w:cs="Times New Roman"/>
          <w:sz w:val="24"/>
          <w:szCs w:val="24"/>
        </w:rPr>
        <w:t>nuttajan lyhytnäköisten intressien hyväksi, tulisi myös kieltää niitä tapauksia lukuun ottamatta, jois</w:t>
      </w:r>
      <w:r w:rsidR="00845A09">
        <w:rPr>
          <w:rFonts w:ascii="Times New Roman" w:hAnsi="Times New Roman" w:cs="Times New Roman"/>
          <w:sz w:val="24"/>
          <w:szCs w:val="24"/>
        </w:rPr>
        <w:t>s</w:t>
      </w:r>
      <w:r w:rsidR="00185861">
        <w:rPr>
          <w:rFonts w:ascii="Times New Roman" w:hAnsi="Times New Roman" w:cs="Times New Roman"/>
          <w:sz w:val="24"/>
          <w:szCs w:val="24"/>
        </w:rPr>
        <w:t>a vanhempi on lapselle todella vieras. Sen sijaan pitäisi määrät</w:t>
      </w:r>
      <w:r w:rsidR="004C32B8">
        <w:rPr>
          <w:rFonts w:ascii="Times New Roman" w:hAnsi="Times New Roman" w:cs="Times New Roman"/>
          <w:sz w:val="24"/>
          <w:szCs w:val="24"/>
        </w:rPr>
        <w:t xml:space="preserve">ä </w:t>
      </w:r>
      <w:proofErr w:type="spellStart"/>
      <w:r w:rsidR="004C32B8">
        <w:rPr>
          <w:rFonts w:ascii="Times New Roman" w:hAnsi="Times New Roman" w:cs="Times New Roman"/>
          <w:sz w:val="24"/>
          <w:szCs w:val="24"/>
        </w:rPr>
        <w:t>he</w:t>
      </w:r>
      <w:r w:rsidR="00845A09">
        <w:rPr>
          <w:rFonts w:ascii="Times New Roman" w:hAnsi="Times New Roman" w:cs="Times New Roman"/>
          <w:sz w:val="24"/>
          <w:szCs w:val="24"/>
        </w:rPr>
        <w:t>-</w:t>
      </w:r>
      <w:r w:rsidR="004C32B8">
        <w:rPr>
          <w:rFonts w:ascii="Times New Roman" w:hAnsi="Times New Roman" w:cs="Times New Roman"/>
          <w:sz w:val="24"/>
          <w:szCs w:val="24"/>
        </w:rPr>
        <w:t>ti</w:t>
      </w:r>
      <w:proofErr w:type="spellEnd"/>
      <w:r w:rsidR="004C32B8">
        <w:rPr>
          <w:rFonts w:ascii="Times New Roman" w:hAnsi="Times New Roman" w:cs="Times New Roman"/>
          <w:sz w:val="24"/>
          <w:szCs w:val="24"/>
        </w:rPr>
        <w:t xml:space="preserve"> niin voimakkaat sanktiot</w:t>
      </w:r>
      <w:r w:rsidR="00185861">
        <w:rPr>
          <w:rFonts w:ascii="Times New Roman" w:hAnsi="Times New Roman" w:cs="Times New Roman"/>
          <w:sz w:val="24"/>
          <w:szCs w:val="24"/>
        </w:rPr>
        <w:t>, että tapaamiset varmasti toteutuvat</w:t>
      </w:r>
      <w:r w:rsidR="004C32B8">
        <w:rPr>
          <w:rFonts w:ascii="Times New Roman" w:hAnsi="Times New Roman" w:cs="Times New Roman"/>
          <w:sz w:val="24"/>
          <w:szCs w:val="24"/>
        </w:rPr>
        <w:t xml:space="preserve"> alkuperäisen sopimuksen </w:t>
      </w:r>
      <w:r w:rsidR="00FF4740">
        <w:rPr>
          <w:rFonts w:ascii="Times New Roman" w:hAnsi="Times New Roman" w:cs="Times New Roman"/>
          <w:sz w:val="24"/>
          <w:szCs w:val="24"/>
        </w:rPr>
        <w:t xml:space="preserve">tai </w:t>
      </w:r>
      <w:proofErr w:type="spellStart"/>
      <w:r w:rsidR="00FF4740">
        <w:rPr>
          <w:rFonts w:ascii="Times New Roman" w:hAnsi="Times New Roman" w:cs="Times New Roman"/>
          <w:sz w:val="24"/>
          <w:szCs w:val="24"/>
        </w:rPr>
        <w:t>päätök</w:t>
      </w:r>
      <w:r w:rsidR="00845A09">
        <w:rPr>
          <w:rFonts w:ascii="Times New Roman" w:hAnsi="Times New Roman" w:cs="Times New Roman"/>
          <w:sz w:val="24"/>
          <w:szCs w:val="24"/>
        </w:rPr>
        <w:t>-</w:t>
      </w:r>
      <w:r w:rsidR="00FF4740">
        <w:rPr>
          <w:rFonts w:ascii="Times New Roman" w:hAnsi="Times New Roman" w:cs="Times New Roman"/>
          <w:sz w:val="24"/>
          <w:szCs w:val="24"/>
        </w:rPr>
        <w:t>sen</w:t>
      </w:r>
      <w:proofErr w:type="spellEnd"/>
      <w:r w:rsidR="00FF4740">
        <w:rPr>
          <w:rFonts w:ascii="Times New Roman" w:hAnsi="Times New Roman" w:cs="Times New Roman"/>
          <w:sz w:val="24"/>
          <w:szCs w:val="24"/>
        </w:rPr>
        <w:t xml:space="preserve"> </w:t>
      </w:r>
      <w:r w:rsidR="004C32B8">
        <w:rPr>
          <w:rFonts w:ascii="Times New Roman" w:hAnsi="Times New Roman" w:cs="Times New Roman"/>
          <w:sz w:val="24"/>
          <w:szCs w:val="24"/>
        </w:rPr>
        <w:t>mukaisesti, esimerkiksi toisin kuin nykyään nouto jo ensimmäisellä oikeudenkäyntikerralla</w:t>
      </w:r>
      <w:r w:rsidR="00C865EC">
        <w:rPr>
          <w:rFonts w:ascii="Times New Roman" w:hAnsi="Times New Roman" w:cs="Times New Roman"/>
          <w:sz w:val="24"/>
          <w:szCs w:val="24"/>
        </w:rPr>
        <w:t xml:space="preserve"> ja sen jälkeen riittävän pitkä lapsen ja etävanhemman välinen yhteinen aika</w:t>
      </w:r>
      <w:r w:rsidR="004C32B8">
        <w:rPr>
          <w:rFonts w:ascii="Times New Roman" w:hAnsi="Times New Roman" w:cs="Times New Roman"/>
          <w:sz w:val="24"/>
          <w:szCs w:val="24"/>
        </w:rPr>
        <w:t xml:space="preserve">. </w:t>
      </w:r>
    </w:p>
    <w:p w:rsidR="00E46183" w:rsidRPr="00E46183" w:rsidRDefault="00E46183" w:rsidP="001E5D52">
      <w:pPr>
        <w:rPr>
          <w:rFonts w:ascii="Times New Roman" w:hAnsi="Times New Roman" w:cs="Times New Roman"/>
          <w:b/>
          <w:sz w:val="24"/>
          <w:szCs w:val="24"/>
        </w:rPr>
      </w:pPr>
      <w:r w:rsidRPr="00E46183">
        <w:rPr>
          <w:rFonts w:ascii="Times New Roman" w:hAnsi="Times New Roman" w:cs="Times New Roman"/>
          <w:b/>
          <w:sz w:val="24"/>
          <w:szCs w:val="24"/>
        </w:rPr>
        <w:t xml:space="preserve">2.2.1. Ehdotus täytäntöönpano- ja huoltokäsittelyn yhdistämiseksi </w:t>
      </w:r>
    </w:p>
    <w:p w:rsidR="00BC6001" w:rsidRDefault="00845A09" w:rsidP="00BC6001">
      <w:pPr>
        <w:spacing w:after="0"/>
        <w:ind w:right="-567"/>
        <w:rPr>
          <w:rFonts w:ascii="Times New Roman" w:hAnsi="Times New Roman" w:cs="Times New Roman"/>
          <w:sz w:val="24"/>
          <w:szCs w:val="24"/>
        </w:rPr>
      </w:pPr>
      <w:r>
        <w:rPr>
          <w:rFonts w:ascii="Times New Roman" w:hAnsi="Times New Roman" w:cs="Times New Roman"/>
          <w:sz w:val="24"/>
          <w:szCs w:val="24"/>
        </w:rPr>
        <w:t>Koska noutoa pidetään lapselle rasittavana, sitä ei</w:t>
      </w:r>
      <w:r w:rsidR="00CC7EBF">
        <w:rPr>
          <w:rFonts w:ascii="Times New Roman" w:hAnsi="Times New Roman" w:cs="Times New Roman"/>
          <w:sz w:val="24"/>
          <w:szCs w:val="24"/>
        </w:rPr>
        <w:t xml:space="preserve"> voida</w:t>
      </w:r>
      <w:r>
        <w:rPr>
          <w:rFonts w:ascii="Times New Roman" w:hAnsi="Times New Roman" w:cs="Times New Roman"/>
          <w:sz w:val="24"/>
          <w:szCs w:val="24"/>
        </w:rPr>
        <w:t xml:space="preserve"> käyttää jatkuvasti</w:t>
      </w:r>
      <w:r w:rsidR="00C24F70">
        <w:rPr>
          <w:rFonts w:ascii="Times New Roman" w:hAnsi="Times New Roman" w:cs="Times New Roman"/>
          <w:sz w:val="24"/>
          <w:szCs w:val="24"/>
        </w:rPr>
        <w:t xml:space="preserve">; </w:t>
      </w:r>
      <w:proofErr w:type="spellStart"/>
      <w:r w:rsidR="00C24F70" w:rsidRPr="00C24F70">
        <w:rPr>
          <w:rFonts w:ascii="Times New Roman" w:hAnsi="Times New Roman" w:cs="Times New Roman"/>
          <w:sz w:val="24"/>
          <w:szCs w:val="24"/>
        </w:rPr>
        <w:t>OM:n</w:t>
      </w:r>
      <w:proofErr w:type="spellEnd"/>
      <w:r w:rsidR="00C24F70" w:rsidRPr="00C24F70">
        <w:rPr>
          <w:rFonts w:ascii="Times New Roman" w:hAnsi="Times New Roman" w:cs="Times New Roman"/>
          <w:sz w:val="24"/>
          <w:szCs w:val="24"/>
        </w:rPr>
        <w:t xml:space="preserve"> ohjeen muk</w:t>
      </w:r>
      <w:r w:rsidR="00C24F70">
        <w:rPr>
          <w:rFonts w:ascii="Times New Roman" w:hAnsi="Times New Roman" w:cs="Times New Roman"/>
          <w:sz w:val="24"/>
          <w:szCs w:val="24"/>
        </w:rPr>
        <w:t>aan yhtä täytäntöönpano-oikeudenkäyntiä</w:t>
      </w:r>
      <w:r w:rsidR="00C24F70" w:rsidRPr="00C24F70">
        <w:rPr>
          <w:rFonts w:ascii="Times New Roman" w:hAnsi="Times New Roman" w:cs="Times New Roman"/>
          <w:sz w:val="24"/>
          <w:szCs w:val="24"/>
        </w:rPr>
        <w:t xml:space="preserve"> kohden voi olla vain yksi noutokerta.</w:t>
      </w:r>
      <w:r>
        <w:rPr>
          <w:rFonts w:ascii="Times New Roman" w:hAnsi="Times New Roman" w:cs="Times New Roman"/>
          <w:sz w:val="24"/>
          <w:szCs w:val="24"/>
        </w:rPr>
        <w:t xml:space="preserve"> Sitä paitsi tapaamisten</w:t>
      </w:r>
      <w:r w:rsidR="00CC7EBF">
        <w:rPr>
          <w:rFonts w:ascii="Times New Roman" w:hAnsi="Times New Roman" w:cs="Times New Roman"/>
          <w:sz w:val="24"/>
          <w:szCs w:val="24"/>
        </w:rPr>
        <w:t xml:space="preserve"> aiheeton estäminen niin</w:t>
      </w:r>
      <w:r>
        <w:rPr>
          <w:rFonts w:ascii="Times New Roman" w:hAnsi="Times New Roman" w:cs="Times New Roman"/>
          <w:sz w:val="24"/>
          <w:szCs w:val="24"/>
        </w:rPr>
        <w:t xml:space="preserve">, että nouto tulee tarpeelliseksi, osoittaa </w:t>
      </w:r>
      <w:r w:rsidR="00CC7EBF">
        <w:rPr>
          <w:rFonts w:ascii="Times New Roman" w:hAnsi="Times New Roman" w:cs="Times New Roman"/>
          <w:sz w:val="24"/>
          <w:szCs w:val="24"/>
        </w:rPr>
        <w:t xml:space="preserve">lähivanhemmassa siinä määrin puutteellisia </w:t>
      </w:r>
      <w:proofErr w:type="spellStart"/>
      <w:r w:rsidR="00CC7EBF">
        <w:rPr>
          <w:rFonts w:ascii="Times New Roman" w:hAnsi="Times New Roman" w:cs="Times New Roman"/>
          <w:sz w:val="24"/>
          <w:szCs w:val="24"/>
        </w:rPr>
        <w:t>huol</w:t>
      </w:r>
      <w:r w:rsidR="00C24F70">
        <w:rPr>
          <w:rFonts w:ascii="Times New Roman" w:hAnsi="Times New Roman" w:cs="Times New Roman"/>
          <w:sz w:val="24"/>
          <w:szCs w:val="24"/>
        </w:rPr>
        <w:t>-</w:t>
      </w:r>
      <w:r w:rsidR="00CC7EBF">
        <w:rPr>
          <w:rFonts w:ascii="Times New Roman" w:hAnsi="Times New Roman" w:cs="Times New Roman"/>
          <w:sz w:val="24"/>
          <w:szCs w:val="24"/>
        </w:rPr>
        <w:t>tajankykyjä</w:t>
      </w:r>
      <w:proofErr w:type="spellEnd"/>
      <w:r w:rsidR="00CC7EBF">
        <w:rPr>
          <w:rFonts w:ascii="Times New Roman" w:hAnsi="Times New Roman" w:cs="Times New Roman"/>
          <w:sz w:val="24"/>
          <w:szCs w:val="24"/>
        </w:rPr>
        <w:t xml:space="preserve">, että lapsi pitäisi toistuvien noutojen sijaan jättää jo ensimmäisestä </w:t>
      </w:r>
      <w:r w:rsidR="00670FCC">
        <w:rPr>
          <w:rFonts w:ascii="Times New Roman" w:hAnsi="Times New Roman" w:cs="Times New Roman"/>
          <w:sz w:val="24"/>
          <w:szCs w:val="24"/>
        </w:rPr>
        <w:t xml:space="preserve">tai toisesta </w:t>
      </w:r>
      <w:r w:rsidR="00CC7EBF">
        <w:rPr>
          <w:rFonts w:ascii="Times New Roman" w:hAnsi="Times New Roman" w:cs="Times New Roman"/>
          <w:sz w:val="24"/>
          <w:szCs w:val="24"/>
        </w:rPr>
        <w:t>noutokerrasta pysy</w:t>
      </w:r>
      <w:r w:rsidR="00490C2F">
        <w:rPr>
          <w:rFonts w:ascii="Times New Roman" w:hAnsi="Times New Roman" w:cs="Times New Roman"/>
          <w:sz w:val="24"/>
          <w:szCs w:val="24"/>
        </w:rPr>
        <w:t>västi asumaan etävanhemman luo ─</w:t>
      </w:r>
      <w:r w:rsidR="00CC7EBF">
        <w:rPr>
          <w:rFonts w:ascii="Times New Roman" w:hAnsi="Times New Roman" w:cs="Times New Roman"/>
          <w:sz w:val="24"/>
          <w:szCs w:val="24"/>
        </w:rPr>
        <w:t xml:space="preserve"> edellyttäen luonnollisesti, että </w:t>
      </w:r>
      <w:r w:rsidR="004371F1">
        <w:rPr>
          <w:rFonts w:ascii="Times New Roman" w:hAnsi="Times New Roman" w:cs="Times New Roman"/>
          <w:sz w:val="24"/>
          <w:szCs w:val="24"/>
        </w:rPr>
        <w:t>viime mainittu</w:t>
      </w:r>
      <w:r w:rsidR="00CC7EBF">
        <w:rPr>
          <w:rFonts w:ascii="Times New Roman" w:hAnsi="Times New Roman" w:cs="Times New Roman"/>
          <w:sz w:val="24"/>
          <w:szCs w:val="24"/>
        </w:rPr>
        <w:t xml:space="preserve"> on itse huoltajaksi kelpoinen. Tämä tulisi varmentaa molemmille vanhemmille tehtävillä perusteel</w:t>
      </w:r>
      <w:r w:rsidR="00670FCC">
        <w:rPr>
          <w:rFonts w:ascii="Times New Roman" w:hAnsi="Times New Roman" w:cs="Times New Roman"/>
          <w:sz w:val="24"/>
          <w:szCs w:val="24"/>
        </w:rPr>
        <w:t>l</w:t>
      </w:r>
      <w:r w:rsidR="00CC7EBF">
        <w:rPr>
          <w:rFonts w:ascii="Times New Roman" w:hAnsi="Times New Roman" w:cs="Times New Roman"/>
          <w:sz w:val="24"/>
          <w:szCs w:val="24"/>
        </w:rPr>
        <w:t>isilla persoonallisuuden kartoitustesteillä</w:t>
      </w:r>
      <w:r w:rsidR="00E279B6">
        <w:rPr>
          <w:rFonts w:ascii="Times New Roman" w:hAnsi="Times New Roman" w:cs="Times New Roman"/>
          <w:sz w:val="24"/>
          <w:szCs w:val="24"/>
        </w:rPr>
        <w:t xml:space="preserve">. Jos etävanhempi soveltuu huoltajaksi, tapaamisongelmat ja kelvottoman </w:t>
      </w:r>
      <w:proofErr w:type="spellStart"/>
      <w:r w:rsidR="00E279B6">
        <w:rPr>
          <w:rFonts w:ascii="Times New Roman" w:hAnsi="Times New Roman" w:cs="Times New Roman"/>
          <w:sz w:val="24"/>
          <w:szCs w:val="24"/>
        </w:rPr>
        <w:t>lähivanhem</w:t>
      </w:r>
      <w:r w:rsidR="004C5296">
        <w:rPr>
          <w:rFonts w:ascii="Times New Roman" w:hAnsi="Times New Roman" w:cs="Times New Roman"/>
          <w:sz w:val="24"/>
          <w:szCs w:val="24"/>
        </w:rPr>
        <w:t>-</w:t>
      </w:r>
      <w:r w:rsidR="00E279B6">
        <w:rPr>
          <w:rFonts w:ascii="Times New Roman" w:hAnsi="Times New Roman" w:cs="Times New Roman"/>
          <w:sz w:val="24"/>
          <w:szCs w:val="24"/>
        </w:rPr>
        <w:lastRenderedPageBreak/>
        <w:t>man</w:t>
      </w:r>
      <w:proofErr w:type="spellEnd"/>
      <w:r w:rsidR="00E279B6">
        <w:rPr>
          <w:rFonts w:ascii="Times New Roman" w:hAnsi="Times New Roman" w:cs="Times New Roman"/>
          <w:sz w:val="24"/>
          <w:szCs w:val="24"/>
        </w:rPr>
        <w:t xml:space="preserve"> aiheuttamat ongelmat</w:t>
      </w:r>
      <w:r w:rsidR="00E279B6">
        <w:rPr>
          <w:rStyle w:val="Alaviitteenviite"/>
          <w:rFonts w:ascii="Times New Roman" w:hAnsi="Times New Roman" w:cs="Times New Roman"/>
          <w:sz w:val="24"/>
          <w:szCs w:val="24"/>
        </w:rPr>
        <w:footnoteReference w:id="6"/>
      </w:r>
      <w:r w:rsidR="00E279B6">
        <w:rPr>
          <w:rFonts w:ascii="Times New Roman" w:hAnsi="Times New Roman" w:cs="Times New Roman"/>
          <w:sz w:val="24"/>
          <w:szCs w:val="24"/>
        </w:rPr>
        <w:t xml:space="preserve"> tulisi hoitaa pois päiväjärjestyksestä s</w:t>
      </w:r>
      <w:r w:rsidR="00670FCC">
        <w:rPr>
          <w:rFonts w:ascii="Times New Roman" w:hAnsi="Times New Roman" w:cs="Times New Roman"/>
          <w:sz w:val="24"/>
          <w:szCs w:val="24"/>
        </w:rPr>
        <w:t>iirty</w:t>
      </w:r>
      <w:r w:rsidR="004371F1">
        <w:rPr>
          <w:rFonts w:ascii="Times New Roman" w:hAnsi="Times New Roman" w:cs="Times New Roman"/>
          <w:sz w:val="24"/>
          <w:szCs w:val="24"/>
        </w:rPr>
        <w:t xml:space="preserve">mällä </w:t>
      </w:r>
      <w:r w:rsidR="00E279B6">
        <w:rPr>
          <w:rFonts w:ascii="Times New Roman" w:hAnsi="Times New Roman" w:cs="Times New Roman"/>
          <w:sz w:val="24"/>
          <w:szCs w:val="24"/>
        </w:rPr>
        <w:t>täytäntöönpano-oikeuden</w:t>
      </w:r>
      <w:r w:rsidR="004C5296">
        <w:rPr>
          <w:rFonts w:ascii="Times New Roman" w:hAnsi="Times New Roman" w:cs="Times New Roman"/>
          <w:sz w:val="24"/>
          <w:szCs w:val="24"/>
        </w:rPr>
        <w:t>-</w:t>
      </w:r>
      <w:r w:rsidR="00E279B6">
        <w:rPr>
          <w:rFonts w:ascii="Times New Roman" w:hAnsi="Times New Roman" w:cs="Times New Roman"/>
          <w:sz w:val="24"/>
          <w:szCs w:val="24"/>
        </w:rPr>
        <w:t xml:space="preserve">käynnistä </w:t>
      </w:r>
      <w:r w:rsidR="00D95C6D">
        <w:rPr>
          <w:rFonts w:ascii="Times New Roman" w:hAnsi="Times New Roman" w:cs="Times New Roman"/>
          <w:sz w:val="24"/>
          <w:szCs w:val="24"/>
        </w:rPr>
        <w:t>(joka on periaatteessa</w:t>
      </w:r>
      <w:r w:rsidR="004371F1">
        <w:rPr>
          <w:rFonts w:ascii="Times New Roman" w:hAnsi="Times New Roman" w:cs="Times New Roman"/>
          <w:sz w:val="24"/>
          <w:szCs w:val="24"/>
        </w:rPr>
        <w:t xml:space="preserve"> ulosottoa)</w:t>
      </w:r>
      <w:r w:rsidR="00E279B6">
        <w:rPr>
          <w:rFonts w:ascii="Times New Roman" w:hAnsi="Times New Roman" w:cs="Times New Roman"/>
          <w:sz w:val="24"/>
          <w:szCs w:val="24"/>
        </w:rPr>
        <w:t xml:space="preserve"> suoraan siviiliprosessiin eli huolto-oikeudenkäyntiin</w:t>
      </w:r>
      <w:r w:rsidR="002B0F59">
        <w:rPr>
          <w:rFonts w:ascii="Times New Roman" w:hAnsi="Times New Roman" w:cs="Times New Roman"/>
          <w:sz w:val="24"/>
          <w:szCs w:val="24"/>
        </w:rPr>
        <w:t xml:space="preserve">, jossa lapsen huolto ja asuminen määrätään etävanhemmalle. </w:t>
      </w:r>
      <w:r w:rsidR="00E46183">
        <w:rPr>
          <w:rFonts w:ascii="Times New Roman" w:hAnsi="Times New Roman" w:cs="Times New Roman"/>
          <w:sz w:val="24"/>
          <w:szCs w:val="24"/>
        </w:rPr>
        <w:t xml:space="preserve">Kahden prosessilajin yhdistelmää voidaan kutsua </w:t>
      </w:r>
      <w:r w:rsidR="00E46183" w:rsidRPr="00E46183">
        <w:rPr>
          <w:rFonts w:ascii="Times New Roman" w:hAnsi="Times New Roman" w:cs="Times New Roman"/>
          <w:b/>
          <w:sz w:val="24"/>
          <w:szCs w:val="24"/>
        </w:rPr>
        <w:t>hybridiprosessiksi</w:t>
      </w:r>
      <w:r w:rsidR="00E46183">
        <w:rPr>
          <w:rFonts w:ascii="Times New Roman" w:hAnsi="Times New Roman" w:cs="Times New Roman"/>
          <w:sz w:val="24"/>
          <w:szCs w:val="24"/>
        </w:rPr>
        <w:t>.</w:t>
      </w:r>
    </w:p>
    <w:p w:rsidR="004371F1" w:rsidRDefault="00E46183" w:rsidP="00BC6001">
      <w:pPr>
        <w:spacing w:after="0"/>
        <w:ind w:right="-567"/>
        <w:rPr>
          <w:rFonts w:ascii="Times New Roman" w:hAnsi="Times New Roman" w:cs="Times New Roman"/>
          <w:sz w:val="24"/>
          <w:szCs w:val="24"/>
        </w:rPr>
      </w:pPr>
      <w:r>
        <w:rPr>
          <w:rFonts w:ascii="Times New Roman" w:hAnsi="Times New Roman" w:cs="Times New Roman"/>
          <w:sz w:val="24"/>
          <w:szCs w:val="24"/>
        </w:rPr>
        <w:t xml:space="preserve"> </w:t>
      </w:r>
    </w:p>
    <w:p w:rsidR="001E5D52" w:rsidRDefault="004371F1" w:rsidP="00BC6001">
      <w:pPr>
        <w:ind w:right="-567"/>
        <w:rPr>
          <w:rFonts w:ascii="Times New Roman" w:hAnsi="Times New Roman" w:cs="Times New Roman"/>
          <w:sz w:val="24"/>
          <w:szCs w:val="24"/>
        </w:rPr>
      </w:pPr>
      <w:r>
        <w:rPr>
          <w:rFonts w:ascii="Times New Roman" w:hAnsi="Times New Roman" w:cs="Times New Roman"/>
          <w:sz w:val="24"/>
          <w:szCs w:val="24"/>
        </w:rPr>
        <w:t xml:space="preserve">Prosessilajin ja oikeudenkäynnin aiheen vaihtaminen tapahtuisi </w:t>
      </w:r>
      <w:r w:rsidR="00BC6001">
        <w:rPr>
          <w:rFonts w:ascii="Times New Roman" w:hAnsi="Times New Roman" w:cs="Times New Roman"/>
          <w:sz w:val="24"/>
          <w:szCs w:val="24"/>
        </w:rPr>
        <w:t>siten viran puolesta ilman hake</w:t>
      </w:r>
      <w:r>
        <w:rPr>
          <w:rFonts w:ascii="Times New Roman" w:hAnsi="Times New Roman" w:cs="Times New Roman"/>
          <w:sz w:val="24"/>
          <w:szCs w:val="24"/>
        </w:rPr>
        <w:t>musta/ kannetta</w:t>
      </w:r>
      <w:r w:rsidR="00B01484">
        <w:rPr>
          <w:rFonts w:ascii="Times New Roman" w:hAnsi="Times New Roman" w:cs="Times New Roman"/>
          <w:sz w:val="24"/>
          <w:szCs w:val="24"/>
        </w:rPr>
        <w:t xml:space="preserve"> sillä perusteella, että tapaamisongelmia ei </w:t>
      </w:r>
      <w:r w:rsidR="00C865EC">
        <w:rPr>
          <w:rFonts w:ascii="Times New Roman" w:hAnsi="Times New Roman" w:cs="Times New Roman"/>
          <w:sz w:val="24"/>
          <w:szCs w:val="24"/>
        </w:rPr>
        <w:t>kyetä ratkaisemaan muuten kuin</w:t>
      </w:r>
      <w:r w:rsidR="00C24F70">
        <w:rPr>
          <w:rFonts w:ascii="Times New Roman" w:hAnsi="Times New Roman" w:cs="Times New Roman"/>
          <w:sz w:val="24"/>
          <w:szCs w:val="24"/>
        </w:rPr>
        <w:t xml:space="preserve"> lapsen</w:t>
      </w:r>
      <w:r w:rsidR="00C865EC">
        <w:rPr>
          <w:rFonts w:ascii="Times New Roman" w:hAnsi="Times New Roman" w:cs="Times New Roman"/>
          <w:sz w:val="24"/>
          <w:szCs w:val="24"/>
        </w:rPr>
        <w:t xml:space="preserve"> huollon ja</w:t>
      </w:r>
      <w:r w:rsidR="00B01484">
        <w:rPr>
          <w:rFonts w:ascii="Times New Roman" w:hAnsi="Times New Roman" w:cs="Times New Roman"/>
          <w:sz w:val="24"/>
          <w:szCs w:val="24"/>
        </w:rPr>
        <w:t xml:space="preserve"> asumisen siirrolla</w:t>
      </w:r>
      <w:r>
        <w:rPr>
          <w:rFonts w:ascii="Times New Roman" w:hAnsi="Times New Roman" w:cs="Times New Roman"/>
          <w:sz w:val="24"/>
          <w:szCs w:val="24"/>
        </w:rPr>
        <w:t xml:space="preserve">. Osapuolille tarjottaisiin kuitenkin </w:t>
      </w:r>
      <w:r w:rsidR="00B01484">
        <w:rPr>
          <w:rFonts w:ascii="Times New Roman" w:hAnsi="Times New Roman" w:cs="Times New Roman"/>
          <w:sz w:val="24"/>
          <w:szCs w:val="24"/>
        </w:rPr>
        <w:t xml:space="preserve">siirtymävaiheessa </w:t>
      </w:r>
      <w:r>
        <w:rPr>
          <w:rFonts w:ascii="Times New Roman" w:hAnsi="Times New Roman" w:cs="Times New Roman"/>
          <w:sz w:val="24"/>
          <w:szCs w:val="24"/>
        </w:rPr>
        <w:t>tilaisuus uusien vaatimusten esittämiseen</w:t>
      </w:r>
      <w:r w:rsidR="00045F15">
        <w:rPr>
          <w:rFonts w:ascii="Times New Roman" w:hAnsi="Times New Roman" w:cs="Times New Roman"/>
          <w:sz w:val="24"/>
          <w:szCs w:val="24"/>
        </w:rPr>
        <w:t xml:space="preserve"> ja oikeuden kokoonpano pysyisi samana</w:t>
      </w:r>
      <w:r>
        <w:rPr>
          <w:rFonts w:ascii="Times New Roman" w:hAnsi="Times New Roman" w:cs="Times New Roman"/>
          <w:sz w:val="24"/>
          <w:szCs w:val="24"/>
        </w:rPr>
        <w:t xml:space="preserve">. </w:t>
      </w:r>
      <w:r w:rsidR="007A1830">
        <w:rPr>
          <w:rFonts w:ascii="Times New Roman" w:hAnsi="Times New Roman" w:cs="Times New Roman"/>
          <w:sz w:val="24"/>
          <w:szCs w:val="24"/>
        </w:rPr>
        <w:t>T</w:t>
      </w:r>
      <w:r w:rsidR="00630B8E">
        <w:rPr>
          <w:rFonts w:ascii="Times New Roman" w:hAnsi="Times New Roman" w:cs="Times New Roman"/>
          <w:sz w:val="24"/>
          <w:szCs w:val="24"/>
        </w:rPr>
        <w:t xml:space="preserve">ällä hetkellä </w:t>
      </w:r>
      <w:r w:rsidR="00CE44A4">
        <w:rPr>
          <w:rFonts w:ascii="Times New Roman" w:hAnsi="Times New Roman" w:cs="Times New Roman"/>
          <w:sz w:val="24"/>
          <w:szCs w:val="24"/>
        </w:rPr>
        <w:t xml:space="preserve">joudutaan käymään kaksi erillistä prosessia samaa tarkoitusta varten, eikä sekään riitä, koska </w:t>
      </w:r>
      <w:r w:rsidR="004E5284">
        <w:rPr>
          <w:rFonts w:ascii="Times New Roman" w:hAnsi="Times New Roman" w:cs="Times New Roman"/>
          <w:sz w:val="24"/>
          <w:szCs w:val="24"/>
        </w:rPr>
        <w:t xml:space="preserve">järjestelmä ilman psykiatrista arviointia on tehoton tunnistamaan </w:t>
      </w:r>
      <w:r w:rsidR="00A55916">
        <w:rPr>
          <w:rFonts w:ascii="Times New Roman" w:hAnsi="Times New Roman" w:cs="Times New Roman"/>
          <w:sz w:val="24"/>
          <w:szCs w:val="24"/>
        </w:rPr>
        <w:t>vieraannuttamiseen liittyviä häiriöitä</w:t>
      </w:r>
      <w:r w:rsidR="006E584B">
        <w:rPr>
          <w:rFonts w:ascii="Times New Roman" w:hAnsi="Times New Roman" w:cs="Times New Roman"/>
          <w:sz w:val="24"/>
          <w:szCs w:val="24"/>
        </w:rPr>
        <w:t>, joten oike</w:t>
      </w:r>
      <w:r w:rsidR="00BE1664">
        <w:rPr>
          <w:rFonts w:ascii="Times New Roman" w:hAnsi="Times New Roman" w:cs="Times New Roman"/>
          <w:sz w:val="24"/>
          <w:szCs w:val="24"/>
        </w:rPr>
        <w:t>udenkäyntejä joudutaan käymään lukuisia</w:t>
      </w:r>
      <w:r w:rsidR="00A55916">
        <w:rPr>
          <w:rFonts w:ascii="Times New Roman" w:hAnsi="Times New Roman" w:cs="Times New Roman"/>
          <w:sz w:val="24"/>
          <w:szCs w:val="24"/>
        </w:rPr>
        <w:t>.</w:t>
      </w:r>
      <w:r w:rsidR="00BE1664">
        <w:rPr>
          <w:rFonts w:ascii="Times New Roman" w:hAnsi="Times New Roman" w:cs="Times New Roman"/>
          <w:sz w:val="24"/>
          <w:szCs w:val="24"/>
        </w:rPr>
        <w:t xml:space="preserve"> Ehdotettu</w:t>
      </w:r>
      <w:r w:rsidR="00A55916">
        <w:rPr>
          <w:rFonts w:ascii="Times New Roman" w:hAnsi="Times New Roman" w:cs="Times New Roman"/>
          <w:sz w:val="24"/>
          <w:szCs w:val="24"/>
        </w:rPr>
        <w:t xml:space="preserve"> järjestelmä toteuttaisi prosessiekonomiaa.</w:t>
      </w:r>
      <w:r w:rsidR="00CC7EBF">
        <w:rPr>
          <w:rFonts w:ascii="Times New Roman" w:hAnsi="Times New Roman" w:cs="Times New Roman"/>
          <w:sz w:val="24"/>
          <w:szCs w:val="24"/>
        </w:rPr>
        <w:t xml:space="preserve"> </w:t>
      </w:r>
      <w:r w:rsidR="006D317B">
        <w:rPr>
          <w:rStyle w:val="Alaviitteenviite"/>
          <w:rFonts w:ascii="Times New Roman" w:hAnsi="Times New Roman" w:cs="Times New Roman"/>
          <w:sz w:val="24"/>
          <w:szCs w:val="24"/>
        </w:rPr>
        <w:footnoteReference w:id="7"/>
      </w:r>
    </w:p>
    <w:p w:rsidR="001802D7" w:rsidRDefault="001802D7" w:rsidP="00BC6001">
      <w:pPr>
        <w:ind w:right="-567"/>
        <w:rPr>
          <w:rFonts w:ascii="Times New Roman" w:hAnsi="Times New Roman" w:cs="Times New Roman"/>
          <w:sz w:val="24"/>
          <w:szCs w:val="24"/>
        </w:rPr>
      </w:pPr>
      <w:r>
        <w:rPr>
          <w:rFonts w:ascii="Times New Roman" w:hAnsi="Times New Roman" w:cs="Times New Roman"/>
          <w:sz w:val="24"/>
          <w:szCs w:val="24"/>
        </w:rPr>
        <w:t>I</w:t>
      </w:r>
      <w:r w:rsidR="00C502C6">
        <w:rPr>
          <w:rFonts w:ascii="Times New Roman" w:hAnsi="Times New Roman" w:cs="Times New Roman"/>
          <w:sz w:val="24"/>
          <w:szCs w:val="24"/>
        </w:rPr>
        <w:t xml:space="preserve">deana </w:t>
      </w:r>
      <w:r w:rsidR="00BE6841">
        <w:rPr>
          <w:rFonts w:ascii="Times New Roman" w:hAnsi="Times New Roman" w:cs="Times New Roman"/>
          <w:sz w:val="24"/>
          <w:szCs w:val="24"/>
        </w:rPr>
        <w:t xml:space="preserve">on </w:t>
      </w:r>
      <w:r w:rsidR="0039162A">
        <w:rPr>
          <w:rFonts w:ascii="Times New Roman" w:hAnsi="Times New Roman" w:cs="Times New Roman"/>
          <w:sz w:val="24"/>
          <w:szCs w:val="24"/>
        </w:rPr>
        <w:t xml:space="preserve">tarvittaessa </w:t>
      </w:r>
      <w:r w:rsidR="00BE6841">
        <w:rPr>
          <w:rFonts w:ascii="Times New Roman" w:hAnsi="Times New Roman" w:cs="Times New Roman"/>
          <w:sz w:val="24"/>
          <w:szCs w:val="24"/>
        </w:rPr>
        <w:t>pidemmän täytäntöön</w:t>
      </w:r>
      <w:r w:rsidR="003A711F">
        <w:rPr>
          <w:rFonts w:ascii="Times New Roman" w:hAnsi="Times New Roman" w:cs="Times New Roman"/>
          <w:sz w:val="24"/>
          <w:szCs w:val="24"/>
        </w:rPr>
        <w:t>panoprosessin aikana antaa</w:t>
      </w:r>
      <w:r w:rsidR="00BE6841">
        <w:rPr>
          <w:rFonts w:ascii="Times New Roman" w:hAnsi="Times New Roman" w:cs="Times New Roman"/>
          <w:sz w:val="24"/>
          <w:szCs w:val="24"/>
        </w:rPr>
        <w:t xml:space="preserve"> </w:t>
      </w:r>
      <w:proofErr w:type="spellStart"/>
      <w:r w:rsidR="00BE6841">
        <w:rPr>
          <w:rFonts w:ascii="Times New Roman" w:hAnsi="Times New Roman" w:cs="Times New Roman"/>
          <w:sz w:val="24"/>
          <w:szCs w:val="24"/>
        </w:rPr>
        <w:t>v</w:t>
      </w:r>
      <w:r w:rsidR="0039162A">
        <w:rPr>
          <w:rFonts w:ascii="Times New Roman" w:hAnsi="Times New Roman" w:cs="Times New Roman"/>
          <w:sz w:val="24"/>
          <w:szCs w:val="24"/>
        </w:rPr>
        <w:t>älipäätös/-ksiä</w:t>
      </w:r>
      <w:proofErr w:type="spellEnd"/>
      <w:r w:rsidR="00BE6841">
        <w:rPr>
          <w:rFonts w:ascii="Times New Roman" w:hAnsi="Times New Roman" w:cs="Times New Roman"/>
          <w:sz w:val="24"/>
          <w:szCs w:val="24"/>
        </w:rPr>
        <w:t xml:space="preserve"> </w:t>
      </w:r>
      <w:proofErr w:type="spellStart"/>
      <w:r w:rsidR="00BE6841">
        <w:rPr>
          <w:rFonts w:ascii="Times New Roman" w:hAnsi="Times New Roman" w:cs="Times New Roman"/>
          <w:sz w:val="24"/>
          <w:szCs w:val="24"/>
        </w:rPr>
        <w:t>tapaamisoi</w:t>
      </w:r>
      <w:r w:rsidR="00C24F70">
        <w:rPr>
          <w:rFonts w:ascii="Times New Roman" w:hAnsi="Times New Roman" w:cs="Times New Roman"/>
          <w:sz w:val="24"/>
          <w:szCs w:val="24"/>
        </w:rPr>
        <w:t>-</w:t>
      </w:r>
      <w:r w:rsidR="00BE6841">
        <w:rPr>
          <w:rFonts w:ascii="Times New Roman" w:hAnsi="Times New Roman" w:cs="Times New Roman"/>
          <w:sz w:val="24"/>
          <w:szCs w:val="24"/>
        </w:rPr>
        <w:t>keuden</w:t>
      </w:r>
      <w:proofErr w:type="spellEnd"/>
      <w:r w:rsidR="00BE6841">
        <w:rPr>
          <w:rFonts w:ascii="Times New Roman" w:hAnsi="Times New Roman" w:cs="Times New Roman"/>
          <w:sz w:val="24"/>
          <w:szCs w:val="24"/>
        </w:rPr>
        <w:t xml:space="preserve"> </w:t>
      </w:r>
      <w:proofErr w:type="spellStart"/>
      <w:r w:rsidR="00BE6841">
        <w:rPr>
          <w:rFonts w:ascii="Times New Roman" w:hAnsi="Times New Roman" w:cs="Times New Roman"/>
          <w:sz w:val="24"/>
          <w:szCs w:val="24"/>
        </w:rPr>
        <w:t>täytäntöönpanemiseksi</w:t>
      </w:r>
      <w:proofErr w:type="spellEnd"/>
      <w:r w:rsidR="0039162A">
        <w:rPr>
          <w:rFonts w:ascii="Times New Roman" w:hAnsi="Times New Roman" w:cs="Times New Roman"/>
          <w:sz w:val="24"/>
          <w:szCs w:val="24"/>
        </w:rPr>
        <w:t xml:space="preserve">, </w:t>
      </w:r>
      <w:r w:rsidR="002C3B41">
        <w:rPr>
          <w:rFonts w:ascii="Times New Roman" w:hAnsi="Times New Roman" w:cs="Times New Roman"/>
          <w:sz w:val="24"/>
          <w:szCs w:val="24"/>
        </w:rPr>
        <w:t>ensin taloudellisilla sanktioilla,</w:t>
      </w:r>
      <w:r w:rsidR="002C3B41">
        <w:rPr>
          <w:rStyle w:val="Alaviitteenviite"/>
          <w:rFonts w:ascii="Times New Roman" w:hAnsi="Times New Roman" w:cs="Times New Roman"/>
          <w:sz w:val="24"/>
          <w:szCs w:val="24"/>
        </w:rPr>
        <w:footnoteReference w:id="8"/>
      </w:r>
      <w:r w:rsidR="002C3B41">
        <w:rPr>
          <w:rFonts w:ascii="Times New Roman" w:hAnsi="Times New Roman" w:cs="Times New Roman"/>
          <w:sz w:val="24"/>
          <w:szCs w:val="24"/>
        </w:rPr>
        <w:t xml:space="preserve"> ja jos ne eivät</w:t>
      </w:r>
      <w:r w:rsidR="003A711F">
        <w:rPr>
          <w:rFonts w:ascii="Times New Roman" w:hAnsi="Times New Roman" w:cs="Times New Roman"/>
          <w:sz w:val="24"/>
          <w:szCs w:val="24"/>
        </w:rPr>
        <w:t xml:space="preserve"> tehoa, noudon avulla.</w:t>
      </w:r>
      <w:r w:rsidR="002C3B41">
        <w:rPr>
          <w:rFonts w:ascii="Times New Roman" w:hAnsi="Times New Roman" w:cs="Times New Roman"/>
          <w:sz w:val="24"/>
          <w:szCs w:val="24"/>
        </w:rPr>
        <w:t xml:space="preserve"> Jos uhkasakoista tai muista taloudellisista sanktioita</w:t>
      </w:r>
      <w:r w:rsidR="0039162A">
        <w:rPr>
          <w:rFonts w:ascii="Times New Roman" w:hAnsi="Times New Roman" w:cs="Times New Roman"/>
          <w:sz w:val="24"/>
          <w:szCs w:val="24"/>
        </w:rPr>
        <w:t xml:space="preserve"> on määrätty ai</w:t>
      </w:r>
      <w:r w:rsidR="00C502C6">
        <w:rPr>
          <w:rFonts w:ascii="Times New Roman" w:hAnsi="Times New Roman" w:cs="Times New Roman"/>
          <w:sz w:val="24"/>
          <w:szCs w:val="24"/>
        </w:rPr>
        <w:t>emmissa prosesseissa, aloitetaan suoraan noudolla</w:t>
      </w:r>
      <w:r w:rsidR="002C3B41">
        <w:rPr>
          <w:rFonts w:ascii="Times New Roman" w:hAnsi="Times New Roman" w:cs="Times New Roman"/>
          <w:sz w:val="24"/>
          <w:szCs w:val="24"/>
        </w:rPr>
        <w:t>. P</w:t>
      </w:r>
      <w:r w:rsidR="003A711F">
        <w:rPr>
          <w:rFonts w:ascii="Times New Roman" w:hAnsi="Times New Roman" w:cs="Times New Roman"/>
          <w:sz w:val="24"/>
          <w:szCs w:val="24"/>
        </w:rPr>
        <w:t xml:space="preserve">äätökset annettaisiin tehostettuina kohdassa </w:t>
      </w:r>
      <w:r w:rsidR="001D1281">
        <w:rPr>
          <w:rFonts w:ascii="Times New Roman" w:hAnsi="Times New Roman" w:cs="Times New Roman"/>
          <w:sz w:val="24"/>
          <w:szCs w:val="24"/>
        </w:rPr>
        <w:t>2.4. a)</w:t>
      </w:r>
      <w:r w:rsidR="0012150B">
        <w:rPr>
          <w:rFonts w:ascii="Times New Roman" w:hAnsi="Times New Roman" w:cs="Times New Roman"/>
          <w:sz w:val="24"/>
          <w:szCs w:val="24"/>
        </w:rPr>
        <w:t xml:space="preserve"> </w:t>
      </w:r>
      <w:r w:rsidR="003A711F">
        <w:rPr>
          <w:rFonts w:ascii="Times New Roman" w:hAnsi="Times New Roman" w:cs="Times New Roman"/>
          <w:sz w:val="24"/>
          <w:szCs w:val="24"/>
        </w:rPr>
        <w:t>kuva</w:t>
      </w:r>
      <w:r w:rsidR="006E584B">
        <w:rPr>
          <w:rFonts w:ascii="Times New Roman" w:hAnsi="Times New Roman" w:cs="Times New Roman"/>
          <w:sz w:val="24"/>
          <w:szCs w:val="24"/>
        </w:rPr>
        <w:t>illuin tavoin</w:t>
      </w:r>
      <w:r w:rsidR="00C502C6">
        <w:rPr>
          <w:rFonts w:ascii="Times New Roman" w:hAnsi="Times New Roman" w:cs="Times New Roman"/>
          <w:sz w:val="24"/>
          <w:szCs w:val="24"/>
        </w:rPr>
        <w:t>, mm. velvoittamalla aina tapaamisia estänyt tai vaikeuttanut osapuoli maksamaan vastapuolen oikeudenkäyntikulut</w:t>
      </w:r>
      <w:r w:rsidR="0039162A">
        <w:rPr>
          <w:rFonts w:ascii="Times New Roman" w:hAnsi="Times New Roman" w:cs="Times New Roman"/>
          <w:sz w:val="24"/>
          <w:szCs w:val="24"/>
        </w:rPr>
        <w:t>.</w:t>
      </w:r>
      <w:r w:rsidR="00EB1CD5">
        <w:rPr>
          <w:rStyle w:val="Alaviitteenviite"/>
          <w:rFonts w:ascii="Times New Roman" w:hAnsi="Times New Roman" w:cs="Times New Roman"/>
          <w:sz w:val="24"/>
          <w:szCs w:val="24"/>
        </w:rPr>
        <w:footnoteReference w:id="9"/>
      </w:r>
      <w:r w:rsidR="0039162A">
        <w:rPr>
          <w:rFonts w:ascii="Times New Roman" w:hAnsi="Times New Roman" w:cs="Times New Roman"/>
          <w:sz w:val="24"/>
          <w:szCs w:val="24"/>
        </w:rPr>
        <w:t xml:space="preserve"> </w:t>
      </w:r>
      <w:r w:rsidR="005C29A3">
        <w:rPr>
          <w:rFonts w:ascii="Times New Roman" w:hAnsi="Times New Roman" w:cs="Times New Roman"/>
          <w:sz w:val="24"/>
          <w:szCs w:val="24"/>
        </w:rPr>
        <w:t xml:space="preserve">Mikäli </w:t>
      </w:r>
      <w:proofErr w:type="spellStart"/>
      <w:r w:rsidR="005C29A3">
        <w:rPr>
          <w:rFonts w:ascii="Times New Roman" w:hAnsi="Times New Roman" w:cs="Times New Roman"/>
          <w:sz w:val="24"/>
          <w:szCs w:val="24"/>
        </w:rPr>
        <w:t>tapaa</w:t>
      </w:r>
      <w:r w:rsidR="00145441">
        <w:rPr>
          <w:rFonts w:ascii="Times New Roman" w:hAnsi="Times New Roman" w:cs="Times New Roman"/>
          <w:sz w:val="24"/>
          <w:szCs w:val="24"/>
        </w:rPr>
        <w:t>-</w:t>
      </w:r>
      <w:r w:rsidR="005C29A3">
        <w:rPr>
          <w:rFonts w:ascii="Times New Roman" w:hAnsi="Times New Roman" w:cs="Times New Roman"/>
          <w:sz w:val="24"/>
          <w:szCs w:val="24"/>
        </w:rPr>
        <w:t>misten</w:t>
      </w:r>
      <w:proofErr w:type="spellEnd"/>
      <w:r w:rsidR="005C29A3">
        <w:rPr>
          <w:rFonts w:ascii="Times New Roman" w:hAnsi="Times New Roman" w:cs="Times New Roman"/>
          <w:sz w:val="24"/>
          <w:szCs w:val="24"/>
        </w:rPr>
        <w:t xml:space="preserve"> estäminen tai vaikeuttaminen edelle</w:t>
      </w:r>
      <w:r w:rsidR="00BD3A67">
        <w:rPr>
          <w:rFonts w:ascii="Times New Roman" w:hAnsi="Times New Roman" w:cs="Times New Roman"/>
          <w:sz w:val="24"/>
          <w:szCs w:val="24"/>
        </w:rPr>
        <w:t>en jatkuu täytäntöönpanopäätökse</w:t>
      </w:r>
      <w:r w:rsidR="005C29A3">
        <w:rPr>
          <w:rFonts w:ascii="Times New Roman" w:hAnsi="Times New Roman" w:cs="Times New Roman"/>
          <w:sz w:val="24"/>
          <w:szCs w:val="24"/>
        </w:rPr>
        <w:t>stä huolimatta, vanhemmat määrätään psykiatriseen arvioon, jonka tulosten osoittaessa</w:t>
      </w:r>
      <w:r w:rsidR="001664E8">
        <w:rPr>
          <w:rFonts w:ascii="Times New Roman" w:hAnsi="Times New Roman" w:cs="Times New Roman"/>
          <w:sz w:val="24"/>
          <w:szCs w:val="24"/>
        </w:rPr>
        <w:t xml:space="preserve"> lähi</w:t>
      </w:r>
      <w:r w:rsidR="00E054DA">
        <w:rPr>
          <w:rFonts w:ascii="Times New Roman" w:hAnsi="Times New Roman" w:cs="Times New Roman"/>
          <w:sz w:val="24"/>
          <w:szCs w:val="24"/>
        </w:rPr>
        <w:t>vanhemman soveltumattomuutta ja</w:t>
      </w:r>
      <w:r w:rsidR="005C29A3">
        <w:rPr>
          <w:rFonts w:ascii="Times New Roman" w:hAnsi="Times New Roman" w:cs="Times New Roman"/>
          <w:sz w:val="24"/>
          <w:szCs w:val="24"/>
        </w:rPr>
        <w:t xml:space="preserve"> </w:t>
      </w:r>
      <w:proofErr w:type="spellStart"/>
      <w:r w:rsidR="005C29A3">
        <w:rPr>
          <w:rFonts w:ascii="Times New Roman" w:hAnsi="Times New Roman" w:cs="Times New Roman"/>
          <w:sz w:val="24"/>
          <w:szCs w:val="24"/>
        </w:rPr>
        <w:t>etä</w:t>
      </w:r>
      <w:r w:rsidR="00145441">
        <w:rPr>
          <w:rFonts w:ascii="Times New Roman" w:hAnsi="Times New Roman" w:cs="Times New Roman"/>
          <w:sz w:val="24"/>
          <w:szCs w:val="24"/>
        </w:rPr>
        <w:t>-</w:t>
      </w:r>
      <w:r w:rsidR="005C29A3">
        <w:rPr>
          <w:rFonts w:ascii="Times New Roman" w:hAnsi="Times New Roman" w:cs="Times New Roman"/>
          <w:sz w:val="24"/>
          <w:szCs w:val="24"/>
        </w:rPr>
        <w:t>vanhemman</w:t>
      </w:r>
      <w:proofErr w:type="spellEnd"/>
      <w:r w:rsidR="005C29A3">
        <w:rPr>
          <w:rFonts w:ascii="Times New Roman" w:hAnsi="Times New Roman" w:cs="Times New Roman"/>
          <w:sz w:val="24"/>
          <w:szCs w:val="24"/>
        </w:rPr>
        <w:t xml:space="preserve"> soveltuvuu</w:t>
      </w:r>
      <w:r w:rsidR="00C502C6">
        <w:rPr>
          <w:rFonts w:ascii="Times New Roman" w:hAnsi="Times New Roman" w:cs="Times New Roman"/>
          <w:sz w:val="24"/>
          <w:szCs w:val="24"/>
        </w:rPr>
        <w:t>tta lähihuoltajaksi, voidaan prosessilaji vaihtaa ja mää</w:t>
      </w:r>
      <w:r w:rsidR="008451F9">
        <w:rPr>
          <w:rFonts w:ascii="Times New Roman" w:hAnsi="Times New Roman" w:cs="Times New Roman"/>
          <w:sz w:val="24"/>
          <w:szCs w:val="24"/>
        </w:rPr>
        <w:t>rätä lapsen asuminen ja huolto</w:t>
      </w:r>
      <w:r w:rsidR="00BD3A67">
        <w:rPr>
          <w:rFonts w:ascii="Times New Roman" w:hAnsi="Times New Roman" w:cs="Times New Roman"/>
          <w:sz w:val="24"/>
          <w:szCs w:val="24"/>
        </w:rPr>
        <w:t xml:space="preserve"> viime mainitulle</w:t>
      </w:r>
      <w:r w:rsidR="00C502C6">
        <w:rPr>
          <w:rFonts w:ascii="Times New Roman" w:hAnsi="Times New Roman" w:cs="Times New Roman"/>
          <w:sz w:val="24"/>
          <w:szCs w:val="24"/>
        </w:rPr>
        <w:t>.</w:t>
      </w:r>
      <w:r w:rsidR="006E584B">
        <w:rPr>
          <w:rFonts w:ascii="Times New Roman" w:hAnsi="Times New Roman" w:cs="Times New Roman"/>
          <w:sz w:val="24"/>
          <w:szCs w:val="24"/>
        </w:rPr>
        <w:t xml:space="preserve"> </w:t>
      </w:r>
      <w:r w:rsidR="00C502C6">
        <w:rPr>
          <w:rFonts w:ascii="Times New Roman" w:hAnsi="Times New Roman" w:cs="Times New Roman"/>
          <w:sz w:val="24"/>
          <w:szCs w:val="24"/>
        </w:rPr>
        <w:t>Samalla annetaan määräys entisen lähi</w:t>
      </w:r>
      <w:r w:rsidR="00670FCC">
        <w:rPr>
          <w:rFonts w:ascii="Times New Roman" w:hAnsi="Times New Roman" w:cs="Times New Roman"/>
          <w:sz w:val="24"/>
          <w:szCs w:val="24"/>
        </w:rPr>
        <w:t>vanhemman tapaamisista</w:t>
      </w:r>
      <w:r w:rsidR="00C502C6">
        <w:rPr>
          <w:rFonts w:ascii="Times New Roman" w:hAnsi="Times New Roman" w:cs="Times New Roman"/>
          <w:sz w:val="24"/>
          <w:szCs w:val="24"/>
        </w:rPr>
        <w:t>, joiden tulisi olla aluksi valvottuja lapsen manipuloinnin jatkamisen estämiseksi.</w:t>
      </w:r>
      <w:r w:rsidR="00BE6841">
        <w:rPr>
          <w:rFonts w:ascii="Times New Roman" w:hAnsi="Times New Roman" w:cs="Times New Roman"/>
          <w:sz w:val="24"/>
          <w:szCs w:val="24"/>
        </w:rPr>
        <w:t xml:space="preserve"> </w:t>
      </w:r>
    </w:p>
    <w:p w:rsidR="001E5D52" w:rsidRPr="001D75AE" w:rsidRDefault="002D5ADD" w:rsidP="00BC6001">
      <w:pPr>
        <w:ind w:right="-567"/>
        <w:rPr>
          <w:rFonts w:ascii="Times New Roman" w:hAnsi="Times New Roman" w:cs="Times New Roman"/>
          <w:sz w:val="24"/>
          <w:szCs w:val="24"/>
        </w:rPr>
      </w:pPr>
      <w:r>
        <w:rPr>
          <w:rFonts w:ascii="Times New Roman" w:hAnsi="Times New Roman" w:cs="Times New Roman"/>
          <w:sz w:val="24"/>
          <w:szCs w:val="24"/>
        </w:rPr>
        <w:t>Kun tuettujen ja valvottujen tapaamisten perusteet on rajoitettu edellä mainittuihin</w:t>
      </w:r>
      <w:r w:rsidR="00C24F70">
        <w:rPr>
          <w:rFonts w:ascii="Times New Roman" w:hAnsi="Times New Roman" w:cs="Times New Roman"/>
          <w:sz w:val="24"/>
          <w:szCs w:val="24"/>
        </w:rPr>
        <w:t xml:space="preserve"> ja täytäntöönpa</w:t>
      </w:r>
      <w:r w:rsidR="004C5296">
        <w:rPr>
          <w:rFonts w:ascii="Times New Roman" w:hAnsi="Times New Roman" w:cs="Times New Roman"/>
          <w:sz w:val="24"/>
          <w:szCs w:val="24"/>
        </w:rPr>
        <w:t>noa tehostettu huomattavasti kuvailluin</w:t>
      </w:r>
      <w:r w:rsidR="00C24F70">
        <w:rPr>
          <w:rFonts w:ascii="Times New Roman" w:hAnsi="Times New Roman" w:cs="Times New Roman"/>
          <w:sz w:val="24"/>
          <w:szCs w:val="24"/>
        </w:rPr>
        <w:t xml:space="preserve"> keinoin</w:t>
      </w:r>
      <w:r w:rsidR="004C5296">
        <w:rPr>
          <w:rFonts w:ascii="Times New Roman" w:hAnsi="Times New Roman" w:cs="Times New Roman"/>
          <w:sz w:val="24"/>
          <w:szCs w:val="24"/>
        </w:rPr>
        <w:t xml:space="preserve"> ja myös lisäämällä noudon käyttöä</w:t>
      </w:r>
      <w:r>
        <w:rPr>
          <w:rFonts w:ascii="Times New Roman" w:hAnsi="Times New Roman" w:cs="Times New Roman"/>
          <w:sz w:val="24"/>
          <w:szCs w:val="24"/>
        </w:rPr>
        <w:t>, m</w:t>
      </w:r>
      <w:r w:rsidRPr="002D5ADD">
        <w:rPr>
          <w:rFonts w:ascii="Times New Roman" w:hAnsi="Times New Roman" w:cs="Times New Roman"/>
          <w:sz w:val="24"/>
          <w:szCs w:val="24"/>
        </w:rPr>
        <w:t>ääräaikaisuutta ei tarvita</w:t>
      </w:r>
      <w:r>
        <w:rPr>
          <w:rFonts w:ascii="Times New Roman" w:hAnsi="Times New Roman" w:cs="Times New Roman"/>
          <w:sz w:val="24"/>
          <w:szCs w:val="24"/>
        </w:rPr>
        <w:t xml:space="preserve">. </w:t>
      </w:r>
      <w:r w:rsidR="00B6585C">
        <w:rPr>
          <w:rFonts w:ascii="Times New Roman" w:hAnsi="Times New Roman" w:cs="Times New Roman"/>
          <w:sz w:val="24"/>
          <w:szCs w:val="24"/>
        </w:rPr>
        <w:t>Prosesseja</w:t>
      </w:r>
      <w:r w:rsidR="004A6321" w:rsidRPr="004A6321">
        <w:rPr>
          <w:rFonts w:ascii="Times New Roman" w:hAnsi="Times New Roman" w:cs="Times New Roman"/>
          <w:sz w:val="24"/>
          <w:szCs w:val="24"/>
        </w:rPr>
        <w:t xml:space="preserve"> k</w:t>
      </w:r>
      <w:r w:rsidR="004A6321">
        <w:rPr>
          <w:rFonts w:ascii="Times New Roman" w:hAnsi="Times New Roman" w:cs="Times New Roman"/>
          <w:sz w:val="24"/>
          <w:szCs w:val="24"/>
        </w:rPr>
        <w:t>äydään lapsen asioissa yleensä liikaa</w:t>
      </w:r>
      <w:r w:rsidR="004A6321" w:rsidRPr="004A6321">
        <w:rPr>
          <w:rFonts w:ascii="Times New Roman" w:hAnsi="Times New Roman" w:cs="Times New Roman"/>
          <w:sz w:val="24"/>
          <w:szCs w:val="24"/>
        </w:rPr>
        <w:t xml:space="preserve"> ja määräaikaisuus aiheuttaisi tarvetta uusiin prosesseihin. </w:t>
      </w:r>
      <w:r>
        <w:rPr>
          <w:rFonts w:ascii="Times New Roman" w:hAnsi="Times New Roman" w:cs="Times New Roman"/>
          <w:sz w:val="24"/>
          <w:szCs w:val="24"/>
        </w:rPr>
        <w:t xml:space="preserve">Jos </w:t>
      </w:r>
      <w:r w:rsidR="00EB5968">
        <w:rPr>
          <w:rFonts w:ascii="Times New Roman" w:hAnsi="Times New Roman" w:cs="Times New Roman"/>
          <w:sz w:val="24"/>
          <w:szCs w:val="24"/>
        </w:rPr>
        <w:t xml:space="preserve">kuitenkin </w:t>
      </w:r>
      <w:r>
        <w:rPr>
          <w:rFonts w:ascii="Times New Roman" w:hAnsi="Times New Roman" w:cs="Times New Roman"/>
          <w:sz w:val="24"/>
          <w:szCs w:val="24"/>
        </w:rPr>
        <w:t xml:space="preserve">päätöstä tuetuista ja valvotuista </w:t>
      </w:r>
      <w:r w:rsidR="00670FCC">
        <w:rPr>
          <w:rFonts w:ascii="Times New Roman" w:hAnsi="Times New Roman" w:cs="Times New Roman"/>
          <w:sz w:val="24"/>
          <w:szCs w:val="24"/>
        </w:rPr>
        <w:t>tapaamisista tehtäessä ennakoidaan perusteen poistuminen</w:t>
      </w:r>
      <w:r>
        <w:rPr>
          <w:rFonts w:ascii="Times New Roman" w:hAnsi="Times New Roman" w:cs="Times New Roman"/>
          <w:sz w:val="24"/>
          <w:szCs w:val="24"/>
        </w:rPr>
        <w:t xml:space="preserve"> tulevaisuudessa,</w:t>
      </w:r>
      <w:r w:rsidR="00387F22">
        <w:rPr>
          <w:rFonts w:ascii="Times New Roman" w:hAnsi="Times New Roman" w:cs="Times New Roman"/>
          <w:sz w:val="24"/>
          <w:szCs w:val="24"/>
        </w:rPr>
        <w:t xml:space="preserve"> tulisi</w:t>
      </w:r>
      <w:r w:rsidR="004A6321">
        <w:rPr>
          <w:rFonts w:ascii="Times New Roman" w:hAnsi="Times New Roman" w:cs="Times New Roman"/>
          <w:sz w:val="24"/>
          <w:szCs w:val="24"/>
        </w:rPr>
        <w:t xml:space="preserve"> määrät</w:t>
      </w:r>
      <w:r w:rsidR="00B6585C">
        <w:rPr>
          <w:rFonts w:ascii="Times New Roman" w:hAnsi="Times New Roman" w:cs="Times New Roman"/>
          <w:sz w:val="24"/>
          <w:szCs w:val="24"/>
        </w:rPr>
        <w:t>ä</w:t>
      </w:r>
      <w:r>
        <w:rPr>
          <w:rFonts w:ascii="Times New Roman" w:hAnsi="Times New Roman" w:cs="Times New Roman"/>
          <w:sz w:val="24"/>
          <w:szCs w:val="24"/>
        </w:rPr>
        <w:t xml:space="preserve"> tapaamis</w:t>
      </w:r>
      <w:r w:rsidR="00B6585C">
        <w:rPr>
          <w:rFonts w:ascii="Times New Roman" w:hAnsi="Times New Roman" w:cs="Times New Roman"/>
          <w:sz w:val="24"/>
          <w:szCs w:val="24"/>
        </w:rPr>
        <w:t>oikeuden toteutumisesta</w:t>
      </w:r>
      <w:r w:rsidR="00670FCC">
        <w:rPr>
          <w:rFonts w:ascii="Times New Roman" w:hAnsi="Times New Roman" w:cs="Times New Roman"/>
          <w:sz w:val="24"/>
          <w:szCs w:val="24"/>
        </w:rPr>
        <w:t xml:space="preserve"> sen</w:t>
      </w:r>
      <w:r>
        <w:rPr>
          <w:rFonts w:ascii="Times New Roman" w:hAnsi="Times New Roman" w:cs="Times New Roman"/>
          <w:sz w:val="24"/>
          <w:szCs w:val="24"/>
        </w:rPr>
        <w:t xml:space="preserve"> jälkeen, esim.</w:t>
      </w:r>
      <w:r w:rsidR="00EB5968">
        <w:rPr>
          <w:rFonts w:ascii="Times New Roman" w:hAnsi="Times New Roman" w:cs="Times New Roman"/>
          <w:sz w:val="24"/>
          <w:szCs w:val="24"/>
        </w:rPr>
        <w:t xml:space="preserve"> </w:t>
      </w:r>
      <w:proofErr w:type="spellStart"/>
      <w:r w:rsidR="00EB5968">
        <w:rPr>
          <w:rFonts w:ascii="Times New Roman" w:hAnsi="Times New Roman" w:cs="Times New Roman"/>
          <w:sz w:val="24"/>
          <w:szCs w:val="24"/>
        </w:rPr>
        <w:t>vanhem</w:t>
      </w:r>
      <w:r w:rsidR="002A7C0C">
        <w:rPr>
          <w:rFonts w:ascii="Times New Roman" w:hAnsi="Times New Roman" w:cs="Times New Roman"/>
          <w:sz w:val="24"/>
          <w:szCs w:val="24"/>
        </w:rPr>
        <w:t>-</w:t>
      </w:r>
      <w:r w:rsidR="00EB5968">
        <w:rPr>
          <w:rFonts w:ascii="Times New Roman" w:hAnsi="Times New Roman" w:cs="Times New Roman"/>
          <w:sz w:val="24"/>
          <w:szCs w:val="24"/>
        </w:rPr>
        <w:t>man</w:t>
      </w:r>
      <w:proofErr w:type="spellEnd"/>
      <w:r w:rsidR="00EB5968">
        <w:rPr>
          <w:rFonts w:ascii="Times New Roman" w:hAnsi="Times New Roman" w:cs="Times New Roman"/>
          <w:sz w:val="24"/>
          <w:szCs w:val="24"/>
        </w:rPr>
        <w:t xml:space="preserve"> saatua</w:t>
      </w:r>
      <w:r>
        <w:rPr>
          <w:rFonts w:ascii="Times New Roman" w:hAnsi="Times New Roman" w:cs="Times New Roman"/>
          <w:sz w:val="24"/>
          <w:szCs w:val="24"/>
        </w:rPr>
        <w:t xml:space="preserve"> asunnon</w:t>
      </w:r>
      <w:r w:rsidR="00AE254C">
        <w:rPr>
          <w:rFonts w:ascii="Times New Roman" w:hAnsi="Times New Roman" w:cs="Times New Roman"/>
          <w:sz w:val="24"/>
          <w:szCs w:val="24"/>
        </w:rPr>
        <w:t xml:space="preserve"> tai insestiepäilyn</w:t>
      </w:r>
      <w:r w:rsidR="00387F22">
        <w:rPr>
          <w:rFonts w:ascii="Times New Roman" w:hAnsi="Times New Roman" w:cs="Times New Roman"/>
          <w:sz w:val="24"/>
          <w:szCs w:val="24"/>
        </w:rPr>
        <w:t xml:space="preserve"> </w:t>
      </w:r>
      <w:r w:rsidR="007B0AA7">
        <w:rPr>
          <w:rFonts w:ascii="Times New Roman" w:hAnsi="Times New Roman" w:cs="Times New Roman"/>
          <w:sz w:val="24"/>
          <w:szCs w:val="24"/>
        </w:rPr>
        <w:t xml:space="preserve">mahdollisen </w:t>
      </w:r>
      <w:r w:rsidR="00387F22">
        <w:rPr>
          <w:rFonts w:ascii="Times New Roman" w:hAnsi="Times New Roman" w:cs="Times New Roman"/>
          <w:sz w:val="24"/>
          <w:szCs w:val="24"/>
        </w:rPr>
        <w:t>kaatumisen jälkeen</w:t>
      </w:r>
      <w:r>
        <w:rPr>
          <w:rFonts w:ascii="Times New Roman" w:hAnsi="Times New Roman" w:cs="Times New Roman"/>
          <w:sz w:val="24"/>
          <w:szCs w:val="24"/>
        </w:rPr>
        <w:t>.</w:t>
      </w:r>
      <w:r w:rsidR="001D75AE">
        <w:rPr>
          <w:rFonts w:ascii="Times New Roman" w:hAnsi="Times New Roman" w:cs="Times New Roman"/>
          <w:sz w:val="24"/>
          <w:szCs w:val="24"/>
        </w:rPr>
        <w:t xml:space="preserve"> </w:t>
      </w:r>
      <w:r w:rsidR="00A43E22">
        <w:rPr>
          <w:rFonts w:ascii="Times New Roman" w:hAnsi="Times New Roman" w:cs="Times New Roman"/>
          <w:sz w:val="24"/>
          <w:szCs w:val="24"/>
        </w:rPr>
        <w:t>Jos Suomeen saataisiin</w:t>
      </w:r>
      <w:r w:rsidR="00B6585C">
        <w:rPr>
          <w:rFonts w:ascii="Times New Roman" w:hAnsi="Times New Roman" w:cs="Times New Roman"/>
          <w:sz w:val="24"/>
          <w:szCs w:val="24"/>
        </w:rPr>
        <w:t xml:space="preserve"> </w:t>
      </w:r>
      <w:proofErr w:type="spellStart"/>
      <w:r w:rsidR="00B6585C">
        <w:rPr>
          <w:rFonts w:ascii="Times New Roman" w:hAnsi="Times New Roman" w:cs="Times New Roman"/>
          <w:sz w:val="24"/>
          <w:szCs w:val="24"/>
        </w:rPr>
        <w:t>vanhem</w:t>
      </w:r>
      <w:r w:rsidR="002A7C0C">
        <w:rPr>
          <w:rFonts w:ascii="Times New Roman" w:hAnsi="Times New Roman" w:cs="Times New Roman"/>
          <w:sz w:val="24"/>
          <w:szCs w:val="24"/>
        </w:rPr>
        <w:t>-</w:t>
      </w:r>
      <w:r w:rsidR="00B6585C">
        <w:rPr>
          <w:rFonts w:ascii="Times New Roman" w:hAnsi="Times New Roman" w:cs="Times New Roman"/>
          <w:sz w:val="24"/>
          <w:szCs w:val="24"/>
        </w:rPr>
        <w:t>muuden</w:t>
      </w:r>
      <w:proofErr w:type="spellEnd"/>
      <w:r w:rsidR="00B6585C">
        <w:rPr>
          <w:rFonts w:ascii="Times New Roman" w:hAnsi="Times New Roman" w:cs="Times New Roman"/>
          <w:sz w:val="24"/>
          <w:szCs w:val="24"/>
        </w:rPr>
        <w:t xml:space="preserve"> taitoja parantavia</w:t>
      </w:r>
      <w:r w:rsidR="00A43E22">
        <w:rPr>
          <w:rFonts w:ascii="Times New Roman" w:hAnsi="Times New Roman" w:cs="Times New Roman"/>
          <w:sz w:val="24"/>
          <w:szCs w:val="24"/>
        </w:rPr>
        <w:t xml:space="preserve"> kursseja kuten</w:t>
      </w:r>
      <w:r w:rsidR="00B6585C">
        <w:rPr>
          <w:rFonts w:ascii="Times New Roman" w:hAnsi="Times New Roman" w:cs="Times New Roman"/>
          <w:sz w:val="24"/>
          <w:szCs w:val="24"/>
        </w:rPr>
        <w:t xml:space="preserve"> USA:ssa,</w:t>
      </w:r>
      <w:r w:rsidR="00A43E22">
        <w:rPr>
          <w:rFonts w:ascii="Times New Roman" w:hAnsi="Times New Roman" w:cs="Times New Roman"/>
          <w:sz w:val="24"/>
          <w:szCs w:val="24"/>
        </w:rPr>
        <w:t xml:space="preserve"> rajoitus, joka on johtunut osaamattomuudesta lapsen hoitoon, voitaisiin määrätä poistettavaksi edellytyksellä, että vanhemman kykyä lapsen hoitoon </w:t>
      </w:r>
      <w:proofErr w:type="spellStart"/>
      <w:r w:rsidR="00A43E22">
        <w:rPr>
          <w:rFonts w:ascii="Times New Roman" w:hAnsi="Times New Roman" w:cs="Times New Roman"/>
          <w:sz w:val="24"/>
          <w:szCs w:val="24"/>
        </w:rPr>
        <w:t>tarkkail</w:t>
      </w:r>
      <w:r w:rsidR="002A7C0C">
        <w:rPr>
          <w:rFonts w:ascii="Times New Roman" w:hAnsi="Times New Roman" w:cs="Times New Roman"/>
          <w:sz w:val="24"/>
          <w:szCs w:val="24"/>
        </w:rPr>
        <w:t>-</w:t>
      </w:r>
      <w:r w:rsidR="00A43E22">
        <w:rPr>
          <w:rFonts w:ascii="Times New Roman" w:hAnsi="Times New Roman" w:cs="Times New Roman"/>
          <w:sz w:val="24"/>
          <w:szCs w:val="24"/>
        </w:rPr>
        <w:lastRenderedPageBreak/>
        <w:t>laan</w:t>
      </w:r>
      <w:proofErr w:type="spellEnd"/>
      <w:r w:rsidR="00A43E22">
        <w:rPr>
          <w:rFonts w:ascii="Times New Roman" w:hAnsi="Times New Roman" w:cs="Times New Roman"/>
          <w:sz w:val="24"/>
          <w:szCs w:val="24"/>
        </w:rPr>
        <w:t xml:space="preserve"> tuetun tapaamisen yhteydessä kurssin jälkeen.</w:t>
      </w:r>
      <w:r w:rsidR="00387F22">
        <w:rPr>
          <w:rStyle w:val="Alaviitteenviite"/>
          <w:rFonts w:ascii="Times New Roman" w:hAnsi="Times New Roman" w:cs="Times New Roman"/>
          <w:sz w:val="24"/>
          <w:szCs w:val="24"/>
        </w:rPr>
        <w:footnoteReference w:id="10"/>
      </w:r>
      <w:r w:rsidR="00A43E22">
        <w:rPr>
          <w:rFonts w:ascii="Times New Roman" w:hAnsi="Times New Roman" w:cs="Times New Roman"/>
          <w:sz w:val="24"/>
          <w:szCs w:val="24"/>
        </w:rPr>
        <w:t xml:space="preserve"> </w:t>
      </w:r>
      <w:r w:rsidR="004A6321">
        <w:rPr>
          <w:rFonts w:ascii="Times New Roman" w:hAnsi="Times New Roman" w:cs="Times New Roman"/>
          <w:sz w:val="24"/>
          <w:szCs w:val="24"/>
        </w:rPr>
        <w:t>S</w:t>
      </w:r>
      <w:r w:rsidR="001D75AE">
        <w:rPr>
          <w:rFonts w:ascii="Times New Roman" w:hAnsi="Times New Roman" w:cs="Times New Roman"/>
          <w:sz w:val="24"/>
          <w:szCs w:val="24"/>
        </w:rPr>
        <w:t>osiaalityöntekijän l</w:t>
      </w:r>
      <w:r w:rsidR="004A6321">
        <w:rPr>
          <w:rFonts w:ascii="Times New Roman" w:hAnsi="Times New Roman" w:cs="Times New Roman"/>
          <w:sz w:val="24"/>
          <w:szCs w:val="24"/>
        </w:rPr>
        <w:t>uona sopiminen kävisi</w:t>
      </w:r>
      <w:r w:rsidR="00670FCC">
        <w:rPr>
          <w:rFonts w:ascii="Times New Roman" w:hAnsi="Times New Roman" w:cs="Times New Roman"/>
          <w:sz w:val="24"/>
          <w:szCs w:val="24"/>
        </w:rPr>
        <w:t xml:space="preserve"> silloin, kun</w:t>
      </w:r>
      <w:r w:rsidR="00DF6051">
        <w:rPr>
          <w:rFonts w:ascii="Times New Roman" w:hAnsi="Times New Roman" w:cs="Times New Roman"/>
          <w:sz w:val="24"/>
          <w:szCs w:val="24"/>
        </w:rPr>
        <w:t xml:space="preserve"> kyse olisi</w:t>
      </w:r>
      <w:r w:rsidR="001D75AE">
        <w:rPr>
          <w:rFonts w:ascii="Times New Roman" w:hAnsi="Times New Roman" w:cs="Times New Roman"/>
          <w:sz w:val="24"/>
          <w:szCs w:val="24"/>
        </w:rPr>
        <w:t xml:space="preserve"> normaaleihin tapaamisiin siirtymisestä</w:t>
      </w:r>
      <w:r w:rsidR="004A6321">
        <w:rPr>
          <w:rFonts w:ascii="Times New Roman" w:hAnsi="Times New Roman" w:cs="Times New Roman"/>
          <w:sz w:val="24"/>
          <w:szCs w:val="24"/>
        </w:rPr>
        <w:t>, mutta tapaamisrajoitukset edellyttäisivät oikeuden päätöstä.</w:t>
      </w:r>
      <w:r w:rsidR="001D75AE">
        <w:rPr>
          <w:rFonts w:ascii="Times New Roman" w:hAnsi="Times New Roman" w:cs="Times New Roman"/>
          <w:sz w:val="24"/>
          <w:szCs w:val="24"/>
        </w:rPr>
        <w:t xml:space="preserve"> </w:t>
      </w:r>
    </w:p>
    <w:p w:rsidR="002F236E" w:rsidRDefault="002F236E" w:rsidP="002F236E">
      <w:pPr>
        <w:rPr>
          <w:rFonts w:ascii="Times New Roman" w:hAnsi="Times New Roman" w:cs="Times New Roman"/>
          <w:b/>
          <w:sz w:val="24"/>
          <w:szCs w:val="24"/>
        </w:rPr>
      </w:pPr>
      <w:r w:rsidRPr="002F236E">
        <w:rPr>
          <w:rFonts w:ascii="Times New Roman" w:hAnsi="Times New Roman" w:cs="Times New Roman"/>
          <w:b/>
          <w:sz w:val="24"/>
          <w:szCs w:val="24"/>
        </w:rPr>
        <w:t>2.3. Muiden kuin vanhempien tapaamisoikeus</w:t>
      </w:r>
    </w:p>
    <w:p w:rsidR="00C764F2" w:rsidRDefault="00700172" w:rsidP="002F236E">
      <w:pPr>
        <w:rPr>
          <w:rFonts w:ascii="Times New Roman" w:hAnsi="Times New Roman" w:cs="Times New Roman"/>
          <w:sz w:val="24"/>
          <w:szCs w:val="24"/>
        </w:rPr>
      </w:pPr>
      <w:r>
        <w:rPr>
          <w:rFonts w:ascii="Times New Roman" w:hAnsi="Times New Roman" w:cs="Times New Roman"/>
          <w:sz w:val="24"/>
          <w:szCs w:val="24"/>
        </w:rPr>
        <w:t xml:space="preserve">Olen </w:t>
      </w:r>
      <w:r w:rsidR="00CE683D">
        <w:rPr>
          <w:rFonts w:ascii="Times New Roman" w:hAnsi="Times New Roman" w:cs="Times New Roman"/>
          <w:sz w:val="24"/>
          <w:szCs w:val="24"/>
        </w:rPr>
        <w:t>vuodesta 1990 alkaen</w:t>
      </w:r>
      <w:r w:rsidR="00045F15">
        <w:rPr>
          <w:rFonts w:ascii="Times New Roman" w:hAnsi="Times New Roman" w:cs="Times New Roman"/>
          <w:sz w:val="24"/>
          <w:szCs w:val="24"/>
        </w:rPr>
        <w:t xml:space="preserve"> </w:t>
      </w:r>
      <w:r>
        <w:rPr>
          <w:rFonts w:ascii="Times New Roman" w:hAnsi="Times New Roman" w:cs="Times New Roman"/>
          <w:sz w:val="24"/>
          <w:szCs w:val="24"/>
        </w:rPr>
        <w:t>ajanut monille isovanhemmille lähihuolto</w:t>
      </w:r>
      <w:r w:rsidR="003F0C33">
        <w:rPr>
          <w:rFonts w:ascii="Times New Roman" w:hAnsi="Times New Roman" w:cs="Times New Roman"/>
          <w:sz w:val="24"/>
          <w:szCs w:val="24"/>
        </w:rPr>
        <w:t>j</w:t>
      </w:r>
      <w:r>
        <w:rPr>
          <w:rFonts w:ascii="Times New Roman" w:hAnsi="Times New Roman" w:cs="Times New Roman"/>
          <w:sz w:val="24"/>
          <w:szCs w:val="24"/>
        </w:rPr>
        <w:t xml:space="preserve">a ja puhunut heidän </w:t>
      </w:r>
      <w:proofErr w:type="spellStart"/>
      <w:r>
        <w:rPr>
          <w:rFonts w:ascii="Times New Roman" w:hAnsi="Times New Roman" w:cs="Times New Roman"/>
          <w:sz w:val="24"/>
          <w:szCs w:val="24"/>
        </w:rPr>
        <w:t>tapaa</w:t>
      </w:r>
      <w:r w:rsidR="00045F15">
        <w:rPr>
          <w:rFonts w:ascii="Times New Roman" w:hAnsi="Times New Roman" w:cs="Times New Roman"/>
          <w:sz w:val="24"/>
          <w:szCs w:val="24"/>
        </w:rPr>
        <w:t>-</w:t>
      </w:r>
      <w:r w:rsidR="00B944C9">
        <w:rPr>
          <w:rFonts w:ascii="Times New Roman" w:hAnsi="Times New Roman" w:cs="Times New Roman"/>
          <w:sz w:val="24"/>
          <w:szCs w:val="24"/>
        </w:rPr>
        <w:t>misoikeuksiensa</w:t>
      </w:r>
      <w:proofErr w:type="spellEnd"/>
      <w:r w:rsidR="00B944C9">
        <w:rPr>
          <w:rFonts w:ascii="Times New Roman" w:hAnsi="Times New Roman" w:cs="Times New Roman"/>
          <w:sz w:val="24"/>
          <w:szCs w:val="24"/>
        </w:rPr>
        <w:t xml:space="preserve"> puolesta mm.</w:t>
      </w:r>
      <w:r>
        <w:rPr>
          <w:rFonts w:ascii="Times New Roman" w:hAnsi="Times New Roman" w:cs="Times New Roman"/>
          <w:sz w:val="24"/>
          <w:szCs w:val="24"/>
        </w:rPr>
        <w:t xml:space="preserve"> tullessani vuonna 1995 kuulluksi eduskunnan sosiaali- ja terveys</w:t>
      </w:r>
      <w:r w:rsidR="00B944C9">
        <w:rPr>
          <w:rFonts w:ascii="Times New Roman" w:hAnsi="Times New Roman" w:cs="Times New Roman"/>
          <w:sz w:val="24"/>
          <w:szCs w:val="24"/>
        </w:rPr>
        <w:t>-</w:t>
      </w:r>
      <w:r>
        <w:rPr>
          <w:rFonts w:ascii="Times New Roman" w:hAnsi="Times New Roman" w:cs="Times New Roman"/>
          <w:sz w:val="24"/>
          <w:szCs w:val="24"/>
        </w:rPr>
        <w:t>valio</w:t>
      </w:r>
      <w:r w:rsidR="00045F15">
        <w:rPr>
          <w:rFonts w:ascii="Times New Roman" w:hAnsi="Times New Roman" w:cs="Times New Roman"/>
          <w:sz w:val="24"/>
          <w:szCs w:val="24"/>
        </w:rPr>
        <w:t>kunnassa täytäntöönpano</w:t>
      </w:r>
      <w:r>
        <w:rPr>
          <w:rFonts w:ascii="Times New Roman" w:hAnsi="Times New Roman" w:cs="Times New Roman"/>
          <w:sz w:val="24"/>
          <w:szCs w:val="24"/>
        </w:rPr>
        <w:t>lain säätämisen yhteydessä</w:t>
      </w:r>
      <w:r w:rsidR="00C764F2">
        <w:rPr>
          <w:rFonts w:ascii="Times New Roman" w:hAnsi="Times New Roman" w:cs="Times New Roman"/>
          <w:sz w:val="24"/>
          <w:szCs w:val="24"/>
        </w:rPr>
        <w:t>. Katson, että isovanhemmille</w:t>
      </w:r>
      <w:r>
        <w:rPr>
          <w:rFonts w:ascii="Times New Roman" w:hAnsi="Times New Roman" w:cs="Times New Roman"/>
          <w:sz w:val="24"/>
          <w:szCs w:val="24"/>
        </w:rPr>
        <w:t xml:space="preserve"> </w:t>
      </w:r>
      <w:r w:rsidR="003F0C33">
        <w:rPr>
          <w:rFonts w:ascii="Times New Roman" w:hAnsi="Times New Roman" w:cs="Times New Roman"/>
          <w:sz w:val="24"/>
          <w:szCs w:val="24"/>
        </w:rPr>
        <w:t xml:space="preserve">ja tietyissä tilanteissa myös muille lapsille läheisille henkilöille tulee määrätä pakkokeinoin vahvistettava </w:t>
      </w:r>
      <w:proofErr w:type="spellStart"/>
      <w:r w:rsidR="003F0C33">
        <w:rPr>
          <w:rFonts w:ascii="Times New Roman" w:hAnsi="Times New Roman" w:cs="Times New Roman"/>
          <w:sz w:val="24"/>
          <w:szCs w:val="24"/>
        </w:rPr>
        <w:t>ta</w:t>
      </w:r>
      <w:r w:rsidR="00754145">
        <w:rPr>
          <w:rFonts w:ascii="Times New Roman" w:hAnsi="Times New Roman" w:cs="Times New Roman"/>
          <w:sz w:val="24"/>
          <w:szCs w:val="24"/>
        </w:rPr>
        <w:t>-</w:t>
      </w:r>
      <w:r w:rsidR="003F0C33">
        <w:rPr>
          <w:rFonts w:ascii="Times New Roman" w:hAnsi="Times New Roman" w:cs="Times New Roman"/>
          <w:sz w:val="24"/>
          <w:szCs w:val="24"/>
        </w:rPr>
        <w:t>paamisoikeus</w:t>
      </w:r>
      <w:proofErr w:type="spellEnd"/>
      <w:r w:rsidR="003F0C33">
        <w:rPr>
          <w:rFonts w:ascii="Times New Roman" w:hAnsi="Times New Roman" w:cs="Times New Roman"/>
          <w:sz w:val="24"/>
          <w:szCs w:val="24"/>
        </w:rPr>
        <w:t>. Isovanhempien lisäksi tällaisia voisivat olla lasta tosiasiallisesti pidempään hoitaneet henkilöt, esimerkiksi</w:t>
      </w:r>
      <w:r w:rsidR="00374C6A">
        <w:rPr>
          <w:rFonts w:ascii="Times New Roman" w:hAnsi="Times New Roman" w:cs="Times New Roman"/>
          <w:sz w:val="24"/>
          <w:szCs w:val="24"/>
        </w:rPr>
        <w:t xml:space="preserve"> muut sukulaiset, kummi</w:t>
      </w:r>
      <w:r w:rsidR="00D94A6D">
        <w:rPr>
          <w:rFonts w:ascii="Times New Roman" w:hAnsi="Times New Roman" w:cs="Times New Roman"/>
          <w:sz w:val="24"/>
          <w:szCs w:val="24"/>
        </w:rPr>
        <w:t>t</w:t>
      </w:r>
      <w:r w:rsidR="00374C6A">
        <w:rPr>
          <w:rFonts w:ascii="Times New Roman" w:hAnsi="Times New Roman" w:cs="Times New Roman"/>
          <w:sz w:val="24"/>
          <w:szCs w:val="24"/>
        </w:rPr>
        <w:t xml:space="preserve"> tai</w:t>
      </w:r>
      <w:r w:rsidR="003F0C33">
        <w:rPr>
          <w:rFonts w:ascii="Times New Roman" w:hAnsi="Times New Roman" w:cs="Times New Roman"/>
          <w:sz w:val="24"/>
          <w:szCs w:val="24"/>
        </w:rPr>
        <w:t xml:space="preserve"> vanhemman entinen puoliso.</w:t>
      </w:r>
      <w:r w:rsidR="00754145">
        <w:rPr>
          <w:rFonts w:ascii="Times New Roman" w:hAnsi="Times New Roman" w:cs="Times New Roman"/>
          <w:sz w:val="24"/>
          <w:szCs w:val="24"/>
        </w:rPr>
        <w:t xml:space="preserve"> Niitä </w:t>
      </w:r>
      <w:r w:rsidR="003A1D0E">
        <w:rPr>
          <w:rFonts w:ascii="Times New Roman" w:hAnsi="Times New Roman" w:cs="Times New Roman"/>
          <w:sz w:val="24"/>
          <w:szCs w:val="24"/>
        </w:rPr>
        <w:t xml:space="preserve">tilanteita </w:t>
      </w:r>
      <w:proofErr w:type="spellStart"/>
      <w:r w:rsidR="003A1D0E">
        <w:rPr>
          <w:rFonts w:ascii="Times New Roman" w:hAnsi="Times New Roman" w:cs="Times New Roman"/>
          <w:sz w:val="24"/>
          <w:szCs w:val="24"/>
        </w:rPr>
        <w:t>var-ten</w:t>
      </w:r>
      <w:proofErr w:type="spellEnd"/>
      <w:r w:rsidR="003A1D0E">
        <w:rPr>
          <w:rFonts w:ascii="Times New Roman" w:hAnsi="Times New Roman" w:cs="Times New Roman"/>
          <w:sz w:val="24"/>
          <w:szCs w:val="24"/>
        </w:rPr>
        <w:t>, joissa useat</w:t>
      </w:r>
      <w:r w:rsidR="00754145">
        <w:rPr>
          <w:rFonts w:ascii="Times New Roman" w:hAnsi="Times New Roman" w:cs="Times New Roman"/>
          <w:sz w:val="24"/>
          <w:szCs w:val="24"/>
        </w:rPr>
        <w:t xml:space="preserve"> eri tahot hakevat tapaamisoikeuden vahvistamista itselleen, lakiin tulisi saada säännös, jonka mukaan vähintään yksi viikonloppu kuukaudessa on varattava lapsen oleskeluun lähivanhemman luona.  </w:t>
      </w:r>
    </w:p>
    <w:p w:rsidR="00C764F2" w:rsidRDefault="003F0C33" w:rsidP="002F236E">
      <w:pPr>
        <w:rPr>
          <w:rFonts w:ascii="Times New Roman" w:hAnsi="Times New Roman" w:cs="Times New Roman"/>
          <w:sz w:val="24"/>
          <w:szCs w:val="24"/>
        </w:rPr>
      </w:pPr>
      <w:r>
        <w:rPr>
          <w:rFonts w:ascii="Times New Roman" w:hAnsi="Times New Roman" w:cs="Times New Roman"/>
          <w:sz w:val="24"/>
          <w:szCs w:val="24"/>
        </w:rPr>
        <w:t>Myös lähihuoltajan vanhemmat voivat tarvita pakkokeinoja saadakseen tavata lapsenlastaan, koska jotkut vieraannuttajat estävät myös omien vanhempien</w:t>
      </w:r>
      <w:r w:rsidR="00A36E5E">
        <w:rPr>
          <w:rFonts w:ascii="Times New Roman" w:hAnsi="Times New Roman" w:cs="Times New Roman"/>
          <w:sz w:val="24"/>
          <w:szCs w:val="24"/>
        </w:rPr>
        <w:t>sa yhteydenpidon lapseen</w:t>
      </w:r>
      <w:r>
        <w:rPr>
          <w:rFonts w:ascii="Times New Roman" w:hAnsi="Times New Roman" w:cs="Times New Roman"/>
          <w:sz w:val="24"/>
          <w:szCs w:val="24"/>
        </w:rPr>
        <w:t>.</w:t>
      </w:r>
      <w:r w:rsidR="00C764F2">
        <w:rPr>
          <w:rFonts w:ascii="Times New Roman" w:hAnsi="Times New Roman" w:cs="Times New Roman"/>
          <w:sz w:val="24"/>
          <w:szCs w:val="24"/>
        </w:rPr>
        <w:t xml:space="preserve"> Ruotsissa </w:t>
      </w:r>
      <w:proofErr w:type="spellStart"/>
      <w:r w:rsidR="00C764F2">
        <w:rPr>
          <w:rFonts w:ascii="Times New Roman" w:hAnsi="Times New Roman" w:cs="Times New Roman"/>
          <w:sz w:val="24"/>
          <w:szCs w:val="24"/>
        </w:rPr>
        <w:t>isovan</w:t>
      </w:r>
      <w:r w:rsidR="00A36E5E">
        <w:rPr>
          <w:rFonts w:ascii="Times New Roman" w:hAnsi="Times New Roman" w:cs="Times New Roman"/>
          <w:sz w:val="24"/>
          <w:szCs w:val="24"/>
        </w:rPr>
        <w:t>-</w:t>
      </w:r>
      <w:r w:rsidR="00C764F2">
        <w:rPr>
          <w:rFonts w:ascii="Times New Roman" w:hAnsi="Times New Roman" w:cs="Times New Roman"/>
          <w:sz w:val="24"/>
          <w:szCs w:val="24"/>
        </w:rPr>
        <w:t>hemmat</w:t>
      </w:r>
      <w:proofErr w:type="spellEnd"/>
      <w:r w:rsidR="00C764F2">
        <w:rPr>
          <w:rFonts w:ascii="Times New Roman" w:hAnsi="Times New Roman" w:cs="Times New Roman"/>
          <w:sz w:val="24"/>
          <w:szCs w:val="24"/>
        </w:rPr>
        <w:t xml:space="preserve"> voivat hakea tapaamisoikeutta sosiaaliviranomaisten kautta, mutta Suom</w:t>
      </w:r>
      <w:r w:rsidR="00A36E5E">
        <w:rPr>
          <w:rFonts w:ascii="Times New Roman" w:hAnsi="Times New Roman" w:cs="Times New Roman"/>
          <w:sz w:val="24"/>
          <w:szCs w:val="24"/>
        </w:rPr>
        <w:t>essa he voi</w:t>
      </w:r>
      <w:r w:rsidR="00C764F2">
        <w:rPr>
          <w:rFonts w:ascii="Times New Roman" w:hAnsi="Times New Roman" w:cs="Times New Roman"/>
          <w:sz w:val="24"/>
          <w:szCs w:val="24"/>
        </w:rPr>
        <w:t>sivat hakea s</w:t>
      </w:r>
      <w:r w:rsidR="003D6CA2">
        <w:rPr>
          <w:rFonts w:ascii="Times New Roman" w:hAnsi="Times New Roman" w:cs="Times New Roman"/>
          <w:sz w:val="24"/>
          <w:szCs w:val="24"/>
        </w:rPr>
        <w:t xml:space="preserve">itä </w:t>
      </w:r>
      <w:r w:rsidR="00C764F2">
        <w:rPr>
          <w:rFonts w:ascii="Times New Roman" w:hAnsi="Times New Roman" w:cs="Times New Roman"/>
          <w:sz w:val="24"/>
          <w:szCs w:val="24"/>
        </w:rPr>
        <w:t xml:space="preserve">suoraan tuomioistuimelta. </w:t>
      </w:r>
      <w:r>
        <w:rPr>
          <w:rFonts w:ascii="Times New Roman" w:hAnsi="Times New Roman" w:cs="Times New Roman"/>
          <w:sz w:val="24"/>
          <w:szCs w:val="24"/>
        </w:rPr>
        <w:t xml:space="preserve"> </w:t>
      </w:r>
      <w:r w:rsidR="00C764F2">
        <w:rPr>
          <w:rFonts w:ascii="Times New Roman" w:hAnsi="Times New Roman" w:cs="Times New Roman"/>
          <w:sz w:val="24"/>
          <w:szCs w:val="24"/>
        </w:rPr>
        <w:t xml:space="preserve">Oikeus hakemuksen tekemiseen voisi olla ainakin niillä </w:t>
      </w:r>
      <w:proofErr w:type="spellStart"/>
      <w:r w:rsidR="00C764F2">
        <w:rPr>
          <w:rFonts w:ascii="Times New Roman" w:hAnsi="Times New Roman" w:cs="Times New Roman"/>
          <w:sz w:val="24"/>
          <w:szCs w:val="24"/>
        </w:rPr>
        <w:t>lähei</w:t>
      </w:r>
      <w:r w:rsidR="00A36E5E">
        <w:rPr>
          <w:rFonts w:ascii="Times New Roman" w:hAnsi="Times New Roman" w:cs="Times New Roman"/>
          <w:sz w:val="24"/>
          <w:szCs w:val="24"/>
        </w:rPr>
        <w:t>-</w:t>
      </w:r>
      <w:r w:rsidR="00C764F2">
        <w:rPr>
          <w:rFonts w:ascii="Times New Roman" w:hAnsi="Times New Roman" w:cs="Times New Roman"/>
          <w:sz w:val="24"/>
          <w:szCs w:val="24"/>
        </w:rPr>
        <w:t>sillä</w:t>
      </w:r>
      <w:proofErr w:type="spellEnd"/>
      <w:r w:rsidR="00C764F2">
        <w:rPr>
          <w:rFonts w:ascii="Times New Roman" w:hAnsi="Times New Roman" w:cs="Times New Roman"/>
          <w:sz w:val="24"/>
          <w:szCs w:val="24"/>
        </w:rPr>
        <w:t xml:space="preserve"> henkilöillä, jotka </w:t>
      </w:r>
      <w:proofErr w:type="spellStart"/>
      <w:r w:rsidR="00C764F2">
        <w:rPr>
          <w:rFonts w:ascii="Times New Roman" w:hAnsi="Times New Roman" w:cs="Times New Roman"/>
          <w:sz w:val="24"/>
          <w:szCs w:val="24"/>
        </w:rPr>
        <w:t>EIT:n</w:t>
      </w:r>
      <w:proofErr w:type="spellEnd"/>
      <w:r w:rsidR="00C764F2">
        <w:rPr>
          <w:rFonts w:ascii="Times New Roman" w:hAnsi="Times New Roman" w:cs="Times New Roman"/>
          <w:sz w:val="24"/>
          <w:szCs w:val="24"/>
        </w:rPr>
        <w:t xml:space="preserve"> käytännössä voivat tehdä valituksen lasta koskevissa asioissa</w:t>
      </w:r>
      <w:r w:rsidR="009743BF">
        <w:rPr>
          <w:rFonts w:ascii="Times New Roman" w:hAnsi="Times New Roman" w:cs="Times New Roman"/>
          <w:sz w:val="24"/>
          <w:szCs w:val="24"/>
        </w:rPr>
        <w:t>, mikä yleensä edellyttää</w:t>
      </w:r>
      <w:r w:rsidR="00F14856">
        <w:rPr>
          <w:rFonts w:ascii="Times New Roman" w:hAnsi="Times New Roman" w:cs="Times New Roman"/>
          <w:sz w:val="24"/>
          <w:szCs w:val="24"/>
        </w:rPr>
        <w:t xml:space="preserve"> aiempaa</w:t>
      </w:r>
      <w:r w:rsidR="009743BF">
        <w:rPr>
          <w:rFonts w:ascii="Times New Roman" w:hAnsi="Times New Roman" w:cs="Times New Roman"/>
          <w:sz w:val="24"/>
          <w:szCs w:val="24"/>
        </w:rPr>
        <w:t xml:space="preserve"> yhdessä asumista</w:t>
      </w:r>
      <w:r w:rsidR="00907260">
        <w:rPr>
          <w:rFonts w:ascii="Times New Roman" w:hAnsi="Times New Roman" w:cs="Times New Roman"/>
          <w:sz w:val="24"/>
          <w:szCs w:val="24"/>
        </w:rPr>
        <w:t>.</w:t>
      </w:r>
      <w:r w:rsidR="00AF25CB">
        <w:rPr>
          <w:rFonts w:ascii="Times New Roman" w:hAnsi="Times New Roman" w:cs="Times New Roman"/>
          <w:sz w:val="24"/>
          <w:szCs w:val="24"/>
        </w:rPr>
        <w:t xml:space="preserve"> Suomalainen sä</w:t>
      </w:r>
      <w:r w:rsidR="00A36E5E">
        <w:rPr>
          <w:rFonts w:ascii="Times New Roman" w:hAnsi="Times New Roman" w:cs="Times New Roman"/>
          <w:sz w:val="24"/>
          <w:szCs w:val="24"/>
        </w:rPr>
        <w:t>ännös voisi kuitenkin olla väl</w:t>
      </w:r>
      <w:r w:rsidR="00AF25CB">
        <w:rPr>
          <w:rFonts w:ascii="Times New Roman" w:hAnsi="Times New Roman" w:cs="Times New Roman"/>
          <w:sz w:val="24"/>
          <w:szCs w:val="24"/>
        </w:rPr>
        <w:t>jempi niin, että läheinen suhde lapseen riittää.</w:t>
      </w:r>
      <w:r w:rsidR="00907260">
        <w:rPr>
          <w:rFonts w:ascii="Times New Roman" w:hAnsi="Times New Roman" w:cs="Times New Roman"/>
          <w:sz w:val="24"/>
          <w:szCs w:val="24"/>
        </w:rPr>
        <w:t xml:space="preserve"> </w:t>
      </w:r>
      <w:r w:rsidR="00907260" w:rsidRPr="00907260">
        <w:rPr>
          <w:rFonts w:ascii="Times New Roman" w:hAnsi="Times New Roman" w:cs="Times New Roman"/>
          <w:sz w:val="24"/>
          <w:szCs w:val="24"/>
        </w:rPr>
        <w:t xml:space="preserve">HTL </w:t>
      </w:r>
      <w:r w:rsidR="00A320BA">
        <w:rPr>
          <w:rFonts w:ascii="Times New Roman" w:hAnsi="Times New Roman" w:cs="Times New Roman"/>
          <w:sz w:val="24"/>
          <w:szCs w:val="24"/>
        </w:rPr>
        <w:t>14 §:</w:t>
      </w:r>
      <w:proofErr w:type="spellStart"/>
      <w:r w:rsidR="00A320BA">
        <w:rPr>
          <w:rFonts w:ascii="Times New Roman" w:hAnsi="Times New Roman" w:cs="Times New Roman"/>
          <w:sz w:val="24"/>
          <w:szCs w:val="24"/>
        </w:rPr>
        <w:t>ää</w:t>
      </w:r>
      <w:proofErr w:type="spellEnd"/>
      <w:r w:rsidR="00907260" w:rsidRPr="00907260">
        <w:rPr>
          <w:rFonts w:ascii="Times New Roman" w:hAnsi="Times New Roman" w:cs="Times New Roman"/>
          <w:sz w:val="24"/>
          <w:szCs w:val="24"/>
        </w:rPr>
        <w:t>, joka</w:t>
      </w:r>
      <w:r w:rsidR="00AF25CB">
        <w:rPr>
          <w:rFonts w:ascii="Times New Roman" w:hAnsi="Times New Roman" w:cs="Times New Roman"/>
          <w:sz w:val="24"/>
          <w:szCs w:val="24"/>
        </w:rPr>
        <w:t xml:space="preserve"> säätelee</w:t>
      </w:r>
      <w:r w:rsidR="00A36E5E">
        <w:rPr>
          <w:rFonts w:ascii="Times New Roman" w:hAnsi="Times New Roman" w:cs="Times New Roman"/>
          <w:sz w:val="24"/>
          <w:szCs w:val="24"/>
        </w:rPr>
        <w:t xml:space="preserve"> </w:t>
      </w:r>
      <w:r w:rsidR="00315ADF">
        <w:rPr>
          <w:rFonts w:ascii="Times New Roman" w:hAnsi="Times New Roman" w:cs="Times New Roman"/>
          <w:sz w:val="24"/>
          <w:szCs w:val="24"/>
        </w:rPr>
        <w:t xml:space="preserve">asianosaisuutta lapsia </w:t>
      </w:r>
      <w:proofErr w:type="spellStart"/>
      <w:r w:rsidR="00315ADF">
        <w:rPr>
          <w:rFonts w:ascii="Times New Roman" w:hAnsi="Times New Roman" w:cs="Times New Roman"/>
          <w:sz w:val="24"/>
          <w:szCs w:val="24"/>
        </w:rPr>
        <w:t>koske</w:t>
      </w:r>
      <w:r w:rsidR="00A320BA">
        <w:rPr>
          <w:rFonts w:ascii="Times New Roman" w:hAnsi="Times New Roman" w:cs="Times New Roman"/>
          <w:sz w:val="24"/>
          <w:szCs w:val="24"/>
        </w:rPr>
        <w:t>-</w:t>
      </w:r>
      <w:r w:rsidR="00315ADF">
        <w:rPr>
          <w:rFonts w:ascii="Times New Roman" w:hAnsi="Times New Roman" w:cs="Times New Roman"/>
          <w:sz w:val="24"/>
          <w:szCs w:val="24"/>
        </w:rPr>
        <w:t>vissa</w:t>
      </w:r>
      <w:proofErr w:type="spellEnd"/>
      <w:r w:rsidR="00315ADF">
        <w:rPr>
          <w:rFonts w:ascii="Times New Roman" w:hAnsi="Times New Roman" w:cs="Times New Roman"/>
          <w:sz w:val="24"/>
          <w:szCs w:val="24"/>
        </w:rPr>
        <w:t xml:space="preserve"> prosesseissa</w:t>
      </w:r>
      <w:r w:rsidR="00AF25CB">
        <w:rPr>
          <w:rFonts w:ascii="Times New Roman" w:hAnsi="Times New Roman" w:cs="Times New Roman"/>
          <w:sz w:val="24"/>
          <w:szCs w:val="24"/>
        </w:rPr>
        <w:t>, tulisi muuttaa</w:t>
      </w:r>
      <w:r w:rsidR="005D0D7A">
        <w:rPr>
          <w:rFonts w:ascii="Times New Roman" w:hAnsi="Times New Roman" w:cs="Times New Roman"/>
          <w:sz w:val="24"/>
          <w:szCs w:val="24"/>
        </w:rPr>
        <w:t>. Tapaamisoikeuden osalta ainoana kriteerinä voisi toimia läheinen suhde lapseen, k</w:t>
      </w:r>
      <w:r w:rsidR="001656FC">
        <w:rPr>
          <w:rFonts w:ascii="Times New Roman" w:hAnsi="Times New Roman" w:cs="Times New Roman"/>
          <w:sz w:val="24"/>
          <w:szCs w:val="24"/>
        </w:rPr>
        <w:t>un taas</w:t>
      </w:r>
      <w:r w:rsidR="005D0D7A">
        <w:rPr>
          <w:rFonts w:ascii="Times New Roman" w:hAnsi="Times New Roman" w:cs="Times New Roman"/>
          <w:sz w:val="24"/>
          <w:szCs w:val="24"/>
        </w:rPr>
        <w:t xml:space="preserve"> huoltohakemusta varten pitäisi säätää tarkemmat kriteerit</w:t>
      </w:r>
      <w:r w:rsidR="00AF25CB">
        <w:rPr>
          <w:rFonts w:ascii="Times New Roman" w:hAnsi="Times New Roman" w:cs="Times New Roman"/>
          <w:sz w:val="24"/>
          <w:szCs w:val="24"/>
        </w:rPr>
        <w:t>.</w:t>
      </w:r>
      <w:r w:rsidR="005D0D7A">
        <w:rPr>
          <w:rFonts w:ascii="Times New Roman" w:hAnsi="Times New Roman" w:cs="Times New Roman"/>
          <w:sz w:val="24"/>
          <w:szCs w:val="24"/>
        </w:rPr>
        <w:t xml:space="preserve"> Sosiaali</w:t>
      </w:r>
      <w:r w:rsidR="00AF25CB">
        <w:rPr>
          <w:rFonts w:ascii="Times New Roman" w:hAnsi="Times New Roman" w:cs="Times New Roman"/>
          <w:sz w:val="24"/>
          <w:szCs w:val="24"/>
        </w:rPr>
        <w:t>viran</w:t>
      </w:r>
      <w:r w:rsidR="001656FC">
        <w:rPr>
          <w:rFonts w:ascii="Times New Roman" w:hAnsi="Times New Roman" w:cs="Times New Roman"/>
          <w:sz w:val="24"/>
          <w:szCs w:val="24"/>
        </w:rPr>
        <w:t>-</w:t>
      </w:r>
      <w:r w:rsidR="00AF25CB">
        <w:rPr>
          <w:rFonts w:ascii="Times New Roman" w:hAnsi="Times New Roman" w:cs="Times New Roman"/>
          <w:sz w:val="24"/>
          <w:szCs w:val="24"/>
        </w:rPr>
        <w:t>omaisen luona tehty sopimus</w:t>
      </w:r>
      <w:r w:rsidR="00C764F2">
        <w:rPr>
          <w:rFonts w:ascii="Times New Roman" w:hAnsi="Times New Roman" w:cs="Times New Roman"/>
          <w:sz w:val="24"/>
          <w:szCs w:val="24"/>
        </w:rPr>
        <w:t xml:space="preserve"> riittäisi silloin, kun osapuolet ovat yhtä mieltä tapaamisoikeudesta. </w:t>
      </w:r>
    </w:p>
    <w:p w:rsidR="00FD631D" w:rsidRDefault="00E054DA" w:rsidP="002F236E">
      <w:pPr>
        <w:rPr>
          <w:rFonts w:ascii="Times New Roman" w:hAnsi="Times New Roman" w:cs="Times New Roman"/>
          <w:sz w:val="24"/>
          <w:szCs w:val="24"/>
        </w:rPr>
      </w:pPr>
      <w:r>
        <w:rPr>
          <w:rFonts w:ascii="Times New Roman" w:hAnsi="Times New Roman" w:cs="Times New Roman"/>
          <w:sz w:val="24"/>
          <w:szCs w:val="24"/>
        </w:rPr>
        <w:t>Tapaamisoikeuksien lisäksi</w:t>
      </w:r>
      <w:r w:rsidR="00E05256">
        <w:rPr>
          <w:rFonts w:ascii="Times New Roman" w:hAnsi="Times New Roman" w:cs="Times New Roman"/>
          <w:sz w:val="24"/>
          <w:szCs w:val="24"/>
        </w:rPr>
        <w:t xml:space="preserve"> voitaisiin harkita HTL </w:t>
      </w:r>
      <w:r w:rsidR="00A320BA">
        <w:rPr>
          <w:rFonts w:ascii="Times New Roman" w:hAnsi="Times New Roman" w:cs="Times New Roman"/>
          <w:sz w:val="24"/>
          <w:szCs w:val="24"/>
        </w:rPr>
        <w:t>14 §:n</w:t>
      </w:r>
      <w:r w:rsidR="00E05256">
        <w:rPr>
          <w:rFonts w:ascii="Times New Roman" w:hAnsi="Times New Roman" w:cs="Times New Roman"/>
          <w:sz w:val="24"/>
          <w:szCs w:val="24"/>
        </w:rPr>
        <w:t xml:space="preserve"> tarkoittamaa as</w:t>
      </w:r>
      <w:r w:rsidR="005D0D7A">
        <w:rPr>
          <w:rFonts w:ascii="Times New Roman" w:hAnsi="Times New Roman" w:cs="Times New Roman"/>
          <w:sz w:val="24"/>
          <w:szCs w:val="24"/>
        </w:rPr>
        <w:t>ianosaisten piiriä</w:t>
      </w:r>
      <w:r w:rsidR="00E05256">
        <w:rPr>
          <w:rFonts w:ascii="Times New Roman" w:hAnsi="Times New Roman" w:cs="Times New Roman"/>
          <w:sz w:val="24"/>
          <w:szCs w:val="24"/>
        </w:rPr>
        <w:t xml:space="preserve"> </w:t>
      </w:r>
      <w:r w:rsidR="00B944C9">
        <w:rPr>
          <w:rFonts w:ascii="Times New Roman" w:hAnsi="Times New Roman" w:cs="Times New Roman"/>
          <w:sz w:val="24"/>
          <w:szCs w:val="24"/>
        </w:rPr>
        <w:t xml:space="preserve">myös </w:t>
      </w:r>
      <w:r w:rsidR="00E05256">
        <w:rPr>
          <w:rFonts w:ascii="Times New Roman" w:hAnsi="Times New Roman" w:cs="Times New Roman"/>
          <w:sz w:val="24"/>
          <w:szCs w:val="24"/>
        </w:rPr>
        <w:t xml:space="preserve">lapsen huoltoa koskevissa asioissa. </w:t>
      </w:r>
      <w:r w:rsidR="00E204D4">
        <w:rPr>
          <w:rFonts w:ascii="Times New Roman" w:hAnsi="Times New Roman" w:cs="Times New Roman"/>
          <w:sz w:val="24"/>
          <w:szCs w:val="24"/>
        </w:rPr>
        <w:t>Nythän ainoastaan</w:t>
      </w:r>
      <w:r w:rsidR="00865F31">
        <w:rPr>
          <w:rFonts w:ascii="Times New Roman" w:hAnsi="Times New Roman" w:cs="Times New Roman"/>
          <w:sz w:val="24"/>
          <w:szCs w:val="24"/>
        </w:rPr>
        <w:t xml:space="preserve"> vanhemmat</w:t>
      </w:r>
      <w:r w:rsidR="00FE2502">
        <w:rPr>
          <w:rFonts w:ascii="Times New Roman" w:hAnsi="Times New Roman" w:cs="Times New Roman"/>
          <w:sz w:val="24"/>
          <w:szCs w:val="24"/>
        </w:rPr>
        <w:t>, aiemmin huollon saaneet ja sosiaalilautakunta</w:t>
      </w:r>
      <w:r w:rsidR="00865F31">
        <w:rPr>
          <w:rFonts w:ascii="Times New Roman" w:hAnsi="Times New Roman" w:cs="Times New Roman"/>
          <w:sz w:val="24"/>
          <w:szCs w:val="24"/>
        </w:rPr>
        <w:t xml:space="preserve"> voi</w:t>
      </w:r>
      <w:r w:rsidR="00E204D4">
        <w:rPr>
          <w:rFonts w:ascii="Times New Roman" w:hAnsi="Times New Roman" w:cs="Times New Roman"/>
          <w:sz w:val="24"/>
          <w:szCs w:val="24"/>
        </w:rPr>
        <w:t>v</w:t>
      </w:r>
      <w:r w:rsidR="00865F31">
        <w:rPr>
          <w:rFonts w:ascii="Times New Roman" w:hAnsi="Times New Roman" w:cs="Times New Roman"/>
          <w:sz w:val="24"/>
          <w:szCs w:val="24"/>
        </w:rPr>
        <w:t xml:space="preserve">at </w:t>
      </w:r>
      <w:r w:rsidR="00FE2502">
        <w:rPr>
          <w:rFonts w:ascii="Times New Roman" w:hAnsi="Times New Roman" w:cs="Times New Roman"/>
          <w:sz w:val="24"/>
          <w:szCs w:val="24"/>
        </w:rPr>
        <w:t xml:space="preserve">tehdä </w:t>
      </w:r>
      <w:r w:rsidR="003A1D0E">
        <w:rPr>
          <w:rFonts w:ascii="Times New Roman" w:hAnsi="Times New Roman" w:cs="Times New Roman"/>
          <w:sz w:val="24"/>
          <w:szCs w:val="24"/>
        </w:rPr>
        <w:t>tapaamis- ja huolto</w:t>
      </w:r>
      <w:r w:rsidR="00FE2502">
        <w:rPr>
          <w:rFonts w:ascii="Times New Roman" w:hAnsi="Times New Roman" w:cs="Times New Roman"/>
          <w:sz w:val="24"/>
          <w:szCs w:val="24"/>
        </w:rPr>
        <w:t>hakemuksia ja muut läheiset 14 §:n 2 momentin mukaan</w:t>
      </w:r>
      <w:r w:rsidR="00FD631D">
        <w:rPr>
          <w:rFonts w:ascii="Times New Roman" w:hAnsi="Times New Roman" w:cs="Times New Roman"/>
          <w:sz w:val="24"/>
          <w:szCs w:val="24"/>
        </w:rPr>
        <w:t xml:space="preserve"> </w:t>
      </w:r>
      <w:r w:rsidR="00FD631D" w:rsidRPr="00FD631D">
        <w:rPr>
          <w:rFonts w:ascii="Times New Roman" w:hAnsi="Times New Roman" w:cs="Times New Roman"/>
          <w:sz w:val="24"/>
          <w:szCs w:val="24"/>
        </w:rPr>
        <w:t>pelkästään</w:t>
      </w:r>
      <w:r w:rsidR="003A1D0E">
        <w:rPr>
          <w:rFonts w:ascii="Times New Roman" w:hAnsi="Times New Roman" w:cs="Times New Roman"/>
          <w:sz w:val="24"/>
          <w:szCs w:val="24"/>
        </w:rPr>
        <w:t xml:space="preserve"> huolto</w:t>
      </w:r>
      <w:r w:rsidR="00FD631D">
        <w:rPr>
          <w:rFonts w:ascii="Times New Roman" w:hAnsi="Times New Roman" w:cs="Times New Roman"/>
          <w:sz w:val="24"/>
          <w:szCs w:val="24"/>
        </w:rPr>
        <w:t>hakemuksia</w:t>
      </w:r>
      <w:r w:rsidR="005D0D7A">
        <w:rPr>
          <w:rFonts w:ascii="Times New Roman" w:hAnsi="Times New Roman" w:cs="Times New Roman"/>
          <w:sz w:val="24"/>
          <w:szCs w:val="24"/>
        </w:rPr>
        <w:t>,</w:t>
      </w:r>
      <w:r w:rsidR="00FE2502">
        <w:rPr>
          <w:rFonts w:ascii="Times New Roman" w:hAnsi="Times New Roman" w:cs="Times New Roman"/>
          <w:sz w:val="24"/>
          <w:szCs w:val="24"/>
        </w:rPr>
        <w:t xml:space="preserve"> j</w:t>
      </w:r>
      <w:r w:rsidR="00FE2502" w:rsidRPr="00FE2502">
        <w:rPr>
          <w:rFonts w:ascii="Times New Roman" w:hAnsi="Times New Roman" w:cs="Times New Roman"/>
          <w:sz w:val="24"/>
          <w:szCs w:val="24"/>
        </w:rPr>
        <w:t>os lapsi on huoltajan kuoleman johdosta jäänyt va</w:t>
      </w:r>
      <w:r w:rsidR="00FE2502">
        <w:rPr>
          <w:rFonts w:ascii="Times New Roman" w:hAnsi="Times New Roman" w:cs="Times New Roman"/>
          <w:sz w:val="24"/>
          <w:szCs w:val="24"/>
        </w:rPr>
        <w:t xml:space="preserve">ille </w:t>
      </w:r>
      <w:proofErr w:type="spellStart"/>
      <w:r w:rsidR="00FE2502">
        <w:rPr>
          <w:rFonts w:ascii="Times New Roman" w:hAnsi="Times New Roman" w:cs="Times New Roman"/>
          <w:sz w:val="24"/>
          <w:szCs w:val="24"/>
        </w:rPr>
        <w:t>huol</w:t>
      </w:r>
      <w:r>
        <w:rPr>
          <w:rFonts w:ascii="Times New Roman" w:hAnsi="Times New Roman" w:cs="Times New Roman"/>
          <w:sz w:val="24"/>
          <w:szCs w:val="24"/>
        </w:rPr>
        <w:t>-</w:t>
      </w:r>
      <w:r w:rsidR="00FE2502">
        <w:rPr>
          <w:rFonts w:ascii="Times New Roman" w:hAnsi="Times New Roman" w:cs="Times New Roman"/>
          <w:sz w:val="24"/>
          <w:szCs w:val="24"/>
        </w:rPr>
        <w:t>tajaa</w:t>
      </w:r>
      <w:proofErr w:type="spellEnd"/>
      <w:r w:rsidR="00FE2502">
        <w:rPr>
          <w:rFonts w:ascii="Times New Roman" w:hAnsi="Times New Roman" w:cs="Times New Roman"/>
          <w:sz w:val="24"/>
          <w:szCs w:val="24"/>
        </w:rPr>
        <w:t xml:space="preserve">. </w:t>
      </w:r>
      <w:r w:rsidR="00865F31">
        <w:rPr>
          <w:rFonts w:ascii="Times New Roman" w:hAnsi="Times New Roman" w:cs="Times New Roman"/>
          <w:sz w:val="24"/>
          <w:szCs w:val="24"/>
        </w:rPr>
        <w:t>Isovanhempi tai</w:t>
      </w:r>
      <w:r w:rsidR="00FE2502">
        <w:rPr>
          <w:rFonts w:ascii="Times New Roman" w:hAnsi="Times New Roman" w:cs="Times New Roman"/>
          <w:sz w:val="24"/>
          <w:szCs w:val="24"/>
        </w:rPr>
        <w:t xml:space="preserve"> muu sukulainen voi siten tulla</w:t>
      </w:r>
      <w:r w:rsidR="00865F31">
        <w:rPr>
          <w:rFonts w:ascii="Times New Roman" w:hAnsi="Times New Roman" w:cs="Times New Roman"/>
          <w:sz w:val="24"/>
          <w:szCs w:val="24"/>
        </w:rPr>
        <w:t xml:space="preserve"> asianosaiseksi</w:t>
      </w:r>
      <w:r w:rsidR="00FE2502">
        <w:rPr>
          <w:rFonts w:ascii="Times New Roman" w:hAnsi="Times New Roman" w:cs="Times New Roman"/>
          <w:sz w:val="24"/>
          <w:szCs w:val="24"/>
        </w:rPr>
        <w:t xml:space="preserve"> huoltoprosessiin</w:t>
      </w:r>
      <w:r w:rsidR="00FD631D">
        <w:rPr>
          <w:rFonts w:ascii="Times New Roman" w:hAnsi="Times New Roman" w:cs="Times New Roman"/>
          <w:sz w:val="24"/>
          <w:szCs w:val="24"/>
        </w:rPr>
        <w:t xml:space="preserve"> vain</w:t>
      </w:r>
      <w:r w:rsidR="00865F31">
        <w:rPr>
          <w:rFonts w:ascii="Times New Roman" w:hAnsi="Times New Roman" w:cs="Times New Roman"/>
          <w:sz w:val="24"/>
          <w:szCs w:val="24"/>
        </w:rPr>
        <w:t xml:space="preserve"> jos lapsen jäljellä oleva vanhem</w:t>
      </w:r>
      <w:r w:rsidR="00B944C9">
        <w:rPr>
          <w:rFonts w:ascii="Times New Roman" w:hAnsi="Times New Roman" w:cs="Times New Roman"/>
          <w:sz w:val="24"/>
          <w:szCs w:val="24"/>
        </w:rPr>
        <w:t xml:space="preserve">pi ei ole huoltaja, eli </w:t>
      </w:r>
      <w:r w:rsidR="00865F31">
        <w:rPr>
          <w:rFonts w:ascii="Times New Roman" w:hAnsi="Times New Roman" w:cs="Times New Roman"/>
          <w:sz w:val="24"/>
          <w:szCs w:val="24"/>
        </w:rPr>
        <w:t xml:space="preserve">silloin, kun yksinhuoltajana </w:t>
      </w:r>
      <w:r w:rsidR="00B944C9">
        <w:rPr>
          <w:rFonts w:ascii="Times New Roman" w:hAnsi="Times New Roman" w:cs="Times New Roman"/>
          <w:sz w:val="24"/>
          <w:szCs w:val="24"/>
        </w:rPr>
        <w:t>toiminut vanh</w:t>
      </w:r>
      <w:r w:rsidR="00D93560">
        <w:rPr>
          <w:rFonts w:ascii="Times New Roman" w:hAnsi="Times New Roman" w:cs="Times New Roman"/>
          <w:sz w:val="24"/>
          <w:szCs w:val="24"/>
        </w:rPr>
        <w:t xml:space="preserve">empi on kuollut tai </w:t>
      </w:r>
      <w:r w:rsidR="0066219D">
        <w:rPr>
          <w:rFonts w:ascii="Times New Roman" w:hAnsi="Times New Roman" w:cs="Times New Roman"/>
          <w:sz w:val="24"/>
          <w:szCs w:val="24"/>
        </w:rPr>
        <w:t xml:space="preserve">toisaalta </w:t>
      </w:r>
      <w:r w:rsidR="00D93560">
        <w:rPr>
          <w:rFonts w:ascii="Times New Roman" w:hAnsi="Times New Roman" w:cs="Times New Roman"/>
          <w:sz w:val="24"/>
          <w:szCs w:val="24"/>
        </w:rPr>
        <w:t>kun</w:t>
      </w:r>
      <w:r w:rsidR="003A1D0E">
        <w:rPr>
          <w:rFonts w:ascii="Times New Roman" w:hAnsi="Times New Roman" w:cs="Times New Roman"/>
          <w:sz w:val="24"/>
          <w:szCs w:val="24"/>
        </w:rPr>
        <w:t xml:space="preserve"> </w:t>
      </w:r>
      <w:r w:rsidR="004D7957">
        <w:rPr>
          <w:rFonts w:ascii="Times New Roman" w:hAnsi="Times New Roman" w:cs="Times New Roman"/>
          <w:sz w:val="24"/>
          <w:szCs w:val="24"/>
        </w:rPr>
        <w:t>yhteishuoltaja -</w:t>
      </w:r>
      <w:r w:rsidR="00B944C9">
        <w:rPr>
          <w:rFonts w:ascii="Times New Roman" w:hAnsi="Times New Roman" w:cs="Times New Roman"/>
          <w:sz w:val="24"/>
          <w:szCs w:val="24"/>
        </w:rPr>
        <w:t xml:space="preserve">vanhemmat ovat kuolleet. </w:t>
      </w:r>
    </w:p>
    <w:p w:rsidR="00607719" w:rsidRDefault="00B944C9" w:rsidP="002F236E">
      <w:pPr>
        <w:rPr>
          <w:rFonts w:ascii="Times New Roman" w:hAnsi="Times New Roman" w:cs="Times New Roman"/>
          <w:sz w:val="24"/>
          <w:szCs w:val="24"/>
        </w:rPr>
      </w:pPr>
      <w:r>
        <w:rPr>
          <w:rFonts w:ascii="Times New Roman" w:hAnsi="Times New Roman" w:cs="Times New Roman"/>
          <w:sz w:val="24"/>
          <w:szCs w:val="24"/>
        </w:rPr>
        <w:t xml:space="preserve">Isovanhempi tai muu lapselle läheinen henkilö ei voi tehdä huoltohakemusta edes siinä tapauksessa, että ainoa huoltaja on todistettavasti kelvoton tehtäväänsä − esimerkiksi </w:t>
      </w:r>
      <w:r w:rsidR="00314034">
        <w:rPr>
          <w:rFonts w:ascii="Times New Roman" w:hAnsi="Times New Roman" w:cs="Times New Roman"/>
          <w:sz w:val="24"/>
          <w:szCs w:val="24"/>
        </w:rPr>
        <w:t>vankilassa oleva</w:t>
      </w:r>
      <w:r w:rsidR="00D94A6D">
        <w:rPr>
          <w:rFonts w:ascii="Times New Roman" w:hAnsi="Times New Roman" w:cs="Times New Roman"/>
          <w:sz w:val="24"/>
          <w:szCs w:val="24"/>
        </w:rPr>
        <w:t xml:space="preserve"> isä, joka on tappanut</w:t>
      </w:r>
      <w:r>
        <w:rPr>
          <w:rFonts w:ascii="Times New Roman" w:hAnsi="Times New Roman" w:cs="Times New Roman"/>
          <w:sz w:val="24"/>
          <w:szCs w:val="24"/>
        </w:rPr>
        <w:t xml:space="preserve"> äidin lapsen läsnä ollessa − mutta lapsella on hyvä ja nuori isoäiti ja muita sukulaisia, jotka voisivat häntä hoitaa. Tällaisessa tapauksessa korkein oikeus vahvisti </w:t>
      </w:r>
      <w:r w:rsidR="00314034">
        <w:rPr>
          <w:rFonts w:ascii="Times New Roman" w:hAnsi="Times New Roman" w:cs="Times New Roman"/>
          <w:sz w:val="24"/>
          <w:szCs w:val="24"/>
        </w:rPr>
        <w:t xml:space="preserve">HTL 14,2 §:n säännön, </w:t>
      </w:r>
      <w:r w:rsidR="00314034">
        <w:rPr>
          <w:rFonts w:ascii="Times New Roman" w:hAnsi="Times New Roman" w:cs="Times New Roman"/>
          <w:sz w:val="24"/>
          <w:szCs w:val="24"/>
        </w:rPr>
        <w:lastRenderedPageBreak/>
        <w:t>jonka mukaan s</w:t>
      </w:r>
      <w:r w:rsidR="004D7957">
        <w:rPr>
          <w:rFonts w:ascii="Times New Roman" w:hAnsi="Times New Roman" w:cs="Times New Roman"/>
          <w:sz w:val="24"/>
          <w:szCs w:val="24"/>
        </w:rPr>
        <w:t>ukulaiset eivät pääse asianosaisiksi</w:t>
      </w:r>
      <w:r w:rsidR="003A1D0E">
        <w:rPr>
          <w:rFonts w:ascii="Times New Roman" w:hAnsi="Times New Roman" w:cs="Times New Roman"/>
          <w:sz w:val="24"/>
          <w:szCs w:val="24"/>
        </w:rPr>
        <w:t>, kun</w:t>
      </w:r>
      <w:r w:rsidR="00314034">
        <w:rPr>
          <w:rFonts w:ascii="Times New Roman" w:hAnsi="Times New Roman" w:cs="Times New Roman"/>
          <w:sz w:val="24"/>
          <w:szCs w:val="24"/>
        </w:rPr>
        <w:t xml:space="preserve"> lapsella on ennestään huoltajana toimiva vanhempi</w:t>
      </w:r>
      <w:r w:rsidR="00D93560">
        <w:rPr>
          <w:rFonts w:ascii="Times New Roman" w:hAnsi="Times New Roman" w:cs="Times New Roman"/>
          <w:sz w:val="24"/>
          <w:szCs w:val="24"/>
        </w:rPr>
        <w:t>, eli</w:t>
      </w:r>
      <w:r w:rsidR="003D1FC2">
        <w:rPr>
          <w:rFonts w:ascii="Times New Roman" w:hAnsi="Times New Roman" w:cs="Times New Roman"/>
          <w:sz w:val="24"/>
          <w:szCs w:val="24"/>
        </w:rPr>
        <w:t xml:space="preserve"> </w:t>
      </w:r>
      <w:r w:rsidR="003F5B3E">
        <w:rPr>
          <w:rFonts w:ascii="Times New Roman" w:hAnsi="Times New Roman" w:cs="Times New Roman"/>
          <w:sz w:val="24"/>
          <w:szCs w:val="24"/>
        </w:rPr>
        <w:t>vankeusrangaistus</w:t>
      </w:r>
      <w:r w:rsidR="008451F9">
        <w:rPr>
          <w:rFonts w:ascii="Times New Roman" w:hAnsi="Times New Roman" w:cs="Times New Roman"/>
          <w:sz w:val="24"/>
          <w:szCs w:val="24"/>
        </w:rPr>
        <w:t>ta vaimonsa murhasta suorittava</w:t>
      </w:r>
      <w:r w:rsidR="003F5B3E">
        <w:rPr>
          <w:rFonts w:ascii="Times New Roman" w:hAnsi="Times New Roman" w:cs="Times New Roman"/>
          <w:sz w:val="24"/>
          <w:szCs w:val="24"/>
        </w:rPr>
        <w:t xml:space="preserve"> isä</w:t>
      </w:r>
      <w:r w:rsidR="00314034">
        <w:rPr>
          <w:rFonts w:ascii="Times New Roman" w:hAnsi="Times New Roman" w:cs="Times New Roman"/>
          <w:sz w:val="24"/>
          <w:szCs w:val="24"/>
        </w:rPr>
        <w:t xml:space="preserve"> (KKO 1998:</w:t>
      </w:r>
      <w:r w:rsidR="004D7957">
        <w:rPr>
          <w:rFonts w:ascii="Times New Roman" w:hAnsi="Times New Roman" w:cs="Times New Roman"/>
          <w:sz w:val="24"/>
          <w:szCs w:val="24"/>
        </w:rPr>
        <w:t>66</w:t>
      </w:r>
      <w:r w:rsidR="00314034">
        <w:rPr>
          <w:rFonts w:ascii="Times New Roman" w:hAnsi="Times New Roman" w:cs="Times New Roman"/>
          <w:sz w:val="24"/>
          <w:szCs w:val="24"/>
        </w:rPr>
        <w:t xml:space="preserve">). Samalla </w:t>
      </w:r>
      <w:r w:rsidR="004D7957">
        <w:rPr>
          <w:rFonts w:ascii="Times New Roman" w:hAnsi="Times New Roman" w:cs="Times New Roman"/>
          <w:sz w:val="24"/>
          <w:szCs w:val="24"/>
        </w:rPr>
        <w:t>KKO tuomitsi ao. lapsen vuosikausiksi</w:t>
      </w:r>
      <w:r w:rsidR="0066219D">
        <w:rPr>
          <w:rFonts w:ascii="Times New Roman" w:hAnsi="Times New Roman" w:cs="Times New Roman"/>
          <w:sz w:val="24"/>
          <w:szCs w:val="24"/>
        </w:rPr>
        <w:t xml:space="preserve"> kelvottomiin</w:t>
      </w:r>
      <w:r w:rsidR="00314034">
        <w:rPr>
          <w:rFonts w:ascii="Times New Roman" w:hAnsi="Times New Roman" w:cs="Times New Roman"/>
          <w:sz w:val="24"/>
          <w:szCs w:val="24"/>
        </w:rPr>
        <w:t xml:space="preserve"> oloihin. </w:t>
      </w:r>
    </w:p>
    <w:p w:rsidR="009E761D" w:rsidRDefault="00607719" w:rsidP="002F236E">
      <w:pPr>
        <w:rPr>
          <w:rFonts w:ascii="Times New Roman" w:hAnsi="Times New Roman" w:cs="Times New Roman"/>
          <w:sz w:val="24"/>
          <w:szCs w:val="24"/>
        </w:rPr>
      </w:pPr>
      <w:r>
        <w:rPr>
          <w:rFonts w:ascii="Times New Roman" w:hAnsi="Times New Roman" w:cs="Times New Roman"/>
          <w:sz w:val="24"/>
          <w:szCs w:val="24"/>
        </w:rPr>
        <w:t>Säännöstä tulisi väljentää siten, että lapselle lähei</w:t>
      </w:r>
      <w:r w:rsidR="00234D09">
        <w:rPr>
          <w:rFonts w:ascii="Times New Roman" w:hAnsi="Times New Roman" w:cs="Times New Roman"/>
          <w:sz w:val="24"/>
          <w:szCs w:val="24"/>
        </w:rPr>
        <w:t>set henkilöt voi</w:t>
      </w:r>
      <w:r>
        <w:rPr>
          <w:rFonts w:ascii="Times New Roman" w:hAnsi="Times New Roman" w:cs="Times New Roman"/>
          <w:sz w:val="24"/>
          <w:szCs w:val="24"/>
        </w:rPr>
        <w:t>vat hakea huoltoa ja asumista lasta pää</w:t>
      </w:r>
      <w:r w:rsidR="00754145">
        <w:rPr>
          <w:rFonts w:ascii="Times New Roman" w:hAnsi="Times New Roman" w:cs="Times New Roman"/>
          <w:sz w:val="24"/>
          <w:szCs w:val="24"/>
        </w:rPr>
        <w:t>asiallisesti hoitaneen vanhemman</w:t>
      </w:r>
      <w:r>
        <w:rPr>
          <w:rFonts w:ascii="Times New Roman" w:hAnsi="Times New Roman" w:cs="Times New Roman"/>
          <w:sz w:val="24"/>
          <w:szCs w:val="24"/>
        </w:rPr>
        <w:t xml:space="preserve"> kuoleman jälkeen tai tämän tultua kykenemättömäksi tai osoittau</w:t>
      </w:r>
      <w:r w:rsidR="0054510A">
        <w:rPr>
          <w:rFonts w:ascii="Times New Roman" w:hAnsi="Times New Roman" w:cs="Times New Roman"/>
          <w:sz w:val="24"/>
          <w:szCs w:val="24"/>
        </w:rPr>
        <w:t>duttua soveltumat</w:t>
      </w:r>
      <w:r>
        <w:rPr>
          <w:rFonts w:ascii="Times New Roman" w:hAnsi="Times New Roman" w:cs="Times New Roman"/>
          <w:sz w:val="24"/>
          <w:szCs w:val="24"/>
        </w:rPr>
        <w:t>tomaks</w:t>
      </w:r>
      <w:r w:rsidR="00754145">
        <w:rPr>
          <w:rFonts w:ascii="Times New Roman" w:hAnsi="Times New Roman" w:cs="Times New Roman"/>
          <w:sz w:val="24"/>
          <w:szCs w:val="24"/>
        </w:rPr>
        <w:t>i lasta hoitamaan, vaikka</w:t>
      </w:r>
      <w:r w:rsidR="003D1FC2">
        <w:rPr>
          <w:rFonts w:ascii="Times New Roman" w:hAnsi="Times New Roman" w:cs="Times New Roman"/>
          <w:sz w:val="24"/>
          <w:szCs w:val="24"/>
        </w:rPr>
        <w:t xml:space="preserve"> (toinen) </w:t>
      </w:r>
      <w:r>
        <w:rPr>
          <w:rFonts w:ascii="Times New Roman" w:hAnsi="Times New Roman" w:cs="Times New Roman"/>
          <w:sz w:val="24"/>
          <w:szCs w:val="24"/>
        </w:rPr>
        <w:t>huoltaja olisi olemassa.</w:t>
      </w:r>
      <w:r w:rsidR="008A4A80">
        <w:rPr>
          <w:rFonts w:ascii="Times New Roman" w:hAnsi="Times New Roman" w:cs="Times New Roman"/>
          <w:sz w:val="24"/>
          <w:szCs w:val="24"/>
        </w:rPr>
        <w:t xml:space="preserve"> </w:t>
      </w:r>
      <w:r>
        <w:rPr>
          <w:rFonts w:ascii="Times New Roman" w:hAnsi="Times New Roman" w:cs="Times New Roman"/>
          <w:sz w:val="24"/>
          <w:szCs w:val="24"/>
        </w:rPr>
        <w:t>Tulee ottaa huomioon, että tuomioistuin voi suostua tällaiseen hakemukseen vain</w:t>
      </w:r>
      <w:r w:rsidR="0054510A">
        <w:rPr>
          <w:rFonts w:ascii="Times New Roman" w:hAnsi="Times New Roman" w:cs="Times New Roman"/>
          <w:sz w:val="24"/>
          <w:szCs w:val="24"/>
        </w:rPr>
        <w:t>, jos siihen on erittäin painavia syitä</w:t>
      </w:r>
      <w:r w:rsidR="00754145">
        <w:rPr>
          <w:rFonts w:ascii="Times New Roman" w:hAnsi="Times New Roman" w:cs="Times New Roman"/>
          <w:sz w:val="24"/>
          <w:szCs w:val="24"/>
        </w:rPr>
        <w:t xml:space="preserve"> </w:t>
      </w:r>
      <w:r w:rsidR="00754145" w:rsidRPr="00754145">
        <w:rPr>
          <w:rFonts w:ascii="Times New Roman" w:hAnsi="Times New Roman" w:cs="Times New Roman"/>
          <w:sz w:val="24"/>
          <w:szCs w:val="24"/>
        </w:rPr>
        <w:t xml:space="preserve">HTL </w:t>
      </w:r>
      <w:r w:rsidR="00754145">
        <w:rPr>
          <w:rFonts w:ascii="Times New Roman" w:hAnsi="Times New Roman" w:cs="Times New Roman"/>
          <w:sz w:val="24"/>
          <w:szCs w:val="24"/>
        </w:rPr>
        <w:t>9 §:n 1 mom. 4 kohdan nojalla, mihin lainkohtaan tulisi uudessa HTL 14 §:ssä viitata.</w:t>
      </w:r>
      <w:r w:rsidR="0054510A">
        <w:rPr>
          <w:rFonts w:ascii="Times New Roman" w:hAnsi="Times New Roman" w:cs="Times New Roman"/>
          <w:sz w:val="24"/>
          <w:szCs w:val="24"/>
        </w:rPr>
        <w:t xml:space="preserve"> K</w:t>
      </w:r>
      <w:r w:rsidR="008A4A80">
        <w:rPr>
          <w:rFonts w:ascii="Times New Roman" w:hAnsi="Times New Roman" w:cs="Times New Roman"/>
          <w:sz w:val="24"/>
          <w:szCs w:val="24"/>
        </w:rPr>
        <w:t>äytännössä pitää siten</w:t>
      </w:r>
      <w:r w:rsidR="0054510A">
        <w:rPr>
          <w:rFonts w:ascii="Times New Roman" w:hAnsi="Times New Roman" w:cs="Times New Roman"/>
          <w:sz w:val="24"/>
          <w:szCs w:val="24"/>
        </w:rPr>
        <w:t xml:space="preserve"> molempien vanhempien olla huoltajiksi soveltumattomia, jotta </w:t>
      </w:r>
      <w:proofErr w:type="spellStart"/>
      <w:r w:rsidR="0054510A">
        <w:rPr>
          <w:rFonts w:ascii="Times New Roman" w:hAnsi="Times New Roman" w:cs="Times New Roman"/>
          <w:sz w:val="24"/>
          <w:szCs w:val="24"/>
        </w:rPr>
        <w:t>huol</w:t>
      </w:r>
      <w:r w:rsidR="003D1FC2">
        <w:rPr>
          <w:rFonts w:ascii="Times New Roman" w:hAnsi="Times New Roman" w:cs="Times New Roman"/>
          <w:sz w:val="24"/>
          <w:szCs w:val="24"/>
        </w:rPr>
        <w:t>-</w:t>
      </w:r>
      <w:r w:rsidR="0054510A">
        <w:rPr>
          <w:rFonts w:ascii="Times New Roman" w:hAnsi="Times New Roman" w:cs="Times New Roman"/>
          <w:sz w:val="24"/>
          <w:szCs w:val="24"/>
        </w:rPr>
        <w:t>lon</w:t>
      </w:r>
      <w:proofErr w:type="spellEnd"/>
      <w:r w:rsidR="0054510A">
        <w:rPr>
          <w:rFonts w:ascii="Times New Roman" w:hAnsi="Times New Roman" w:cs="Times New Roman"/>
          <w:sz w:val="24"/>
          <w:szCs w:val="24"/>
        </w:rPr>
        <w:t xml:space="preserve"> siirt</w:t>
      </w:r>
      <w:r w:rsidR="00BA0926">
        <w:rPr>
          <w:rFonts w:ascii="Times New Roman" w:hAnsi="Times New Roman" w:cs="Times New Roman"/>
          <w:sz w:val="24"/>
          <w:szCs w:val="24"/>
        </w:rPr>
        <w:t>o sukulaisille kävisi päinsä</w:t>
      </w:r>
      <w:r w:rsidR="0054510A">
        <w:rPr>
          <w:rFonts w:ascii="Times New Roman" w:hAnsi="Times New Roman" w:cs="Times New Roman"/>
          <w:sz w:val="24"/>
          <w:szCs w:val="24"/>
        </w:rPr>
        <w:t>.</w:t>
      </w:r>
      <w:r w:rsidR="009E761D">
        <w:rPr>
          <w:rFonts w:ascii="Times New Roman" w:hAnsi="Times New Roman" w:cs="Times New Roman"/>
          <w:sz w:val="24"/>
          <w:szCs w:val="24"/>
        </w:rPr>
        <w:t xml:space="preserve"> </w:t>
      </w:r>
      <w:r w:rsidR="0054510A">
        <w:rPr>
          <w:rFonts w:ascii="Times New Roman" w:hAnsi="Times New Roman" w:cs="Times New Roman"/>
          <w:sz w:val="24"/>
          <w:szCs w:val="24"/>
        </w:rPr>
        <w:t>Uudistusehdotuksen tarkoituksena ei</w:t>
      </w:r>
      <w:r w:rsidR="008A4A80">
        <w:rPr>
          <w:rFonts w:ascii="Times New Roman" w:hAnsi="Times New Roman" w:cs="Times New Roman"/>
          <w:sz w:val="24"/>
          <w:szCs w:val="24"/>
        </w:rPr>
        <w:t xml:space="preserve"> </w:t>
      </w:r>
      <w:r w:rsidR="0054510A">
        <w:rPr>
          <w:rFonts w:ascii="Times New Roman" w:hAnsi="Times New Roman" w:cs="Times New Roman"/>
          <w:sz w:val="24"/>
          <w:szCs w:val="24"/>
        </w:rPr>
        <w:t>ole puuttua biologisten vanhempien ensisijaisuuteen huoltajina</w:t>
      </w:r>
      <w:r w:rsidR="008A4A80">
        <w:rPr>
          <w:rFonts w:ascii="Times New Roman" w:hAnsi="Times New Roman" w:cs="Times New Roman"/>
          <w:sz w:val="24"/>
          <w:szCs w:val="24"/>
        </w:rPr>
        <w:t>, koska ehdotetun säännöksen perusteella tehty huollon siirto korvaisi yleensä huostaanoton</w:t>
      </w:r>
      <w:r w:rsidR="0054510A">
        <w:rPr>
          <w:rFonts w:ascii="Times New Roman" w:hAnsi="Times New Roman" w:cs="Times New Roman"/>
          <w:sz w:val="24"/>
          <w:szCs w:val="24"/>
        </w:rPr>
        <w:t xml:space="preserve">. </w:t>
      </w:r>
    </w:p>
    <w:p w:rsidR="00E05256" w:rsidRDefault="00BA0926" w:rsidP="002F236E">
      <w:pPr>
        <w:rPr>
          <w:rFonts w:ascii="Times New Roman" w:hAnsi="Times New Roman" w:cs="Times New Roman"/>
          <w:sz w:val="24"/>
          <w:szCs w:val="24"/>
        </w:rPr>
      </w:pPr>
      <w:r>
        <w:rPr>
          <w:rFonts w:ascii="Times New Roman" w:hAnsi="Times New Roman" w:cs="Times New Roman"/>
          <w:sz w:val="24"/>
          <w:szCs w:val="24"/>
        </w:rPr>
        <w:t xml:space="preserve">Lastensuojelulain </w:t>
      </w:r>
      <w:r w:rsidR="003A1D0E">
        <w:rPr>
          <w:rFonts w:ascii="Times New Roman" w:hAnsi="Times New Roman" w:cs="Times New Roman"/>
          <w:sz w:val="24"/>
          <w:szCs w:val="24"/>
        </w:rPr>
        <w:t>32</w:t>
      </w:r>
      <w:r>
        <w:rPr>
          <w:rFonts w:ascii="Times New Roman" w:hAnsi="Times New Roman" w:cs="Times New Roman"/>
          <w:sz w:val="24"/>
          <w:szCs w:val="24"/>
        </w:rPr>
        <w:t xml:space="preserve"> §:n</w:t>
      </w:r>
      <w:r w:rsidR="009E761D">
        <w:rPr>
          <w:rFonts w:ascii="Times New Roman" w:hAnsi="Times New Roman" w:cs="Times New Roman"/>
          <w:sz w:val="24"/>
          <w:szCs w:val="24"/>
        </w:rPr>
        <w:t xml:space="preserve"> perusteella sosiaalityöntekijöiden</w:t>
      </w:r>
      <w:r w:rsidR="00334426">
        <w:rPr>
          <w:rFonts w:ascii="Times New Roman" w:hAnsi="Times New Roman" w:cs="Times New Roman"/>
          <w:sz w:val="24"/>
          <w:szCs w:val="24"/>
        </w:rPr>
        <w:t xml:space="preserve"> pitäisi</w:t>
      </w:r>
      <w:r>
        <w:rPr>
          <w:rFonts w:ascii="Times New Roman" w:hAnsi="Times New Roman" w:cs="Times New Roman"/>
          <w:sz w:val="24"/>
          <w:szCs w:val="24"/>
        </w:rPr>
        <w:t xml:space="preserve"> kartoittaa sukulaisten </w:t>
      </w:r>
      <w:proofErr w:type="spellStart"/>
      <w:r>
        <w:rPr>
          <w:rFonts w:ascii="Times New Roman" w:hAnsi="Times New Roman" w:cs="Times New Roman"/>
          <w:sz w:val="24"/>
          <w:szCs w:val="24"/>
        </w:rPr>
        <w:t>mahdolli</w:t>
      </w:r>
      <w:r w:rsidR="003A1D0E">
        <w:rPr>
          <w:rFonts w:ascii="Times New Roman" w:hAnsi="Times New Roman" w:cs="Times New Roman"/>
          <w:sz w:val="24"/>
          <w:szCs w:val="24"/>
        </w:rPr>
        <w:t>-</w:t>
      </w:r>
      <w:r>
        <w:rPr>
          <w:rFonts w:ascii="Times New Roman" w:hAnsi="Times New Roman" w:cs="Times New Roman"/>
          <w:sz w:val="24"/>
          <w:szCs w:val="24"/>
        </w:rPr>
        <w:t>suudet</w:t>
      </w:r>
      <w:proofErr w:type="spellEnd"/>
      <w:r>
        <w:rPr>
          <w:rFonts w:ascii="Times New Roman" w:hAnsi="Times New Roman" w:cs="Times New Roman"/>
          <w:sz w:val="24"/>
          <w:szCs w:val="24"/>
        </w:rPr>
        <w:t xml:space="preserve"> sijaisva</w:t>
      </w:r>
      <w:r w:rsidR="00234D09">
        <w:rPr>
          <w:rFonts w:ascii="Times New Roman" w:hAnsi="Times New Roman" w:cs="Times New Roman"/>
          <w:sz w:val="24"/>
          <w:szCs w:val="24"/>
        </w:rPr>
        <w:t>nhemmiksi</w:t>
      </w:r>
      <w:r>
        <w:rPr>
          <w:rFonts w:ascii="Times New Roman" w:hAnsi="Times New Roman" w:cs="Times New Roman"/>
          <w:sz w:val="24"/>
          <w:szCs w:val="24"/>
        </w:rPr>
        <w:t xml:space="preserve">, mutta säännös ei ole </w:t>
      </w:r>
      <w:r w:rsidR="00234D09">
        <w:rPr>
          <w:rFonts w:ascii="Times New Roman" w:hAnsi="Times New Roman" w:cs="Times New Roman"/>
          <w:sz w:val="24"/>
          <w:szCs w:val="24"/>
        </w:rPr>
        <w:t>velvoittava</w:t>
      </w:r>
      <w:r>
        <w:rPr>
          <w:rFonts w:ascii="Times New Roman" w:hAnsi="Times New Roman" w:cs="Times New Roman"/>
          <w:sz w:val="24"/>
          <w:szCs w:val="24"/>
        </w:rPr>
        <w:t>, minkä vuoksi isovanhempien asema on edelleen hei</w:t>
      </w:r>
      <w:r w:rsidR="00346A2F">
        <w:rPr>
          <w:rFonts w:ascii="Times New Roman" w:hAnsi="Times New Roman" w:cs="Times New Roman"/>
          <w:sz w:val="24"/>
          <w:szCs w:val="24"/>
        </w:rPr>
        <w:t>kko lapsen sijoittamisen yhteydessä</w:t>
      </w:r>
      <w:r w:rsidR="00D93560">
        <w:rPr>
          <w:rFonts w:ascii="Times New Roman" w:hAnsi="Times New Roman" w:cs="Times New Roman"/>
          <w:sz w:val="24"/>
          <w:szCs w:val="24"/>
        </w:rPr>
        <w:t xml:space="preserve">. </w:t>
      </w:r>
      <w:r>
        <w:rPr>
          <w:rFonts w:ascii="Times New Roman" w:hAnsi="Times New Roman" w:cs="Times New Roman"/>
          <w:sz w:val="24"/>
          <w:szCs w:val="24"/>
        </w:rPr>
        <w:t>Ehdotetun säännöksen avulla isovan</w:t>
      </w:r>
      <w:r w:rsidR="009E761D">
        <w:rPr>
          <w:rFonts w:ascii="Times New Roman" w:hAnsi="Times New Roman" w:cs="Times New Roman"/>
          <w:sz w:val="24"/>
          <w:szCs w:val="24"/>
        </w:rPr>
        <w:t xml:space="preserve">hemmat </w:t>
      </w:r>
      <w:proofErr w:type="spellStart"/>
      <w:r w:rsidR="009E761D">
        <w:rPr>
          <w:rFonts w:ascii="Times New Roman" w:hAnsi="Times New Roman" w:cs="Times New Roman"/>
          <w:sz w:val="24"/>
          <w:szCs w:val="24"/>
        </w:rPr>
        <w:t>voisi</w:t>
      </w:r>
      <w:r w:rsidR="00040CDC">
        <w:rPr>
          <w:rFonts w:ascii="Times New Roman" w:hAnsi="Times New Roman" w:cs="Times New Roman"/>
          <w:sz w:val="24"/>
          <w:szCs w:val="24"/>
        </w:rPr>
        <w:t>-</w:t>
      </w:r>
      <w:r w:rsidR="009E761D">
        <w:rPr>
          <w:rFonts w:ascii="Times New Roman" w:hAnsi="Times New Roman" w:cs="Times New Roman"/>
          <w:sz w:val="24"/>
          <w:szCs w:val="24"/>
        </w:rPr>
        <w:t>vat</w:t>
      </w:r>
      <w:proofErr w:type="spellEnd"/>
      <w:r>
        <w:rPr>
          <w:rFonts w:ascii="Times New Roman" w:hAnsi="Times New Roman" w:cs="Times New Roman"/>
          <w:sz w:val="24"/>
          <w:szCs w:val="24"/>
        </w:rPr>
        <w:t xml:space="preserve"> ajaa </w:t>
      </w:r>
      <w:r w:rsidR="00234D09">
        <w:rPr>
          <w:rFonts w:ascii="Times New Roman" w:hAnsi="Times New Roman" w:cs="Times New Roman"/>
          <w:sz w:val="24"/>
          <w:szCs w:val="24"/>
        </w:rPr>
        <w:t>lapsen asumista itselleen lastensuojelun tarpeen tullessa ilmeiseksi.</w:t>
      </w:r>
      <w:r w:rsidR="009E761D">
        <w:rPr>
          <w:rFonts w:ascii="Times New Roman" w:hAnsi="Times New Roman" w:cs="Times New Roman"/>
          <w:sz w:val="24"/>
          <w:szCs w:val="24"/>
        </w:rPr>
        <w:t xml:space="preserve"> </w:t>
      </w:r>
      <w:proofErr w:type="spellStart"/>
      <w:r w:rsidR="009E761D">
        <w:rPr>
          <w:rFonts w:ascii="Times New Roman" w:hAnsi="Times New Roman" w:cs="Times New Roman"/>
          <w:sz w:val="24"/>
          <w:szCs w:val="24"/>
        </w:rPr>
        <w:t>H</w:t>
      </w:r>
      <w:r w:rsidR="00040CDC">
        <w:rPr>
          <w:rFonts w:ascii="Times New Roman" w:hAnsi="Times New Roman" w:cs="Times New Roman"/>
          <w:sz w:val="24"/>
          <w:szCs w:val="24"/>
        </w:rPr>
        <w:t>TL:iin</w:t>
      </w:r>
      <w:proofErr w:type="spellEnd"/>
      <w:r w:rsidR="00040CDC">
        <w:rPr>
          <w:rFonts w:ascii="Times New Roman" w:hAnsi="Times New Roman" w:cs="Times New Roman"/>
          <w:sz w:val="24"/>
          <w:szCs w:val="24"/>
        </w:rPr>
        <w:t xml:space="preserve"> tarvitaan myös säännös, jonka mukaan</w:t>
      </w:r>
      <w:r w:rsidR="003B095D">
        <w:rPr>
          <w:rFonts w:ascii="Times New Roman" w:hAnsi="Times New Roman" w:cs="Times New Roman"/>
          <w:sz w:val="24"/>
          <w:szCs w:val="24"/>
        </w:rPr>
        <w:t xml:space="preserve"> oikeuden tulee</w:t>
      </w:r>
      <w:r w:rsidR="00623A2E">
        <w:rPr>
          <w:rFonts w:ascii="Times New Roman" w:hAnsi="Times New Roman" w:cs="Times New Roman"/>
          <w:sz w:val="24"/>
          <w:szCs w:val="24"/>
        </w:rPr>
        <w:t xml:space="preserve"> </w:t>
      </w:r>
      <w:r w:rsidR="003B095D">
        <w:rPr>
          <w:rFonts w:ascii="Times New Roman" w:hAnsi="Times New Roman" w:cs="Times New Roman"/>
          <w:sz w:val="24"/>
          <w:szCs w:val="24"/>
        </w:rPr>
        <w:t xml:space="preserve">antaa väliaikaismääräys siitä, missä </w:t>
      </w:r>
      <w:r w:rsidR="00334426">
        <w:rPr>
          <w:rFonts w:ascii="Times New Roman" w:hAnsi="Times New Roman" w:cs="Times New Roman"/>
          <w:sz w:val="24"/>
          <w:szCs w:val="24"/>
        </w:rPr>
        <w:t>lasta hoidetaan</w:t>
      </w:r>
      <w:r w:rsidR="003B095D">
        <w:rPr>
          <w:rFonts w:ascii="Times New Roman" w:hAnsi="Times New Roman" w:cs="Times New Roman"/>
          <w:sz w:val="24"/>
          <w:szCs w:val="24"/>
        </w:rPr>
        <w:t xml:space="preserve"> </w:t>
      </w:r>
      <w:r w:rsidR="003B095D" w:rsidRPr="003B095D">
        <w:rPr>
          <w:rFonts w:ascii="Times New Roman" w:hAnsi="Times New Roman" w:cs="Times New Roman"/>
          <w:sz w:val="24"/>
          <w:szCs w:val="24"/>
        </w:rPr>
        <w:t>prosessin vireillä ollessa</w:t>
      </w:r>
      <w:r w:rsidR="003B095D">
        <w:rPr>
          <w:rFonts w:ascii="Times New Roman" w:hAnsi="Times New Roman" w:cs="Times New Roman"/>
          <w:sz w:val="24"/>
          <w:szCs w:val="24"/>
        </w:rPr>
        <w:t xml:space="preserve">. Lastensuojelulain </w:t>
      </w:r>
      <w:r w:rsidR="003B095D" w:rsidRPr="003B095D">
        <w:rPr>
          <w:rFonts w:ascii="Times New Roman" w:hAnsi="Times New Roman" w:cs="Times New Roman"/>
          <w:sz w:val="24"/>
          <w:szCs w:val="24"/>
        </w:rPr>
        <w:t>rinnakkaisnormissa</w:t>
      </w:r>
      <w:r w:rsidR="003B095D">
        <w:rPr>
          <w:rFonts w:ascii="Times New Roman" w:hAnsi="Times New Roman" w:cs="Times New Roman"/>
          <w:sz w:val="24"/>
          <w:szCs w:val="24"/>
        </w:rPr>
        <w:t xml:space="preserve"> tulee puolestaan määrätä, että lapselle </w:t>
      </w:r>
      <w:proofErr w:type="spellStart"/>
      <w:r w:rsidR="003B095D">
        <w:rPr>
          <w:rFonts w:ascii="Times New Roman" w:hAnsi="Times New Roman" w:cs="Times New Roman"/>
          <w:sz w:val="24"/>
          <w:szCs w:val="24"/>
        </w:rPr>
        <w:t>läheis</w:t>
      </w:r>
      <w:r w:rsidR="00623A2E">
        <w:rPr>
          <w:rFonts w:ascii="Times New Roman" w:hAnsi="Times New Roman" w:cs="Times New Roman"/>
          <w:sz w:val="24"/>
          <w:szCs w:val="24"/>
        </w:rPr>
        <w:t>-</w:t>
      </w:r>
      <w:r w:rsidR="003B095D">
        <w:rPr>
          <w:rFonts w:ascii="Times New Roman" w:hAnsi="Times New Roman" w:cs="Times New Roman"/>
          <w:sz w:val="24"/>
          <w:szCs w:val="24"/>
        </w:rPr>
        <w:t>ten</w:t>
      </w:r>
      <w:proofErr w:type="spellEnd"/>
      <w:r w:rsidR="003B095D">
        <w:rPr>
          <w:rFonts w:ascii="Times New Roman" w:hAnsi="Times New Roman" w:cs="Times New Roman"/>
          <w:sz w:val="24"/>
          <w:szCs w:val="24"/>
        </w:rPr>
        <w:t xml:space="preserve"> henkilöiden ajaessa itselleen lapsen asumista</w:t>
      </w:r>
      <w:r w:rsidR="00334426">
        <w:rPr>
          <w:rFonts w:ascii="Times New Roman" w:hAnsi="Times New Roman" w:cs="Times New Roman"/>
          <w:sz w:val="24"/>
          <w:szCs w:val="24"/>
        </w:rPr>
        <w:t xml:space="preserve"> yleisessä tuomioistuimessa</w:t>
      </w:r>
      <w:r w:rsidR="003B095D">
        <w:rPr>
          <w:rFonts w:ascii="Times New Roman" w:hAnsi="Times New Roman" w:cs="Times New Roman"/>
          <w:sz w:val="24"/>
          <w:szCs w:val="24"/>
        </w:rPr>
        <w:t xml:space="preserve"> tai valittaessa </w:t>
      </w:r>
      <w:proofErr w:type="spellStart"/>
      <w:r w:rsidR="003B095D">
        <w:rPr>
          <w:rFonts w:ascii="Times New Roman" w:hAnsi="Times New Roman" w:cs="Times New Roman"/>
          <w:sz w:val="24"/>
          <w:szCs w:val="24"/>
        </w:rPr>
        <w:t>huos</w:t>
      </w:r>
      <w:r w:rsidR="00623A2E">
        <w:rPr>
          <w:rFonts w:ascii="Times New Roman" w:hAnsi="Times New Roman" w:cs="Times New Roman"/>
          <w:sz w:val="24"/>
          <w:szCs w:val="24"/>
        </w:rPr>
        <w:t>-</w:t>
      </w:r>
      <w:r w:rsidR="003B095D">
        <w:rPr>
          <w:rFonts w:ascii="Times New Roman" w:hAnsi="Times New Roman" w:cs="Times New Roman"/>
          <w:sz w:val="24"/>
          <w:szCs w:val="24"/>
        </w:rPr>
        <w:t>taanotto-</w:t>
      </w:r>
      <w:proofErr w:type="spellEnd"/>
      <w:r w:rsidR="003B095D">
        <w:rPr>
          <w:rFonts w:ascii="Times New Roman" w:hAnsi="Times New Roman" w:cs="Times New Roman"/>
          <w:sz w:val="24"/>
          <w:szCs w:val="24"/>
        </w:rPr>
        <w:t xml:space="preserve"> tai sijoitu</w:t>
      </w:r>
      <w:r w:rsidR="00334426">
        <w:rPr>
          <w:rFonts w:ascii="Times New Roman" w:hAnsi="Times New Roman" w:cs="Times New Roman"/>
          <w:sz w:val="24"/>
          <w:szCs w:val="24"/>
        </w:rPr>
        <w:t>späätökse</w:t>
      </w:r>
      <w:r w:rsidR="00346A2F">
        <w:rPr>
          <w:rFonts w:ascii="Times New Roman" w:hAnsi="Times New Roman" w:cs="Times New Roman"/>
          <w:sz w:val="24"/>
          <w:szCs w:val="24"/>
        </w:rPr>
        <w:t>stä</w:t>
      </w:r>
      <w:r w:rsidR="00334426">
        <w:rPr>
          <w:rFonts w:ascii="Times New Roman" w:hAnsi="Times New Roman" w:cs="Times New Roman"/>
          <w:sz w:val="24"/>
          <w:szCs w:val="24"/>
        </w:rPr>
        <w:t xml:space="preserve"> hallintotuomioistuimessa</w:t>
      </w:r>
      <w:r w:rsidR="003B095D">
        <w:rPr>
          <w:rFonts w:ascii="Times New Roman" w:hAnsi="Times New Roman" w:cs="Times New Roman"/>
          <w:sz w:val="24"/>
          <w:szCs w:val="24"/>
        </w:rPr>
        <w:t>,</w:t>
      </w:r>
      <w:r w:rsidR="009E761D">
        <w:rPr>
          <w:rFonts w:ascii="Times New Roman" w:hAnsi="Times New Roman" w:cs="Times New Roman"/>
          <w:sz w:val="24"/>
          <w:szCs w:val="24"/>
        </w:rPr>
        <w:t xml:space="preserve"> lasta ei saa sijoittaa vieraaseen </w:t>
      </w:r>
      <w:proofErr w:type="spellStart"/>
      <w:r w:rsidR="009E761D">
        <w:rPr>
          <w:rFonts w:ascii="Times New Roman" w:hAnsi="Times New Roman" w:cs="Times New Roman"/>
          <w:sz w:val="24"/>
          <w:szCs w:val="24"/>
        </w:rPr>
        <w:t>sijaisper</w:t>
      </w:r>
      <w:r w:rsidR="00623A2E">
        <w:rPr>
          <w:rFonts w:ascii="Times New Roman" w:hAnsi="Times New Roman" w:cs="Times New Roman"/>
          <w:sz w:val="24"/>
          <w:szCs w:val="24"/>
        </w:rPr>
        <w:t>-</w:t>
      </w:r>
      <w:r w:rsidR="009E761D">
        <w:rPr>
          <w:rFonts w:ascii="Times New Roman" w:hAnsi="Times New Roman" w:cs="Times New Roman"/>
          <w:sz w:val="24"/>
          <w:szCs w:val="24"/>
        </w:rPr>
        <w:t>heeseen</w:t>
      </w:r>
      <w:proofErr w:type="spellEnd"/>
      <w:r w:rsidR="00623A2E">
        <w:rPr>
          <w:rFonts w:ascii="Times New Roman" w:hAnsi="Times New Roman" w:cs="Times New Roman"/>
          <w:sz w:val="24"/>
          <w:szCs w:val="24"/>
        </w:rPr>
        <w:t>, perheryhmäkotiin tai muuhun yksityiseen sijaishuoltopaikkaan</w:t>
      </w:r>
      <w:r w:rsidR="009E761D">
        <w:rPr>
          <w:rFonts w:ascii="Times New Roman" w:hAnsi="Times New Roman" w:cs="Times New Roman"/>
          <w:sz w:val="24"/>
          <w:szCs w:val="24"/>
        </w:rPr>
        <w:t xml:space="preserve">, vaan jos väliaikainen </w:t>
      </w:r>
      <w:proofErr w:type="spellStart"/>
      <w:r w:rsidR="009E761D">
        <w:rPr>
          <w:rFonts w:ascii="Times New Roman" w:hAnsi="Times New Roman" w:cs="Times New Roman"/>
          <w:sz w:val="24"/>
          <w:szCs w:val="24"/>
        </w:rPr>
        <w:t>sijoi</w:t>
      </w:r>
      <w:r w:rsidR="00E204D4">
        <w:rPr>
          <w:rFonts w:ascii="Times New Roman" w:hAnsi="Times New Roman" w:cs="Times New Roman"/>
          <w:sz w:val="24"/>
          <w:szCs w:val="24"/>
        </w:rPr>
        <w:t>-</w:t>
      </w:r>
      <w:r w:rsidR="009E761D">
        <w:rPr>
          <w:rFonts w:ascii="Times New Roman" w:hAnsi="Times New Roman" w:cs="Times New Roman"/>
          <w:sz w:val="24"/>
          <w:szCs w:val="24"/>
        </w:rPr>
        <w:t>tuspaikka</w:t>
      </w:r>
      <w:proofErr w:type="spellEnd"/>
      <w:r w:rsidR="009E761D">
        <w:rPr>
          <w:rFonts w:ascii="Times New Roman" w:hAnsi="Times New Roman" w:cs="Times New Roman"/>
          <w:sz w:val="24"/>
          <w:szCs w:val="24"/>
        </w:rPr>
        <w:t xml:space="preserve"> tarvitaan</w:t>
      </w:r>
      <w:r w:rsidR="00334426">
        <w:rPr>
          <w:rFonts w:ascii="Times New Roman" w:hAnsi="Times New Roman" w:cs="Times New Roman"/>
          <w:sz w:val="24"/>
          <w:szCs w:val="24"/>
        </w:rPr>
        <w:t xml:space="preserve"> muualla kuin vanhempien tai sukulaisten luona</w:t>
      </w:r>
      <w:r w:rsidR="009E761D">
        <w:rPr>
          <w:rFonts w:ascii="Times New Roman" w:hAnsi="Times New Roman" w:cs="Times New Roman"/>
          <w:sz w:val="24"/>
          <w:szCs w:val="24"/>
        </w:rPr>
        <w:t>, sen on oltava julkisyhteisön ylläpitämä laitos.</w:t>
      </w:r>
      <w:r w:rsidR="00E204D4">
        <w:rPr>
          <w:rStyle w:val="Alaviitteenviite"/>
          <w:rFonts w:ascii="Times New Roman" w:hAnsi="Times New Roman" w:cs="Times New Roman"/>
          <w:sz w:val="24"/>
          <w:szCs w:val="24"/>
        </w:rPr>
        <w:footnoteReference w:id="11"/>
      </w:r>
      <w:r w:rsidR="009E761D">
        <w:rPr>
          <w:rFonts w:ascii="Times New Roman" w:hAnsi="Times New Roman" w:cs="Times New Roman"/>
          <w:sz w:val="24"/>
          <w:szCs w:val="24"/>
        </w:rPr>
        <w:t xml:space="preserve"> </w:t>
      </w:r>
      <w:r w:rsidR="00334426">
        <w:rPr>
          <w:rFonts w:ascii="Times New Roman" w:hAnsi="Times New Roman" w:cs="Times New Roman"/>
          <w:sz w:val="24"/>
          <w:szCs w:val="24"/>
        </w:rPr>
        <w:t>Vieraaseen per</w:t>
      </w:r>
      <w:r w:rsidR="00E204D4">
        <w:rPr>
          <w:rFonts w:ascii="Times New Roman" w:hAnsi="Times New Roman" w:cs="Times New Roman"/>
          <w:sz w:val="24"/>
          <w:szCs w:val="24"/>
        </w:rPr>
        <w:t>heeseen,</w:t>
      </w:r>
      <w:r w:rsidR="00623A2E">
        <w:rPr>
          <w:rFonts w:ascii="Times New Roman" w:hAnsi="Times New Roman" w:cs="Times New Roman"/>
          <w:sz w:val="24"/>
          <w:szCs w:val="24"/>
        </w:rPr>
        <w:t xml:space="preserve"> perheryhmäkotiin tms. </w:t>
      </w:r>
      <w:r w:rsidR="00334426">
        <w:rPr>
          <w:rFonts w:ascii="Times New Roman" w:hAnsi="Times New Roman" w:cs="Times New Roman"/>
          <w:sz w:val="24"/>
          <w:szCs w:val="24"/>
        </w:rPr>
        <w:t>sijoittami</w:t>
      </w:r>
      <w:r w:rsidR="00040CDC">
        <w:rPr>
          <w:rFonts w:ascii="Times New Roman" w:hAnsi="Times New Roman" w:cs="Times New Roman"/>
          <w:sz w:val="24"/>
          <w:szCs w:val="24"/>
        </w:rPr>
        <w:t xml:space="preserve">nen voisi </w:t>
      </w:r>
      <w:r w:rsidR="00334426">
        <w:rPr>
          <w:rFonts w:ascii="Times New Roman" w:hAnsi="Times New Roman" w:cs="Times New Roman"/>
          <w:sz w:val="24"/>
          <w:szCs w:val="24"/>
        </w:rPr>
        <w:t>tehdä tyhjäksi s</w:t>
      </w:r>
      <w:r w:rsidR="00346A2F">
        <w:rPr>
          <w:rFonts w:ascii="Times New Roman" w:hAnsi="Times New Roman" w:cs="Times New Roman"/>
          <w:sz w:val="24"/>
          <w:szCs w:val="24"/>
        </w:rPr>
        <w:t>ukulaisten prosessit, koska</w:t>
      </w:r>
      <w:r w:rsidR="00334426">
        <w:rPr>
          <w:rFonts w:ascii="Times New Roman" w:hAnsi="Times New Roman" w:cs="Times New Roman"/>
          <w:sz w:val="24"/>
          <w:szCs w:val="24"/>
        </w:rPr>
        <w:t xml:space="preserve"> lapsen </w:t>
      </w:r>
      <w:r w:rsidR="00346A2F">
        <w:rPr>
          <w:rFonts w:ascii="Times New Roman" w:hAnsi="Times New Roman" w:cs="Times New Roman"/>
          <w:sz w:val="24"/>
          <w:szCs w:val="24"/>
        </w:rPr>
        <w:t>voidaan katsoa</w:t>
      </w:r>
      <w:r w:rsidR="00334426">
        <w:rPr>
          <w:rFonts w:ascii="Times New Roman" w:hAnsi="Times New Roman" w:cs="Times New Roman"/>
          <w:sz w:val="24"/>
          <w:szCs w:val="24"/>
        </w:rPr>
        <w:t xml:space="preserve"> niiden aikana jo sopeu</w:t>
      </w:r>
      <w:r w:rsidR="00623A2E">
        <w:rPr>
          <w:rFonts w:ascii="Times New Roman" w:hAnsi="Times New Roman" w:cs="Times New Roman"/>
          <w:sz w:val="24"/>
          <w:szCs w:val="24"/>
        </w:rPr>
        <w:t>tuneen ko. paikkaan</w:t>
      </w:r>
      <w:r w:rsidR="00346A2F">
        <w:rPr>
          <w:rFonts w:ascii="Times New Roman" w:hAnsi="Times New Roman" w:cs="Times New Roman"/>
          <w:sz w:val="24"/>
          <w:szCs w:val="24"/>
        </w:rPr>
        <w:t>, mikä itsessään estäisi</w:t>
      </w:r>
      <w:r w:rsidR="00334426">
        <w:rPr>
          <w:rFonts w:ascii="Times New Roman" w:hAnsi="Times New Roman" w:cs="Times New Roman"/>
          <w:sz w:val="24"/>
          <w:szCs w:val="24"/>
        </w:rPr>
        <w:t xml:space="preserve"> sukulaisten </w:t>
      </w:r>
      <w:r w:rsidR="00040CDC">
        <w:rPr>
          <w:rFonts w:ascii="Times New Roman" w:hAnsi="Times New Roman" w:cs="Times New Roman"/>
          <w:sz w:val="24"/>
          <w:szCs w:val="24"/>
        </w:rPr>
        <w:t xml:space="preserve">vaatimuksia </w:t>
      </w:r>
      <w:r w:rsidR="00334426">
        <w:rPr>
          <w:rFonts w:ascii="Times New Roman" w:hAnsi="Times New Roman" w:cs="Times New Roman"/>
          <w:sz w:val="24"/>
          <w:szCs w:val="24"/>
        </w:rPr>
        <w:t xml:space="preserve">menestymästä. </w:t>
      </w:r>
      <w:r w:rsidR="009E761D">
        <w:rPr>
          <w:rFonts w:ascii="Times New Roman" w:hAnsi="Times New Roman" w:cs="Times New Roman"/>
          <w:sz w:val="24"/>
          <w:szCs w:val="24"/>
        </w:rPr>
        <w:t xml:space="preserve"> </w:t>
      </w:r>
      <w:r w:rsidR="00234D09">
        <w:rPr>
          <w:rFonts w:ascii="Times New Roman" w:hAnsi="Times New Roman" w:cs="Times New Roman"/>
          <w:sz w:val="24"/>
          <w:szCs w:val="24"/>
        </w:rPr>
        <w:t xml:space="preserve"> </w:t>
      </w:r>
      <w:r w:rsidR="0054510A">
        <w:rPr>
          <w:rFonts w:ascii="Times New Roman" w:hAnsi="Times New Roman" w:cs="Times New Roman"/>
          <w:sz w:val="24"/>
          <w:szCs w:val="24"/>
        </w:rPr>
        <w:t xml:space="preserve"> </w:t>
      </w:r>
      <w:r w:rsidR="00607719">
        <w:rPr>
          <w:rFonts w:ascii="Times New Roman" w:hAnsi="Times New Roman" w:cs="Times New Roman"/>
          <w:sz w:val="24"/>
          <w:szCs w:val="24"/>
        </w:rPr>
        <w:t xml:space="preserve">  </w:t>
      </w:r>
      <w:r w:rsidR="00314034">
        <w:rPr>
          <w:rFonts w:ascii="Times New Roman" w:hAnsi="Times New Roman" w:cs="Times New Roman"/>
          <w:sz w:val="24"/>
          <w:szCs w:val="24"/>
        </w:rPr>
        <w:t xml:space="preserve"> </w:t>
      </w:r>
      <w:r w:rsidR="00B944C9">
        <w:rPr>
          <w:rFonts w:ascii="Times New Roman" w:hAnsi="Times New Roman" w:cs="Times New Roman"/>
          <w:sz w:val="24"/>
          <w:szCs w:val="24"/>
        </w:rPr>
        <w:t xml:space="preserve"> </w:t>
      </w:r>
      <w:r w:rsidR="00E05256">
        <w:rPr>
          <w:rFonts w:ascii="Times New Roman" w:hAnsi="Times New Roman" w:cs="Times New Roman"/>
          <w:sz w:val="24"/>
          <w:szCs w:val="24"/>
        </w:rPr>
        <w:t xml:space="preserve"> </w:t>
      </w:r>
    </w:p>
    <w:p w:rsidR="002F236E" w:rsidRPr="00C764F2" w:rsidRDefault="002F236E" w:rsidP="002F236E">
      <w:pPr>
        <w:rPr>
          <w:rFonts w:ascii="Times New Roman" w:hAnsi="Times New Roman" w:cs="Times New Roman"/>
          <w:sz w:val="24"/>
          <w:szCs w:val="24"/>
        </w:rPr>
      </w:pPr>
      <w:r w:rsidRPr="002F236E">
        <w:rPr>
          <w:rFonts w:ascii="Times New Roman" w:hAnsi="Times New Roman" w:cs="Times New Roman"/>
          <w:b/>
          <w:sz w:val="24"/>
          <w:szCs w:val="24"/>
        </w:rPr>
        <w:t>2.4. Tapaamisoikeuden toteutuminen</w:t>
      </w:r>
    </w:p>
    <w:p w:rsidR="002F236E" w:rsidRDefault="002F236E" w:rsidP="002F236E">
      <w:pPr>
        <w:rPr>
          <w:rFonts w:ascii="Times New Roman" w:hAnsi="Times New Roman" w:cs="Times New Roman"/>
          <w:sz w:val="24"/>
          <w:szCs w:val="24"/>
        </w:rPr>
      </w:pPr>
      <w:r w:rsidRPr="00374C6A">
        <w:rPr>
          <w:rFonts w:ascii="Times New Roman" w:hAnsi="Times New Roman" w:cs="Times New Roman"/>
          <w:b/>
          <w:sz w:val="24"/>
          <w:szCs w:val="24"/>
        </w:rPr>
        <w:t>a)</w:t>
      </w:r>
      <w:r w:rsidR="00374C6A" w:rsidRPr="00374C6A">
        <w:rPr>
          <w:rFonts w:ascii="Times New Roman" w:hAnsi="Times New Roman" w:cs="Times New Roman"/>
          <w:b/>
          <w:sz w:val="24"/>
          <w:szCs w:val="24"/>
        </w:rPr>
        <w:t xml:space="preserve"> </w:t>
      </w:r>
      <w:r w:rsidRPr="00374C6A">
        <w:rPr>
          <w:rFonts w:ascii="Times New Roman" w:hAnsi="Times New Roman" w:cs="Times New Roman"/>
          <w:b/>
          <w:sz w:val="24"/>
          <w:szCs w:val="24"/>
        </w:rPr>
        <w:t>Vieraannuttaminen ja muut tapaamisen toteutumiseen liittyvät vaikeudet</w:t>
      </w:r>
    </w:p>
    <w:p w:rsidR="003D1FC2" w:rsidRDefault="001E675E" w:rsidP="00F42F59">
      <w:pPr>
        <w:spacing w:after="0"/>
        <w:rPr>
          <w:rFonts w:ascii="Times New Roman" w:hAnsi="Times New Roman" w:cs="Times New Roman"/>
          <w:sz w:val="24"/>
          <w:szCs w:val="24"/>
        </w:rPr>
      </w:pPr>
      <w:r>
        <w:rPr>
          <w:rFonts w:ascii="Times New Roman" w:hAnsi="Times New Roman" w:cs="Times New Roman"/>
          <w:sz w:val="24"/>
          <w:szCs w:val="24"/>
        </w:rPr>
        <w:t>Tärkeimpinä vieraannuttamisen ja tapaamisten sabotoinnin estämiskeinoina näen huomatt</w:t>
      </w:r>
      <w:r w:rsidR="00DB7425">
        <w:rPr>
          <w:rFonts w:ascii="Times New Roman" w:hAnsi="Times New Roman" w:cs="Times New Roman"/>
          <w:sz w:val="24"/>
          <w:szCs w:val="24"/>
        </w:rPr>
        <w:t>avasti tehostettavan</w:t>
      </w:r>
      <w:r>
        <w:rPr>
          <w:rFonts w:ascii="Times New Roman" w:hAnsi="Times New Roman" w:cs="Times New Roman"/>
          <w:sz w:val="24"/>
          <w:szCs w:val="24"/>
        </w:rPr>
        <w:t xml:space="preserve"> tapaamisoikeuden täytäntöönpano</w:t>
      </w:r>
      <w:r w:rsidR="00F42F59">
        <w:rPr>
          <w:rFonts w:ascii="Times New Roman" w:hAnsi="Times New Roman" w:cs="Times New Roman"/>
          <w:sz w:val="24"/>
          <w:szCs w:val="24"/>
        </w:rPr>
        <w:t>n</w:t>
      </w:r>
      <w:r>
        <w:rPr>
          <w:rFonts w:ascii="Times New Roman" w:hAnsi="Times New Roman" w:cs="Times New Roman"/>
          <w:sz w:val="24"/>
          <w:szCs w:val="24"/>
        </w:rPr>
        <w:t xml:space="preserve"> ja aiempaa herkemmin tehtävät </w:t>
      </w:r>
      <w:r w:rsidRPr="001E675E">
        <w:rPr>
          <w:rFonts w:ascii="Times New Roman" w:hAnsi="Times New Roman" w:cs="Times New Roman"/>
          <w:sz w:val="24"/>
          <w:szCs w:val="24"/>
        </w:rPr>
        <w:t>lapsen asumisen siirrot</w:t>
      </w:r>
      <w:r w:rsidR="00223634">
        <w:rPr>
          <w:rFonts w:ascii="Times New Roman" w:hAnsi="Times New Roman" w:cs="Times New Roman"/>
          <w:sz w:val="24"/>
          <w:szCs w:val="24"/>
        </w:rPr>
        <w:t>, joista voitaisiin päättää</w:t>
      </w:r>
      <w:r w:rsidR="00206659">
        <w:rPr>
          <w:rFonts w:ascii="Times New Roman" w:hAnsi="Times New Roman" w:cs="Times New Roman"/>
          <w:sz w:val="24"/>
          <w:szCs w:val="24"/>
        </w:rPr>
        <w:t xml:space="preserve"> täytäntöönpano- ja huoltoprosessit yhdistävissä hybridiprosesseissa</w:t>
      </w:r>
      <w:r w:rsidR="00F42F59">
        <w:rPr>
          <w:rFonts w:ascii="Times New Roman" w:hAnsi="Times New Roman" w:cs="Times New Roman"/>
          <w:sz w:val="24"/>
          <w:szCs w:val="24"/>
        </w:rPr>
        <w:t>.</w:t>
      </w:r>
      <w:r>
        <w:rPr>
          <w:rFonts w:ascii="Times New Roman" w:hAnsi="Times New Roman" w:cs="Times New Roman"/>
          <w:sz w:val="24"/>
          <w:szCs w:val="24"/>
        </w:rPr>
        <w:t xml:space="preserve"> </w:t>
      </w:r>
      <w:r w:rsidR="00F42F59">
        <w:rPr>
          <w:rFonts w:ascii="Times New Roman" w:hAnsi="Times New Roman" w:cs="Times New Roman"/>
          <w:sz w:val="24"/>
          <w:szCs w:val="24"/>
        </w:rPr>
        <w:t>En sinänsä vastusta rikosoikeudellisten rangaistusten mä</w:t>
      </w:r>
      <w:r w:rsidR="00145441">
        <w:rPr>
          <w:rFonts w:ascii="Times New Roman" w:hAnsi="Times New Roman" w:cs="Times New Roman"/>
          <w:sz w:val="24"/>
          <w:szCs w:val="24"/>
        </w:rPr>
        <w:t xml:space="preserve">äräämistä </w:t>
      </w:r>
      <w:r w:rsidR="00206659">
        <w:rPr>
          <w:rFonts w:ascii="Times New Roman" w:hAnsi="Times New Roman" w:cs="Times New Roman"/>
          <w:sz w:val="24"/>
          <w:szCs w:val="24"/>
        </w:rPr>
        <w:t>vieraannuttamistapauk</w:t>
      </w:r>
      <w:r w:rsidR="00F42F59">
        <w:rPr>
          <w:rFonts w:ascii="Times New Roman" w:hAnsi="Times New Roman" w:cs="Times New Roman"/>
          <w:sz w:val="24"/>
          <w:szCs w:val="24"/>
        </w:rPr>
        <w:t>sissa, mutta</w:t>
      </w:r>
      <w:r>
        <w:rPr>
          <w:rFonts w:ascii="Times New Roman" w:hAnsi="Times New Roman" w:cs="Times New Roman"/>
          <w:sz w:val="24"/>
          <w:szCs w:val="24"/>
        </w:rPr>
        <w:t xml:space="preserve"> </w:t>
      </w:r>
      <w:r w:rsidR="00F42F59">
        <w:rPr>
          <w:rFonts w:ascii="Times New Roman" w:hAnsi="Times New Roman" w:cs="Times New Roman"/>
          <w:sz w:val="24"/>
          <w:szCs w:val="24"/>
        </w:rPr>
        <w:t>rangaistukset voisi varata vaikeimmille tap</w:t>
      </w:r>
      <w:r w:rsidR="00FB3C6B">
        <w:rPr>
          <w:rFonts w:ascii="Times New Roman" w:hAnsi="Times New Roman" w:cs="Times New Roman"/>
          <w:sz w:val="24"/>
          <w:szCs w:val="24"/>
        </w:rPr>
        <w:t>auksille, jotka eivät ratkea muilla</w:t>
      </w:r>
      <w:r w:rsidR="00F42F59">
        <w:rPr>
          <w:rFonts w:ascii="Times New Roman" w:hAnsi="Times New Roman" w:cs="Times New Roman"/>
          <w:sz w:val="24"/>
          <w:szCs w:val="24"/>
        </w:rPr>
        <w:t xml:space="preserve"> keinoilla. Niissä ta</w:t>
      </w:r>
      <w:r w:rsidR="00145441">
        <w:rPr>
          <w:rFonts w:ascii="Times New Roman" w:hAnsi="Times New Roman" w:cs="Times New Roman"/>
          <w:sz w:val="24"/>
          <w:szCs w:val="24"/>
        </w:rPr>
        <w:t>pauksissa seuraamuksena pitäisi</w:t>
      </w:r>
      <w:r w:rsidR="00F42F59">
        <w:rPr>
          <w:rFonts w:ascii="Times New Roman" w:hAnsi="Times New Roman" w:cs="Times New Roman"/>
          <w:sz w:val="24"/>
          <w:szCs w:val="24"/>
        </w:rPr>
        <w:t xml:space="preserve"> </w:t>
      </w:r>
      <w:r w:rsidR="00F8757B">
        <w:rPr>
          <w:rFonts w:ascii="Times New Roman" w:hAnsi="Times New Roman" w:cs="Times New Roman"/>
          <w:sz w:val="24"/>
          <w:szCs w:val="24"/>
        </w:rPr>
        <w:t xml:space="preserve">olla </w:t>
      </w:r>
      <w:r w:rsidR="00F42F59">
        <w:rPr>
          <w:rFonts w:ascii="Times New Roman" w:hAnsi="Times New Roman" w:cs="Times New Roman"/>
          <w:sz w:val="24"/>
          <w:szCs w:val="24"/>
        </w:rPr>
        <w:t>vankeutta</w:t>
      </w:r>
      <w:r w:rsidR="00145441">
        <w:rPr>
          <w:rFonts w:ascii="Times New Roman" w:hAnsi="Times New Roman" w:cs="Times New Roman"/>
          <w:sz w:val="24"/>
          <w:szCs w:val="24"/>
        </w:rPr>
        <w:t>, jota määrättäisiin eril</w:t>
      </w:r>
      <w:r w:rsidR="0009427F">
        <w:rPr>
          <w:rFonts w:ascii="Times New Roman" w:hAnsi="Times New Roman" w:cs="Times New Roman"/>
          <w:sz w:val="24"/>
          <w:szCs w:val="24"/>
        </w:rPr>
        <w:t>lisissä rikosprosesseissa</w:t>
      </w:r>
      <w:r w:rsidR="00F42F59">
        <w:rPr>
          <w:rFonts w:ascii="Times New Roman" w:hAnsi="Times New Roman" w:cs="Times New Roman"/>
          <w:sz w:val="24"/>
          <w:szCs w:val="24"/>
        </w:rPr>
        <w:t xml:space="preserve">. </w:t>
      </w:r>
    </w:p>
    <w:p w:rsidR="003D1FC2" w:rsidRDefault="003D1FC2" w:rsidP="00F42F59">
      <w:pPr>
        <w:spacing w:after="0"/>
        <w:rPr>
          <w:rFonts w:ascii="Times New Roman" w:hAnsi="Times New Roman" w:cs="Times New Roman"/>
          <w:sz w:val="24"/>
          <w:szCs w:val="24"/>
        </w:rPr>
      </w:pPr>
    </w:p>
    <w:p w:rsidR="000414A4" w:rsidRDefault="00145441" w:rsidP="00F42F59">
      <w:pPr>
        <w:spacing w:after="0"/>
        <w:rPr>
          <w:rFonts w:ascii="Times New Roman" w:hAnsi="Times New Roman" w:cs="Times New Roman"/>
          <w:sz w:val="24"/>
          <w:szCs w:val="24"/>
        </w:rPr>
      </w:pPr>
      <w:r>
        <w:rPr>
          <w:rFonts w:ascii="Times New Roman" w:hAnsi="Times New Roman" w:cs="Times New Roman"/>
          <w:sz w:val="24"/>
          <w:szCs w:val="24"/>
        </w:rPr>
        <w:t>Rikosprosessissa määrättävien sakkojen sijaan ehdotan</w:t>
      </w:r>
      <w:r w:rsidR="00F42F59">
        <w:rPr>
          <w:rFonts w:ascii="Times New Roman" w:hAnsi="Times New Roman" w:cs="Times New Roman"/>
          <w:sz w:val="24"/>
          <w:szCs w:val="24"/>
        </w:rPr>
        <w:t xml:space="preserve"> väi</w:t>
      </w:r>
      <w:r>
        <w:rPr>
          <w:rFonts w:ascii="Times New Roman" w:hAnsi="Times New Roman" w:cs="Times New Roman"/>
          <w:sz w:val="24"/>
          <w:szCs w:val="24"/>
        </w:rPr>
        <w:t xml:space="preserve">töskirjan luvussa 5.1.1. </w:t>
      </w:r>
      <w:proofErr w:type="spellStart"/>
      <w:r>
        <w:rPr>
          <w:rFonts w:ascii="Times New Roman" w:hAnsi="Times New Roman" w:cs="Times New Roman"/>
          <w:sz w:val="24"/>
          <w:szCs w:val="24"/>
        </w:rPr>
        <w:t>kerrotuja</w:t>
      </w:r>
      <w:proofErr w:type="spellEnd"/>
      <w:r w:rsidR="00F42F59">
        <w:rPr>
          <w:rFonts w:ascii="Times New Roman" w:hAnsi="Times New Roman" w:cs="Times New Roman"/>
          <w:sz w:val="24"/>
          <w:szCs w:val="24"/>
        </w:rPr>
        <w:t xml:space="preserve"> </w:t>
      </w:r>
      <w:proofErr w:type="spellStart"/>
      <w:r w:rsidR="00F42F59">
        <w:rPr>
          <w:rFonts w:ascii="Times New Roman" w:hAnsi="Times New Roman" w:cs="Times New Roman"/>
          <w:sz w:val="24"/>
          <w:szCs w:val="24"/>
        </w:rPr>
        <w:t>mene</w:t>
      </w:r>
      <w:r w:rsidR="003D1FC2">
        <w:rPr>
          <w:rFonts w:ascii="Times New Roman" w:hAnsi="Times New Roman" w:cs="Times New Roman"/>
          <w:sz w:val="24"/>
          <w:szCs w:val="24"/>
        </w:rPr>
        <w:t>-</w:t>
      </w:r>
      <w:r>
        <w:rPr>
          <w:rFonts w:ascii="Times New Roman" w:hAnsi="Times New Roman" w:cs="Times New Roman"/>
          <w:sz w:val="24"/>
          <w:szCs w:val="24"/>
        </w:rPr>
        <w:t>telmi</w:t>
      </w:r>
      <w:r w:rsidR="00F42F59">
        <w:rPr>
          <w:rFonts w:ascii="Times New Roman" w:hAnsi="Times New Roman" w:cs="Times New Roman"/>
          <w:sz w:val="24"/>
          <w:szCs w:val="24"/>
        </w:rPr>
        <w:t>ä</w:t>
      </w:r>
      <w:proofErr w:type="spellEnd"/>
      <w:r w:rsidR="00F42F59">
        <w:rPr>
          <w:rFonts w:ascii="Times New Roman" w:hAnsi="Times New Roman" w:cs="Times New Roman"/>
          <w:sz w:val="24"/>
          <w:szCs w:val="24"/>
        </w:rPr>
        <w:t>, erityisesti vastapuolen oike</w:t>
      </w:r>
      <w:r w:rsidR="00F8757B">
        <w:rPr>
          <w:rFonts w:ascii="Times New Roman" w:hAnsi="Times New Roman" w:cs="Times New Roman"/>
          <w:sz w:val="24"/>
          <w:szCs w:val="24"/>
        </w:rPr>
        <w:t>udenkäyntikulujen määräämistä</w:t>
      </w:r>
      <w:r w:rsidR="00F42F59">
        <w:rPr>
          <w:rFonts w:ascii="Times New Roman" w:hAnsi="Times New Roman" w:cs="Times New Roman"/>
          <w:sz w:val="24"/>
          <w:szCs w:val="24"/>
        </w:rPr>
        <w:t xml:space="preserve"> aina tapaamisia estäneen tai </w:t>
      </w:r>
      <w:r w:rsidR="00F8757B">
        <w:rPr>
          <w:rFonts w:ascii="Times New Roman" w:hAnsi="Times New Roman" w:cs="Times New Roman"/>
          <w:sz w:val="24"/>
          <w:szCs w:val="24"/>
        </w:rPr>
        <w:lastRenderedPageBreak/>
        <w:t>häirinneen maksettaviksi ─</w:t>
      </w:r>
      <w:r w:rsidR="00F42F59">
        <w:rPr>
          <w:rFonts w:ascii="Times New Roman" w:hAnsi="Times New Roman" w:cs="Times New Roman"/>
          <w:sz w:val="24"/>
          <w:szCs w:val="24"/>
        </w:rPr>
        <w:t xml:space="preserve"> myös sellaisissa tapauksissa, joissa nykyään tyydytään muokkaamaan tapaamisen ehtoja uusiksi, </w:t>
      </w:r>
      <w:r w:rsidR="003D1FC2">
        <w:rPr>
          <w:rFonts w:ascii="Times New Roman" w:hAnsi="Times New Roman" w:cs="Times New Roman"/>
          <w:sz w:val="24"/>
          <w:szCs w:val="24"/>
        </w:rPr>
        <w:t>jos samalla voidaan todeta lähivanhemman aiheuttane</w:t>
      </w:r>
      <w:r w:rsidR="001404BE">
        <w:rPr>
          <w:rFonts w:ascii="Times New Roman" w:hAnsi="Times New Roman" w:cs="Times New Roman"/>
          <w:sz w:val="24"/>
          <w:szCs w:val="24"/>
        </w:rPr>
        <w:t>en tarpeen niiden muokkaamiseen edes osittain</w:t>
      </w:r>
      <w:r w:rsidR="003D1FC2">
        <w:rPr>
          <w:rFonts w:ascii="Times New Roman" w:hAnsi="Times New Roman" w:cs="Times New Roman"/>
          <w:sz w:val="24"/>
          <w:szCs w:val="24"/>
        </w:rPr>
        <w:t xml:space="preserve">. Esimerkiksi ”selittämättömät </w:t>
      </w:r>
      <w:r w:rsidR="003A1D0E">
        <w:rPr>
          <w:rFonts w:ascii="Times New Roman" w:hAnsi="Times New Roman" w:cs="Times New Roman"/>
          <w:sz w:val="24"/>
          <w:szCs w:val="24"/>
        </w:rPr>
        <w:t xml:space="preserve">sekaannukset” lapsen </w:t>
      </w:r>
      <w:proofErr w:type="spellStart"/>
      <w:r w:rsidR="003A1D0E">
        <w:rPr>
          <w:rFonts w:ascii="Times New Roman" w:hAnsi="Times New Roman" w:cs="Times New Roman"/>
          <w:sz w:val="24"/>
          <w:szCs w:val="24"/>
        </w:rPr>
        <w:t>matkustus</w:t>
      </w:r>
      <w:r w:rsidR="003D1FC2">
        <w:rPr>
          <w:rFonts w:ascii="Times New Roman" w:hAnsi="Times New Roman" w:cs="Times New Roman"/>
          <w:sz w:val="24"/>
          <w:szCs w:val="24"/>
        </w:rPr>
        <w:t>järjes</w:t>
      </w:r>
      <w:r w:rsidR="003A1D0E">
        <w:rPr>
          <w:rFonts w:ascii="Times New Roman" w:hAnsi="Times New Roman" w:cs="Times New Roman"/>
          <w:sz w:val="24"/>
          <w:szCs w:val="24"/>
        </w:rPr>
        <w:t>-</w:t>
      </w:r>
      <w:r w:rsidR="003D1FC2">
        <w:rPr>
          <w:rFonts w:ascii="Times New Roman" w:hAnsi="Times New Roman" w:cs="Times New Roman"/>
          <w:sz w:val="24"/>
          <w:szCs w:val="24"/>
        </w:rPr>
        <w:t>telyissä</w:t>
      </w:r>
      <w:proofErr w:type="spellEnd"/>
      <w:r w:rsidR="003D1FC2">
        <w:rPr>
          <w:rFonts w:ascii="Times New Roman" w:hAnsi="Times New Roman" w:cs="Times New Roman"/>
          <w:sz w:val="24"/>
          <w:szCs w:val="24"/>
        </w:rPr>
        <w:t xml:space="preserve"> ovat valtaosin vieraannuttavan lähivanhemman tahallaan aiheuttamia, millaisiksi ne pitäisi jo laissa </w:t>
      </w:r>
      <w:r w:rsidR="007250EB">
        <w:rPr>
          <w:rFonts w:ascii="Times New Roman" w:hAnsi="Times New Roman" w:cs="Times New Roman"/>
          <w:sz w:val="24"/>
          <w:szCs w:val="24"/>
        </w:rPr>
        <w:t>määritellä</w:t>
      </w:r>
      <w:r w:rsidR="001404BE">
        <w:rPr>
          <w:rFonts w:ascii="Times New Roman" w:hAnsi="Times New Roman" w:cs="Times New Roman"/>
          <w:sz w:val="24"/>
          <w:szCs w:val="24"/>
        </w:rPr>
        <w:t xml:space="preserve">. Ts. todistustaakka tapaamisten peruuntumisesta </w:t>
      </w:r>
      <w:r w:rsidR="001E0A19">
        <w:rPr>
          <w:rFonts w:ascii="Times New Roman" w:hAnsi="Times New Roman" w:cs="Times New Roman"/>
          <w:sz w:val="24"/>
          <w:szCs w:val="24"/>
        </w:rPr>
        <w:t>tulisi jakaa</w:t>
      </w:r>
      <w:r w:rsidR="001404BE">
        <w:rPr>
          <w:rFonts w:ascii="Times New Roman" w:hAnsi="Times New Roman" w:cs="Times New Roman"/>
          <w:sz w:val="24"/>
          <w:szCs w:val="24"/>
        </w:rPr>
        <w:t xml:space="preserve"> niin, että </w:t>
      </w:r>
      <w:proofErr w:type="spellStart"/>
      <w:r w:rsidR="001404BE">
        <w:rPr>
          <w:rFonts w:ascii="Times New Roman" w:hAnsi="Times New Roman" w:cs="Times New Roman"/>
          <w:sz w:val="24"/>
          <w:szCs w:val="24"/>
        </w:rPr>
        <w:t>sekaan</w:t>
      </w:r>
      <w:r w:rsidR="003A1D0E">
        <w:rPr>
          <w:rFonts w:ascii="Times New Roman" w:hAnsi="Times New Roman" w:cs="Times New Roman"/>
          <w:sz w:val="24"/>
          <w:szCs w:val="24"/>
        </w:rPr>
        <w:t>-</w:t>
      </w:r>
      <w:r w:rsidR="001404BE">
        <w:rPr>
          <w:rFonts w:ascii="Times New Roman" w:hAnsi="Times New Roman" w:cs="Times New Roman"/>
          <w:sz w:val="24"/>
          <w:szCs w:val="24"/>
        </w:rPr>
        <w:t>nuksia</w:t>
      </w:r>
      <w:proofErr w:type="spellEnd"/>
      <w:r w:rsidR="001404BE">
        <w:rPr>
          <w:rFonts w:ascii="Times New Roman" w:hAnsi="Times New Roman" w:cs="Times New Roman"/>
          <w:sz w:val="24"/>
          <w:szCs w:val="24"/>
        </w:rPr>
        <w:t xml:space="preserve"> tapaamisjärjestel</w:t>
      </w:r>
      <w:r w:rsidR="00797BC9">
        <w:rPr>
          <w:rFonts w:ascii="Times New Roman" w:hAnsi="Times New Roman" w:cs="Times New Roman"/>
          <w:sz w:val="24"/>
          <w:szCs w:val="24"/>
        </w:rPr>
        <w:t>yissä</w:t>
      </w:r>
      <w:r w:rsidR="001404BE">
        <w:rPr>
          <w:rFonts w:ascii="Times New Roman" w:hAnsi="Times New Roman" w:cs="Times New Roman"/>
          <w:sz w:val="24"/>
          <w:szCs w:val="24"/>
        </w:rPr>
        <w:t xml:space="preserve"> pidettäisiin aina lähivanhemman aiheuttamina, paitsi jos tämä kykenisi osoittamaan vastakohdan aukottomasti todeksi</w:t>
      </w:r>
      <w:r w:rsidR="00D768F9">
        <w:rPr>
          <w:rFonts w:ascii="Times New Roman" w:hAnsi="Times New Roman" w:cs="Times New Roman"/>
          <w:sz w:val="24"/>
          <w:szCs w:val="24"/>
        </w:rPr>
        <w:t>. T</w:t>
      </w:r>
      <w:r w:rsidR="0002352F">
        <w:rPr>
          <w:rFonts w:ascii="Times New Roman" w:hAnsi="Times New Roman" w:cs="Times New Roman"/>
          <w:sz w:val="24"/>
          <w:szCs w:val="24"/>
        </w:rPr>
        <w:t>apaajan tulisi</w:t>
      </w:r>
      <w:r w:rsidR="00D768F9">
        <w:rPr>
          <w:rFonts w:ascii="Times New Roman" w:hAnsi="Times New Roman" w:cs="Times New Roman"/>
          <w:sz w:val="24"/>
          <w:szCs w:val="24"/>
        </w:rPr>
        <w:t xml:space="preserve"> kuitenkin</w:t>
      </w:r>
      <w:r w:rsidR="0002352F">
        <w:rPr>
          <w:rFonts w:ascii="Times New Roman" w:hAnsi="Times New Roman" w:cs="Times New Roman"/>
          <w:sz w:val="24"/>
          <w:szCs w:val="24"/>
        </w:rPr>
        <w:t xml:space="preserve"> edelleen yleensä </w:t>
      </w:r>
      <w:r w:rsidR="00D768F9">
        <w:rPr>
          <w:rFonts w:ascii="Times New Roman" w:hAnsi="Times New Roman" w:cs="Times New Roman"/>
          <w:sz w:val="24"/>
          <w:szCs w:val="24"/>
        </w:rPr>
        <w:t>osoittaa tapaamisten esty</w:t>
      </w:r>
      <w:r w:rsidR="0002352F">
        <w:rPr>
          <w:rFonts w:ascii="Times New Roman" w:hAnsi="Times New Roman" w:cs="Times New Roman"/>
          <w:sz w:val="24"/>
          <w:szCs w:val="24"/>
        </w:rPr>
        <w:t>minen lähivanhemman toimesta</w:t>
      </w:r>
      <w:r w:rsidR="001404BE">
        <w:rPr>
          <w:rFonts w:ascii="Times New Roman" w:hAnsi="Times New Roman" w:cs="Times New Roman"/>
          <w:sz w:val="24"/>
          <w:szCs w:val="24"/>
        </w:rPr>
        <w:t>.</w:t>
      </w:r>
      <w:r w:rsidR="002A7C0C">
        <w:rPr>
          <w:rFonts w:ascii="Times New Roman" w:hAnsi="Times New Roman" w:cs="Times New Roman"/>
          <w:sz w:val="24"/>
          <w:szCs w:val="24"/>
        </w:rPr>
        <w:t xml:space="preserve"> </w:t>
      </w:r>
    </w:p>
    <w:p w:rsidR="0002352F" w:rsidRDefault="0002352F" w:rsidP="00F42F59">
      <w:pPr>
        <w:spacing w:after="0"/>
        <w:rPr>
          <w:rFonts w:ascii="Times New Roman" w:hAnsi="Times New Roman" w:cs="Times New Roman"/>
          <w:sz w:val="24"/>
          <w:szCs w:val="24"/>
        </w:rPr>
      </w:pPr>
    </w:p>
    <w:p w:rsidR="00F8757B" w:rsidRDefault="00FB3C6B" w:rsidP="00223634">
      <w:pPr>
        <w:spacing w:after="0"/>
        <w:ind w:right="-567"/>
        <w:rPr>
          <w:rFonts w:ascii="Times New Roman" w:hAnsi="Times New Roman" w:cs="Times New Roman"/>
          <w:sz w:val="24"/>
          <w:szCs w:val="24"/>
        </w:rPr>
      </w:pPr>
      <w:r>
        <w:rPr>
          <w:rFonts w:ascii="Times New Roman" w:hAnsi="Times New Roman" w:cs="Times New Roman"/>
          <w:sz w:val="24"/>
          <w:szCs w:val="24"/>
        </w:rPr>
        <w:t xml:space="preserve">Korvaavat tapaamiset tulisi saada lain mukaan pakollisiksi siten, että jos sopimuksen tai päätöksen mukainen tapaaminen on mistä tahansa syystä estynyt muuten kuin etävanhemman oman tahallisen </w:t>
      </w:r>
      <w:r w:rsidR="003A1D0E">
        <w:rPr>
          <w:rFonts w:ascii="Times New Roman" w:hAnsi="Times New Roman" w:cs="Times New Roman"/>
          <w:sz w:val="24"/>
          <w:szCs w:val="24"/>
        </w:rPr>
        <w:t xml:space="preserve">toiminnan tai </w:t>
      </w:r>
      <w:r>
        <w:rPr>
          <w:rFonts w:ascii="Times New Roman" w:hAnsi="Times New Roman" w:cs="Times New Roman"/>
          <w:sz w:val="24"/>
          <w:szCs w:val="24"/>
        </w:rPr>
        <w:t>laiminlyönnin johdosta, niin lähivanhempi on velvollinen järjestämään samanpituisen korvaavan tapaamisen etävanhemman valitsemana ajankohtana</w:t>
      </w:r>
      <w:r w:rsidR="001919B4">
        <w:rPr>
          <w:rFonts w:ascii="Times New Roman" w:hAnsi="Times New Roman" w:cs="Times New Roman"/>
          <w:sz w:val="24"/>
          <w:szCs w:val="24"/>
        </w:rPr>
        <w:t>, lähtökoh</w:t>
      </w:r>
      <w:r w:rsidR="003A1D0E">
        <w:rPr>
          <w:rFonts w:ascii="Times New Roman" w:hAnsi="Times New Roman" w:cs="Times New Roman"/>
          <w:sz w:val="24"/>
          <w:szCs w:val="24"/>
        </w:rPr>
        <w:t>taisesti mahdollisimman pian pe</w:t>
      </w:r>
      <w:r w:rsidR="001919B4">
        <w:rPr>
          <w:rFonts w:ascii="Times New Roman" w:hAnsi="Times New Roman" w:cs="Times New Roman"/>
          <w:sz w:val="24"/>
          <w:szCs w:val="24"/>
        </w:rPr>
        <w:t>ruuntuneen jälkeen</w:t>
      </w:r>
      <w:r>
        <w:rPr>
          <w:rFonts w:ascii="Times New Roman" w:hAnsi="Times New Roman" w:cs="Times New Roman"/>
          <w:sz w:val="24"/>
          <w:szCs w:val="24"/>
        </w:rPr>
        <w:t xml:space="preserve">. Etävanhempi voisi myös </w:t>
      </w:r>
      <w:r w:rsidR="001919B4">
        <w:rPr>
          <w:rFonts w:ascii="Times New Roman" w:hAnsi="Times New Roman" w:cs="Times New Roman"/>
          <w:sz w:val="24"/>
          <w:szCs w:val="24"/>
        </w:rPr>
        <w:t>yhdistää useat peruuntuneet tapaamiset pidemmäksi korvaavaksi tapaamiseksi valitsemanaan ajan</w:t>
      </w:r>
      <w:r w:rsidR="00562F49">
        <w:rPr>
          <w:rFonts w:ascii="Times New Roman" w:hAnsi="Times New Roman" w:cs="Times New Roman"/>
          <w:sz w:val="24"/>
          <w:szCs w:val="24"/>
        </w:rPr>
        <w:t xml:space="preserve">kohtana. </w:t>
      </w:r>
      <w:r w:rsidR="001919B4">
        <w:rPr>
          <w:rFonts w:ascii="Times New Roman" w:hAnsi="Times New Roman" w:cs="Times New Roman"/>
          <w:sz w:val="24"/>
          <w:szCs w:val="24"/>
        </w:rPr>
        <w:t>Jos kyse on peruuntuneesta kesä</w:t>
      </w:r>
      <w:r w:rsidR="00562F49">
        <w:rPr>
          <w:rFonts w:ascii="Times New Roman" w:hAnsi="Times New Roman" w:cs="Times New Roman"/>
          <w:sz w:val="24"/>
          <w:szCs w:val="24"/>
        </w:rPr>
        <w:t xml:space="preserve">loma- tai </w:t>
      </w:r>
      <w:proofErr w:type="spellStart"/>
      <w:r w:rsidR="00562F49">
        <w:rPr>
          <w:rFonts w:ascii="Times New Roman" w:hAnsi="Times New Roman" w:cs="Times New Roman"/>
          <w:sz w:val="24"/>
          <w:szCs w:val="24"/>
        </w:rPr>
        <w:t>muus</w:t>
      </w:r>
      <w:r w:rsidR="00F8757B">
        <w:rPr>
          <w:rFonts w:ascii="Times New Roman" w:hAnsi="Times New Roman" w:cs="Times New Roman"/>
          <w:sz w:val="24"/>
          <w:szCs w:val="24"/>
        </w:rPr>
        <w:t>-</w:t>
      </w:r>
      <w:proofErr w:type="spellEnd"/>
    </w:p>
    <w:p w:rsidR="0002071C" w:rsidRDefault="00562F49" w:rsidP="00223634">
      <w:pPr>
        <w:spacing w:after="0"/>
        <w:ind w:right="-567"/>
        <w:rPr>
          <w:rFonts w:ascii="Times New Roman" w:hAnsi="Times New Roman" w:cs="Times New Roman"/>
          <w:sz w:val="24"/>
          <w:szCs w:val="24"/>
        </w:rPr>
      </w:pPr>
      <w:proofErr w:type="spellStart"/>
      <w:r>
        <w:rPr>
          <w:rFonts w:ascii="Times New Roman" w:hAnsi="Times New Roman" w:cs="Times New Roman"/>
          <w:sz w:val="24"/>
          <w:szCs w:val="24"/>
        </w:rPr>
        <w:t>ta</w:t>
      </w:r>
      <w:proofErr w:type="spellEnd"/>
      <w:r>
        <w:rPr>
          <w:rFonts w:ascii="Times New Roman" w:hAnsi="Times New Roman" w:cs="Times New Roman"/>
          <w:sz w:val="24"/>
          <w:szCs w:val="24"/>
        </w:rPr>
        <w:t xml:space="preserve"> loma-ajan</w:t>
      </w:r>
      <w:r w:rsidR="001919B4">
        <w:rPr>
          <w:rFonts w:ascii="Times New Roman" w:hAnsi="Times New Roman" w:cs="Times New Roman"/>
          <w:sz w:val="24"/>
          <w:szCs w:val="24"/>
        </w:rPr>
        <w:t xml:space="preserve"> tapaamisesta, niin etävanhempi voisi valita lomansa ajan riippumatta lähivanhemman </w:t>
      </w:r>
      <w:proofErr w:type="spellStart"/>
      <w:r w:rsidR="001919B4">
        <w:rPr>
          <w:rFonts w:ascii="Times New Roman" w:hAnsi="Times New Roman" w:cs="Times New Roman"/>
          <w:sz w:val="24"/>
          <w:szCs w:val="24"/>
        </w:rPr>
        <w:t>itsel</w:t>
      </w:r>
      <w:r w:rsidR="00F8757B">
        <w:rPr>
          <w:rFonts w:ascii="Times New Roman" w:hAnsi="Times New Roman" w:cs="Times New Roman"/>
          <w:sz w:val="24"/>
          <w:szCs w:val="24"/>
        </w:rPr>
        <w:t>-</w:t>
      </w:r>
      <w:r w:rsidR="001919B4">
        <w:rPr>
          <w:rFonts w:ascii="Times New Roman" w:hAnsi="Times New Roman" w:cs="Times New Roman"/>
          <w:sz w:val="24"/>
          <w:szCs w:val="24"/>
        </w:rPr>
        <w:t>leen</w:t>
      </w:r>
      <w:proofErr w:type="spellEnd"/>
      <w:r w:rsidR="001919B4">
        <w:rPr>
          <w:rFonts w:ascii="Times New Roman" w:hAnsi="Times New Roman" w:cs="Times New Roman"/>
          <w:sz w:val="24"/>
          <w:szCs w:val="24"/>
        </w:rPr>
        <w:t xml:space="preserve"> varaamasta lomasta. Ts. </w:t>
      </w:r>
      <w:r w:rsidR="0002071C">
        <w:rPr>
          <w:rFonts w:ascii="Times New Roman" w:hAnsi="Times New Roman" w:cs="Times New Roman"/>
          <w:sz w:val="24"/>
          <w:szCs w:val="24"/>
        </w:rPr>
        <w:t>eräänlaisena sankti</w:t>
      </w:r>
      <w:r w:rsidR="003A1D0E">
        <w:rPr>
          <w:rFonts w:ascii="Times New Roman" w:hAnsi="Times New Roman" w:cs="Times New Roman"/>
          <w:sz w:val="24"/>
          <w:szCs w:val="24"/>
        </w:rPr>
        <w:t>ona tapaamisen estämisestä lähi</w:t>
      </w:r>
      <w:r w:rsidR="0002071C">
        <w:rPr>
          <w:rFonts w:ascii="Times New Roman" w:hAnsi="Times New Roman" w:cs="Times New Roman"/>
          <w:sz w:val="24"/>
          <w:szCs w:val="24"/>
        </w:rPr>
        <w:t xml:space="preserve">vanhempi joutuisi </w:t>
      </w:r>
      <w:proofErr w:type="spellStart"/>
      <w:r w:rsidR="0002071C">
        <w:rPr>
          <w:rFonts w:ascii="Times New Roman" w:hAnsi="Times New Roman" w:cs="Times New Roman"/>
          <w:sz w:val="24"/>
          <w:szCs w:val="24"/>
        </w:rPr>
        <w:t>luo</w:t>
      </w:r>
      <w:r w:rsidR="00F8757B">
        <w:rPr>
          <w:rFonts w:ascii="Times New Roman" w:hAnsi="Times New Roman" w:cs="Times New Roman"/>
          <w:sz w:val="24"/>
          <w:szCs w:val="24"/>
        </w:rPr>
        <w:t>-</w:t>
      </w:r>
      <w:r w:rsidR="0002071C">
        <w:rPr>
          <w:rFonts w:ascii="Times New Roman" w:hAnsi="Times New Roman" w:cs="Times New Roman"/>
          <w:sz w:val="24"/>
          <w:szCs w:val="24"/>
        </w:rPr>
        <w:t>pumaan</w:t>
      </w:r>
      <w:proofErr w:type="spellEnd"/>
      <w:r w:rsidR="0002071C">
        <w:rPr>
          <w:rFonts w:ascii="Times New Roman" w:hAnsi="Times New Roman" w:cs="Times New Roman"/>
          <w:sz w:val="24"/>
          <w:szCs w:val="24"/>
        </w:rPr>
        <w:t xml:space="preserve"> omasta lomastaan lasten kanssa tai vähintään siirtä</w:t>
      </w:r>
      <w:r w:rsidR="003A1D0E">
        <w:rPr>
          <w:rFonts w:ascii="Times New Roman" w:hAnsi="Times New Roman" w:cs="Times New Roman"/>
          <w:sz w:val="24"/>
          <w:szCs w:val="24"/>
        </w:rPr>
        <w:t>mään sitä eteen</w:t>
      </w:r>
      <w:r w:rsidR="0002071C">
        <w:rPr>
          <w:rFonts w:ascii="Times New Roman" w:hAnsi="Times New Roman" w:cs="Times New Roman"/>
          <w:sz w:val="24"/>
          <w:szCs w:val="24"/>
        </w:rPr>
        <w:t>päin. Korvaavat</w:t>
      </w:r>
      <w:r w:rsidR="007250EB">
        <w:rPr>
          <w:rFonts w:ascii="Times New Roman" w:hAnsi="Times New Roman" w:cs="Times New Roman"/>
          <w:sz w:val="24"/>
          <w:szCs w:val="24"/>
        </w:rPr>
        <w:t xml:space="preserve"> tapaamiset olisivat samoin</w:t>
      </w:r>
      <w:r w:rsidR="0002071C">
        <w:rPr>
          <w:rFonts w:ascii="Times New Roman" w:hAnsi="Times New Roman" w:cs="Times New Roman"/>
          <w:sz w:val="24"/>
          <w:szCs w:val="24"/>
        </w:rPr>
        <w:t xml:space="preserve"> pakollisia kuin varsin</w:t>
      </w:r>
      <w:r w:rsidR="003039F4">
        <w:rPr>
          <w:rFonts w:ascii="Times New Roman" w:hAnsi="Times New Roman" w:cs="Times New Roman"/>
          <w:sz w:val="24"/>
          <w:szCs w:val="24"/>
        </w:rPr>
        <w:t>aiset niin, että täytäntöönpano</w:t>
      </w:r>
      <w:r w:rsidR="0002071C">
        <w:rPr>
          <w:rFonts w:ascii="Times New Roman" w:hAnsi="Times New Roman" w:cs="Times New Roman"/>
          <w:sz w:val="24"/>
          <w:szCs w:val="24"/>
        </w:rPr>
        <w:t>määräykset ja sanktiot tapaamisten estämisestä koskisivat yhtä lailla korvaavia tapaamisia.</w:t>
      </w:r>
    </w:p>
    <w:p w:rsidR="003039F4" w:rsidRDefault="003039F4" w:rsidP="00223634">
      <w:pPr>
        <w:spacing w:after="0"/>
        <w:ind w:right="-567"/>
        <w:rPr>
          <w:rFonts w:ascii="Times New Roman" w:hAnsi="Times New Roman" w:cs="Times New Roman"/>
          <w:sz w:val="24"/>
          <w:szCs w:val="24"/>
        </w:rPr>
      </w:pPr>
    </w:p>
    <w:p w:rsidR="004F48E9" w:rsidRDefault="0002071C" w:rsidP="00223634">
      <w:pPr>
        <w:spacing w:after="0"/>
        <w:ind w:right="-567"/>
        <w:rPr>
          <w:rFonts w:ascii="Times New Roman" w:hAnsi="Times New Roman" w:cs="Times New Roman"/>
          <w:sz w:val="24"/>
          <w:szCs w:val="24"/>
        </w:rPr>
      </w:pPr>
      <w:r>
        <w:rPr>
          <w:rFonts w:ascii="Times New Roman" w:hAnsi="Times New Roman" w:cs="Times New Roman"/>
          <w:sz w:val="24"/>
          <w:szCs w:val="24"/>
        </w:rPr>
        <w:t>Arvioitaessa esimerkiksi lapsen matkajärjestelyissä esiintyneiden sekaannusten aiheuttajaa, olisi otettava huomioon myös se, missä määrin lähivanhempi on ollu</w:t>
      </w:r>
      <w:r w:rsidR="00223634">
        <w:rPr>
          <w:rFonts w:ascii="Times New Roman" w:hAnsi="Times New Roman" w:cs="Times New Roman"/>
          <w:sz w:val="24"/>
          <w:szCs w:val="24"/>
        </w:rPr>
        <w:t>t valmis korvaamaan väitetyn va</w:t>
      </w:r>
      <w:r>
        <w:rPr>
          <w:rFonts w:ascii="Times New Roman" w:hAnsi="Times New Roman" w:cs="Times New Roman"/>
          <w:sz w:val="24"/>
          <w:szCs w:val="24"/>
        </w:rPr>
        <w:t>hingon vuoksi peruuntuneen tapaamisen. Kokemukseni mukaan tahallaan sekaannuksia aiheuttaneet tai sattunutta sekaannusta täysin rinnoin hyväksikäyttäneet</w:t>
      </w:r>
      <w:r w:rsidR="00B82855">
        <w:rPr>
          <w:rFonts w:ascii="Times New Roman" w:hAnsi="Times New Roman" w:cs="Times New Roman"/>
          <w:sz w:val="24"/>
          <w:szCs w:val="24"/>
        </w:rPr>
        <w:t xml:space="preserve"> vieraannuttavat</w:t>
      </w:r>
      <w:r>
        <w:rPr>
          <w:rFonts w:ascii="Times New Roman" w:hAnsi="Times New Roman" w:cs="Times New Roman"/>
          <w:sz w:val="24"/>
          <w:szCs w:val="24"/>
        </w:rPr>
        <w:t xml:space="preserve"> vanhemmat eivät omalla toiminnallaan pyri korjaamaan syntyneitä ongelmia esimerkiksi tilaamalla uusia matkalippuja peruuntuneiden tilalle ao. alkuperäistä tapaamista varten, ja he myös säännönmukaisesti kiel</w:t>
      </w:r>
      <w:r w:rsidR="00FB67BA">
        <w:rPr>
          <w:rFonts w:ascii="Times New Roman" w:hAnsi="Times New Roman" w:cs="Times New Roman"/>
          <w:sz w:val="24"/>
          <w:szCs w:val="24"/>
        </w:rPr>
        <w:t>täytyvät järjestämästä korvaavaa tapaamist</w:t>
      </w:r>
      <w:r>
        <w:rPr>
          <w:rFonts w:ascii="Times New Roman" w:hAnsi="Times New Roman" w:cs="Times New Roman"/>
          <w:sz w:val="24"/>
          <w:szCs w:val="24"/>
        </w:rPr>
        <w:t>a</w:t>
      </w:r>
      <w:r w:rsidR="00FB67BA">
        <w:rPr>
          <w:rFonts w:ascii="Times New Roman" w:hAnsi="Times New Roman" w:cs="Times New Roman"/>
          <w:sz w:val="24"/>
          <w:szCs w:val="24"/>
        </w:rPr>
        <w:t xml:space="preserve"> peruuntuneen tilalle</w:t>
      </w:r>
      <w:r>
        <w:rPr>
          <w:rFonts w:ascii="Times New Roman" w:hAnsi="Times New Roman" w:cs="Times New Roman"/>
          <w:sz w:val="24"/>
          <w:szCs w:val="24"/>
        </w:rPr>
        <w:t xml:space="preserve">. </w:t>
      </w:r>
    </w:p>
    <w:p w:rsidR="004F48E9" w:rsidRDefault="004F48E9" w:rsidP="00223634">
      <w:pPr>
        <w:spacing w:after="0"/>
        <w:ind w:right="-567"/>
        <w:rPr>
          <w:rFonts w:ascii="Times New Roman" w:hAnsi="Times New Roman" w:cs="Times New Roman"/>
          <w:sz w:val="24"/>
          <w:szCs w:val="24"/>
        </w:rPr>
      </w:pPr>
    </w:p>
    <w:p w:rsidR="00704BE5" w:rsidRDefault="0002071C" w:rsidP="00223634">
      <w:pPr>
        <w:spacing w:after="0"/>
        <w:ind w:right="-567"/>
        <w:rPr>
          <w:rFonts w:ascii="Times New Roman" w:hAnsi="Times New Roman" w:cs="Times New Roman"/>
          <w:sz w:val="24"/>
          <w:szCs w:val="24"/>
        </w:rPr>
      </w:pPr>
      <w:r>
        <w:rPr>
          <w:rFonts w:ascii="Times New Roman" w:hAnsi="Times New Roman" w:cs="Times New Roman"/>
          <w:sz w:val="24"/>
          <w:szCs w:val="24"/>
        </w:rPr>
        <w:t xml:space="preserve">Lakiin tulisi saada säännös, jonka mukaan lähivanhemman on tehtävä kaikkensa tapaamisten </w:t>
      </w:r>
      <w:proofErr w:type="spellStart"/>
      <w:r>
        <w:rPr>
          <w:rFonts w:ascii="Times New Roman" w:hAnsi="Times New Roman" w:cs="Times New Roman"/>
          <w:sz w:val="24"/>
          <w:szCs w:val="24"/>
        </w:rPr>
        <w:t>onnistu</w:t>
      </w:r>
      <w:r w:rsidR="00223634">
        <w:rPr>
          <w:rFonts w:ascii="Times New Roman" w:hAnsi="Times New Roman" w:cs="Times New Roman"/>
          <w:sz w:val="24"/>
          <w:szCs w:val="24"/>
        </w:rPr>
        <w:t>-</w:t>
      </w:r>
      <w:r>
        <w:rPr>
          <w:rFonts w:ascii="Times New Roman" w:hAnsi="Times New Roman" w:cs="Times New Roman"/>
          <w:sz w:val="24"/>
          <w:szCs w:val="24"/>
        </w:rPr>
        <w:t>miseksi</w:t>
      </w:r>
      <w:proofErr w:type="spellEnd"/>
      <w:r>
        <w:rPr>
          <w:rFonts w:ascii="Times New Roman" w:hAnsi="Times New Roman" w:cs="Times New Roman"/>
          <w:sz w:val="24"/>
          <w:szCs w:val="24"/>
        </w:rPr>
        <w:t xml:space="preserve"> ja jos varsinainen tapaaminen ei jostain käytännön syystä siitä </w:t>
      </w:r>
      <w:r w:rsidR="00FB67BA">
        <w:rPr>
          <w:rFonts w:ascii="Times New Roman" w:hAnsi="Times New Roman" w:cs="Times New Roman"/>
          <w:sz w:val="24"/>
          <w:szCs w:val="24"/>
        </w:rPr>
        <w:t>huolimatta toteudu</w:t>
      </w:r>
      <w:r>
        <w:rPr>
          <w:rFonts w:ascii="Times New Roman" w:hAnsi="Times New Roman" w:cs="Times New Roman"/>
          <w:sz w:val="24"/>
          <w:szCs w:val="24"/>
        </w:rPr>
        <w:t>,</w:t>
      </w:r>
      <w:r w:rsidR="00223634">
        <w:rPr>
          <w:rFonts w:ascii="Times New Roman" w:hAnsi="Times New Roman" w:cs="Times New Roman"/>
          <w:sz w:val="24"/>
          <w:szCs w:val="24"/>
        </w:rPr>
        <w:t xml:space="preserve"> lähivanhempi on velvollinen</w:t>
      </w:r>
      <w:r w:rsidR="00FB67BA">
        <w:rPr>
          <w:rFonts w:ascii="Times New Roman" w:hAnsi="Times New Roman" w:cs="Times New Roman"/>
          <w:sz w:val="24"/>
          <w:szCs w:val="24"/>
        </w:rPr>
        <w:t xml:space="preserve"> järjestämään samanpituisen korvaavan tapaamisen. Harkittaessa sitä, missä määrin </w:t>
      </w:r>
      <w:proofErr w:type="spellStart"/>
      <w:r w:rsidR="00FB67BA">
        <w:rPr>
          <w:rFonts w:ascii="Times New Roman" w:hAnsi="Times New Roman" w:cs="Times New Roman"/>
          <w:sz w:val="24"/>
          <w:szCs w:val="24"/>
        </w:rPr>
        <w:t>lähi</w:t>
      </w:r>
      <w:r w:rsidR="00F8757B">
        <w:rPr>
          <w:rFonts w:ascii="Times New Roman" w:hAnsi="Times New Roman" w:cs="Times New Roman"/>
          <w:sz w:val="24"/>
          <w:szCs w:val="24"/>
        </w:rPr>
        <w:t>-</w:t>
      </w:r>
      <w:r w:rsidR="00FB67BA">
        <w:rPr>
          <w:rFonts w:ascii="Times New Roman" w:hAnsi="Times New Roman" w:cs="Times New Roman"/>
          <w:sz w:val="24"/>
          <w:szCs w:val="24"/>
        </w:rPr>
        <w:t>vanhempi</w:t>
      </w:r>
      <w:proofErr w:type="spellEnd"/>
      <w:r w:rsidR="00FB67BA">
        <w:rPr>
          <w:rFonts w:ascii="Times New Roman" w:hAnsi="Times New Roman" w:cs="Times New Roman"/>
          <w:sz w:val="24"/>
          <w:szCs w:val="24"/>
        </w:rPr>
        <w:t xml:space="preserve"> estää tai vaikeuttaa tapaamisia, on yhtenä näkökohtana </w:t>
      </w:r>
      <w:r w:rsidR="008A23F9">
        <w:rPr>
          <w:rFonts w:ascii="Times New Roman" w:hAnsi="Times New Roman" w:cs="Times New Roman"/>
          <w:sz w:val="24"/>
          <w:szCs w:val="24"/>
        </w:rPr>
        <w:t xml:space="preserve">uudessa laissa </w:t>
      </w:r>
      <w:r w:rsidR="00FB67BA">
        <w:rPr>
          <w:rFonts w:ascii="Times New Roman" w:hAnsi="Times New Roman" w:cs="Times New Roman"/>
          <w:sz w:val="24"/>
          <w:szCs w:val="24"/>
        </w:rPr>
        <w:t xml:space="preserve">otettava huomioon hänen halukkuutensa järjestää korvaava tapaaminen peruuntuneen sijaan. Korvaavasta tapaamisesta </w:t>
      </w:r>
      <w:proofErr w:type="spellStart"/>
      <w:r w:rsidR="00FB67BA">
        <w:rPr>
          <w:rFonts w:ascii="Times New Roman" w:hAnsi="Times New Roman" w:cs="Times New Roman"/>
          <w:sz w:val="24"/>
          <w:szCs w:val="24"/>
        </w:rPr>
        <w:t>kieltäyty</w:t>
      </w:r>
      <w:r w:rsidR="00F8757B">
        <w:rPr>
          <w:rFonts w:ascii="Times New Roman" w:hAnsi="Times New Roman" w:cs="Times New Roman"/>
          <w:sz w:val="24"/>
          <w:szCs w:val="24"/>
        </w:rPr>
        <w:t>-</w:t>
      </w:r>
      <w:r w:rsidR="00FB67BA">
        <w:rPr>
          <w:rFonts w:ascii="Times New Roman" w:hAnsi="Times New Roman" w:cs="Times New Roman"/>
          <w:sz w:val="24"/>
          <w:szCs w:val="24"/>
        </w:rPr>
        <w:t>minen</w:t>
      </w:r>
      <w:proofErr w:type="spellEnd"/>
      <w:r w:rsidR="00FB67BA">
        <w:rPr>
          <w:rFonts w:ascii="Times New Roman" w:hAnsi="Times New Roman" w:cs="Times New Roman"/>
          <w:sz w:val="24"/>
          <w:szCs w:val="24"/>
        </w:rPr>
        <w:t xml:space="preserve"> on sanktioitava samoin kuin varsinaisen tapaamisen estäminen.</w:t>
      </w:r>
    </w:p>
    <w:p w:rsidR="00223634" w:rsidRDefault="00223634" w:rsidP="00223634">
      <w:pPr>
        <w:spacing w:after="0"/>
        <w:ind w:right="-567"/>
        <w:rPr>
          <w:rFonts w:ascii="Times New Roman" w:hAnsi="Times New Roman" w:cs="Times New Roman"/>
          <w:sz w:val="24"/>
          <w:szCs w:val="24"/>
        </w:rPr>
      </w:pPr>
    </w:p>
    <w:p w:rsidR="00223634" w:rsidRPr="00223634" w:rsidRDefault="00CB23AF" w:rsidP="00223634">
      <w:pPr>
        <w:spacing w:after="0"/>
        <w:ind w:right="-567"/>
        <w:rPr>
          <w:rFonts w:ascii="Times New Roman" w:hAnsi="Times New Roman" w:cs="Times New Roman"/>
          <w:b/>
          <w:sz w:val="24"/>
          <w:szCs w:val="24"/>
        </w:rPr>
      </w:pPr>
      <w:r>
        <w:rPr>
          <w:rFonts w:ascii="Times New Roman" w:hAnsi="Times New Roman" w:cs="Times New Roman"/>
          <w:b/>
          <w:sz w:val="24"/>
          <w:szCs w:val="24"/>
        </w:rPr>
        <w:t xml:space="preserve">2.4.a).1. Hybridiprosessien </w:t>
      </w:r>
      <w:r w:rsidR="00223634" w:rsidRPr="00223634">
        <w:rPr>
          <w:rFonts w:ascii="Times New Roman" w:hAnsi="Times New Roman" w:cs="Times New Roman"/>
          <w:b/>
          <w:sz w:val="24"/>
          <w:szCs w:val="24"/>
        </w:rPr>
        <w:t xml:space="preserve">käytäntöä ja järjestelmän perustelut </w:t>
      </w:r>
    </w:p>
    <w:p w:rsidR="00704BE5" w:rsidRDefault="00704BE5" w:rsidP="00223634">
      <w:pPr>
        <w:spacing w:after="0"/>
        <w:ind w:right="-567"/>
        <w:rPr>
          <w:rFonts w:ascii="Times New Roman" w:hAnsi="Times New Roman" w:cs="Times New Roman"/>
          <w:sz w:val="24"/>
          <w:szCs w:val="24"/>
        </w:rPr>
      </w:pPr>
    </w:p>
    <w:p w:rsidR="00F8757B" w:rsidRDefault="00704BE5" w:rsidP="00223634">
      <w:pPr>
        <w:spacing w:after="0"/>
        <w:ind w:right="-567"/>
        <w:rPr>
          <w:rFonts w:ascii="Times New Roman" w:hAnsi="Times New Roman" w:cs="Times New Roman"/>
          <w:sz w:val="24"/>
          <w:szCs w:val="24"/>
        </w:rPr>
      </w:pPr>
      <w:r>
        <w:rPr>
          <w:rFonts w:ascii="Times New Roman" w:hAnsi="Times New Roman" w:cs="Times New Roman"/>
          <w:sz w:val="24"/>
          <w:szCs w:val="24"/>
        </w:rPr>
        <w:t>Vieraannuttajille on hyvin tyypillistä estää erityisesti kesälomia</w:t>
      </w:r>
      <w:r w:rsidR="000414A4">
        <w:rPr>
          <w:rFonts w:ascii="Times New Roman" w:hAnsi="Times New Roman" w:cs="Times New Roman"/>
          <w:sz w:val="24"/>
          <w:szCs w:val="24"/>
        </w:rPr>
        <w:t xml:space="preserve"> ja muita pidempiä</w:t>
      </w:r>
      <w:r w:rsidR="00223634">
        <w:rPr>
          <w:rFonts w:ascii="Times New Roman" w:hAnsi="Times New Roman" w:cs="Times New Roman"/>
          <w:sz w:val="24"/>
          <w:szCs w:val="24"/>
        </w:rPr>
        <w:t xml:space="preserve"> etävan</w:t>
      </w:r>
      <w:r w:rsidR="000414A4">
        <w:rPr>
          <w:rFonts w:ascii="Times New Roman" w:hAnsi="Times New Roman" w:cs="Times New Roman"/>
          <w:sz w:val="24"/>
          <w:szCs w:val="24"/>
        </w:rPr>
        <w:t>hemman ja lasten yhteisiä lomia</w:t>
      </w:r>
      <w:r>
        <w:rPr>
          <w:rFonts w:ascii="Times New Roman" w:hAnsi="Times New Roman" w:cs="Times New Roman"/>
          <w:sz w:val="24"/>
          <w:szCs w:val="24"/>
        </w:rPr>
        <w:t>. Jotta</w:t>
      </w:r>
      <w:r w:rsidRPr="00704BE5">
        <w:rPr>
          <w:rFonts w:ascii="Times New Roman" w:hAnsi="Times New Roman" w:cs="Times New Roman"/>
          <w:sz w:val="24"/>
          <w:szCs w:val="24"/>
        </w:rPr>
        <w:t xml:space="preserve"> kesäloman kariutumiseen voitaisiin reagoida nopeasti niin, että hän saman kesän aikana ehtisi vielä viettää loman lastensa kanssa, niin täytä</w:t>
      </w:r>
      <w:r>
        <w:rPr>
          <w:rFonts w:ascii="Times New Roman" w:hAnsi="Times New Roman" w:cs="Times New Roman"/>
          <w:sz w:val="24"/>
          <w:szCs w:val="24"/>
        </w:rPr>
        <w:t xml:space="preserve">ntöönpanomenettelyä pitäisi </w:t>
      </w:r>
      <w:proofErr w:type="spellStart"/>
      <w:r>
        <w:rPr>
          <w:rFonts w:ascii="Times New Roman" w:hAnsi="Times New Roman" w:cs="Times New Roman"/>
          <w:sz w:val="24"/>
          <w:szCs w:val="24"/>
        </w:rPr>
        <w:t>huo</w:t>
      </w:r>
      <w:r w:rsidRPr="00704BE5">
        <w:rPr>
          <w:rFonts w:ascii="Times New Roman" w:hAnsi="Times New Roman" w:cs="Times New Roman"/>
          <w:sz w:val="24"/>
          <w:szCs w:val="24"/>
        </w:rPr>
        <w:t>matta</w:t>
      </w:r>
      <w:r w:rsidR="000414A4">
        <w:rPr>
          <w:rFonts w:ascii="Times New Roman" w:hAnsi="Times New Roman" w:cs="Times New Roman"/>
          <w:sz w:val="24"/>
          <w:szCs w:val="24"/>
        </w:rPr>
        <w:t>-</w:t>
      </w:r>
      <w:r w:rsidRPr="00704BE5">
        <w:rPr>
          <w:rFonts w:ascii="Times New Roman" w:hAnsi="Times New Roman" w:cs="Times New Roman"/>
          <w:sz w:val="24"/>
          <w:szCs w:val="24"/>
        </w:rPr>
        <w:t>vasti</w:t>
      </w:r>
      <w:proofErr w:type="spellEnd"/>
      <w:r w:rsidRPr="00704BE5">
        <w:rPr>
          <w:rFonts w:ascii="Times New Roman" w:hAnsi="Times New Roman" w:cs="Times New Roman"/>
          <w:sz w:val="24"/>
          <w:szCs w:val="24"/>
        </w:rPr>
        <w:t xml:space="preserve"> nopeuttaa ja tehostaa: Päivystävä ulosottomies ja</w:t>
      </w:r>
      <w:r w:rsidR="00F8757B">
        <w:rPr>
          <w:rFonts w:ascii="Times New Roman" w:hAnsi="Times New Roman" w:cs="Times New Roman"/>
          <w:sz w:val="24"/>
          <w:szCs w:val="24"/>
        </w:rPr>
        <w:t>/tai poliisi lähtisivät heti</w:t>
      </w:r>
      <w:r w:rsidRPr="00704BE5">
        <w:rPr>
          <w:rFonts w:ascii="Times New Roman" w:hAnsi="Times New Roman" w:cs="Times New Roman"/>
          <w:sz w:val="24"/>
          <w:szCs w:val="24"/>
        </w:rPr>
        <w:t xml:space="preserve"> ta</w:t>
      </w:r>
      <w:r w:rsidR="00F8757B">
        <w:rPr>
          <w:rFonts w:ascii="Times New Roman" w:hAnsi="Times New Roman" w:cs="Times New Roman"/>
          <w:sz w:val="24"/>
          <w:szCs w:val="24"/>
        </w:rPr>
        <w:t>paamisen estyttyä</w:t>
      </w:r>
      <w:r w:rsidRPr="00704BE5">
        <w:rPr>
          <w:rFonts w:ascii="Times New Roman" w:hAnsi="Times New Roman" w:cs="Times New Roman"/>
          <w:sz w:val="24"/>
          <w:szCs w:val="24"/>
        </w:rPr>
        <w:t xml:space="preserve"> hake</w:t>
      </w:r>
      <w:r w:rsidR="00F8757B">
        <w:rPr>
          <w:rFonts w:ascii="Times New Roman" w:hAnsi="Times New Roman" w:cs="Times New Roman"/>
          <w:sz w:val="24"/>
          <w:szCs w:val="24"/>
        </w:rPr>
        <w:t>-</w:t>
      </w:r>
      <w:r w:rsidRPr="00704BE5">
        <w:rPr>
          <w:rFonts w:ascii="Times New Roman" w:hAnsi="Times New Roman" w:cs="Times New Roman"/>
          <w:sz w:val="24"/>
          <w:szCs w:val="24"/>
        </w:rPr>
        <w:t xml:space="preserve">maan lapset pois lähivanhemmalta. Tämän pakoillessa annettaisiin etsintäkuulutus, jatkuvasti voimassa </w:t>
      </w:r>
      <w:r w:rsidRPr="00704BE5">
        <w:rPr>
          <w:rFonts w:ascii="Times New Roman" w:hAnsi="Times New Roman" w:cs="Times New Roman"/>
          <w:sz w:val="24"/>
          <w:szCs w:val="24"/>
        </w:rPr>
        <w:lastRenderedPageBreak/>
        <w:t>oleva noutomääräys, jonka m</w:t>
      </w:r>
      <w:r>
        <w:rPr>
          <w:rFonts w:ascii="Times New Roman" w:hAnsi="Times New Roman" w:cs="Times New Roman"/>
          <w:sz w:val="24"/>
          <w:szCs w:val="24"/>
        </w:rPr>
        <w:t>ukaan lapset on tavattaessa vie</w:t>
      </w:r>
      <w:r w:rsidRPr="00704BE5">
        <w:rPr>
          <w:rFonts w:ascii="Times New Roman" w:hAnsi="Times New Roman" w:cs="Times New Roman"/>
          <w:sz w:val="24"/>
          <w:szCs w:val="24"/>
        </w:rPr>
        <w:t>tävä poliisin toimesta etävanhemman luo.</w:t>
      </w:r>
      <w:r w:rsidR="00CB23AF">
        <w:rPr>
          <w:rStyle w:val="Alaviitteenviite"/>
          <w:rFonts w:ascii="Times New Roman" w:hAnsi="Times New Roman" w:cs="Times New Roman"/>
          <w:sz w:val="24"/>
          <w:szCs w:val="24"/>
        </w:rPr>
        <w:footnoteReference w:id="12"/>
      </w:r>
      <w:r w:rsidRPr="00704BE5">
        <w:rPr>
          <w:rFonts w:ascii="Times New Roman" w:hAnsi="Times New Roman" w:cs="Times New Roman"/>
          <w:sz w:val="24"/>
          <w:szCs w:val="24"/>
        </w:rPr>
        <w:t xml:space="preserve"> Aiheetta toisen vanh</w:t>
      </w:r>
      <w:r>
        <w:rPr>
          <w:rFonts w:ascii="Times New Roman" w:hAnsi="Times New Roman" w:cs="Times New Roman"/>
          <w:sz w:val="24"/>
          <w:szCs w:val="24"/>
        </w:rPr>
        <w:t>emman lomaa lasten kanssa vastu</w:t>
      </w:r>
      <w:r w:rsidR="00223634">
        <w:rPr>
          <w:rFonts w:ascii="Times New Roman" w:hAnsi="Times New Roman" w:cs="Times New Roman"/>
          <w:sz w:val="24"/>
          <w:szCs w:val="24"/>
        </w:rPr>
        <w:t>s</w:t>
      </w:r>
      <w:r w:rsidRPr="00704BE5">
        <w:rPr>
          <w:rFonts w:ascii="Times New Roman" w:hAnsi="Times New Roman" w:cs="Times New Roman"/>
          <w:sz w:val="24"/>
          <w:szCs w:val="24"/>
        </w:rPr>
        <w:t>taminen on kokemukseni mukaan niin suuri osoitus lasten hyvinvoinnista piittaamattomuudesta,</w:t>
      </w:r>
      <w:r w:rsidR="00BA20F7">
        <w:rPr>
          <w:rStyle w:val="Alaviitteenviite"/>
          <w:rFonts w:ascii="Times New Roman" w:hAnsi="Times New Roman" w:cs="Times New Roman"/>
          <w:sz w:val="24"/>
          <w:szCs w:val="24"/>
        </w:rPr>
        <w:footnoteReference w:id="13"/>
      </w:r>
      <w:r w:rsidRPr="00704BE5">
        <w:rPr>
          <w:rFonts w:ascii="Times New Roman" w:hAnsi="Times New Roman" w:cs="Times New Roman"/>
          <w:sz w:val="24"/>
          <w:szCs w:val="24"/>
        </w:rPr>
        <w:t xml:space="preserve">  että vastustavan vanhemman pitäisi menettää </w:t>
      </w:r>
      <w:proofErr w:type="spellStart"/>
      <w:r w:rsidRPr="00704BE5">
        <w:rPr>
          <w:rFonts w:ascii="Times New Roman" w:hAnsi="Times New Roman" w:cs="Times New Roman"/>
          <w:sz w:val="24"/>
          <w:szCs w:val="24"/>
        </w:rPr>
        <w:t>samantein</w:t>
      </w:r>
      <w:proofErr w:type="spellEnd"/>
      <w:r w:rsidRPr="00704BE5">
        <w:rPr>
          <w:rFonts w:ascii="Times New Roman" w:hAnsi="Times New Roman" w:cs="Times New Roman"/>
          <w:sz w:val="24"/>
          <w:szCs w:val="24"/>
        </w:rPr>
        <w:t xml:space="preserve"> asemansa siten, että lapset jäisivät noudon jälkeen asumaan etävanhemman luo oikeuden antaessa siitä pian vä</w:t>
      </w:r>
      <w:r w:rsidR="00223634">
        <w:rPr>
          <w:rFonts w:ascii="Times New Roman" w:hAnsi="Times New Roman" w:cs="Times New Roman"/>
          <w:sz w:val="24"/>
          <w:szCs w:val="24"/>
        </w:rPr>
        <w:t>liaikaisen huoltopäätöksen, kun</w:t>
      </w:r>
      <w:r w:rsidRPr="00704BE5">
        <w:rPr>
          <w:rFonts w:ascii="Times New Roman" w:hAnsi="Times New Roman" w:cs="Times New Roman"/>
          <w:sz w:val="24"/>
          <w:szCs w:val="24"/>
        </w:rPr>
        <w:t>nes psykiatriset arvioinnit on vanhemmille suo</w:t>
      </w:r>
      <w:r w:rsidR="00F8757B">
        <w:rPr>
          <w:rFonts w:ascii="Times New Roman" w:hAnsi="Times New Roman" w:cs="Times New Roman"/>
          <w:sz w:val="24"/>
          <w:szCs w:val="24"/>
        </w:rPr>
        <w:t>-</w:t>
      </w:r>
    </w:p>
    <w:p w:rsidR="00F8757B" w:rsidRDefault="00704BE5" w:rsidP="00223634">
      <w:pPr>
        <w:spacing w:after="0"/>
        <w:ind w:right="-567"/>
        <w:rPr>
          <w:rFonts w:ascii="Times New Roman" w:hAnsi="Times New Roman" w:cs="Times New Roman"/>
          <w:i/>
          <w:sz w:val="24"/>
          <w:szCs w:val="24"/>
          <w:u w:val="single"/>
        </w:rPr>
      </w:pPr>
      <w:proofErr w:type="spellStart"/>
      <w:r w:rsidRPr="00704BE5">
        <w:rPr>
          <w:rFonts w:ascii="Times New Roman" w:hAnsi="Times New Roman" w:cs="Times New Roman"/>
          <w:sz w:val="24"/>
          <w:szCs w:val="24"/>
        </w:rPr>
        <w:t>ritettu</w:t>
      </w:r>
      <w:proofErr w:type="spellEnd"/>
      <w:r w:rsidRPr="00704BE5">
        <w:rPr>
          <w:rFonts w:ascii="Times New Roman" w:hAnsi="Times New Roman" w:cs="Times New Roman"/>
          <w:sz w:val="24"/>
          <w:szCs w:val="24"/>
        </w:rPr>
        <w:t xml:space="preserve">. Nopea reagointi lomatapaamisen estymiseen edellyttäisi </w:t>
      </w:r>
      <w:r w:rsidRPr="00704BE5">
        <w:rPr>
          <w:rFonts w:ascii="Times New Roman" w:hAnsi="Times New Roman" w:cs="Times New Roman"/>
          <w:i/>
          <w:sz w:val="24"/>
          <w:szCs w:val="24"/>
          <w:u w:val="single"/>
        </w:rPr>
        <w:t xml:space="preserve">täytäntöönpanomääräyksen </w:t>
      </w:r>
      <w:proofErr w:type="spellStart"/>
      <w:r w:rsidRPr="00704BE5">
        <w:rPr>
          <w:rFonts w:ascii="Times New Roman" w:hAnsi="Times New Roman" w:cs="Times New Roman"/>
          <w:i/>
          <w:sz w:val="24"/>
          <w:szCs w:val="24"/>
          <w:u w:val="single"/>
        </w:rPr>
        <w:t>sisälty</w:t>
      </w:r>
      <w:r w:rsidR="00F8757B">
        <w:rPr>
          <w:rFonts w:ascii="Times New Roman" w:hAnsi="Times New Roman" w:cs="Times New Roman"/>
          <w:i/>
          <w:sz w:val="24"/>
          <w:szCs w:val="24"/>
          <w:u w:val="single"/>
        </w:rPr>
        <w:t>-</w:t>
      </w:r>
      <w:proofErr w:type="spellEnd"/>
    </w:p>
    <w:p w:rsidR="00D02F83" w:rsidRDefault="00704BE5" w:rsidP="00223634">
      <w:pPr>
        <w:spacing w:after="0"/>
        <w:ind w:right="-567"/>
        <w:rPr>
          <w:rFonts w:ascii="Times New Roman" w:hAnsi="Times New Roman" w:cs="Times New Roman"/>
          <w:sz w:val="24"/>
          <w:szCs w:val="24"/>
        </w:rPr>
      </w:pPr>
      <w:r w:rsidRPr="00704BE5">
        <w:rPr>
          <w:rFonts w:ascii="Times New Roman" w:hAnsi="Times New Roman" w:cs="Times New Roman"/>
          <w:i/>
          <w:sz w:val="24"/>
          <w:szCs w:val="24"/>
          <w:u w:val="single"/>
        </w:rPr>
        <w:t>mistä valmiiksi huolto- ja tapaamispäätökseen</w:t>
      </w:r>
      <w:r w:rsidRPr="00704BE5">
        <w:rPr>
          <w:rFonts w:ascii="Times New Roman" w:hAnsi="Times New Roman" w:cs="Times New Roman"/>
          <w:sz w:val="24"/>
          <w:szCs w:val="24"/>
        </w:rPr>
        <w:t>. Ts. samalla kun annetaan perustepäätökset, määrätään niiden täytäntöönpan</w:t>
      </w:r>
      <w:r w:rsidR="000414A4">
        <w:rPr>
          <w:rFonts w:ascii="Times New Roman" w:hAnsi="Times New Roman" w:cs="Times New Roman"/>
          <w:sz w:val="24"/>
          <w:szCs w:val="24"/>
        </w:rPr>
        <w:t>osta aina tarvittaessa. Vouti,</w:t>
      </w:r>
      <w:r w:rsidRPr="00704BE5">
        <w:rPr>
          <w:rFonts w:ascii="Times New Roman" w:hAnsi="Times New Roman" w:cs="Times New Roman"/>
          <w:sz w:val="24"/>
          <w:szCs w:val="24"/>
        </w:rPr>
        <w:t xml:space="preserve"> ulosottomies</w:t>
      </w:r>
      <w:r w:rsidR="000414A4">
        <w:rPr>
          <w:rFonts w:ascii="Times New Roman" w:hAnsi="Times New Roman" w:cs="Times New Roman"/>
          <w:sz w:val="24"/>
          <w:szCs w:val="24"/>
        </w:rPr>
        <w:t xml:space="preserve"> tai poliisi</w:t>
      </w:r>
      <w:r w:rsidR="000414A4">
        <w:rPr>
          <w:rStyle w:val="Alaviitteenviite"/>
          <w:rFonts w:ascii="Times New Roman" w:hAnsi="Times New Roman" w:cs="Times New Roman"/>
          <w:sz w:val="24"/>
          <w:szCs w:val="24"/>
        </w:rPr>
        <w:footnoteReference w:id="14"/>
      </w:r>
      <w:r w:rsidRPr="00704BE5">
        <w:rPr>
          <w:rFonts w:ascii="Times New Roman" w:hAnsi="Times New Roman" w:cs="Times New Roman"/>
          <w:sz w:val="24"/>
          <w:szCs w:val="24"/>
        </w:rPr>
        <w:t xml:space="preserve"> </w:t>
      </w:r>
      <w:r w:rsidR="00F8757B">
        <w:rPr>
          <w:rFonts w:ascii="Times New Roman" w:hAnsi="Times New Roman" w:cs="Times New Roman"/>
          <w:sz w:val="24"/>
          <w:szCs w:val="24"/>
        </w:rPr>
        <w:t xml:space="preserve"> </w:t>
      </w:r>
      <w:proofErr w:type="gramStart"/>
      <w:r w:rsidRPr="00704BE5">
        <w:rPr>
          <w:rFonts w:ascii="Times New Roman" w:hAnsi="Times New Roman" w:cs="Times New Roman"/>
          <w:sz w:val="24"/>
          <w:szCs w:val="24"/>
        </w:rPr>
        <w:t>voivat</w:t>
      </w:r>
      <w:proofErr w:type="gramEnd"/>
      <w:r w:rsidRPr="00704BE5">
        <w:rPr>
          <w:rFonts w:ascii="Times New Roman" w:hAnsi="Times New Roman" w:cs="Times New Roman"/>
          <w:sz w:val="24"/>
          <w:szCs w:val="24"/>
        </w:rPr>
        <w:t xml:space="preserve"> siten ryhtyä heti </w:t>
      </w:r>
      <w:proofErr w:type="spellStart"/>
      <w:r w:rsidRPr="00704BE5">
        <w:rPr>
          <w:rFonts w:ascii="Times New Roman" w:hAnsi="Times New Roman" w:cs="Times New Roman"/>
          <w:sz w:val="24"/>
          <w:szCs w:val="24"/>
        </w:rPr>
        <w:t>toi</w:t>
      </w:r>
      <w:r w:rsidR="00503203">
        <w:rPr>
          <w:rFonts w:ascii="Times New Roman" w:hAnsi="Times New Roman" w:cs="Times New Roman"/>
          <w:sz w:val="24"/>
          <w:szCs w:val="24"/>
        </w:rPr>
        <w:t>-</w:t>
      </w:r>
      <w:r w:rsidRPr="00704BE5">
        <w:rPr>
          <w:rFonts w:ascii="Times New Roman" w:hAnsi="Times New Roman" w:cs="Times New Roman"/>
          <w:sz w:val="24"/>
          <w:szCs w:val="24"/>
        </w:rPr>
        <w:t>menpiteisiin</w:t>
      </w:r>
      <w:proofErr w:type="spellEnd"/>
      <w:r w:rsidRPr="00704BE5">
        <w:rPr>
          <w:rFonts w:ascii="Times New Roman" w:hAnsi="Times New Roman" w:cs="Times New Roman"/>
          <w:sz w:val="24"/>
          <w:szCs w:val="24"/>
        </w:rPr>
        <w:t xml:space="preserve"> tuon yhden päätöksen</w:t>
      </w:r>
      <w:r w:rsidR="001B0BF4">
        <w:rPr>
          <w:rFonts w:ascii="Times New Roman" w:hAnsi="Times New Roman" w:cs="Times New Roman"/>
          <w:sz w:val="24"/>
          <w:szCs w:val="24"/>
        </w:rPr>
        <w:t xml:space="preserve"> avulla vanhemman</w:t>
      </w:r>
      <w:r w:rsidR="00490C2F">
        <w:rPr>
          <w:rFonts w:ascii="Times New Roman" w:hAnsi="Times New Roman" w:cs="Times New Roman"/>
          <w:sz w:val="24"/>
          <w:szCs w:val="24"/>
        </w:rPr>
        <w:t xml:space="preserve"> sitä</w:t>
      </w:r>
      <w:r w:rsidR="001B0BF4">
        <w:rPr>
          <w:rFonts w:ascii="Times New Roman" w:hAnsi="Times New Roman" w:cs="Times New Roman"/>
          <w:sz w:val="24"/>
          <w:szCs w:val="24"/>
        </w:rPr>
        <w:t xml:space="preserve"> heille näytettyä.</w:t>
      </w:r>
    </w:p>
    <w:p w:rsidR="005232C4" w:rsidRDefault="005232C4" w:rsidP="00223634">
      <w:pPr>
        <w:spacing w:after="0"/>
        <w:ind w:right="-567"/>
        <w:rPr>
          <w:rFonts w:ascii="Times New Roman" w:hAnsi="Times New Roman" w:cs="Times New Roman"/>
          <w:sz w:val="24"/>
          <w:szCs w:val="24"/>
        </w:rPr>
      </w:pPr>
    </w:p>
    <w:p w:rsidR="005232C4" w:rsidRDefault="005232C4" w:rsidP="005232C4">
      <w:pPr>
        <w:spacing w:after="0"/>
        <w:ind w:right="-567"/>
        <w:rPr>
          <w:rFonts w:ascii="Times New Roman" w:hAnsi="Times New Roman" w:cs="Times New Roman"/>
          <w:sz w:val="24"/>
          <w:szCs w:val="24"/>
        </w:rPr>
      </w:pPr>
      <w:r w:rsidRPr="005232C4">
        <w:rPr>
          <w:rFonts w:ascii="Times New Roman" w:hAnsi="Times New Roman" w:cs="Times New Roman"/>
          <w:sz w:val="24"/>
          <w:szCs w:val="24"/>
        </w:rPr>
        <w:t>Täytäntöönpanojärjestel</w:t>
      </w:r>
      <w:r w:rsidR="00F8757B">
        <w:rPr>
          <w:rFonts w:ascii="Times New Roman" w:hAnsi="Times New Roman" w:cs="Times New Roman"/>
          <w:sz w:val="24"/>
          <w:szCs w:val="24"/>
        </w:rPr>
        <w:t>mä on monin tavoin tehoton: E</w:t>
      </w:r>
      <w:r w:rsidRPr="005232C4">
        <w:rPr>
          <w:rFonts w:ascii="Times New Roman" w:hAnsi="Times New Roman" w:cs="Times New Roman"/>
          <w:sz w:val="24"/>
          <w:szCs w:val="24"/>
        </w:rPr>
        <w:t>nsin etävanhempi joutuu hakemaan tapaamisen perustepäätök</w:t>
      </w:r>
      <w:r w:rsidR="00CB23AF">
        <w:rPr>
          <w:rFonts w:ascii="Times New Roman" w:hAnsi="Times New Roman" w:cs="Times New Roman"/>
          <w:sz w:val="24"/>
          <w:szCs w:val="24"/>
        </w:rPr>
        <w:t>sen ja erikseen vielä</w:t>
      </w:r>
      <w:r w:rsidRPr="005232C4">
        <w:rPr>
          <w:rFonts w:ascii="Times New Roman" w:hAnsi="Times New Roman" w:cs="Times New Roman"/>
          <w:sz w:val="24"/>
          <w:szCs w:val="24"/>
        </w:rPr>
        <w:t xml:space="preserve"> </w:t>
      </w:r>
      <w:r>
        <w:rPr>
          <w:rFonts w:ascii="Times New Roman" w:hAnsi="Times New Roman" w:cs="Times New Roman"/>
          <w:sz w:val="24"/>
          <w:szCs w:val="24"/>
        </w:rPr>
        <w:t>useita päätöksiä</w:t>
      </w:r>
      <w:r w:rsidRPr="005232C4">
        <w:rPr>
          <w:rFonts w:ascii="Times New Roman" w:hAnsi="Times New Roman" w:cs="Times New Roman"/>
          <w:sz w:val="24"/>
          <w:szCs w:val="24"/>
        </w:rPr>
        <w:t xml:space="preserve"> sen </w:t>
      </w:r>
      <w:proofErr w:type="spellStart"/>
      <w:r w:rsidRPr="005232C4">
        <w:rPr>
          <w:rFonts w:ascii="Times New Roman" w:hAnsi="Times New Roman" w:cs="Times New Roman"/>
          <w:sz w:val="24"/>
          <w:szCs w:val="24"/>
        </w:rPr>
        <w:t>täyt</w:t>
      </w:r>
      <w:r>
        <w:rPr>
          <w:rFonts w:ascii="Times New Roman" w:hAnsi="Times New Roman" w:cs="Times New Roman"/>
          <w:sz w:val="24"/>
          <w:szCs w:val="24"/>
        </w:rPr>
        <w:t>äntöönpanemiseksi</w:t>
      </w:r>
      <w:proofErr w:type="spellEnd"/>
      <w:r>
        <w:rPr>
          <w:rFonts w:ascii="Times New Roman" w:hAnsi="Times New Roman" w:cs="Times New Roman"/>
          <w:sz w:val="24"/>
          <w:szCs w:val="24"/>
        </w:rPr>
        <w:t>. Ensimmäisessä</w:t>
      </w:r>
      <w:r w:rsidRPr="005232C4">
        <w:rPr>
          <w:rFonts w:ascii="Times New Roman" w:hAnsi="Times New Roman" w:cs="Times New Roman"/>
          <w:sz w:val="24"/>
          <w:szCs w:val="24"/>
        </w:rPr>
        <w:t xml:space="preserve"> </w:t>
      </w:r>
      <w:proofErr w:type="spellStart"/>
      <w:r>
        <w:rPr>
          <w:rFonts w:ascii="Times New Roman" w:hAnsi="Times New Roman" w:cs="Times New Roman"/>
          <w:sz w:val="24"/>
          <w:szCs w:val="24"/>
        </w:rPr>
        <w:t>täytäntöö</w:t>
      </w:r>
      <w:r w:rsidR="00F8757B">
        <w:rPr>
          <w:rFonts w:ascii="Times New Roman" w:hAnsi="Times New Roman" w:cs="Times New Roman"/>
          <w:sz w:val="24"/>
          <w:szCs w:val="24"/>
        </w:rPr>
        <w:t>-</w:t>
      </w:r>
      <w:r>
        <w:rPr>
          <w:rFonts w:ascii="Times New Roman" w:hAnsi="Times New Roman" w:cs="Times New Roman"/>
          <w:sz w:val="24"/>
          <w:szCs w:val="24"/>
        </w:rPr>
        <w:t>npanoprosessissa</w:t>
      </w:r>
      <w:proofErr w:type="spellEnd"/>
      <w:r w:rsidRPr="005232C4">
        <w:rPr>
          <w:rFonts w:ascii="Times New Roman" w:hAnsi="Times New Roman" w:cs="Times New Roman"/>
          <w:sz w:val="24"/>
          <w:szCs w:val="24"/>
        </w:rPr>
        <w:t xml:space="preserve"> uhkasakko vai</w:t>
      </w:r>
      <w:r>
        <w:rPr>
          <w:rFonts w:ascii="Times New Roman" w:hAnsi="Times New Roman" w:cs="Times New Roman"/>
          <w:sz w:val="24"/>
          <w:szCs w:val="24"/>
        </w:rPr>
        <w:t>n asetetaan ja vasta seuraavassa</w:t>
      </w:r>
      <w:r w:rsidRPr="005232C4">
        <w:rPr>
          <w:rFonts w:ascii="Times New Roman" w:hAnsi="Times New Roman" w:cs="Times New Roman"/>
          <w:sz w:val="24"/>
          <w:szCs w:val="24"/>
        </w:rPr>
        <w:t xml:space="preserve"> se voidaan tuomita mak</w:t>
      </w:r>
      <w:r>
        <w:rPr>
          <w:rFonts w:ascii="Times New Roman" w:hAnsi="Times New Roman" w:cs="Times New Roman"/>
          <w:sz w:val="24"/>
          <w:szCs w:val="24"/>
        </w:rPr>
        <w:t xml:space="preserve">settavaksi. </w:t>
      </w:r>
      <w:proofErr w:type="spellStart"/>
      <w:r>
        <w:rPr>
          <w:rFonts w:ascii="Times New Roman" w:hAnsi="Times New Roman" w:cs="Times New Roman"/>
          <w:sz w:val="24"/>
          <w:szCs w:val="24"/>
        </w:rPr>
        <w:t>Sil</w:t>
      </w:r>
      <w:r w:rsidR="00F8757B">
        <w:rPr>
          <w:rFonts w:ascii="Times New Roman" w:hAnsi="Times New Roman" w:cs="Times New Roman"/>
          <w:sz w:val="24"/>
          <w:szCs w:val="24"/>
        </w:rPr>
        <w:t>-</w:t>
      </w:r>
      <w:r>
        <w:rPr>
          <w:rFonts w:ascii="Times New Roman" w:hAnsi="Times New Roman" w:cs="Times New Roman"/>
          <w:sz w:val="24"/>
          <w:szCs w:val="24"/>
        </w:rPr>
        <w:t>loinkin</w:t>
      </w:r>
      <w:proofErr w:type="spellEnd"/>
      <w:r>
        <w:rPr>
          <w:rFonts w:ascii="Times New Roman" w:hAnsi="Times New Roman" w:cs="Times New Roman"/>
          <w:sz w:val="24"/>
          <w:szCs w:val="24"/>
        </w:rPr>
        <w:t xml:space="preserve"> lähivan</w:t>
      </w:r>
      <w:r w:rsidRPr="005232C4">
        <w:rPr>
          <w:rFonts w:ascii="Times New Roman" w:hAnsi="Times New Roman" w:cs="Times New Roman"/>
          <w:sz w:val="24"/>
          <w:szCs w:val="24"/>
        </w:rPr>
        <w:t>hempi voi hakemalla</w:t>
      </w:r>
      <w:r w:rsidR="00F8757B">
        <w:rPr>
          <w:rFonts w:ascii="Times New Roman" w:hAnsi="Times New Roman" w:cs="Times New Roman"/>
          <w:sz w:val="24"/>
          <w:szCs w:val="24"/>
        </w:rPr>
        <w:t xml:space="preserve"> uutta perustepäätöstä saada</w:t>
      </w:r>
      <w:r w:rsidRPr="005232C4">
        <w:rPr>
          <w:rFonts w:ascii="Times New Roman" w:hAnsi="Times New Roman" w:cs="Times New Roman"/>
          <w:sz w:val="24"/>
          <w:szCs w:val="24"/>
        </w:rPr>
        <w:t xml:space="preserve"> uhkasakon asettamispäätöksen</w:t>
      </w:r>
      <w:r w:rsidR="00F8757B">
        <w:rPr>
          <w:rFonts w:ascii="Times New Roman" w:hAnsi="Times New Roman" w:cs="Times New Roman"/>
          <w:sz w:val="24"/>
          <w:szCs w:val="24"/>
        </w:rPr>
        <w:t xml:space="preserve"> </w:t>
      </w:r>
      <w:proofErr w:type="spellStart"/>
      <w:r w:rsidR="00F8757B">
        <w:rPr>
          <w:rFonts w:ascii="Times New Roman" w:hAnsi="Times New Roman" w:cs="Times New Roman"/>
          <w:sz w:val="24"/>
          <w:szCs w:val="24"/>
        </w:rPr>
        <w:t>mitättö-mäksi</w:t>
      </w:r>
      <w:proofErr w:type="spellEnd"/>
      <w:r w:rsidRPr="005232C4">
        <w:rPr>
          <w:rFonts w:ascii="Times New Roman" w:hAnsi="Times New Roman" w:cs="Times New Roman"/>
          <w:sz w:val="24"/>
          <w:szCs w:val="24"/>
        </w:rPr>
        <w:t>, minkä v</w:t>
      </w:r>
      <w:r>
        <w:rPr>
          <w:rFonts w:ascii="Times New Roman" w:hAnsi="Times New Roman" w:cs="Times New Roman"/>
          <w:sz w:val="24"/>
          <w:szCs w:val="24"/>
        </w:rPr>
        <w:t>uoksi vieraannuttajat vain har</w:t>
      </w:r>
      <w:r w:rsidRPr="005232C4">
        <w:rPr>
          <w:rFonts w:ascii="Times New Roman" w:hAnsi="Times New Roman" w:cs="Times New Roman"/>
          <w:sz w:val="24"/>
          <w:szCs w:val="24"/>
        </w:rPr>
        <w:t>voin maksavat uhkasakkoja, vaikka tapaamisten estäminen on yleistä. Ensimmäisellä oikeu</w:t>
      </w:r>
      <w:r w:rsidR="00CB23AF">
        <w:rPr>
          <w:rFonts w:ascii="Times New Roman" w:hAnsi="Times New Roman" w:cs="Times New Roman"/>
          <w:sz w:val="24"/>
          <w:szCs w:val="24"/>
        </w:rPr>
        <w:t xml:space="preserve">denkäymiskerralla järjestettävä </w:t>
      </w:r>
      <w:r w:rsidRPr="005232C4">
        <w:rPr>
          <w:rFonts w:ascii="Times New Roman" w:hAnsi="Times New Roman" w:cs="Times New Roman"/>
          <w:sz w:val="24"/>
          <w:szCs w:val="24"/>
        </w:rPr>
        <w:t>sovittelu vie myös paljon aikaa niin, että täytäntöön</w:t>
      </w:r>
      <w:r>
        <w:rPr>
          <w:rFonts w:ascii="Times New Roman" w:hAnsi="Times New Roman" w:cs="Times New Roman"/>
          <w:sz w:val="24"/>
          <w:szCs w:val="24"/>
        </w:rPr>
        <w:t>panoon ryhtymisestä mahdolliseen</w:t>
      </w:r>
      <w:r w:rsidRPr="005232C4">
        <w:rPr>
          <w:rFonts w:ascii="Times New Roman" w:hAnsi="Times New Roman" w:cs="Times New Roman"/>
          <w:sz w:val="24"/>
          <w:szCs w:val="24"/>
        </w:rPr>
        <w:t xml:space="preserve"> uhkasakon makset</w:t>
      </w:r>
      <w:r>
        <w:rPr>
          <w:rFonts w:ascii="Times New Roman" w:hAnsi="Times New Roman" w:cs="Times New Roman"/>
          <w:sz w:val="24"/>
          <w:szCs w:val="24"/>
        </w:rPr>
        <w:t>tavaksi tuomitse</w:t>
      </w:r>
      <w:r w:rsidRPr="005232C4">
        <w:rPr>
          <w:rFonts w:ascii="Times New Roman" w:hAnsi="Times New Roman" w:cs="Times New Roman"/>
          <w:sz w:val="24"/>
          <w:szCs w:val="24"/>
        </w:rPr>
        <w:t>mi</w:t>
      </w:r>
      <w:r w:rsidR="00F8757B">
        <w:rPr>
          <w:rFonts w:ascii="Times New Roman" w:hAnsi="Times New Roman" w:cs="Times New Roman"/>
          <w:sz w:val="24"/>
          <w:szCs w:val="24"/>
        </w:rPr>
        <w:t>seen menee</w:t>
      </w:r>
      <w:r w:rsidRPr="005232C4">
        <w:rPr>
          <w:rFonts w:ascii="Times New Roman" w:hAnsi="Times New Roman" w:cs="Times New Roman"/>
          <w:sz w:val="24"/>
          <w:szCs w:val="24"/>
        </w:rPr>
        <w:t xml:space="preserve"> vähintään kaksi vuotta, eikä uhkasakko</w:t>
      </w:r>
      <w:r w:rsidR="001B0BF4">
        <w:rPr>
          <w:rFonts w:ascii="Times New Roman" w:hAnsi="Times New Roman" w:cs="Times New Roman"/>
          <w:sz w:val="24"/>
          <w:szCs w:val="24"/>
        </w:rPr>
        <w:t>j</w:t>
      </w:r>
      <w:r w:rsidRPr="005232C4">
        <w:rPr>
          <w:rFonts w:ascii="Times New Roman" w:hAnsi="Times New Roman" w:cs="Times New Roman"/>
          <w:sz w:val="24"/>
          <w:szCs w:val="24"/>
        </w:rPr>
        <w:t xml:space="preserve">a siis yleensä edes tuomita. </w:t>
      </w:r>
      <w:r w:rsidR="00503203">
        <w:rPr>
          <w:rFonts w:ascii="Times New Roman" w:hAnsi="Times New Roman" w:cs="Times New Roman"/>
          <w:sz w:val="24"/>
          <w:szCs w:val="24"/>
        </w:rPr>
        <w:t xml:space="preserve">Kumpikin vastaa pääsääntöisesti omista </w:t>
      </w:r>
      <w:proofErr w:type="spellStart"/>
      <w:r w:rsidR="00503203">
        <w:rPr>
          <w:rFonts w:ascii="Times New Roman" w:hAnsi="Times New Roman" w:cs="Times New Roman"/>
          <w:sz w:val="24"/>
          <w:szCs w:val="24"/>
        </w:rPr>
        <w:t>kuluis-taan</w:t>
      </w:r>
      <w:proofErr w:type="spellEnd"/>
      <w:r w:rsidR="00503203">
        <w:rPr>
          <w:rFonts w:ascii="Times New Roman" w:hAnsi="Times New Roman" w:cs="Times New Roman"/>
          <w:sz w:val="24"/>
          <w:szCs w:val="24"/>
        </w:rPr>
        <w:t>, mikä on epäoikeudenmukaista</w:t>
      </w:r>
      <w:r w:rsidR="0009427F">
        <w:rPr>
          <w:rFonts w:ascii="Times New Roman" w:hAnsi="Times New Roman" w:cs="Times New Roman"/>
          <w:sz w:val="24"/>
          <w:szCs w:val="24"/>
        </w:rPr>
        <w:t xml:space="preserve"> tapaamisten estämisestä kärsinyttä</w:t>
      </w:r>
      <w:r w:rsidR="00503203">
        <w:rPr>
          <w:rFonts w:ascii="Times New Roman" w:hAnsi="Times New Roman" w:cs="Times New Roman"/>
          <w:sz w:val="24"/>
          <w:szCs w:val="24"/>
        </w:rPr>
        <w:t xml:space="preserve"> hakijaa kohtaan.</w:t>
      </w:r>
    </w:p>
    <w:p w:rsidR="005232C4" w:rsidRDefault="005232C4" w:rsidP="005232C4">
      <w:pPr>
        <w:spacing w:after="0"/>
        <w:ind w:right="-567"/>
        <w:rPr>
          <w:rFonts w:ascii="Times New Roman" w:hAnsi="Times New Roman" w:cs="Times New Roman"/>
          <w:sz w:val="24"/>
          <w:szCs w:val="24"/>
        </w:rPr>
      </w:pPr>
    </w:p>
    <w:p w:rsidR="005232C4" w:rsidRPr="005232C4" w:rsidRDefault="005232C4" w:rsidP="005232C4">
      <w:pPr>
        <w:spacing w:after="0"/>
        <w:ind w:right="-567"/>
        <w:rPr>
          <w:rFonts w:ascii="Times New Roman" w:hAnsi="Times New Roman" w:cs="Times New Roman"/>
          <w:sz w:val="24"/>
          <w:szCs w:val="24"/>
        </w:rPr>
      </w:pPr>
      <w:r>
        <w:rPr>
          <w:rFonts w:ascii="Times New Roman" w:hAnsi="Times New Roman" w:cs="Times New Roman"/>
          <w:sz w:val="24"/>
          <w:szCs w:val="24"/>
        </w:rPr>
        <w:t xml:space="preserve">Vaikka uhkasakko tuomittaisiinkin, vähävaraiset vanhemmat, joiden </w:t>
      </w:r>
      <w:proofErr w:type="gramStart"/>
      <w:r>
        <w:rPr>
          <w:rFonts w:ascii="Times New Roman" w:hAnsi="Times New Roman" w:cs="Times New Roman"/>
          <w:sz w:val="24"/>
          <w:szCs w:val="24"/>
        </w:rPr>
        <w:t>muutkin</w:t>
      </w:r>
      <w:proofErr w:type="gramEnd"/>
      <w:r>
        <w:rPr>
          <w:rFonts w:ascii="Times New Roman" w:hAnsi="Times New Roman" w:cs="Times New Roman"/>
          <w:sz w:val="24"/>
          <w:szCs w:val="24"/>
        </w:rPr>
        <w:t xml:space="preserve"> saatavat ovat ulosotossa, ei</w:t>
      </w:r>
      <w:r w:rsidR="00D34771">
        <w:rPr>
          <w:rFonts w:ascii="Times New Roman" w:hAnsi="Times New Roman" w:cs="Times New Roman"/>
          <w:sz w:val="24"/>
          <w:szCs w:val="24"/>
        </w:rPr>
        <w:t>vät uhkasakosta välitä, kun se jää</w:t>
      </w:r>
      <w:r>
        <w:rPr>
          <w:rFonts w:ascii="Times New Roman" w:hAnsi="Times New Roman" w:cs="Times New Roman"/>
          <w:sz w:val="24"/>
          <w:szCs w:val="24"/>
        </w:rPr>
        <w:t xml:space="preserve"> muiden turha</w:t>
      </w:r>
      <w:r w:rsidR="00D34771">
        <w:rPr>
          <w:rFonts w:ascii="Times New Roman" w:hAnsi="Times New Roman" w:cs="Times New Roman"/>
          <w:sz w:val="24"/>
          <w:szCs w:val="24"/>
        </w:rPr>
        <w:t>an perittävien velkojen jatkona ulosmittaamatta</w:t>
      </w:r>
      <w:r>
        <w:rPr>
          <w:rFonts w:ascii="Times New Roman" w:hAnsi="Times New Roman" w:cs="Times New Roman"/>
          <w:sz w:val="24"/>
          <w:szCs w:val="24"/>
        </w:rPr>
        <w:t>. Uhka</w:t>
      </w:r>
      <w:r w:rsidR="00D34771">
        <w:rPr>
          <w:rFonts w:ascii="Times New Roman" w:hAnsi="Times New Roman" w:cs="Times New Roman"/>
          <w:sz w:val="24"/>
          <w:szCs w:val="24"/>
        </w:rPr>
        <w:t>-</w:t>
      </w:r>
      <w:r>
        <w:rPr>
          <w:rFonts w:ascii="Times New Roman" w:hAnsi="Times New Roman" w:cs="Times New Roman"/>
          <w:sz w:val="24"/>
          <w:szCs w:val="24"/>
        </w:rPr>
        <w:t>sakot eivät tehoa myöskään sellaisiin, jotka itse maksavat tai joiden rikkaat vanhemmat maksavat uhka</w:t>
      </w:r>
      <w:r w:rsidR="00D34771">
        <w:rPr>
          <w:rFonts w:ascii="Times New Roman" w:hAnsi="Times New Roman" w:cs="Times New Roman"/>
          <w:sz w:val="24"/>
          <w:szCs w:val="24"/>
        </w:rPr>
        <w:t>-</w:t>
      </w:r>
      <w:r>
        <w:rPr>
          <w:rFonts w:ascii="Times New Roman" w:hAnsi="Times New Roman" w:cs="Times New Roman"/>
          <w:sz w:val="24"/>
          <w:szCs w:val="24"/>
        </w:rPr>
        <w:t>sakot heidän puolestaan ilman, että vieraannuttajan t</w:t>
      </w:r>
      <w:r w:rsidR="00AF2150">
        <w:rPr>
          <w:rFonts w:ascii="Times New Roman" w:hAnsi="Times New Roman" w:cs="Times New Roman"/>
          <w:sz w:val="24"/>
          <w:szCs w:val="24"/>
        </w:rPr>
        <w:t>aloudellinen tilanne siitä juuri</w:t>
      </w:r>
      <w:r>
        <w:rPr>
          <w:rFonts w:ascii="Times New Roman" w:hAnsi="Times New Roman" w:cs="Times New Roman"/>
          <w:sz w:val="24"/>
          <w:szCs w:val="24"/>
        </w:rPr>
        <w:t xml:space="preserve"> heikkenee. Toiset voivat maksaa uhkasakot huolimatta siitä, että joutuvat elatuksen puutteeseen, mistä tietysti syyttävät </w:t>
      </w:r>
      <w:proofErr w:type="gramStart"/>
      <w:r>
        <w:rPr>
          <w:rFonts w:ascii="Times New Roman" w:hAnsi="Times New Roman" w:cs="Times New Roman"/>
          <w:sz w:val="24"/>
          <w:szCs w:val="24"/>
        </w:rPr>
        <w:t>etävanhempaa lapsille</w:t>
      </w:r>
      <w:proofErr w:type="gramEnd"/>
      <w:r>
        <w:rPr>
          <w:rFonts w:ascii="Times New Roman" w:hAnsi="Times New Roman" w:cs="Times New Roman"/>
          <w:sz w:val="24"/>
          <w:szCs w:val="24"/>
        </w:rPr>
        <w:t xml:space="preserve">, eli </w:t>
      </w:r>
      <w:r w:rsidR="00503203">
        <w:rPr>
          <w:rFonts w:ascii="Times New Roman" w:hAnsi="Times New Roman" w:cs="Times New Roman"/>
          <w:sz w:val="24"/>
          <w:szCs w:val="24"/>
        </w:rPr>
        <w:t>jatkavat tämän mustamaalaamista</w:t>
      </w:r>
      <w:r w:rsidR="00CB23AF">
        <w:rPr>
          <w:rFonts w:ascii="Times New Roman" w:hAnsi="Times New Roman" w:cs="Times New Roman"/>
          <w:sz w:val="24"/>
          <w:szCs w:val="24"/>
        </w:rPr>
        <w:t xml:space="preserve"> uudella perusteella. </w:t>
      </w:r>
      <w:r w:rsidRPr="005232C4">
        <w:rPr>
          <w:rFonts w:ascii="Times New Roman" w:hAnsi="Times New Roman" w:cs="Times New Roman"/>
          <w:sz w:val="24"/>
          <w:szCs w:val="24"/>
        </w:rPr>
        <w:t>Järjestelmä on siten erit</w:t>
      </w:r>
      <w:r w:rsidR="00CB23AF">
        <w:rPr>
          <w:rFonts w:ascii="Times New Roman" w:hAnsi="Times New Roman" w:cs="Times New Roman"/>
          <w:sz w:val="24"/>
          <w:szCs w:val="24"/>
        </w:rPr>
        <w:t xml:space="preserve">täin tehoton, eikä todellisuudessa useinkaan </w:t>
      </w:r>
      <w:r w:rsidRPr="005232C4">
        <w:rPr>
          <w:rFonts w:ascii="Times New Roman" w:hAnsi="Times New Roman" w:cs="Times New Roman"/>
          <w:sz w:val="24"/>
          <w:szCs w:val="24"/>
        </w:rPr>
        <w:t xml:space="preserve">auta </w:t>
      </w:r>
      <w:r w:rsidR="00CB23AF">
        <w:rPr>
          <w:rFonts w:ascii="Times New Roman" w:hAnsi="Times New Roman" w:cs="Times New Roman"/>
          <w:sz w:val="24"/>
          <w:szCs w:val="24"/>
        </w:rPr>
        <w:t>lapsia pääsemään etävanhemman luo, erityisesti kun nou</w:t>
      </w:r>
      <w:r w:rsidR="00503203">
        <w:rPr>
          <w:rFonts w:ascii="Times New Roman" w:hAnsi="Times New Roman" w:cs="Times New Roman"/>
          <w:sz w:val="24"/>
          <w:szCs w:val="24"/>
        </w:rPr>
        <w:t xml:space="preserve">toa ei </w:t>
      </w:r>
      <w:r w:rsidR="0009427F">
        <w:rPr>
          <w:rFonts w:ascii="Times New Roman" w:hAnsi="Times New Roman" w:cs="Times New Roman"/>
          <w:sz w:val="24"/>
          <w:szCs w:val="24"/>
        </w:rPr>
        <w:t>useim</w:t>
      </w:r>
      <w:r w:rsidR="00503203">
        <w:rPr>
          <w:rFonts w:ascii="Times New Roman" w:hAnsi="Times New Roman" w:cs="Times New Roman"/>
          <w:sz w:val="24"/>
          <w:szCs w:val="24"/>
        </w:rPr>
        <w:t>miten</w:t>
      </w:r>
      <w:r w:rsidR="00CB23AF">
        <w:rPr>
          <w:rFonts w:ascii="Times New Roman" w:hAnsi="Times New Roman" w:cs="Times New Roman"/>
          <w:sz w:val="24"/>
          <w:szCs w:val="24"/>
        </w:rPr>
        <w:t xml:space="preserve"> käytetä. Tiedän lukuisia tapauksia, joissa isä on voittanut vuosikausien aikana kaikki tapaamis- ja täytäntöönpano-oikeudenkäynnit, mutta ei ole silti saanut tavata lapsiaan. Järjestelmää olisi s</w:t>
      </w:r>
      <w:r w:rsidR="00D34771">
        <w:rPr>
          <w:rFonts w:ascii="Times New Roman" w:hAnsi="Times New Roman" w:cs="Times New Roman"/>
          <w:sz w:val="24"/>
          <w:szCs w:val="24"/>
        </w:rPr>
        <w:t xml:space="preserve">iten huomattavasti tehostettava myös siten, että nouto olisi varsinainen täytäntöönpanokeino, joita voitaisiin lain mukaan tehdä yhtä oikeuden päätöstä kohden useampia. </w:t>
      </w:r>
      <w:r w:rsidR="00CB23AF">
        <w:rPr>
          <w:rFonts w:ascii="Times New Roman" w:hAnsi="Times New Roman" w:cs="Times New Roman"/>
          <w:sz w:val="24"/>
          <w:szCs w:val="24"/>
        </w:rPr>
        <w:t xml:space="preserve">   </w:t>
      </w:r>
      <w:r w:rsidRPr="005232C4">
        <w:rPr>
          <w:rFonts w:ascii="Times New Roman" w:hAnsi="Times New Roman" w:cs="Times New Roman"/>
          <w:sz w:val="24"/>
          <w:szCs w:val="24"/>
        </w:rPr>
        <w:t xml:space="preserve">  </w:t>
      </w:r>
    </w:p>
    <w:p w:rsidR="00CB23AF" w:rsidRDefault="00CB23AF" w:rsidP="005232C4">
      <w:pPr>
        <w:spacing w:after="0"/>
        <w:ind w:right="-567"/>
        <w:rPr>
          <w:rFonts w:ascii="Times New Roman" w:hAnsi="Times New Roman" w:cs="Times New Roman"/>
          <w:sz w:val="24"/>
          <w:szCs w:val="24"/>
        </w:rPr>
      </w:pPr>
    </w:p>
    <w:p w:rsidR="00AF2150" w:rsidRDefault="00CB23AF" w:rsidP="005232C4">
      <w:pPr>
        <w:spacing w:after="0"/>
        <w:ind w:right="-567"/>
        <w:rPr>
          <w:rFonts w:ascii="Times New Roman" w:hAnsi="Times New Roman" w:cs="Times New Roman"/>
          <w:sz w:val="24"/>
          <w:szCs w:val="24"/>
        </w:rPr>
      </w:pPr>
      <w:r>
        <w:rPr>
          <w:rFonts w:ascii="Times New Roman" w:hAnsi="Times New Roman" w:cs="Times New Roman"/>
          <w:sz w:val="24"/>
          <w:szCs w:val="24"/>
        </w:rPr>
        <w:t>Täytäntöön</w:t>
      </w:r>
      <w:r w:rsidR="005232C4" w:rsidRPr="005232C4">
        <w:rPr>
          <w:rFonts w:ascii="Times New Roman" w:hAnsi="Times New Roman" w:cs="Times New Roman"/>
          <w:sz w:val="24"/>
          <w:szCs w:val="24"/>
        </w:rPr>
        <w:t>pano on alun perin tarkoitettu pelkäksi ulosotoksi, jossa perustepäätös laitetaan suoraan, nopeasti ja mekaanisesti täytäntöön miettim</w:t>
      </w:r>
      <w:r w:rsidR="00503203">
        <w:rPr>
          <w:rFonts w:ascii="Times New Roman" w:hAnsi="Times New Roman" w:cs="Times New Roman"/>
          <w:sz w:val="24"/>
          <w:szCs w:val="24"/>
        </w:rPr>
        <w:t>ättä enää päätöksen perusteita</w:t>
      </w:r>
      <w:r w:rsidR="005232C4" w:rsidRPr="005232C4">
        <w:rPr>
          <w:rFonts w:ascii="Times New Roman" w:hAnsi="Times New Roman" w:cs="Times New Roman"/>
          <w:sz w:val="24"/>
          <w:szCs w:val="24"/>
        </w:rPr>
        <w:t>.</w:t>
      </w:r>
      <w:r>
        <w:rPr>
          <w:rStyle w:val="Alaviitteenviite"/>
          <w:rFonts w:ascii="Times New Roman" w:hAnsi="Times New Roman" w:cs="Times New Roman"/>
          <w:sz w:val="24"/>
          <w:szCs w:val="24"/>
        </w:rPr>
        <w:footnoteReference w:id="15"/>
      </w:r>
      <w:r w:rsidR="005232C4" w:rsidRPr="005232C4">
        <w:rPr>
          <w:rFonts w:ascii="Times New Roman" w:hAnsi="Times New Roman" w:cs="Times New Roman"/>
          <w:sz w:val="24"/>
          <w:szCs w:val="24"/>
        </w:rPr>
        <w:t xml:space="preserve"> Tämä lähtökohta on rappeutunut niin, että täytäntöönpanokäsittely</w:t>
      </w:r>
      <w:r w:rsidR="00AF2150">
        <w:rPr>
          <w:rFonts w:ascii="Times New Roman" w:hAnsi="Times New Roman" w:cs="Times New Roman"/>
          <w:sz w:val="24"/>
          <w:szCs w:val="24"/>
        </w:rPr>
        <w:t>i</w:t>
      </w:r>
      <w:r w:rsidR="005232C4" w:rsidRPr="005232C4">
        <w:rPr>
          <w:rFonts w:ascii="Times New Roman" w:hAnsi="Times New Roman" w:cs="Times New Roman"/>
          <w:sz w:val="24"/>
          <w:szCs w:val="24"/>
        </w:rPr>
        <w:t>stä on tullut samanlaisia oikeudenkäyntejä kuin peruste</w:t>
      </w:r>
      <w:r w:rsidR="00AF2150">
        <w:rPr>
          <w:rFonts w:ascii="Times New Roman" w:hAnsi="Times New Roman" w:cs="Times New Roman"/>
          <w:sz w:val="24"/>
          <w:szCs w:val="24"/>
        </w:rPr>
        <w:t>-</w:t>
      </w:r>
    </w:p>
    <w:p w:rsidR="005232C4" w:rsidRPr="005232C4" w:rsidRDefault="005232C4" w:rsidP="005232C4">
      <w:pPr>
        <w:spacing w:after="0"/>
        <w:ind w:right="-567"/>
        <w:rPr>
          <w:rFonts w:ascii="Times New Roman" w:hAnsi="Times New Roman" w:cs="Times New Roman"/>
          <w:sz w:val="24"/>
          <w:szCs w:val="24"/>
        </w:rPr>
      </w:pPr>
      <w:r w:rsidRPr="005232C4">
        <w:rPr>
          <w:rFonts w:ascii="Times New Roman" w:hAnsi="Times New Roman" w:cs="Times New Roman"/>
          <w:sz w:val="24"/>
          <w:szCs w:val="24"/>
        </w:rPr>
        <w:lastRenderedPageBreak/>
        <w:t>pää</w:t>
      </w:r>
      <w:r w:rsidR="008E2911">
        <w:rPr>
          <w:rFonts w:ascii="Times New Roman" w:hAnsi="Times New Roman" w:cs="Times New Roman"/>
          <w:sz w:val="24"/>
          <w:szCs w:val="24"/>
        </w:rPr>
        <w:t>töksiäkin</w:t>
      </w:r>
      <w:r w:rsidRPr="005232C4">
        <w:rPr>
          <w:rFonts w:ascii="Times New Roman" w:hAnsi="Times New Roman" w:cs="Times New Roman"/>
          <w:sz w:val="24"/>
          <w:szCs w:val="24"/>
        </w:rPr>
        <w:t xml:space="preserve"> varten, kuullaan mm. kaikki samat todistajat kahteen kertaan </w:t>
      </w:r>
      <w:proofErr w:type="gramStart"/>
      <w:r w:rsidRPr="005232C4">
        <w:rPr>
          <w:rFonts w:ascii="Times New Roman" w:hAnsi="Times New Roman" w:cs="Times New Roman"/>
          <w:sz w:val="24"/>
          <w:szCs w:val="24"/>
        </w:rPr>
        <w:t>k</w:t>
      </w:r>
      <w:r w:rsidR="00AF2150">
        <w:rPr>
          <w:rFonts w:ascii="Times New Roman" w:hAnsi="Times New Roman" w:cs="Times New Roman"/>
          <w:sz w:val="24"/>
          <w:szCs w:val="24"/>
        </w:rPr>
        <w:t>um</w:t>
      </w:r>
      <w:r w:rsidRPr="005232C4">
        <w:rPr>
          <w:rFonts w:ascii="Times New Roman" w:hAnsi="Times New Roman" w:cs="Times New Roman"/>
          <w:sz w:val="24"/>
          <w:szCs w:val="24"/>
        </w:rPr>
        <w:t>massakin</w:t>
      </w:r>
      <w:proofErr w:type="gramEnd"/>
      <w:r w:rsidRPr="005232C4">
        <w:rPr>
          <w:rFonts w:ascii="Times New Roman" w:hAnsi="Times New Roman" w:cs="Times New Roman"/>
          <w:sz w:val="24"/>
          <w:szCs w:val="24"/>
        </w:rPr>
        <w:t xml:space="preserve"> </w:t>
      </w:r>
      <w:proofErr w:type="spellStart"/>
      <w:r w:rsidRPr="005232C4">
        <w:rPr>
          <w:rFonts w:ascii="Times New Roman" w:hAnsi="Times New Roman" w:cs="Times New Roman"/>
          <w:sz w:val="24"/>
          <w:szCs w:val="24"/>
        </w:rPr>
        <w:t>oikeudenkäyn</w:t>
      </w:r>
      <w:r w:rsidR="00AF2150">
        <w:rPr>
          <w:rFonts w:ascii="Times New Roman" w:hAnsi="Times New Roman" w:cs="Times New Roman"/>
          <w:sz w:val="24"/>
          <w:szCs w:val="24"/>
        </w:rPr>
        <w:t>-</w:t>
      </w:r>
      <w:r w:rsidRPr="005232C4">
        <w:rPr>
          <w:rFonts w:ascii="Times New Roman" w:hAnsi="Times New Roman" w:cs="Times New Roman"/>
          <w:sz w:val="24"/>
          <w:szCs w:val="24"/>
        </w:rPr>
        <w:t>nissä</w:t>
      </w:r>
      <w:proofErr w:type="spellEnd"/>
      <w:r w:rsidRPr="005232C4">
        <w:rPr>
          <w:rFonts w:ascii="Times New Roman" w:hAnsi="Times New Roman" w:cs="Times New Roman"/>
          <w:sz w:val="24"/>
          <w:szCs w:val="24"/>
        </w:rPr>
        <w:t>, mikä on täysin prosessiekonomian vastaista. Ehdotus merkitsi</w:t>
      </w:r>
      <w:r w:rsidR="00503203">
        <w:rPr>
          <w:rFonts w:ascii="Times New Roman" w:hAnsi="Times New Roman" w:cs="Times New Roman"/>
          <w:sz w:val="24"/>
          <w:szCs w:val="24"/>
        </w:rPr>
        <w:t>si</w:t>
      </w:r>
      <w:r w:rsidRPr="005232C4">
        <w:rPr>
          <w:rFonts w:ascii="Times New Roman" w:hAnsi="Times New Roman" w:cs="Times New Roman"/>
          <w:sz w:val="24"/>
          <w:szCs w:val="24"/>
        </w:rPr>
        <w:t xml:space="preserve"> paluuta juurille niin, että vouti </w:t>
      </w:r>
    </w:p>
    <w:p w:rsidR="00D34771" w:rsidRDefault="00AF2150" w:rsidP="005232C4">
      <w:pPr>
        <w:spacing w:after="0"/>
        <w:ind w:right="-567"/>
        <w:rPr>
          <w:rFonts w:ascii="Times New Roman" w:hAnsi="Times New Roman" w:cs="Times New Roman"/>
          <w:sz w:val="24"/>
          <w:szCs w:val="24"/>
        </w:rPr>
      </w:pPr>
      <w:proofErr w:type="gramStart"/>
      <w:r>
        <w:rPr>
          <w:rFonts w:ascii="Times New Roman" w:hAnsi="Times New Roman" w:cs="Times New Roman"/>
          <w:sz w:val="24"/>
          <w:szCs w:val="24"/>
        </w:rPr>
        <w:t>panisi</w:t>
      </w:r>
      <w:proofErr w:type="gramEnd"/>
      <w:r>
        <w:rPr>
          <w:rFonts w:ascii="Times New Roman" w:hAnsi="Times New Roman" w:cs="Times New Roman"/>
          <w:sz w:val="24"/>
          <w:szCs w:val="24"/>
        </w:rPr>
        <w:t xml:space="preserve"> päätökset</w:t>
      </w:r>
      <w:r w:rsidR="005232C4" w:rsidRPr="005232C4">
        <w:rPr>
          <w:rFonts w:ascii="Times New Roman" w:hAnsi="Times New Roman" w:cs="Times New Roman"/>
          <w:sz w:val="24"/>
          <w:szCs w:val="24"/>
        </w:rPr>
        <w:t xml:space="preserve"> heti täytäntöön. </w:t>
      </w:r>
      <w:r>
        <w:rPr>
          <w:rFonts w:ascii="Times New Roman" w:hAnsi="Times New Roman" w:cs="Times New Roman"/>
          <w:sz w:val="24"/>
          <w:szCs w:val="24"/>
        </w:rPr>
        <w:t xml:space="preserve">En kuitenkaan ehdota vanhaan järjestelmään palaamista siten, että lääninhallitus toimisi valitusinstanssina, vaan sellaisena toimisi kuten nykyäänkin hovioikeus. </w:t>
      </w:r>
      <w:r w:rsidR="00D34771">
        <w:rPr>
          <w:rFonts w:ascii="Times New Roman" w:hAnsi="Times New Roman" w:cs="Times New Roman"/>
          <w:sz w:val="24"/>
          <w:szCs w:val="24"/>
        </w:rPr>
        <w:t>Varsinaisia o</w:t>
      </w:r>
      <w:r>
        <w:rPr>
          <w:rFonts w:ascii="Times New Roman" w:hAnsi="Times New Roman" w:cs="Times New Roman"/>
          <w:sz w:val="24"/>
          <w:szCs w:val="24"/>
        </w:rPr>
        <w:t>rganisatorisia muutoksia ei siten aiheutuisi ehdotusten toteuttamisesta</w:t>
      </w:r>
      <w:r w:rsidR="00D34771">
        <w:rPr>
          <w:rFonts w:ascii="Times New Roman" w:hAnsi="Times New Roman" w:cs="Times New Roman"/>
          <w:sz w:val="24"/>
          <w:szCs w:val="24"/>
        </w:rPr>
        <w:t>, mutta ulosottomiesten ja poliisien tehtävät lisääntyisivät</w:t>
      </w:r>
      <w:r>
        <w:rPr>
          <w:rFonts w:ascii="Times New Roman" w:hAnsi="Times New Roman" w:cs="Times New Roman"/>
          <w:sz w:val="24"/>
          <w:szCs w:val="24"/>
        </w:rPr>
        <w:t xml:space="preserve">. </w:t>
      </w:r>
      <w:r w:rsidR="00D34771">
        <w:rPr>
          <w:rFonts w:ascii="Times New Roman" w:hAnsi="Times New Roman" w:cs="Times New Roman"/>
          <w:sz w:val="24"/>
          <w:szCs w:val="24"/>
        </w:rPr>
        <w:t xml:space="preserve">Järjestelmän tehostuminen ja se, että lähivanhemmat ryhtyisivät välttämään </w:t>
      </w:r>
      <w:proofErr w:type="spellStart"/>
      <w:r w:rsidR="00D34771">
        <w:rPr>
          <w:rFonts w:ascii="Times New Roman" w:hAnsi="Times New Roman" w:cs="Times New Roman"/>
          <w:sz w:val="24"/>
          <w:szCs w:val="24"/>
        </w:rPr>
        <w:t>epätoi-vottavia</w:t>
      </w:r>
      <w:proofErr w:type="spellEnd"/>
      <w:r w:rsidR="00D34771">
        <w:rPr>
          <w:rFonts w:ascii="Times New Roman" w:hAnsi="Times New Roman" w:cs="Times New Roman"/>
          <w:sz w:val="24"/>
          <w:szCs w:val="24"/>
        </w:rPr>
        <w:t xml:space="preserve"> käytöstapoja, auttaisi kuitenkin pitämään järjestelmästä aiheutuvat kulut kohtuullisina. </w:t>
      </w:r>
    </w:p>
    <w:p w:rsidR="00206659" w:rsidRDefault="00206659" w:rsidP="00F42F59">
      <w:pPr>
        <w:spacing w:after="0"/>
        <w:rPr>
          <w:rFonts w:ascii="Times New Roman" w:hAnsi="Times New Roman" w:cs="Times New Roman"/>
          <w:sz w:val="24"/>
          <w:szCs w:val="24"/>
        </w:rPr>
      </w:pPr>
    </w:p>
    <w:p w:rsidR="008E2911" w:rsidRDefault="00AF2150" w:rsidP="00D34771">
      <w:pPr>
        <w:spacing w:after="0"/>
        <w:ind w:right="-567"/>
        <w:rPr>
          <w:rFonts w:ascii="Times New Roman" w:hAnsi="Times New Roman" w:cs="Times New Roman"/>
          <w:sz w:val="24"/>
          <w:szCs w:val="24"/>
        </w:rPr>
      </w:pPr>
      <w:r>
        <w:rPr>
          <w:rFonts w:ascii="Times New Roman" w:hAnsi="Times New Roman" w:cs="Times New Roman"/>
          <w:sz w:val="24"/>
          <w:szCs w:val="24"/>
        </w:rPr>
        <w:t>Jos sama</w:t>
      </w:r>
      <w:r w:rsidR="00D02F83">
        <w:rPr>
          <w:rFonts w:ascii="Times New Roman" w:hAnsi="Times New Roman" w:cs="Times New Roman"/>
          <w:sz w:val="24"/>
          <w:szCs w:val="24"/>
        </w:rPr>
        <w:t xml:space="preserve"> toimintaperiaate</w:t>
      </w:r>
      <w:r w:rsidR="0071213B">
        <w:rPr>
          <w:rFonts w:ascii="Times New Roman" w:hAnsi="Times New Roman" w:cs="Times New Roman"/>
          <w:sz w:val="24"/>
          <w:szCs w:val="24"/>
        </w:rPr>
        <w:t xml:space="preserve"> kuin </w:t>
      </w:r>
      <w:r w:rsidR="001B10DB">
        <w:rPr>
          <w:rFonts w:ascii="Times New Roman" w:hAnsi="Times New Roman" w:cs="Times New Roman"/>
          <w:sz w:val="24"/>
          <w:szCs w:val="24"/>
        </w:rPr>
        <w:t>edellä</w:t>
      </w:r>
      <w:r>
        <w:rPr>
          <w:rFonts w:ascii="Times New Roman" w:hAnsi="Times New Roman" w:cs="Times New Roman"/>
          <w:sz w:val="24"/>
          <w:szCs w:val="24"/>
        </w:rPr>
        <w:t xml:space="preserve"> kesälomatapaamisten täytäntöönpano</w:t>
      </w:r>
      <w:r w:rsidR="001B10DB">
        <w:rPr>
          <w:rFonts w:ascii="Times New Roman" w:hAnsi="Times New Roman" w:cs="Times New Roman"/>
          <w:sz w:val="24"/>
          <w:szCs w:val="24"/>
        </w:rPr>
        <w:t xml:space="preserve">sta kerrottu </w:t>
      </w:r>
      <w:r w:rsidR="00490C2F">
        <w:rPr>
          <w:rFonts w:ascii="Times New Roman" w:hAnsi="Times New Roman" w:cs="Times New Roman"/>
          <w:sz w:val="24"/>
          <w:szCs w:val="24"/>
        </w:rPr>
        <w:t>kattaisi kaiken muunkin</w:t>
      </w:r>
      <w:r w:rsidR="00D02F83">
        <w:rPr>
          <w:rFonts w:ascii="Times New Roman" w:hAnsi="Times New Roman" w:cs="Times New Roman"/>
          <w:sz w:val="24"/>
          <w:szCs w:val="24"/>
        </w:rPr>
        <w:t xml:space="preserve"> täytäntöönpanon, kuten miel</w:t>
      </w:r>
      <w:r w:rsidR="00B82855">
        <w:rPr>
          <w:rFonts w:ascii="Times New Roman" w:hAnsi="Times New Roman" w:cs="Times New Roman"/>
          <w:sz w:val="24"/>
          <w:szCs w:val="24"/>
        </w:rPr>
        <w:t>estäni pitäisi, niin pelkkiä</w:t>
      </w:r>
      <w:r w:rsidR="00D02F83">
        <w:rPr>
          <w:rFonts w:ascii="Times New Roman" w:hAnsi="Times New Roman" w:cs="Times New Roman"/>
          <w:sz w:val="24"/>
          <w:szCs w:val="24"/>
        </w:rPr>
        <w:t xml:space="preserve"> täytäntöönpano-oikeudenkäyntejä ei enää käytäisi yleisissä tuomioistuimissa, vaan siellä käytäisiin vain joko 1) </w:t>
      </w:r>
      <w:r>
        <w:rPr>
          <w:rFonts w:ascii="Times New Roman" w:hAnsi="Times New Roman" w:cs="Times New Roman"/>
          <w:sz w:val="24"/>
          <w:szCs w:val="24"/>
        </w:rPr>
        <w:t xml:space="preserve">lähes </w:t>
      </w:r>
      <w:r w:rsidR="00D02F83">
        <w:rPr>
          <w:rFonts w:ascii="Times New Roman" w:hAnsi="Times New Roman" w:cs="Times New Roman"/>
          <w:sz w:val="24"/>
          <w:szCs w:val="24"/>
        </w:rPr>
        <w:t>puhtaita huolto-oikeuden</w:t>
      </w:r>
      <w:r w:rsidR="00D34771">
        <w:rPr>
          <w:rFonts w:ascii="Times New Roman" w:hAnsi="Times New Roman" w:cs="Times New Roman"/>
          <w:sz w:val="24"/>
          <w:szCs w:val="24"/>
        </w:rPr>
        <w:t>-</w:t>
      </w:r>
      <w:r w:rsidR="00D02F83">
        <w:rPr>
          <w:rFonts w:ascii="Times New Roman" w:hAnsi="Times New Roman" w:cs="Times New Roman"/>
          <w:sz w:val="24"/>
          <w:szCs w:val="24"/>
        </w:rPr>
        <w:t>käyntejä</w:t>
      </w:r>
      <w:r w:rsidR="008E2911">
        <w:rPr>
          <w:rFonts w:ascii="Times New Roman" w:hAnsi="Times New Roman" w:cs="Times New Roman"/>
          <w:sz w:val="24"/>
          <w:szCs w:val="24"/>
        </w:rPr>
        <w:t>, joissa päätöksen lopuksi</w:t>
      </w:r>
      <w:r w:rsidR="0071213B">
        <w:rPr>
          <w:rFonts w:ascii="Times New Roman" w:hAnsi="Times New Roman" w:cs="Times New Roman"/>
          <w:sz w:val="24"/>
          <w:szCs w:val="24"/>
        </w:rPr>
        <w:t xml:space="preserve"> lausuttaisiin niiden</w:t>
      </w:r>
      <w:r w:rsidR="00490C2F">
        <w:rPr>
          <w:rFonts w:ascii="Times New Roman" w:hAnsi="Times New Roman" w:cs="Times New Roman"/>
          <w:sz w:val="24"/>
          <w:szCs w:val="24"/>
        </w:rPr>
        <w:t xml:space="preserve"> välittömästä</w:t>
      </w:r>
      <w:r>
        <w:rPr>
          <w:rFonts w:ascii="Times New Roman" w:hAnsi="Times New Roman" w:cs="Times New Roman"/>
          <w:sz w:val="24"/>
          <w:szCs w:val="24"/>
        </w:rPr>
        <w:t xml:space="preserve"> täytäntöönpanokelpoisuudesta</w:t>
      </w:r>
      <w:r w:rsidR="00490C2F">
        <w:rPr>
          <w:rFonts w:ascii="Times New Roman" w:hAnsi="Times New Roman" w:cs="Times New Roman"/>
          <w:sz w:val="24"/>
          <w:szCs w:val="24"/>
        </w:rPr>
        <w:t xml:space="preserve"> ulos</w:t>
      </w:r>
      <w:r w:rsidR="00D34771">
        <w:rPr>
          <w:rFonts w:ascii="Times New Roman" w:hAnsi="Times New Roman" w:cs="Times New Roman"/>
          <w:sz w:val="24"/>
          <w:szCs w:val="24"/>
        </w:rPr>
        <w:t>-</w:t>
      </w:r>
      <w:r w:rsidR="00490C2F">
        <w:rPr>
          <w:rFonts w:ascii="Times New Roman" w:hAnsi="Times New Roman" w:cs="Times New Roman"/>
          <w:sz w:val="24"/>
          <w:szCs w:val="24"/>
        </w:rPr>
        <w:t>ottomiehen toimesta</w:t>
      </w:r>
      <w:r>
        <w:rPr>
          <w:rFonts w:ascii="Times New Roman" w:hAnsi="Times New Roman" w:cs="Times New Roman"/>
          <w:sz w:val="24"/>
          <w:szCs w:val="24"/>
        </w:rPr>
        <w:t>,</w:t>
      </w:r>
      <w:r w:rsidR="00D02F83">
        <w:rPr>
          <w:rFonts w:ascii="Times New Roman" w:hAnsi="Times New Roman" w:cs="Times New Roman"/>
          <w:sz w:val="24"/>
          <w:szCs w:val="24"/>
        </w:rPr>
        <w:t xml:space="preserve"> tai 2) hybridiprosesseja, joista puolet olisi huoltoa ja puolet täytäntöönpanoa</w:t>
      </w:r>
      <w:r w:rsidR="00490C2F">
        <w:rPr>
          <w:rFonts w:ascii="Times New Roman" w:hAnsi="Times New Roman" w:cs="Times New Roman"/>
          <w:sz w:val="24"/>
          <w:szCs w:val="24"/>
        </w:rPr>
        <w:t xml:space="preserve"> luvussa </w:t>
      </w:r>
      <w:r w:rsidR="00F84F82">
        <w:rPr>
          <w:rFonts w:ascii="Times New Roman" w:hAnsi="Times New Roman" w:cs="Times New Roman"/>
          <w:sz w:val="24"/>
          <w:szCs w:val="24"/>
        </w:rPr>
        <w:t>2.2.1. kuvailluin tavoin</w:t>
      </w:r>
      <w:r w:rsidR="00D02F83">
        <w:rPr>
          <w:rFonts w:ascii="Times New Roman" w:hAnsi="Times New Roman" w:cs="Times New Roman"/>
          <w:sz w:val="24"/>
          <w:szCs w:val="24"/>
        </w:rPr>
        <w:t>. Ulosottomiehet laittaisivat myös puhtaiden huoltoprosessien päätökset täytäntöön suoraan</w:t>
      </w:r>
      <w:r w:rsidR="0071213B">
        <w:rPr>
          <w:rFonts w:ascii="Times New Roman" w:hAnsi="Times New Roman" w:cs="Times New Roman"/>
          <w:sz w:val="24"/>
          <w:szCs w:val="24"/>
        </w:rPr>
        <w:t xml:space="preserve"> niiden</w:t>
      </w:r>
      <w:r w:rsidR="00D02F83">
        <w:rPr>
          <w:rFonts w:ascii="Times New Roman" w:hAnsi="Times New Roman" w:cs="Times New Roman"/>
          <w:sz w:val="24"/>
          <w:szCs w:val="24"/>
        </w:rPr>
        <w:t xml:space="preserve"> nojalla.</w:t>
      </w:r>
      <w:r w:rsidR="0009427F">
        <w:rPr>
          <w:rFonts w:ascii="Times New Roman" w:hAnsi="Times New Roman" w:cs="Times New Roman"/>
          <w:sz w:val="24"/>
          <w:szCs w:val="24"/>
        </w:rPr>
        <w:t xml:space="preserve"> Samalla täytäntöönpanolaista pitäisi kumota säännös, jonka mukaan huoltopäätös on suoraan täytäntöönpanokelpoinen vain kolmen kuukauden</w:t>
      </w:r>
      <w:r w:rsidR="00D34771">
        <w:rPr>
          <w:rFonts w:ascii="Times New Roman" w:hAnsi="Times New Roman" w:cs="Times New Roman"/>
          <w:sz w:val="24"/>
          <w:szCs w:val="24"/>
        </w:rPr>
        <w:t xml:space="preserve"> (90 päivän)</w:t>
      </w:r>
      <w:r w:rsidR="00927CC6">
        <w:rPr>
          <w:rFonts w:ascii="Times New Roman" w:hAnsi="Times New Roman" w:cs="Times New Roman"/>
          <w:sz w:val="24"/>
          <w:szCs w:val="24"/>
        </w:rPr>
        <w:t xml:space="preserve"> ajan antamisensa jälkeen; mitään ajallista rajoitusta ei uudessa laissa enää pitäisi olla.</w:t>
      </w:r>
      <w:r w:rsidR="0009427F">
        <w:rPr>
          <w:rFonts w:ascii="Times New Roman" w:hAnsi="Times New Roman" w:cs="Times New Roman"/>
          <w:sz w:val="24"/>
          <w:szCs w:val="24"/>
        </w:rPr>
        <w:t xml:space="preserve"> </w:t>
      </w:r>
      <w:r w:rsidR="00D02F83">
        <w:rPr>
          <w:rFonts w:ascii="Times New Roman" w:hAnsi="Times New Roman" w:cs="Times New Roman"/>
          <w:sz w:val="24"/>
          <w:szCs w:val="24"/>
        </w:rPr>
        <w:t xml:space="preserve"> </w:t>
      </w:r>
    </w:p>
    <w:p w:rsidR="008E2911" w:rsidRDefault="008E2911" w:rsidP="00D34771">
      <w:pPr>
        <w:spacing w:after="0"/>
        <w:ind w:right="-567"/>
        <w:rPr>
          <w:rFonts w:ascii="Times New Roman" w:hAnsi="Times New Roman" w:cs="Times New Roman"/>
          <w:sz w:val="24"/>
          <w:szCs w:val="24"/>
        </w:rPr>
      </w:pPr>
    </w:p>
    <w:p w:rsidR="0071213B" w:rsidRDefault="0071213B" w:rsidP="00D34771">
      <w:pPr>
        <w:spacing w:after="0"/>
        <w:ind w:right="-567"/>
        <w:rPr>
          <w:rFonts w:ascii="Times New Roman" w:hAnsi="Times New Roman" w:cs="Times New Roman"/>
          <w:sz w:val="24"/>
          <w:szCs w:val="24"/>
        </w:rPr>
      </w:pPr>
      <w:r>
        <w:rPr>
          <w:rFonts w:ascii="Times New Roman" w:hAnsi="Times New Roman" w:cs="Times New Roman"/>
          <w:sz w:val="24"/>
          <w:szCs w:val="24"/>
        </w:rPr>
        <w:t>1)-kohdan päätöksiä annettaisiin yleensä alkuvaiheessa eli eron jälkeen käytävien ensiprosessien pä</w:t>
      </w:r>
      <w:r w:rsidR="008E2911">
        <w:rPr>
          <w:rFonts w:ascii="Times New Roman" w:hAnsi="Times New Roman" w:cs="Times New Roman"/>
          <w:sz w:val="24"/>
          <w:szCs w:val="24"/>
        </w:rPr>
        <w:t>ätteeksi</w:t>
      </w:r>
      <w:r w:rsidR="00E60710">
        <w:rPr>
          <w:rFonts w:ascii="Times New Roman" w:hAnsi="Times New Roman" w:cs="Times New Roman"/>
          <w:sz w:val="24"/>
          <w:szCs w:val="24"/>
        </w:rPr>
        <w:t xml:space="preserve">. </w:t>
      </w:r>
      <w:r w:rsidR="008E2911">
        <w:rPr>
          <w:rFonts w:ascii="Times New Roman" w:hAnsi="Times New Roman" w:cs="Times New Roman"/>
          <w:sz w:val="24"/>
          <w:szCs w:val="24"/>
        </w:rPr>
        <w:t>2)-kohdassa tarkoitettuja menettelytapoja noudatettaisiin ja päätöksiä annettaisiin jatko</w:t>
      </w:r>
      <w:r w:rsidR="00E60710">
        <w:rPr>
          <w:rFonts w:ascii="Times New Roman" w:hAnsi="Times New Roman" w:cs="Times New Roman"/>
          <w:sz w:val="24"/>
          <w:szCs w:val="24"/>
        </w:rPr>
        <w:t>-</w:t>
      </w:r>
      <w:r w:rsidR="008E2911">
        <w:rPr>
          <w:rFonts w:ascii="Times New Roman" w:hAnsi="Times New Roman" w:cs="Times New Roman"/>
          <w:sz w:val="24"/>
          <w:szCs w:val="24"/>
        </w:rPr>
        <w:t>prosessien yhteydessä, kun tapaamiset eivät suju lähivanhemman voimakkaan vastustuksen vuoksi</w:t>
      </w:r>
      <w:r w:rsidR="00E60710">
        <w:rPr>
          <w:rFonts w:ascii="Times New Roman" w:hAnsi="Times New Roman" w:cs="Times New Roman"/>
          <w:sz w:val="24"/>
          <w:szCs w:val="24"/>
        </w:rPr>
        <w:t xml:space="preserve"> ja jonka päätteeksi mahdollisesti tehtävän huollonsiirron jälkeen lapsi joudutaan ehkä</w:t>
      </w:r>
      <w:r w:rsidR="00E60710" w:rsidRPr="00E60710">
        <w:rPr>
          <w:rFonts w:ascii="Times New Roman" w:hAnsi="Times New Roman" w:cs="Times New Roman"/>
          <w:sz w:val="24"/>
          <w:szCs w:val="24"/>
        </w:rPr>
        <w:t xml:space="preserve"> no</w:t>
      </w:r>
      <w:r w:rsidR="00E60710">
        <w:rPr>
          <w:rFonts w:ascii="Times New Roman" w:hAnsi="Times New Roman" w:cs="Times New Roman"/>
          <w:sz w:val="24"/>
          <w:szCs w:val="24"/>
        </w:rPr>
        <w:t>utamaan uuden lähivanhemman luo ulosottomiehen</w:t>
      </w:r>
      <w:r w:rsidR="00557072">
        <w:rPr>
          <w:rFonts w:ascii="Times New Roman" w:hAnsi="Times New Roman" w:cs="Times New Roman"/>
          <w:sz w:val="24"/>
          <w:szCs w:val="24"/>
        </w:rPr>
        <w:t xml:space="preserve"> tai poliisin</w:t>
      </w:r>
      <w:r w:rsidR="00E60710">
        <w:rPr>
          <w:rFonts w:ascii="Times New Roman" w:hAnsi="Times New Roman" w:cs="Times New Roman"/>
          <w:sz w:val="24"/>
          <w:szCs w:val="24"/>
        </w:rPr>
        <w:t xml:space="preserve"> toimesta.</w:t>
      </w:r>
      <w:r w:rsidR="008E2911">
        <w:rPr>
          <w:rFonts w:ascii="Times New Roman" w:hAnsi="Times New Roman" w:cs="Times New Roman"/>
          <w:sz w:val="24"/>
          <w:szCs w:val="24"/>
        </w:rPr>
        <w:t xml:space="preserve"> </w:t>
      </w:r>
    </w:p>
    <w:p w:rsidR="007F45C1" w:rsidRDefault="00D02F83" w:rsidP="00D34771">
      <w:pPr>
        <w:spacing w:after="0"/>
        <w:ind w:right="-567"/>
        <w:rPr>
          <w:rFonts w:ascii="Times New Roman" w:hAnsi="Times New Roman" w:cs="Times New Roman"/>
          <w:sz w:val="24"/>
          <w:szCs w:val="24"/>
        </w:rPr>
      </w:pPr>
      <w:r>
        <w:rPr>
          <w:rFonts w:ascii="Times New Roman" w:hAnsi="Times New Roman" w:cs="Times New Roman"/>
          <w:sz w:val="24"/>
          <w:szCs w:val="24"/>
        </w:rPr>
        <w:t xml:space="preserve">  </w:t>
      </w:r>
      <w:r w:rsidR="00704BE5" w:rsidRPr="00704BE5">
        <w:rPr>
          <w:rFonts w:ascii="Times New Roman" w:hAnsi="Times New Roman" w:cs="Times New Roman"/>
          <w:sz w:val="24"/>
          <w:szCs w:val="24"/>
        </w:rPr>
        <w:t xml:space="preserve">   </w:t>
      </w:r>
      <w:r w:rsidR="00FB67BA">
        <w:rPr>
          <w:rFonts w:ascii="Times New Roman" w:hAnsi="Times New Roman" w:cs="Times New Roman"/>
          <w:sz w:val="24"/>
          <w:szCs w:val="24"/>
        </w:rPr>
        <w:t xml:space="preserve"> </w:t>
      </w:r>
      <w:r w:rsidR="0002071C">
        <w:rPr>
          <w:rFonts w:ascii="Times New Roman" w:hAnsi="Times New Roman" w:cs="Times New Roman"/>
          <w:sz w:val="24"/>
          <w:szCs w:val="24"/>
        </w:rPr>
        <w:t xml:space="preserve">   </w:t>
      </w:r>
    </w:p>
    <w:p w:rsidR="00E60710" w:rsidRDefault="007F45C1" w:rsidP="00D34771">
      <w:pPr>
        <w:spacing w:after="0"/>
        <w:ind w:right="-567"/>
        <w:rPr>
          <w:rFonts w:ascii="Times New Roman" w:hAnsi="Times New Roman" w:cs="Times New Roman"/>
          <w:sz w:val="24"/>
          <w:szCs w:val="24"/>
        </w:rPr>
      </w:pPr>
      <w:r>
        <w:rPr>
          <w:rFonts w:ascii="Times New Roman" w:hAnsi="Times New Roman" w:cs="Times New Roman"/>
          <w:sz w:val="24"/>
          <w:szCs w:val="24"/>
        </w:rPr>
        <w:t>Vastapuolen kulujen määrä nouse</w:t>
      </w:r>
      <w:r w:rsidR="00FB67BA">
        <w:rPr>
          <w:rFonts w:ascii="Times New Roman" w:hAnsi="Times New Roman" w:cs="Times New Roman"/>
          <w:sz w:val="24"/>
          <w:szCs w:val="24"/>
        </w:rPr>
        <w:t>e yleensä</w:t>
      </w:r>
      <w:r>
        <w:rPr>
          <w:rFonts w:ascii="Times New Roman" w:hAnsi="Times New Roman" w:cs="Times New Roman"/>
          <w:sz w:val="24"/>
          <w:szCs w:val="24"/>
        </w:rPr>
        <w:t xml:space="preserve"> paljon sakkoja suuremmaksi</w:t>
      </w:r>
      <w:r w:rsidR="000174C9">
        <w:rPr>
          <w:rFonts w:ascii="Times New Roman" w:hAnsi="Times New Roman" w:cs="Times New Roman"/>
          <w:sz w:val="24"/>
          <w:szCs w:val="24"/>
        </w:rPr>
        <w:t xml:space="preserve">, joten ne muodostaisivat </w:t>
      </w:r>
      <w:proofErr w:type="spellStart"/>
      <w:r w:rsidR="00FB67BA">
        <w:rPr>
          <w:rFonts w:ascii="Times New Roman" w:hAnsi="Times New Roman" w:cs="Times New Roman"/>
          <w:sz w:val="24"/>
          <w:szCs w:val="24"/>
        </w:rPr>
        <w:t>tehok</w:t>
      </w:r>
      <w:r w:rsidR="00165765">
        <w:rPr>
          <w:rFonts w:ascii="Times New Roman" w:hAnsi="Times New Roman" w:cs="Times New Roman"/>
          <w:sz w:val="24"/>
          <w:szCs w:val="24"/>
        </w:rPr>
        <w:t>-</w:t>
      </w:r>
      <w:r w:rsidR="00FB67BA">
        <w:rPr>
          <w:rFonts w:ascii="Times New Roman" w:hAnsi="Times New Roman" w:cs="Times New Roman"/>
          <w:sz w:val="24"/>
          <w:szCs w:val="24"/>
        </w:rPr>
        <w:t>kaamman</w:t>
      </w:r>
      <w:proofErr w:type="spellEnd"/>
      <w:r w:rsidR="00FB67BA">
        <w:rPr>
          <w:rFonts w:ascii="Times New Roman" w:hAnsi="Times New Roman" w:cs="Times New Roman"/>
          <w:sz w:val="24"/>
          <w:szCs w:val="24"/>
        </w:rPr>
        <w:t xml:space="preserve"> ”rangaistuksen” kuin rikosoikeudelliselta pohjalta määrättävät sakot</w:t>
      </w:r>
      <w:r w:rsidR="00E60710">
        <w:rPr>
          <w:rFonts w:ascii="Times New Roman" w:hAnsi="Times New Roman" w:cs="Times New Roman"/>
          <w:sz w:val="24"/>
          <w:szCs w:val="24"/>
        </w:rPr>
        <w:t xml:space="preserve"> ja </w:t>
      </w:r>
      <w:r w:rsidR="000174C9">
        <w:rPr>
          <w:rFonts w:ascii="Times New Roman" w:hAnsi="Times New Roman" w:cs="Times New Roman"/>
          <w:sz w:val="24"/>
          <w:szCs w:val="24"/>
        </w:rPr>
        <w:t>voi</w:t>
      </w:r>
      <w:r w:rsidR="00E60710">
        <w:rPr>
          <w:rFonts w:ascii="Times New Roman" w:hAnsi="Times New Roman" w:cs="Times New Roman"/>
          <w:sz w:val="24"/>
          <w:szCs w:val="24"/>
        </w:rPr>
        <w:t xml:space="preserve">makkaamman </w:t>
      </w:r>
      <w:proofErr w:type="spellStart"/>
      <w:r w:rsidR="00E60710">
        <w:rPr>
          <w:rFonts w:ascii="Times New Roman" w:hAnsi="Times New Roman" w:cs="Times New Roman"/>
          <w:sz w:val="24"/>
          <w:szCs w:val="24"/>
        </w:rPr>
        <w:t>pelot</w:t>
      </w:r>
      <w:r w:rsidR="00165765">
        <w:rPr>
          <w:rFonts w:ascii="Times New Roman" w:hAnsi="Times New Roman" w:cs="Times New Roman"/>
          <w:sz w:val="24"/>
          <w:szCs w:val="24"/>
        </w:rPr>
        <w:t>-</w:t>
      </w:r>
      <w:r w:rsidR="00E60710">
        <w:rPr>
          <w:rFonts w:ascii="Times New Roman" w:hAnsi="Times New Roman" w:cs="Times New Roman"/>
          <w:sz w:val="24"/>
          <w:szCs w:val="24"/>
        </w:rPr>
        <w:t>teen</w:t>
      </w:r>
      <w:proofErr w:type="spellEnd"/>
      <w:r w:rsidR="00E60710">
        <w:rPr>
          <w:rFonts w:ascii="Times New Roman" w:hAnsi="Times New Roman" w:cs="Times New Roman"/>
          <w:sz w:val="24"/>
          <w:szCs w:val="24"/>
        </w:rPr>
        <w:t xml:space="preserve"> kuin epämääräinen asetettava</w:t>
      </w:r>
      <w:r w:rsidR="00F439D0">
        <w:rPr>
          <w:rFonts w:ascii="Times New Roman" w:hAnsi="Times New Roman" w:cs="Times New Roman"/>
          <w:sz w:val="24"/>
          <w:szCs w:val="24"/>
        </w:rPr>
        <w:t xml:space="preserve"> sakonuhka</w:t>
      </w:r>
      <w:r w:rsidR="00E60710">
        <w:rPr>
          <w:rFonts w:ascii="Times New Roman" w:hAnsi="Times New Roman" w:cs="Times New Roman"/>
          <w:sz w:val="24"/>
          <w:szCs w:val="24"/>
        </w:rPr>
        <w:t>, jo</w:t>
      </w:r>
      <w:r w:rsidR="00F439D0">
        <w:rPr>
          <w:rFonts w:ascii="Times New Roman" w:hAnsi="Times New Roman" w:cs="Times New Roman"/>
          <w:sz w:val="24"/>
          <w:szCs w:val="24"/>
        </w:rPr>
        <w:t>k</w:t>
      </w:r>
      <w:r w:rsidR="00E60710">
        <w:rPr>
          <w:rFonts w:ascii="Times New Roman" w:hAnsi="Times New Roman" w:cs="Times New Roman"/>
          <w:sz w:val="24"/>
          <w:szCs w:val="24"/>
        </w:rPr>
        <w:t xml:space="preserve">a ei yleensä koskaan </w:t>
      </w:r>
      <w:r w:rsidR="000174C9">
        <w:rPr>
          <w:rFonts w:ascii="Times New Roman" w:hAnsi="Times New Roman" w:cs="Times New Roman"/>
          <w:sz w:val="24"/>
          <w:szCs w:val="24"/>
        </w:rPr>
        <w:t>realisoi</w:t>
      </w:r>
      <w:r w:rsidR="00F439D0">
        <w:rPr>
          <w:rFonts w:ascii="Times New Roman" w:hAnsi="Times New Roman" w:cs="Times New Roman"/>
          <w:sz w:val="24"/>
          <w:szCs w:val="24"/>
        </w:rPr>
        <w:t>du</w:t>
      </w:r>
      <w:r w:rsidR="00FB67BA">
        <w:rPr>
          <w:rFonts w:ascii="Times New Roman" w:hAnsi="Times New Roman" w:cs="Times New Roman"/>
          <w:sz w:val="24"/>
          <w:szCs w:val="24"/>
        </w:rPr>
        <w:t>.</w:t>
      </w:r>
      <w:r w:rsidR="00F439D0">
        <w:rPr>
          <w:rFonts w:ascii="Times New Roman" w:hAnsi="Times New Roman" w:cs="Times New Roman"/>
          <w:sz w:val="24"/>
          <w:szCs w:val="24"/>
        </w:rPr>
        <w:t xml:space="preserve"> </w:t>
      </w:r>
      <w:r w:rsidR="00F439D0" w:rsidRPr="00F439D0">
        <w:rPr>
          <w:rFonts w:ascii="Times New Roman" w:hAnsi="Times New Roman" w:cs="Times New Roman"/>
          <w:i/>
          <w:sz w:val="24"/>
          <w:szCs w:val="24"/>
          <w:u w:val="single"/>
        </w:rPr>
        <w:t>Uhkasakot pitäisi itse asiassa poistaa kokonaan keinovalikoimasta</w:t>
      </w:r>
      <w:r w:rsidR="004F48E9">
        <w:rPr>
          <w:rFonts w:ascii="Times New Roman" w:hAnsi="Times New Roman" w:cs="Times New Roman"/>
          <w:sz w:val="24"/>
          <w:szCs w:val="24"/>
        </w:rPr>
        <w:t xml:space="preserve"> </w:t>
      </w:r>
      <w:r w:rsidR="00F439D0">
        <w:rPr>
          <w:rFonts w:ascii="Times New Roman" w:hAnsi="Times New Roman" w:cs="Times New Roman"/>
          <w:sz w:val="24"/>
          <w:szCs w:val="24"/>
        </w:rPr>
        <w:t>ja niiden sijaan määrätä</w:t>
      </w:r>
      <w:r w:rsidR="000174C9">
        <w:rPr>
          <w:rFonts w:ascii="Times New Roman" w:hAnsi="Times New Roman" w:cs="Times New Roman"/>
          <w:sz w:val="24"/>
          <w:szCs w:val="24"/>
        </w:rPr>
        <w:t xml:space="preserve"> </w:t>
      </w:r>
      <w:r w:rsidR="000174C9" w:rsidRPr="00544E33">
        <w:rPr>
          <w:rFonts w:ascii="Times New Roman" w:hAnsi="Times New Roman" w:cs="Times New Roman"/>
          <w:i/>
          <w:sz w:val="24"/>
          <w:szCs w:val="24"/>
          <w:u w:val="single"/>
        </w:rPr>
        <w:t>välitön sanktio</w:t>
      </w:r>
      <w:r w:rsidR="000174C9">
        <w:rPr>
          <w:rFonts w:ascii="Times New Roman" w:hAnsi="Times New Roman" w:cs="Times New Roman"/>
          <w:sz w:val="24"/>
          <w:szCs w:val="24"/>
        </w:rPr>
        <w:t>,</w:t>
      </w:r>
      <w:r w:rsidR="00F439D0">
        <w:rPr>
          <w:rFonts w:ascii="Times New Roman" w:hAnsi="Times New Roman" w:cs="Times New Roman"/>
          <w:sz w:val="24"/>
          <w:szCs w:val="24"/>
        </w:rPr>
        <w:t xml:space="preserve"> aina vastapuolen kulut maksettaviksi, lähtökohtaisesti kokonaan, myös niissä tilanteissa, joissa nykyään tyydytään </w:t>
      </w:r>
      <w:proofErr w:type="spellStart"/>
      <w:r w:rsidR="00F439D0">
        <w:rPr>
          <w:rFonts w:ascii="Times New Roman" w:hAnsi="Times New Roman" w:cs="Times New Roman"/>
          <w:sz w:val="24"/>
          <w:szCs w:val="24"/>
        </w:rPr>
        <w:t>muok</w:t>
      </w:r>
      <w:r w:rsidR="00165765">
        <w:rPr>
          <w:rFonts w:ascii="Times New Roman" w:hAnsi="Times New Roman" w:cs="Times New Roman"/>
          <w:sz w:val="24"/>
          <w:szCs w:val="24"/>
        </w:rPr>
        <w:t>-</w:t>
      </w:r>
      <w:r w:rsidR="00F439D0">
        <w:rPr>
          <w:rFonts w:ascii="Times New Roman" w:hAnsi="Times New Roman" w:cs="Times New Roman"/>
          <w:sz w:val="24"/>
          <w:szCs w:val="24"/>
        </w:rPr>
        <w:t>kaamaan</w:t>
      </w:r>
      <w:proofErr w:type="spellEnd"/>
      <w:r w:rsidR="00F439D0">
        <w:rPr>
          <w:rFonts w:ascii="Times New Roman" w:hAnsi="Times New Roman" w:cs="Times New Roman"/>
          <w:sz w:val="24"/>
          <w:szCs w:val="24"/>
        </w:rPr>
        <w:t xml:space="preserve"> tapaamisehtoja.</w:t>
      </w:r>
      <w:r w:rsidR="00F439D0">
        <w:rPr>
          <w:rStyle w:val="Alaviitteenviite"/>
          <w:rFonts w:ascii="Times New Roman" w:hAnsi="Times New Roman" w:cs="Times New Roman"/>
          <w:sz w:val="24"/>
          <w:szCs w:val="24"/>
        </w:rPr>
        <w:footnoteReference w:id="16"/>
      </w:r>
      <w:r w:rsidR="00557072">
        <w:rPr>
          <w:rFonts w:ascii="Times New Roman" w:hAnsi="Times New Roman" w:cs="Times New Roman"/>
          <w:sz w:val="24"/>
          <w:szCs w:val="24"/>
        </w:rPr>
        <w:t xml:space="preserve"> Törkeimmissä tapauksissa voitais</w:t>
      </w:r>
      <w:r w:rsidR="000174C9">
        <w:rPr>
          <w:rFonts w:ascii="Times New Roman" w:hAnsi="Times New Roman" w:cs="Times New Roman"/>
          <w:sz w:val="24"/>
          <w:szCs w:val="24"/>
        </w:rPr>
        <w:t>iin harkita sakkoja</w:t>
      </w:r>
      <w:r w:rsidR="00557072">
        <w:rPr>
          <w:rFonts w:ascii="Times New Roman" w:hAnsi="Times New Roman" w:cs="Times New Roman"/>
          <w:sz w:val="24"/>
          <w:szCs w:val="24"/>
        </w:rPr>
        <w:t>, mutta koska kolmatta prosessilajia eli rikosprosessia e</w:t>
      </w:r>
      <w:r w:rsidR="000174C9">
        <w:rPr>
          <w:rFonts w:ascii="Times New Roman" w:hAnsi="Times New Roman" w:cs="Times New Roman"/>
          <w:sz w:val="24"/>
          <w:szCs w:val="24"/>
        </w:rPr>
        <w:t>i o</w:t>
      </w:r>
      <w:r w:rsidR="00B922BB">
        <w:rPr>
          <w:rFonts w:ascii="Times New Roman" w:hAnsi="Times New Roman" w:cs="Times New Roman"/>
          <w:sz w:val="24"/>
          <w:szCs w:val="24"/>
        </w:rPr>
        <w:t>lisi hyvä</w:t>
      </w:r>
      <w:r w:rsidR="000174C9">
        <w:rPr>
          <w:rFonts w:ascii="Times New Roman" w:hAnsi="Times New Roman" w:cs="Times New Roman"/>
          <w:sz w:val="24"/>
          <w:szCs w:val="24"/>
        </w:rPr>
        <w:t xml:space="preserve"> sekoittaa kah</w:t>
      </w:r>
      <w:r w:rsidR="00557072">
        <w:rPr>
          <w:rFonts w:ascii="Times New Roman" w:hAnsi="Times New Roman" w:cs="Times New Roman"/>
          <w:sz w:val="24"/>
          <w:szCs w:val="24"/>
        </w:rPr>
        <w:t xml:space="preserve">teen muuhun, </w:t>
      </w:r>
      <w:r w:rsidR="000174C9">
        <w:rPr>
          <w:rFonts w:ascii="Times New Roman" w:hAnsi="Times New Roman" w:cs="Times New Roman"/>
          <w:sz w:val="24"/>
          <w:szCs w:val="24"/>
        </w:rPr>
        <w:t xml:space="preserve">niin </w:t>
      </w:r>
      <w:r w:rsidR="00557072">
        <w:rPr>
          <w:rFonts w:ascii="Times New Roman" w:hAnsi="Times New Roman" w:cs="Times New Roman"/>
          <w:sz w:val="24"/>
          <w:szCs w:val="24"/>
        </w:rPr>
        <w:t xml:space="preserve">kyse voisi olla </w:t>
      </w:r>
      <w:proofErr w:type="spellStart"/>
      <w:r w:rsidR="00557072">
        <w:rPr>
          <w:rFonts w:ascii="Times New Roman" w:hAnsi="Times New Roman" w:cs="Times New Roman"/>
          <w:sz w:val="24"/>
          <w:szCs w:val="24"/>
        </w:rPr>
        <w:t>vahingonkor</w:t>
      </w:r>
      <w:r w:rsidR="00165765">
        <w:rPr>
          <w:rFonts w:ascii="Times New Roman" w:hAnsi="Times New Roman" w:cs="Times New Roman"/>
          <w:sz w:val="24"/>
          <w:szCs w:val="24"/>
        </w:rPr>
        <w:t>-</w:t>
      </w:r>
      <w:r w:rsidR="00557072">
        <w:rPr>
          <w:rFonts w:ascii="Times New Roman" w:hAnsi="Times New Roman" w:cs="Times New Roman"/>
          <w:sz w:val="24"/>
          <w:szCs w:val="24"/>
        </w:rPr>
        <w:t>vauksesta</w:t>
      </w:r>
      <w:proofErr w:type="spellEnd"/>
      <w:r w:rsidR="000174C9">
        <w:rPr>
          <w:rFonts w:ascii="Times New Roman" w:hAnsi="Times New Roman" w:cs="Times New Roman"/>
          <w:sz w:val="24"/>
          <w:szCs w:val="24"/>
        </w:rPr>
        <w:t>, jolla vastapuolelle korvattaisiin aiheetta peruuntuneiden tapaamisten a</w:t>
      </w:r>
      <w:r w:rsidR="00544E33">
        <w:rPr>
          <w:rFonts w:ascii="Times New Roman" w:hAnsi="Times New Roman" w:cs="Times New Roman"/>
          <w:sz w:val="24"/>
          <w:szCs w:val="24"/>
        </w:rPr>
        <w:t>iheuttamat kulut</w:t>
      </w:r>
      <w:r w:rsidR="00630A7E">
        <w:rPr>
          <w:rFonts w:ascii="Times New Roman" w:hAnsi="Times New Roman" w:cs="Times New Roman"/>
          <w:sz w:val="24"/>
          <w:szCs w:val="24"/>
        </w:rPr>
        <w:t>,</w:t>
      </w:r>
      <w:r w:rsidR="00544E33">
        <w:rPr>
          <w:rFonts w:ascii="Times New Roman" w:hAnsi="Times New Roman" w:cs="Times New Roman"/>
          <w:sz w:val="24"/>
          <w:szCs w:val="24"/>
        </w:rPr>
        <w:t xml:space="preserve"> </w:t>
      </w:r>
      <w:r w:rsidR="0002352F">
        <w:rPr>
          <w:rFonts w:ascii="Times New Roman" w:hAnsi="Times New Roman" w:cs="Times New Roman"/>
          <w:sz w:val="24"/>
          <w:szCs w:val="24"/>
        </w:rPr>
        <w:t>esimerkiksi käyttämättä jääneiden</w:t>
      </w:r>
      <w:r w:rsidR="007F75FB">
        <w:rPr>
          <w:rFonts w:ascii="Times New Roman" w:hAnsi="Times New Roman" w:cs="Times New Roman"/>
          <w:sz w:val="24"/>
          <w:szCs w:val="24"/>
        </w:rPr>
        <w:t xml:space="preserve"> matkalippujen hinta; </w:t>
      </w:r>
      <w:r w:rsidR="00544E33">
        <w:rPr>
          <w:rFonts w:ascii="Times New Roman" w:hAnsi="Times New Roman" w:cs="Times New Roman"/>
          <w:sz w:val="24"/>
          <w:szCs w:val="24"/>
        </w:rPr>
        <w:t>ta</w:t>
      </w:r>
      <w:r w:rsidR="000174C9">
        <w:rPr>
          <w:rFonts w:ascii="Times New Roman" w:hAnsi="Times New Roman" w:cs="Times New Roman"/>
          <w:sz w:val="24"/>
          <w:szCs w:val="24"/>
        </w:rPr>
        <w:t>paamisongelmista johtuneesta stres</w:t>
      </w:r>
      <w:r w:rsidR="00927CC6">
        <w:rPr>
          <w:rFonts w:ascii="Times New Roman" w:hAnsi="Times New Roman" w:cs="Times New Roman"/>
          <w:sz w:val="24"/>
          <w:szCs w:val="24"/>
        </w:rPr>
        <w:t>sistä yms.</w:t>
      </w:r>
      <w:r w:rsidR="000174C9">
        <w:rPr>
          <w:rFonts w:ascii="Times New Roman" w:hAnsi="Times New Roman" w:cs="Times New Roman"/>
          <w:sz w:val="24"/>
          <w:szCs w:val="24"/>
        </w:rPr>
        <w:t xml:space="preserve"> aiheutuneet kulut, esimerkiksi lääkärinpalkkiot</w:t>
      </w:r>
      <w:r w:rsidR="00A813A5">
        <w:rPr>
          <w:rFonts w:ascii="Times New Roman" w:hAnsi="Times New Roman" w:cs="Times New Roman"/>
          <w:sz w:val="24"/>
          <w:szCs w:val="24"/>
        </w:rPr>
        <w:t>,</w:t>
      </w:r>
      <w:r w:rsidR="00630A7E">
        <w:rPr>
          <w:rFonts w:ascii="Times New Roman" w:hAnsi="Times New Roman" w:cs="Times New Roman"/>
          <w:sz w:val="24"/>
          <w:szCs w:val="24"/>
        </w:rPr>
        <w:t xml:space="preserve"> ja v</w:t>
      </w:r>
      <w:r w:rsidR="00A813A5">
        <w:rPr>
          <w:rFonts w:ascii="Times New Roman" w:hAnsi="Times New Roman" w:cs="Times New Roman"/>
          <w:sz w:val="24"/>
          <w:szCs w:val="24"/>
        </w:rPr>
        <w:t>arusteilla kiristämisen tapauksi</w:t>
      </w:r>
      <w:r w:rsidR="00630A7E">
        <w:rPr>
          <w:rFonts w:ascii="Times New Roman" w:hAnsi="Times New Roman" w:cs="Times New Roman"/>
          <w:sz w:val="24"/>
          <w:szCs w:val="24"/>
        </w:rPr>
        <w:t xml:space="preserve">ssa korvaus </w:t>
      </w:r>
      <w:proofErr w:type="spellStart"/>
      <w:r w:rsidR="00630A7E">
        <w:rPr>
          <w:rFonts w:ascii="Times New Roman" w:hAnsi="Times New Roman" w:cs="Times New Roman"/>
          <w:sz w:val="24"/>
          <w:szCs w:val="24"/>
        </w:rPr>
        <w:t>lähivan</w:t>
      </w:r>
      <w:r w:rsidR="0002352F">
        <w:rPr>
          <w:rFonts w:ascii="Times New Roman" w:hAnsi="Times New Roman" w:cs="Times New Roman"/>
          <w:sz w:val="24"/>
          <w:szCs w:val="24"/>
        </w:rPr>
        <w:t>-</w:t>
      </w:r>
      <w:r w:rsidR="00630A7E">
        <w:rPr>
          <w:rFonts w:ascii="Times New Roman" w:hAnsi="Times New Roman" w:cs="Times New Roman"/>
          <w:sz w:val="24"/>
          <w:szCs w:val="24"/>
        </w:rPr>
        <w:t>hemman</w:t>
      </w:r>
      <w:proofErr w:type="spellEnd"/>
      <w:r w:rsidR="00630A7E">
        <w:rPr>
          <w:rFonts w:ascii="Times New Roman" w:hAnsi="Times New Roman" w:cs="Times New Roman"/>
          <w:sz w:val="24"/>
          <w:szCs w:val="24"/>
        </w:rPr>
        <w:t xml:space="preserve"> hävittämistä tai turmelemista tavaroista</w:t>
      </w:r>
      <w:r w:rsidR="00557072">
        <w:rPr>
          <w:rFonts w:ascii="Times New Roman" w:hAnsi="Times New Roman" w:cs="Times New Roman"/>
          <w:sz w:val="24"/>
          <w:szCs w:val="24"/>
        </w:rPr>
        <w:t xml:space="preserve">. </w:t>
      </w:r>
    </w:p>
    <w:p w:rsidR="00E60710" w:rsidRDefault="00E60710" w:rsidP="00D34771">
      <w:pPr>
        <w:spacing w:after="0"/>
        <w:ind w:right="-567"/>
        <w:rPr>
          <w:rFonts w:ascii="Times New Roman" w:hAnsi="Times New Roman" w:cs="Times New Roman"/>
          <w:sz w:val="24"/>
          <w:szCs w:val="24"/>
        </w:rPr>
      </w:pPr>
    </w:p>
    <w:p w:rsidR="007F45C1" w:rsidRDefault="00544E33" w:rsidP="00D34771">
      <w:pPr>
        <w:spacing w:after="0"/>
        <w:ind w:right="-567"/>
        <w:rPr>
          <w:rFonts w:ascii="Times New Roman" w:hAnsi="Times New Roman" w:cs="Times New Roman"/>
          <w:sz w:val="24"/>
          <w:szCs w:val="24"/>
        </w:rPr>
      </w:pPr>
      <w:r>
        <w:rPr>
          <w:rFonts w:ascii="Times New Roman" w:hAnsi="Times New Roman" w:cs="Times New Roman"/>
          <w:sz w:val="24"/>
          <w:szCs w:val="24"/>
        </w:rPr>
        <w:t xml:space="preserve">Näiden sanktioiden </w:t>
      </w:r>
      <w:r w:rsidR="000174C9">
        <w:rPr>
          <w:rFonts w:ascii="Times New Roman" w:hAnsi="Times New Roman" w:cs="Times New Roman"/>
          <w:sz w:val="24"/>
          <w:szCs w:val="24"/>
        </w:rPr>
        <w:t>etuna on myös</w:t>
      </w:r>
      <w:r w:rsidR="004F48E9">
        <w:rPr>
          <w:rFonts w:ascii="Times New Roman" w:hAnsi="Times New Roman" w:cs="Times New Roman"/>
          <w:sz w:val="24"/>
          <w:szCs w:val="24"/>
        </w:rPr>
        <w:t xml:space="preserve">, että vahinkoa kärsinyt vastapuoli saa hyvitystä menetyksistään, kun taas sakot </w:t>
      </w:r>
      <w:r w:rsidR="000174C9">
        <w:rPr>
          <w:rFonts w:ascii="Times New Roman" w:hAnsi="Times New Roman" w:cs="Times New Roman"/>
          <w:sz w:val="24"/>
          <w:szCs w:val="24"/>
        </w:rPr>
        <w:t xml:space="preserve">ja uhkasakot </w:t>
      </w:r>
      <w:r w:rsidR="004F48E9">
        <w:rPr>
          <w:rFonts w:ascii="Times New Roman" w:hAnsi="Times New Roman" w:cs="Times New Roman"/>
          <w:sz w:val="24"/>
          <w:szCs w:val="24"/>
        </w:rPr>
        <w:t xml:space="preserve">menevät valtion pohjattomaan pussiin, eivätkä </w:t>
      </w:r>
      <w:r w:rsidR="005532E3">
        <w:rPr>
          <w:rFonts w:ascii="Times New Roman" w:hAnsi="Times New Roman" w:cs="Times New Roman"/>
          <w:sz w:val="24"/>
          <w:szCs w:val="24"/>
        </w:rPr>
        <w:t xml:space="preserve">ne </w:t>
      </w:r>
      <w:r w:rsidR="004F48E9">
        <w:rPr>
          <w:rFonts w:ascii="Times New Roman" w:hAnsi="Times New Roman" w:cs="Times New Roman"/>
          <w:sz w:val="24"/>
          <w:szCs w:val="24"/>
        </w:rPr>
        <w:t xml:space="preserve">hyödytä millään tavoin </w:t>
      </w:r>
      <w:proofErr w:type="spellStart"/>
      <w:r w:rsidR="005532E3">
        <w:rPr>
          <w:rFonts w:ascii="Times New Roman" w:hAnsi="Times New Roman" w:cs="Times New Roman"/>
          <w:sz w:val="24"/>
          <w:szCs w:val="24"/>
        </w:rPr>
        <w:t>tapaa</w:t>
      </w:r>
      <w:r w:rsidR="00165765">
        <w:rPr>
          <w:rFonts w:ascii="Times New Roman" w:hAnsi="Times New Roman" w:cs="Times New Roman"/>
          <w:sz w:val="24"/>
          <w:szCs w:val="24"/>
        </w:rPr>
        <w:t>-</w:t>
      </w:r>
      <w:r w:rsidR="005532E3">
        <w:rPr>
          <w:rFonts w:ascii="Times New Roman" w:hAnsi="Times New Roman" w:cs="Times New Roman"/>
          <w:sz w:val="24"/>
          <w:szCs w:val="24"/>
        </w:rPr>
        <w:t>misten</w:t>
      </w:r>
      <w:proofErr w:type="spellEnd"/>
      <w:r w:rsidR="005532E3">
        <w:rPr>
          <w:rFonts w:ascii="Times New Roman" w:hAnsi="Times New Roman" w:cs="Times New Roman"/>
          <w:sz w:val="24"/>
          <w:szCs w:val="24"/>
        </w:rPr>
        <w:t xml:space="preserve"> estämisestä kärsinyttä</w:t>
      </w:r>
      <w:r w:rsidR="000174C9">
        <w:rPr>
          <w:rFonts w:ascii="Times New Roman" w:hAnsi="Times New Roman" w:cs="Times New Roman"/>
          <w:sz w:val="24"/>
          <w:szCs w:val="24"/>
        </w:rPr>
        <w:t xml:space="preserve"> osapuolta</w:t>
      </w:r>
      <w:r w:rsidR="005532E3">
        <w:rPr>
          <w:rFonts w:ascii="Times New Roman" w:hAnsi="Times New Roman" w:cs="Times New Roman"/>
          <w:sz w:val="24"/>
          <w:szCs w:val="24"/>
        </w:rPr>
        <w:t>.</w:t>
      </w:r>
      <w:r w:rsidR="00FB67BA">
        <w:rPr>
          <w:rFonts w:ascii="Times New Roman" w:hAnsi="Times New Roman" w:cs="Times New Roman"/>
          <w:sz w:val="24"/>
          <w:szCs w:val="24"/>
        </w:rPr>
        <w:t xml:space="preserve"> </w:t>
      </w:r>
      <w:r w:rsidR="00A069FD">
        <w:rPr>
          <w:rFonts w:ascii="Times New Roman" w:hAnsi="Times New Roman" w:cs="Times New Roman"/>
          <w:sz w:val="24"/>
          <w:szCs w:val="24"/>
        </w:rPr>
        <w:t>Vähävaraisilta vieraannuttajilta, joilta ei voida periä mitään ulosoton suojaosuuden vuoksi, tulisi peri</w:t>
      </w:r>
      <w:r w:rsidR="000174C9">
        <w:rPr>
          <w:rFonts w:ascii="Times New Roman" w:hAnsi="Times New Roman" w:cs="Times New Roman"/>
          <w:sz w:val="24"/>
          <w:szCs w:val="24"/>
        </w:rPr>
        <w:t>ä vastapuolen kulut ja vahingonkorvaukset</w:t>
      </w:r>
      <w:r w:rsidR="00A069FD">
        <w:rPr>
          <w:rFonts w:ascii="Times New Roman" w:hAnsi="Times New Roman" w:cs="Times New Roman"/>
          <w:sz w:val="24"/>
          <w:szCs w:val="24"/>
        </w:rPr>
        <w:t xml:space="preserve"> lapsilisistä ja/tai </w:t>
      </w:r>
      <w:r w:rsidR="00A069FD">
        <w:rPr>
          <w:rFonts w:ascii="Times New Roman" w:hAnsi="Times New Roman" w:cs="Times New Roman"/>
          <w:sz w:val="24"/>
          <w:szCs w:val="24"/>
        </w:rPr>
        <w:lastRenderedPageBreak/>
        <w:t>elatusavusta</w:t>
      </w:r>
      <w:r w:rsidR="00A813A5">
        <w:rPr>
          <w:rStyle w:val="Alaviitteenviite"/>
          <w:rFonts w:ascii="Times New Roman" w:hAnsi="Times New Roman" w:cs="Times New Roman"/>
          <w:sz w:val="24"/>
          <w:szCs w:val="24"/>
        </w:rPr>
        <w:footnoteReference w:id="17"/>
      </w:r>
      <w:r w:rsidR="0002352F">
        <w:rPr>
          <w:rFonts w:ascii="Times New Roman" w:hAnsi="Times New Roman" w:cs="Times New Roman"/>
          <w:sz w:val="24"/>
          <w:szCs w:val="24"/>
        </w:rPr>
        <w:t xml:space="preserve"> oikeuden tekemä</w:t>
      </w:r>
      <w:r w:rsidR="00165765">
        <w:rPr>
          <w:rFonts w:ascii="Times New Roman" w:hAnsi="Times New Roman" w:cs="Times New Roman"/>
          <w:sz w:val="24"/>
          <w:szCs w:val="24"/>
        </w:rPr>
        <w:t>n</w:t>
      </w:r>
      <w:r w:rsidR="00A069FD">
        <w:rPr>
          <w:rFonts w:ascii="Times New Roman" w:hAnsi="Times New Roman" w:cs="Times New Roman"/>
          <w:sz w:val="24"/>
          <w:szCs w:val="24"/>
        </w:rPr>
        <w:t xml:space="preserve"> laskelman perusteella tai muuntamalla aiemmin tehtyä laskelmaa </w:t>
      </w:r>
      <w:r w:rsidR="00B82855">
        <w:rPr>
          <w:rFonts w:ascii="Times New Roman" w:hAnsi="Times New Roman" w:cs="Times New Roman"/>
          <w:sz w:val="24"/>
          <w:szCs w:val="24"/>
        </w:rPr>
        <w:t>vieraannuttajalle epäedullisemmaksi</w:t>
      </w:r>
      <w:r w:rsidR="00A069FD">
        <w:rPr>
          <w:rFonts w:ascii="Times New Roman" w:hAnsi="Times New Roman" w:cs="Times New Roman"/>
          <w:sz w:val="24"/>
          <w:szCs w:val="24"/>
        </w:rPr>
        <w:t>.</w:t>
      </w:r>
      <w:r w:rsidR="007F45C1">
        <w:rPr>
          <w:rFonts w:ascii="Times New Roman" w:hAnsi="Times New Roman" w:cs="Times New Roman"/>
          <w:sz w:val="24"/>
          <w:szCs w:val="24"/>
        </w:rPr>
        <w:t xml:space="preserve"> </w:t>
      </w:r>
      <w:r w:rsidR="0009427F">
        <w:rPr>
          <w:rFonts w:ascii="Times New Roman" w:hAnsi="Times New Roman" w:cs="Times New Roman"/>
          <w:sz w:val="24"/>
          <w:szCs w:val="24"/>
        </w:rPr>
        <w:t>Sakkojen sijasta</w:t>
      </w:r>
      <w:r>
        <w:rPr>
          <w:rFonts w:ascii="Times New Roman" w:hAnsi="Times New Roman" w:cs="Times New Roman"/>
          <w:sz w:val="24"/>
          <w:szCs w:val="24"/>
        </w:rPr>
        <w:t xml:space="preserve"> voitaisiin (osa) vahingonkorvausta määrätä valtiolle perustuen standardi</w:t>
      </w:r>
      <w:r w:rsidR="00485305">
        <w:rPr>
          <w:rFonts w:ascii="Times New Roman" w:hAnsi="Times New Roman" w:cs="Times New Roman"/>
          <w:sz w:val="24"/>
          <w:szCs w:val="24"/>
        </w:rPr>
        <w:t>laskelmaan siitä, kuinka paljon</w:t>
      </w:r>
      <w:r>
        <w:rPr>
          <w:rFonts w:ascii="Times New Roman" w:hAnsi="Times New Roman" w:cs="Times New Roman"/>
          <w:sz w:val="24"/>
          <w:szCs w:val="24"/>
        </w:rPr>
        <w:t xml:space="preserve"> oikeudenkäynti tulee valtiolle maksamaan.</w:t>
      </w:r>
      <w:r w:rsidR="0002352F">
        <w:rPr>
          <w:rStyle w:val="Alaviitteenviite"/>
          <w:rFonts w:ascii="Times New Roman" w:hAnsi="Times New Roman" w:cs="Times New Roman"/>
          <w:sz w:val="24"/>
          <w:szCs w:val="24"/>
        </w:rPr>
        <w:footnoteReference w:id="18"/>
      </w:r>
      <w:r>
        <w:rPr>
          <w:rFonts w:ascii="Times New Roman" w:hAnsi="Times New Roman" w:cs="Times New Roman"/>
          <w:sz w:val="24"/>
          <w:szCs w:val="24"/>
        </w:rPr>
        <w:t xml:space="preserve"> </w:t>
      </w:r>
      <w:r w:rsidR="0009427F">
        <w:rPr>
          <w:rFonts w:ascii="Times New Roman" w:hAnsi="Times New Roman" w:cs="Times New Roman"/>
          <w:sz w:val="24"/>
          <w:szCs w:val="24"/>
        </w:rPr>
        <w:t xml:space="preserve">Oikeudenkäynnin aiheuttamia todellisia kuluja ei todennäköisesti voida kokonaan vaatia asianosaiselta, vaan jokin laissa määrätty osa niistä. </w:t>
      </w:r>
      <w:r w:rsidR="000174C9">
        <w:rPr>
          <w:rFonts w:ascii="Times New Roman" w:hAnsi="Times New Roman" w:cs="Times New Roman"/>
          <w:sz w:val="24"/>
          <w:szCs w:val="24"/>
        </w:rPr>
        <w:t xml:space="preserve"> </w:t>
      </w:r>
    </w:p>
    <w:p w:rsidR="00A069FD" w:rsidRDefault="00A069FD" w:rsidP="00F42F59">
      <w:pPr>
        <w:spacing w:after="0"/>
        <w:rPr>
          <w:rFonts w:ascii="Times New Roman" w:hAnsi="Times New Roman" w:cs="Times New Roman"/>
          <w:sz w:val="24"/>
          <w:szCs w:val="24"/>
        </w:rPr>
      </w:pPr>
    </w:p>
    <w:p w:rsidR="00616C1D" w:rsidRDefault="00A069FD" w:rsidP="00165765">
      <w:pPr>
        <w:spacing w:after="0"/>
        <w:ind w:right="-567"/>
        <w:rPr>
          <w:rFonts w:ascii="Times New Roman" w:hAnsi="Times New Roman" w:cs="Times New Roman"/>
          <w:sz w:val="24"/>
          <w:szCs w:val="24"/>
        </w:rPr>
      </w:pPr>
      <w:r>
        <w:rPr>
          <w:rFonts w:ascii="Times New Roman" w:hAnsi="Times New Roman" w:cs="Times New Roman"/>
          <w:sz w:val="24"/>
          <w:szCs w:val="24"/>
        </w:rPr>
        <w:t xml:space="preserve">Jos lähivanhempi valittaisiin niillä perusteilla ja menetelmillä kuin olen väitöskirjassa esittänyt, eli että </w:t>
      </w:r>
      <w:r w:rsidR="007250EB">
        <w:rPr>
          <w:rFonts w:ascii="Times New Roman" w:hAnsi="Times New Roman" w:cs="Times New Roman"/>
          <w:sz w:val="24"/>
          <w:szCs w:val="24"/>
        </w:rPr>
        <w:t>(</w:t>
      </w:r>
      <w:r w:rsidR="006415FA">
        <w:rPr>
          <w:rFonts w:ascii="Times New Roman" w:hAnsi="Times New Roman" w:cs="Times New Roman"/>
          <w:sz w:val="24"/>
          <w:szCs w:val="24"/>
        </w:rPr>
        <w:t>piintyneeksi osoittautunut</w:t>
      </w:r>
      <w:r w:rsidR="007250EB">
        <w:rPr>
          <w:rFonts w:ascii="Times New Roman" w:hAnsi="Times New Roman" w:cs="Times New Roman"/>
          <w:sz w:val="24"/>
          <w:szCs w:val="24"/>
        </w:rPr>
        <w:t>)</w:t>
      </w:r>
      <w:r w:rsidR="006415FA">
        <w:rPr>
          <w:rFonts w:ascii="Times New Roman" w:hAnsi="Times New Roman" w:cs="Times New Roman"/>
          <w:sz w:val="24"/>
          <w:szCs w:val="24"/>
        </w:rPr>
        <w:t xml:space="preserve"> </w:t>
      </w:r>
      <w:r>
        <w:rPr>
          <w:rFonts w:ascii="Times New Roman" w:hAnsi="Times New Roman" w:cs="Times New Roman"/>
          <w:sz w:val="24"/>
          <w:szCs w:val="24"/>
        </w:rPr>
        <w:t>vieraa</w:t>
      </w:r>
      <w:r w:rsidR="006415FA">
        <w:rPr>
          <w:rFonts w:ascii="Times New Roman" w:hAnsi="Times New Roman" w:cs="Times New Roman"/>
          <w:sz w:val="24"/>
          <w:szCs w:val="24"/>
        </w:rPr>
        <w:t>nnuttaja menettäisi lähihuollo</w:t>
      </w:r>
      <w:r w:rsidR="00165765">
        <w:rPr>
          <w:rFonts w:ascii="Times New Roman" w:hAnsi="Times New Roman" w:cs="Times New Roman"/>
          <w:sz w:val="24"/>
          <w:szCs w:val="24"/>
        </w:rPr>
        <w:t>n silloin, kun vastapuoli on hä</w:t>
      </w:r>
      <w:r w:rsidR="006415FA">
        <w:rPr>
          <w:rFonts w:ascii="Times New Roman" w:hAnsi="Times New Roman" w:cs="Times New Roman"/>
          <w:sz w:val="24"/>
          <w:szCs w:val="24"/>
        </w:rPr>
        <w:t>nelle tehtävien psykologisten testien mukaan huoltajaksi kelpoine</w:t>
      </w:r>
      <w:r w:rsidR="00165765">
        <w:rPr>
          <w:rFonts w:ascii="Times New Roman" w:hAnsi="Times New Roman" w:cs="Times New Roman"/>
          <w:sz w:val="24"/>
          <w:szCs w:val="24"/>
        </w:rPr>
        <w:t>n, niin vaikeat vieraannuttamis</w:t>
      </w:r>
      <w:r w:rsidR="006415FA">
        <w:rPr>
          <w:rFonts w:ascii="Times New Roman" w:hAnsi="Times New Roman" w:cs="Times New Roman"/>
          <w:sz w:val="24"/>
          <w:szCs w:val="24"/>
        </w:rPr>
        <w:t xml:space="preserve">tapaukset, joissa tarvittaisiin kovia sanktioita, vähenisivät selvästi. Jos vieraannuttaja </w:t>
      </w:r>
      <w:r w:rsidR="006415FA" w:rsidRPr="006415FA">
        <w:rPr>
          <w:rFonts w:ascii="Times New Roman" w:hAnsi="Times New Roman" w:cs="Times New Roman"/>
          <w:sz w:val="24"/>
          <w:szCs w:val="24"/>
        </w:rPr>
        <w:t>säännönmukaisesti</w:t>
      </w:r>
      <w:r w:rsidR="006415FA">
        <w:rPr>
          <w:rFonts w:ascii="Times New Roman" w:hAnsi="Times New Roman" w:cs="Times New Roman"/>
          <w:sz w:val="24"/>
          <w:szCs w:val="24"/>
        </w:rPr>
        <w:t xml:space="preserve"> joutuisi myös korvaamaan suuret vastapuolen kulut tavalla t</w:t>
      </w:r>
      <w:r w:rsidR="00165765">
        <w:rPr>
          <w:rFonts w:ascii="Times New Roman" w:hAnsi="Times New Roman" w:cs="Times New Roman"/>
          <w:sz w:val="24"/>
          <w:szCs w:val="24"/>
        </w:rPr>
        <w:t>ai toisella, niin tarve rikosoi</w:t>
      </w:r>
      <w:r w:rsidR="006415FA">
        <w:rPr>
          <w:rFonts w:ascii="Times New Roman" w:hAnsi="Times New Roman" w:cs="Times New Roman"/>
          <w:sz w:val="24"/>
          <w:szCs w:val="24"/>
        </w:rPr>
        <w:t>keu</w:t>
      </w:r>
      <w:r w:rsidR="00616C1D">
        <w:rPr>
          <w:rFonts w:ascii="Times New Roman" w:hAnsi="Times New Roman" w:cs="Times New Roman"/>
          <w:sz w:val="24"/>
          <w:szCs w:val="24"/>
        </w:rPr>
        <w:t xml:space="preserve">dellisiin </w:t>
      </w:r>
      <w:proofErr w:type="spellStart"/>
      <w:r w:rsidR="00616C1D">
        <w:rPr>
          <w:rFonts w:ascii="Times New Roman" w:hAnsi="Times New Roman" w:cs="Times New Roman"/>
          <w:sz w:val="24"/>
          <w:szCs w:val="24"/>
        </w:rPr>
        <w:t>seuraamuk</w:t>
      </w:r>
      <w:r w:rsidR="00165765">
        <w:rPr>
          <w:rFonts w:ascii="Times New Roman" w:hAnsi="Times New Roman" w:cs="Times New Roman"/>
          <w:sz w:val="24"/>
          <w:szCs w:val="24"/>
        </w:rPr>
        <w:t>-</w:t>
      </w:r>
      <w:r w:rsidR="00616C1D">
        <w:rPr>
          <w:rFonts w:ascii="Times New Roman" w:hAnsi="Times New Roman" w:cs="Times New Roman"/>
          <w:sz w:val="24"/>
          <w:szCs w:val="24"/>
        </w:rPr>
        <w:t>siin</w:t>
      </w:r>
      <w:proofErr w:type="spellEnd"/>
      <w:r w:rsidR="006415FA">
        <w:rPr>
          <w:rFonts w:ascii="Times New Roman" w:hAnsi="Times New Roman" w:cs="Times New Roman"/>
          <w:sz w:val="24"/>
          <w:szCs w:val="24"/>
        </w:rPr>
        <w:t xml:space="preserve"> vähenisi edelleen. </w:t>
      </w:r>
      <w:r w:rsidR="00616C1D">
        <w:rPr>
          <w:rFonts w:ascii="Times New Roman" w:hAnsi="Times New Roman" w:cs="Times New Roman"/>
          <w:sz w:val="24"/>
          <w:szCs w:val="24"/>
        </w:rPr>
        <w:t>Lähinnä voitaisiin tiukentaa tulkintaa</w:t>
      </w:r>
      <w:r w:rsidR="00927CC6">
        <w:rPr>
          <w:rFonts w:ascii="Times New Roman" w:hAnsi="Times New Roman" w:cs="Times New Roman"/>
          <w:sz w:val="24"/>
          <w:szCs w:val="24"/>
        </w:rPr>
        <w:t xml:space="preserve"> </w:t>
      </w:r>
      <w:r w:rsidR="006415FA">
        <w:rPr>
          <w:rFonts w:ascii="Times New Roman" w:hAnsi="Times New Roman" w:cs="Times New Roman"/>
          <w:sz w:val="24"/>
          <w:szCs w:val="24"/>
        </w:rPr>
        <w:t>omavaltai</w:t>
      </w:r>
      <w:r w:rsidR="00927CC6">
        <w:rPr>
          <w:rFonts w:ascii="Times New Roman" w:hAnsi="Times New Roman" w:cs="Times New Roman"/>
          <w:sz w:val="24"/>
          <w:szCs w:val="24"/>
        </w:rPr>
        <w:t xml:space="preserve">sesta huostaanotosta, </w:t>
      </w:r>
      <w:proofErr w:type="spellStart"/>
      <w:r w:rsidR="00927CC6">
        <w:rPr>
          <w:rFonts w:ascii="Times New Roman" w:hAnsi="Times New Roman" w:cs="Times New Roman"/>
          <w:sz w:val="24"/>
          <w:szCs w:val="24"/>
        </w:rPr>
        <w:t>maansisäi</w:t>
      </w:r>
      <w:r w:rsidR="00165765">
        <w:rPr>
          <w:rFonts w:ascii="Times New Roman" w:hAnsi="Times New Roman" w:cs="Times New Roman"/>
          <w:sz w:val="24"/>
          <w:szCs w:val="24"/>
        </w:rPr>
        <w:t>-</w:t>
      </w:r>
      <w:r w:rsidR="00927CC6">
        <w:rPr>
          <w:rFonts w:ascii="Times New Roman" w:hAnsi="Times New Roman" w:cs="Times New Roman"/>
          <w:sz w:val="24"/>
          <w:szCs w:val="24"/>
        </w:rPr>
        <w:t>sestä</w:t>
      </w:r>
      <w:proofErr w:type="spellEnd"/>
      <w:r w:rsidR="00927CC6">
        <w:rPr>
          <w:rFonts w:ascii="Times New Roman" w:hAnsi="Times New Roman" w:cs="Times New Roman"/>
          <w:sz w:val="24"/>
          <w:szCs w:val="24"/>
        </w:rPr>
        <w:t xml:space="preserve"> lapsikaappauksesta ja</w:t>
      </w:r>
      <w:r w:rsidR="00616C1D">
        <w:rPr>
          <w:rFonts w:ascii="Times New Roman" w:hAnsi="Times New Roman" w:cs="Times New Roman"/>
          <w:sz w:val="24"/>
          <w:szCs w:val="24"/>
        </w:rPr>
        <w:t xml:space="preserve"> vapaudenriistosta ja määrätä niistä </w:t>
      </w:r>
      <w:r w:rsidR="00927CC6">
        <w:rPr>
          <w:rFonts w:ascii="Times New Roman" w:hAnsi="Times New Roman" w:cs="Times New Roman"/>
          <w:sz w:val="24"/>
          <w:szCs w:val="24"/>
        </w:rPr>
        <w:t xml:space="preserve">erillisessä rikosprosessissa </w:t>
      </w:r>
      <w:r w:rsidR="00616C1D">
        <w:rPr>
          <w:rFonts w:ascii="Times New Roman" w:hAnsi="Times New Roman" w:cs="Times New Roman"/>
          <w:sz w:val="24"/>
          <w:szCs w:val="24"/>
        </w:rPr>
        <w:t>kovemmat rangaistukset kuin nykyään</w:t>
      </w:r>
      <w:r w:rsidR="00485305">
        <w:rPr>
          <w:rFonts w:ascii="Times New Roman" w:hAnsi="Times New Roman" w:cs="Times New Roman"/>
          <w:sz w:val="24"/>
          <w:szCs w:val="24"/>
        </w:rPr>
        <w:t xml:space="preserve"> ─</w:t>
      </w:r>
      <w:r w:rsidR="00E14EE0">
        <w:rPr>
          <w:rFonts w:ascii="Times New Roman" w:hAnsi="Times New Roman" w:cs="Times New Roman"/>
          <w:sz w:val="24"/>
          <w:szCs w:val="24"/>
        </w:rPr>
        <w:t xml:space="preserve"> edellyttäen, että toimenpiteet</w:t>
      </w:r>
      <w:r w:rsidR="00103EA7">
        <w:rPr>
          <w:rFonts w:ascii="Times New Roman" w:hAnsi="Times New Roman" w:cs="Times New Roman"/>
          <w:sz w:val="24"/>
          <w:szCs w:val="24"/>
        </w:rPr>
        <w:t xml:space="preserve"> rikkovat lasten oikeuksia, ja jos kyse on varttuneesta lapsesta, </w:t>
      </w:r>
      <w:r w:rsidR="0002352F">
        <w:rPr>
          <w:rFonts w:ascii="Times New Roman" w:hAnsi="Times New Roman" w:cs="Times New Roman"/>
          <w:sz w:val="24"/>
          <w:szCs w:val="24"/>
        </w:rPr>
        <w:t xml:space="preserve">että </w:t>
      </w:r>
      <w:r w:rsidR="00165765">
        <w:rPr>
          <w:rFonts w:ascii="Times New Roman" w:hAnsi="Times New Roman" w:cs="Times New Roman"/>
          <w:sz w:val="24"/>
          <w:szCs w:val="24"/>
        </w:rPr>
        <w:t xml:space="preserve">teot on </w:t>
      </w:r>
      <w:r w:rsidR="00103EA7">
        <w:rPr>
          <w:rFonts w:ascii="Times New Roman" w:hAnsi="Times New Roman" w:cs="Times New Roman"/>
          <w:sz w:val="24"/>
          <w:szCs w:val="24"/>
        </w:rPr>
        <w:t>tehty vastoin hänen</w:t>
      </w:r>
      <w:r w:rsidR="00E14EE0">
        <w:rPr>
          <w:rFonts w:ascii="Times New Roman" w:hAnsi="Times New Roman" w:cs="Times New Roman"/>
          <w:sz w:val="24"/>
          <w:szCs w:val="24"/>
        </w:rPr>
        <w:t xml:space="preserve"> tahtoa</w:t>
      </w:r>
      <w:r w:rsidR="00103EA7">
        <w:rPr>
          <w:rFonts w:ascii="Times New Roman" w:hAnsi="Times New Roman" w:cs="Times New Roman"/>
          <w:sz w:val="24"/>
          <w:szCs w:val="24"/>
        </w:rPr>
        <w:t>an</w:t>
      </w:r>
      <w:r w:rsidR="00616C1D">
        <w:rPr>
          <w:rFonts w:ascii="Times New Roman" w:hAnsi="Times New Roman" w:cs="Times New Roman"/>
          <w:sz w:val="24"/>
          <w:szCs w:val="24"/>
        </w:rPr>
        <w:t xml:space="preserve">. </w:t>
      </w:r>
    </w:p>
    <w:p w:rsidR="00616C1D" w:rsidRDefault="00616C1D" w:rsidP="00165765">
      <w:pPr>
        <w:spacing w:after="0"/>
        <w:ind w:right="-567"/>
        <w:rPr>
          <w:rFonts w:ascii="Times New Roman" w:hAnsi="Times New Roman" w:cs="Times New Roman"/>
          <w:sz w:val="24"/>
          <w:szCs w:val="24"/>
        </w:rPr>
      </w:pPr>
    </w:p>
    <w:p w:rsidR="00A069FD" w:rsidRDefault="00630A7E" w:rsidP="00165765">
      <w:pPr>
        <w:spacing w:after="0"/>
        <w:ind w:right="-567"/>
        <w:rPr>
          <w:rFonts w:ascii="Times New Roman" w:hAnsi="Times New Roman" w:cs="Times New Roman"/>
          <w:sz w:val="24"/>
          <w:szCs w:val="24"/>
        </w:rPr>
      </w:pPr>
      <w:r>
        <w:rPr>
          <w:rFonts w:ascii="Times New Roman" w:hAnsi="Times New Roman" w:cs="Times New Roman"/>
          <w:sz w:val="24"/>
          <w:szCs w:val="24"/>
        </w:rPr>
        <w:t>Mikäli</w:t>
      </w:r>
      <w:r w:rsidR="00616C1D">
        <w:rPr>
          <w:rFonts w:ascii="Times New Roman" w:hAnsi="Times New Roman" w:cs="Times New Roman"/>
          <w:sz w:val="24"/>
          <w:szCs w:val="24"/>
        </w:rPr>
        <w:t xml:space="preserve"> asumisen siirtoa ei voida te</w:t>
      </w:r>
      <w:r w:rsidR="00927CC6">
        <w:rPr>
          <w:rFonts w:ascii="Times New Roman" w:hAnsi="Times New Roman" w:cs="Times New Roman"/>
          <w:sz w:val="24"/>
          <w:szCs w:val="24"/>
        </w:rPr>
        <w:t>hdä, kun etävanhempi ei ole kel</w:t>
      </w:r>
      <w:r w:rsidR="00616C1D">
        <w:rPr>
          <w:rFonts w:ascii="Times New Roman" w:hAnsi="Times New Roman" w:cs="Times New Roman"/>
          <w:sz w:val="24"/>
          <w:szCs w:val="24"/>
        </w:rPr>
        <w:t xml:space="preserve">poinen lähivanhemmaksi, </w:t>
      </w:r>
      <w:r w:rsidR="00927CC6">
        <w:rPr>
          <w:rFonts w:ascii="Times New Roman" w:hAnsi="Times New Roman" w:cs="Times New Roman"/>
          <w:sz w:val="24"/>
          <w:szCs w:val="24"/>
        </w:rPr>
        <w:t xml:space="preserve">tulee </w:t>
      </w:r>
      <w:proofErr w:type="spellStart"/>
      <w:r w:rsidR="00616C1D">
        <w:rPr>
          <w:rFonts w:ascii="Times New Roman" w:hAnsi="Times New Roman" w:cs="Times New Roman"/>
          <w:sz w:val="24"/>
          <w:szCs w:val="24"/>
        </w:rPr>
        <w:t>vie</w:t>
      </w:r>
      <w:r w:rsidR="00165765">
        <w:rPr>
          <w:rFonts w:ascii="Times New Roman" w:hAnsi="Times New Roman" w:cs="Times New Roman"/>
          <w:sz w:val="24"/>
          <w:szCs w:val="24"/>
        </w:rPr>
        <w:t>-</w:t>
      </w:r>
      <w:r w:rsidR="00616C1D">
        <w:rPr>
          <w:rFonts w:ascii="Times New Roman" w:hAnsi="Times New Roman" w:cs="Times New Roman"/>
          <w:sz w:val="24"/>
          <w:szCs w:val="24"/>
        </w:rPr>
        <w:t>raannuttamistoimenpiteiden</w:t>
      </w:r>
      <w:proofErr w:type="spellEnd"/>
      <w:r w:rsidR="00616C1D">
        <w:rPr>
          <w:rFonts w:ascii="Times New Roman" w:hAnsi="Times New Roman" w:cs="Times New Roman"/>
          <w:sz w:val="24"/>
          <w:szCs w:val="24"/>
        </w:rPr>
        <w:t xml:space="preserve"> vuoksi</w:t>
      </w:r>
      <w:r w:rsidR="00927CC6">
        <w:rPr>
          <w:rFonts w:ascii="Times New Roman" w:hAnsi="Times New Roman" w:cs="Times New Roman"/>
          <w:sz w:val="24"/>
          <w:szCs w:val="24"/>
        </w:rPr>
        <w:t xml:space="preserve"> </w:t>
      </w:r>
      <w:r w:rsidR="00927CC6" w:rsidRPr="00927CC6">
        <w:rPr>
          <w:rFonts w:ascii="Times New Roman" w:hAnsi="Times New Roman" w:cs="Times New Roman"/>
          <w:sz w:val="24"/>
          <w:szCs w:val="24"/>
        </w:rPr>
        <w:t xml:space="preserve">määrätä </w:t>
      </w:r>
      <w:r w:rsidR="00927CC6">
        <w:rPr>
          <w:rFonts w:ascii="Times New Roman" w:hAnsi="Times New Roman" w:cs="Times New Roman"/>
          <w:sz w:val="24"/>
          <w:szCs w:val="24"/>
        </w:rPr>
        <w:t>kuitenkin em. sanktio</w:t>
      </w:r>
      <w:r w:rsidR="000E63A0">
        <w:rPr>
          <w:rFonts w:ascii="Times New Roman" w:hAnsi="Times New Roman" w:cs="Times New Roman"/>
          <w:sz w:val="24"/>
          <w:szCs w:val="24"/>
        </w:rPr>
        <w:t>t</w:t>
      </w:r>
      <w:r>
        <w:rPr>
          <w:rFonts w:ascii="Times New Roman" w:hAnsi="Times New Roman" w:cs="Times New Roman"/>
          <w:sz w:val="24"/>
          <w:szCs w:val="24"/>
        </w:rPr>
        <w:t xml:space="preserve">. </w:t>
      </w:r>
      <w:r w:rsidR="00A813A5">
        <w:rPr>
          <w:rFonts w:ascii="Times New Roman" w:hAnsi="Times New Roman" w:cs="Times New Roman"/>
          <w:sz w:val="24"/>
          <w:szCs w:val="24"/>
        </w:rPr>
        <w:t>Lapsen asema</w:t>
      </w:r>
      <w:r w:rsidR="00616C1D">
        <w:rPr>
          <w:rFonts w:ascii="Times New Roman" w:hAnsi="Times New Roman" w:cs="Times New Roman"/>
          <w:sz w:val="24"/>
          <w:szCs w:val="24"/>
        </w:rPr>
        <w:t xml:space="preserve"> on </w:t>
      </w:r>
      <w:r w:rsidR="00A813A5">
        <w:rPr>
          <w:rFonts w:ascii="Times New Roman" w:hAnsi="Times New Roman" w:cs="Times New Roman"/>
          <w:sz w:val="24"/>
          <w:szCs w:val="24"/>
        </w:rPr>
        <w:t xml:space="preserve">näissä tapauksissa </w:t>
      </w:r>
      <w:r w:rsidR="00616C1D">
        <w:rPr>
          <w:rFonts w:ascii="Times New Roman" w:hAnsi="Times New Roman" w:cs="Times New Roman"/>
          <w:sz w:val="24"/>
          <w:szCs w:val="24"/>
        </w:rPr>
        <w:t>vaikea s</w:t>
      </w:r>
      <w:r>
        <w:rPr>
          <w:rFonts w:ascii="Times New Roman" w:hAnsi="Times New Roman" w:cs="Times New Roman"/>
          <w:sz w:val="24"/>
          <w:szCs w:val="24"/>
        </w:rPr>
        <w:t>en vuoksi, että kumpikin vanhem</w:t>
      </w:r>
      <w:r w:rsidR="00616C1D">
        <w:rPr>
          <w:rFonts w:ascii="Times New Roman" w:hAnsi="Times New Roman" w:cs="Times New Roman"/>
          <w:sz w:val="24"/>
          <w:szCs w:val="24"/>
        </w:rPr>
        <w:t>mista on ilmeisesti kyvytön häntä kunnolla kohtelemaan ja huolehtimaan. Törkeästi toimivalta vieraannuttajalta pitäisi lapsi saada joka tapauksessa pois, jolloin tilanteen ratkaisemiseksi tulisi</w:t>
      </w:r>
      <w:r w:rsidR="001B10DB">
        <w:rPr>
          <w:rFonts w:ascii="Times New Roman" w:hAnsi="Times New Roman" w:cs="Times New Roman"/>
          <w:sz w:val="24"/>
          <w:szCs w:val="24"/>
        </w:rPr>
        <w:t xml:space="preserve"> hybridiprosessissa</w:t>
      </w:r>
      <w:r w:rsidR="00616C1D">
        <w:rPr>
          <w:rFonts w:ascii="Times New Roman" w:hAnsi="Times New Roman" w:cs="Times New Roman"/>
          <w:sz w:val="24"/>
          <w:szCs w:val="24"/>
        </w:rPr>
        <w:t xml:space="preserve"> lapsen asuminen määrätä muulle henkilölle kuin vanhemmille, esimerkiksi isovanhemmille em. uudistetun HTL 14 §:n avulla. Sukulaisten tai muiden läheisten puuttuessa lapsi tulisi ottaa huostaan. </w:t>
      </w:r>
      <w:r w:rsidR="007250EB">
        <w:rPr>
          <w:rFonts w:ascii="Times New Roman" w:hAnsi="Times New Roman" w:cs="Times New Roman"/>
          <w:sz w:val="24"/>
          <w:szCs w:val="24"/>
        </w:rPr>
        <w:t>Lapsen sij</w:t>
      </w:r>
      <w:r w:rsidR="00022E52">
        <w:rPr>
          <w:rFonts w:ascii="Times New Roman" w:hAnsi="Times New Roman" w:cs="Times New Roman"/>
          <w:sz w:val="24"/>
          <w:szCs w:val="24"/>
        </w:rPr>
        <w:t>oituspaikkaa harkittaessa yksi</w:t>
      </w:r>
      <w:r w:rsidR="007250EB">
        <w:rPr>
          <w:rFonts w:ascii="Times New Roman" w:hAnsi="Times New Roman" w:cs="Times New Roman"/>
          <w:sz w:val="24"/>
          <w:szCs w:val="24"/>
        </w:rPr>
        <w:t xml:space="preserve"> tärkeimmistä perusteista</w:t>
      </w:r>
      <w:r w:rsidR="00797BC9">
        <w:rPr>
          <w:rFonts w:ascii="Times New Roman" w:hAnsi="Times New Roman" w:cs="Times New Roman"/>
          <w:sz w:val="24"/>
          <w:szCs w:val="24"/>
        </w:rPr>
        <w:t xml:space="preserve"> olisi se, kykeneekö</w:t>
      </w:r>
      <w:r w:rsidR="007250EB">
        <w:rPr>
          <w:rFonts w:ascii="Times New Roman" w:hAnsi="Times New Roman" w:cs="Times New Roman"/>
          <w:sz w:val="24"/>
          <w:szCs w:val="24"/>
        </w:rPr>
        <w:t xml:space="preserve"> potentia</w:t>
      </w:r>
      <w:r w:rsidR="00797BC9">
        <w:rPr>
          <w:rFonts w:ascii="Times New Roman" w:hAnsi="Times New Roman" w:cs="Times New Roman"/>
          <w:sz w:val="24"/>
          <w:szCs w:val="24"/>
        </w:rPr>
        <w:t>alinen sijaisvanhempi edesauttamaan</w:t>
      </w:r>
      <w:r w:rsidR="007250EB">
        <w:rPr>
          <w:rFonts w:ascii="Times New Roman" w:hAnsi="Times New Roman" w:cs="Times New Roman"/>
          <w:sz w:val="24"/>
          <w:szCs w:val="24"/>
        </w:rPr>
        <w:t xml:space="preserve"> lapsen </w:t>
      </w:r>
      <w:r w:rsidR="00022E52">
        <w:rPr>
          <w:rFonts w:ascii="Times New Roman" w:hAnsi="Times New Roman" w:cs="Times New Roman"/>
          <w:sz w:val="24"/>
          <w:szCs w:val="24"/>
        </w:rPr>
        <w:t>ja toisen vanhemman tapaamisia, ja ovatko myös aiemman lähivanhemman tapaamiset mahdollisia, siinä määrin kuin</w:t>
      </w:r>
      <w:r w:rsidR="000F0F8C">
        <w:rPr>
          <w:rFonts w:ascii="Times New Roman" w:hAnsi="Times New Roman" w:cs="Times New Roman"/>
          <w:sz w:val="24"/>
          <w:szCs w:val="24"/>
        </w:rPr>
        <w:t xml:space="preserve"> niitä</w:t>
      </w:r>
      <w:r w:rsidR="00022E52">
        <w:rPr>
          <w:rFonts w:ascii="Times New Roman" w:hAnsi="Times New Roman" w:cs="Times New Roman"/>
          <w:sz w:val="24"/>
          <w:szCs w:val="24"/>
        </w:rPr>
        <w:t xml:space="preserve"> pidetään lapsen kannalta toivottavina. </w:t>
      </w:r>
    </w:p>
    <w:p w:rsidR="001E0A19" w:rsidRDefault="001E0A19" w:rsidP="00165765">
      <w:pPr>
        <w:spacing w:after="0"/>
        <w:ind w:right="-567"/>
        <w:rPr>
          <w:rFonts w:ascii="Times New Roman" w:hAnsi="Times New Roman" w:cs="Times New Roman"/>
          <w:sz w:val="24"/>
          <w:szCs w:val="24"/>
        </w:rPr>
      </w:pPr>
    </w:p>
    <w:p w:rsidR="00EC1ED1" w:rsidRDefault="003E1A50" w:rsidP="00165765">
      <w:pPr>
        <w:spacing w:after="0"/>
        <w:ind w:right="-567"/>
        <w:rPr>
          <w:rFonts w:ascii="Times New Roman" w:hAnsi="Times New Roman" w:cs="Times New Roman"/>
          <w:sz w:val="24"/>
          <w:szCs w:val="24"/>
        </w:rPr>
      </w:pPr>
      <w:r>
        <w:rPr>
          <w:rFonts w:ascii="Times New Roman" w:hAnsi="Times New Roman" w:cs="Times New Roman"/>
          <w:sz w:val="24"/>
          <w:szCs w:val="24"/>
        </w:rPr>
        <w:t>Kantava idea tapaamisten toteutumista</w:t>
      </w:r>
      <w:r w:rsidR="003039F4">
        <w:rPr>
          <w:rFonts w:ascii="Times New Roman" w:hAnsi="Times New Roman" w:cs="Times New Roman"/>
          <w:sz w:val="24"/>
          <w:szCs w:val="24"/>
        </w:rPr>
        <w:t xml:space="preserve"> edistettäessä on siten pyrkimys sijoittaa lapset asumaan sellaisten vanhempien, sukulaisten tai muiden tahojen luo, jotka eivät estä tapaamisia. </w:t>
      </w:r>
      <w:proofErr w:type="gramStart"/>
      <w:r w:rsidR="003039F4">
        <w:rPr>
          <w:rFonts w:ascii="Times New Roman" w:hAnsi="Times New Roman" w:cs="Times New Roman"/>
          <w:sz w:val="24"/>
          <w:szCs w:val="24"/>
        </w:rPr>
        <w:t xml:space="preserve">Kun lähivanhemmat </w:t>
      </w:r>
      <w:proofErr w:type="spellStart"/>
      <w:r w:rsidR="003039F4">
        <w:rPr>
          <w:rFonts w:ascii="Times New Roman" w:hAnsi="Times New Roman" w:cs="Times New Roman"/>
          <w:sz w:val="24"/>
          <w:szCs w:val="24"/>
        </w:rPr>
        <w:t>ym</w:t>
      </w:r>
      <w:r w:rsidR="00165765">
        <w:rPr>
          <w:rFonts w:ascii="Times New Roman" w:hAnsi="Times New Roman" w:cs="Times New Roman"/>
          <w:sz w:val="24"/>
          <w:szCs w:val="24"/>
        </w:rPr>
        <w:t>-</w:t>
      </w:r>
      <w:r w:rsidR="003039F4">
        <w:rPr>
          <w:rFonts w:ascii="Times New Roman" w:hAnsi="Times New Roman" w:cs="Times New Roman"/>
          <w:sz w:val="24"/>
          <w:szCs w:val="24"/>
        </w:rPr>
        <w:t>märtävät</w:t>
      </w:r>
      <w:proofErr w:type="spellEnd"/>
      <w:r w:rsidR="003039F4">
        <w:rPr>
          <w:rFonts w:ascii="Times New Roman" w:hAnsi="Times New Roman" w:cs="Times New Roman"/>
          <w:sz w:val="24"/>
          <w:szCs w:val="24"/>
        </w:rPr>
        <w:t>, että he voivat menettää lapsen asumisen turhan tapaamisen estämisen seurauksena</w:t>
      </w:r>
      <w:r w:rsidR="00485305">
        <w:rPr>
          <w:rFonts w:ascii="Times New Roman" w:hAnsi="Times New Roman" w:cs="Times New Roman"/>
          <w:sz w:val="24"/>
          <w:szCs w:val="24"/>
        </w:rPr>
        <w:t>,</w:t>
      </w:r>
      <w:r w:rsidR="006C6C1B">
        <w:rPr>
          <w:rFonts w:ascii="Times New Roman" w:hAnsi="Times New Roman" w:cs="Times New Roman"/>
          <w:sz w:val="24"/>
          <w:szCs w:val="24"/>
        </w:rPr>
        <w:t xml:space="preserve"> </w:t>
      </w:r>
      <w:r w:rsidR="003039F4">
        <w:rPr>
          <w:rFonts w:ascii="Times New Roman" w:hAnsi="Times New Roman" w:cs="Times New Roman"/>
          <w:sz w:val="24"/>
          <w:szCs w:val="24"/>
        </w:rPr>
        <w:t>että heille voidaan määrätä tuntuvat</w:t>
      </w:r>
      <w:r w:rsidR="00A813A5">
        <w:rPr>
          <w:rFonts w:ascii="Times New Roman" w:hAnsi="Times New Roman" w:cs="Times New Roman"/>
          <w:sz w:val="24"/>
          <w:szCs w:val="24"/>
        </w:rPr>
        <w:t xml:space="preserve"> vastapuolen kulut </w:t>
      </w:r>
      <w:r w:rsidR="003039F4">
        <w:rPr>
          <w:rFonts w:ascii="Times New Roman" w:hAnsi="Times New Roman" w:cs="Times New Roman"/>
          <w:sz w:val="24"/>
          <w:szCs w:val="24"/>
        </w:rPr>
        <w:t>maksettaviksi</w:t>
      </w:r>
      <w:r w:rsidR="000E63A0">
        <w:rPr>
          <w:rFonts w:ascii="Times New Roman" w:hAnsi="Times New Roman" w:cs="Times New Roman"/>
          <w:sz w:val="24"/>
          <w:szCs w:val="24"/>
        </w:rPr>
        <w:t xml:space="preserve"> ja</w:t>
      </w:r>
      <w:r w:rsidR="00485305">
        <w:rPr>
          <w:rFonts w:ascii="Times New Roman" w:hAnsi="Times New Roman" w:cs="Times New Roman"/>
          <w:sz w:val="24"/>
          <w:szCs w:val="24"/>
        </w:rPr>
        <w:t xml:space="preserve"> että heidän mielenterveyshäiriönsä </w:t>
      </w:r>
      <w:r w:rsidR="000E63A0">
        <w:rPr>
          <w:rFonts w:ascii="Times New Roman" w:hAnsi="Times New Roman" w:cs="Times New Roman"/>
          <w:sz w:val="24"/>
          <w:szCs w:val="24"/>
        </w:rPr>
        <w:t>voidaan paljastaa</w:t>
      </w:r>
      <w:r w:rsidR="00485305">
        <w:rPr>
          <w:rFonts w:ascii="Times New Roman" w:hAnsi="Times New Roman" w:cs="Times New Roman"/>
          <w:sz w:val="24"/>
          <w:szCs w:val="24"/>
        </w:rPr>
        <w:t xml:space="preserve"> psykiatrisessa arviossa</w:t>
      </w:r>
      <w:r w:rsidR="003039F4">
        <w:rPr>
          <w:rFonts w:ascii="Times New Roman" w:hAnsi="Times New Roman" w:cs="Times New Roman"/>
          <w:sz w:val="24"/>
          <w:szCs w:val="24"/>
        </w:rPr>
        <w:t xml:space="preserve">, </w:t>
      </w:r>
      <w:r w:rsidR="006C6C1B">
        <w:rPr>
          <w:rFonts w:ascii="Times New Roman" w:hAnsi="Times New Roman" w:cs="Times New Roman"/>
          <w:sz w:val="24"/>
          <w:szCs w:val="24"/>
        </w:rPr>
        <w:t xml:space="preserve">niin </w:t>
      </w:r>
      <w:r w:rsidR="00485305">
        <w:rPr>
          <w:rFonts w:ascii="Times New Roman" w:hAnsi="Times New Roman" w:cs="Times New Roman"/>
          <w:sz w:val="24"/>
          <w:szCs w:val="24"/>
        </w:rPr>
        <w:t>suuri</w:t>
      </w:r>
      <w:r w:rsidR="003039F4">
        <w:rPr>
          <w:rFonts w:ascii="Times New Roman" w:hAnsi="Times New Roman" w:cs="Times New Roman"/>
          <w:sz w:val="24"/>
          <w:szCs w:val="24"/>
        </w:rPr>
        <w:t xml:space="preserve"> osa heistä alkaa karttaa sellaista menettelyä</w:t>
      </w:r>
      <w:r w:rsidR="00A813A5">
        <w:rPr>
          <w:rFonts w:ascii="Times New Roman" w:hAnsi="Times New Roman" w:cs="Times New Roman"/>
          <w:sz w:val="24"/>
          <w:szCs w:val="24"/>
        </w:rPr>
        <w:t xml:space="preserve"> ja tarve</w:t>
      </w:r>
      <w:r w:rsidR="00927CC6">
        <w:rPr>
          <w:rFonts w:ascii="Times New Roman" w:hAnsi="Times New Roman" w:cs="Times New Roman"/>
          <w:sz w:val="24"/>
          <w:szCs w:val="24"/>
        </w:rPr>
        <w:t xml:space="preserve"> </w:t>
      </w:r>
      <w:proofErr w:type="spellStart"/>
      <w:r w:rsidR="00927CC6">
        <w:rPr>
          <w:rFonts w:ascii="Times New Roman" w:hAnsi="Times New Roman" w:cs="Times New Roman"/>
          <w:sz w:val="24"/>
          <w:szCs w:val="24"/>
        </w:rPr>
        <w:t>täytän</w:t>
      </w:r>
      <w:r w:rsidR="00165765">
        <w:rPr>
          <w:rFonts w:ascii="Times New Roman" w:hAnsi="Times New Roman" w:cs="Times New Roman"/>
          <w:sz w:val="24"/>
          <w:szCs w:val="24"/>
        </w:rPr>
        <w:t>-</w:t>
      </w:r>
      <w:r w:rsidR="00927CC6">
        <w:rPr>
          <w:rFonts w:ascii="Times New Roman" w:hAnsi="Times New Roman" w:cs="Times New Roman"/>
          <w:sz w:val="24"/>
          <w:szCs w:val="24"/>
        </w:rPr>
        <w:t>töönpanoon</w:t>
      </w:r>
      <w:proofErr w:type="spellEnd"/>
      <w:r w:rsidR="00927CC6">
        <w:rPr>
          <w:rFonts w:ascii="Times New Roman" w:hAnsi="Times New Roman" w:cs="Times New Roman"/>
          <w:sz w:val="24"/>
          <w:szCs w:val="24"/>
        </w:rPr>
        <w:t xml:space="preserve"> </w:t>
      </w:r>
      <w:r w:rsidR="00A813A5">
        <w:rPr>
          <w:rFonts w:ascii="Times New Roman" w:hAnsi="Times New Roman" w:cs="Times New Roman"/>
          <w:sz w:val="24"/>
          <w:szCs w:val="24"/>
        </w:rPr>
        <w:t xml:space="preserve">ja rikosoikeudellisiin seuraamuksiin </w:t>
      </w:r>
      <w:r w:rsidR="00927CC6">
        <w:rPr>
          <w:rFonts w:ascii="Times New Roman" w:hAnsi="Times New Roman" w:cs="Times New Roman"/>
          <w:sz w:val="24"/>
          <w:szCs w:val="24"/>
        </w:rPr>
        <w:t>vähenee</w:t>
      </w:r>
      <w:r w:rsidR="003039F4">
        <w:rPr>
          <w:rFonts w:ascii="Times New Roman" w:hAnsi="Times New Roman" w:cs="Times New Roman"/>
          <w:sz w:val="24"/>
          <w:szCs w:val="24"/>
        </w:rPr>
        <w:t>.</w:t>
      </w:r>
      <w:proofErr w:type="gramEnd"/>
      <w:r w:rsidR="003039F4">
        <w:rPr>
          <w:rFonts w:ascii="Times New Roman" w:hAnsi="Times New Roman" w:cs="Times New Roman"/>
          <w:sz w:val="24"/>
          <w:szCs w:val="24"/>
        </w:rPr>
        <w:t xml:space="preserve"> </w:t>
      </w:r>
    </w:p>
    <w:p w:rsidR="00EC1ED1" w:rsidRDefault="00EC1ED1" w:rsidP="00165765">
      <w:pPr>
        <w:spacing w:after="0"/>
        <w:ind w:right="-567"/>
        <w:rPr>
          <w:rFonts w:ascii="Times New Roman" w:hAnsi="Times New Roman" w:cs="Times New Roman"/>
          <w:sz w:val="24"/>
          <w:szCs w:val="24"/>
        </w:rPr>
      </w:pPr>
    </w:p>
    <w:p w:rsidR="00165765" w:rsidRDefault="003039F4" w:rsidP="00165765">
      <w:pPr>
        <w:spacing w:after="0"/>
        <w:ind w:right="-567"/>
        <w:rPr>
          <w:rFonts w:ascii="Times New Roman" w:hAnsi="Times New Roman" w:cs="Times New Roman"/>
          <w:sz w:val="24"/>
          <w:szCs w:val="24"/>
        </w:rPr>
      </w:pPr>
      <w:r>
        <w:rPr>
          <w:rFonts w:ascii="Times New Roman" w:hAnsi="Times New Roman" w:cs="Times New Roman"/>
          <w:sz w:val="24"/>
          <w:szCs w:val="24"/>
        </w:rPr>
        <w:t>Jos näiden keinojen lisäksi tahdotaan varata</w:t>
      </w:r>
      <w:r w:rsidR="00EC1ED1">
        <w:rPr>
          <w:rFonts w:ascii="Times New Roman" w:hAnsi="Times New Roman" w:cs="Times New Roman"/>
          <w:sz w:val="24"/>
          <w:szCs w:val="24"/>
        </w:rPr>
        <w:t xml:space="preserve"> mahdollis</w:t>
      </w:r>
      <w:r w:rsidR="00103EA7">
        <w:rPr>
          <w:rFonts w:ascii="Times New Roman" w:hAnsi="Times New Roman" w:cs="Times New Roman"/>
          <w:sz w:val="24"/>
          <w:szCs w:val="24"/>
        </w:rPr>
        <w:t>uus rikosoikeudellisiin</w:t>
      </w:r>
      <w:r w:rsidR="000E63A0">
        <w:rPr>
          <w:rFonts w:ascii="Times New Roman" w:hAnsi="Times New Roman" w:cs="Times New Roman"/>
          <w:sz w:val="24"/>
          <w:szCs w:val="24"/>
        </w:rPr>
        <w:t xml:space="preserve"> seuraamu</w:t>
      </w:r>
      <w:r w:rsidR="00103EA7">
        <w:rPr>
          <w:rFonts w:ascii="Times New Roman" w:hAnsi="Times New Roman" w:cs="Times New Roman"/>
          <w:sz w:val="24"/>
          <w:szCs w:val="24"/>
        </w:rPr>
        <w:t>ksiin</w:t>
      </w:r>
      <w:r w:rsidR="00EC1ED1">
        <w:rPr>
          <w:rFonts w:ascii="Times New Roman" w:hAnsi="Times New Roman" w:cs="Times New Roman"/>
          <w:sz w:val="24"/>
          <w:szCs w:val="24"/>
        </w:rPr>
        <w:t>, niiden</w:t>
      </w:r>
      <w:r>
        <w:rPr>
          <w:rFonts w:ascii="Times New Roman" w:hAnsi="Times New Roman" w:cs="Times New Roman"/>
          <w:sz w:val="24"/>
          <w:szCs w:val="24"/>
        </w:rPr>
        <w:t xml:space="preserve"> pitäisi koskea </w:t>
      </w:r>
      <w:r w:rsidR="00EC1ED1">
        <w:rPr>
          <w:rFonts w:ascii="Times New Roman" w:hAnsi="Times New Roman" w:cs="Times New Roman"/>
          <w:sz w:val="24"/>
          <w:szCs w:val="24"/>
        </w:rPr>
        <w:t>lapsen eristämistä muilla tavoin kuin mi</w:t>
      </w:r>
      <w:r w:rsidR="00630A7E">
        <w:rPr>
          <w:rFonts w:ascii="Times New Roman" w:hAnsi="Times New Roman" w:cs="Times New Roman"/>
          <w:sz w:val="24"/>
          <w:szCs w:val="24"/>
        </w:rPr>
        <w:t>s</w:t>
      </w:r>
      <w:r w:rsidR="00EC1ED1">
        <w:rPr>
          <w:rFonts w:ascii="Times New Roman" w:hAnsi="Times New Roman" w:cs="Times New Roman"/>
          <w:sz w:val="24"/>
          <w:szCs w:val="24"/>
        </w:rPr>
        <w:t>tä täytäntöönpano-oikeu</w:t>
      </w:r>
      <w:r w:rsidR="00630A7E">
        <w:rPr>
          <w:rFonts w:ascii="Times New Roman" w:hAnsi="Times New Roman" w:cs="Times New Roman"/>
          <w:sz w:val="24"/>
          <w:szCs w:val="24"/>
        </w:rPr>
        <w:t>denkäynnissä voidaan määrätä</w:t>
      </w:r>
      <w:r w:rsidR="00EC1ED1">
        <w:rPr>
          <w:rFonts w:ascii="Times New Roman" w:hAnsi="Times New Roman" w:cs="Times New Roman"/>
          <w:sz w:val="24"/>
          <w:szCs w:val="24"/>
        </w:rPr>
        <w:t xml:space="preserve">, </w:t>
      </w:r>
      <w:r w:rsidR="00234095">
        <w:rPr>
          <w:rFonts w:ascii="Times New Roman" w:hAnsi="Times New Roman" w:cs="Times New Roman"/>
          <w:sz w:val="24"/>
          <w:szCs w:val="24"/>
        </w:rPr>
        <w:t>em. kaappausten yms.</w:t>
      </w:r>
      <w:r w:rsidR="00103EA7">
        <w:rPr>
          <w:rFonts w:ascii="Times New Roman" w:hAnsi="Times New Roman" w:cs="Times New Roman"/>
          <w:sz w:val="24"/>
          <w:szCs w:val="24"/>
        </w:rPr>
        <w:t xml:space="preserve"> lisäksi </w:t>
      </w:r>
      <w:r w:rsidR="00EC1ED1">
        <w:rPr>
          <w:rFonts w:ascii="Times New Roman" w:hAnsi="Times New Roman" w:cs="Times New Roman"/>
          <w:sz w:val="24"/>
          <w:szCs w:val="24"/>
        </w:rPr>
        <w:t>esimerkiksi puhelinkeskustel</w:t>
      </w:r>
      <w:r w:rsidR="000E63A0">
        <w:rPr>
          <w:rFonts w:ascii="Times New Roman" w:hAnsi="Times New Roman" w:cs="Times New Roman"/>
          <w:sz w:val="24"/>
          <w:szCs w:val="24"/>
        </w:rPr>
        <w:t>ujen tai muun (epäsuoran) yhtey</w:t>
      </w:r>
      <w:r w:rsidR="00EC1ED1">
        <w:rPr>
          <w:rFonts w:ascii="Times New Roman" w:hAnsi="Times New Roman" w:cs="Times New Roman"/>
          <w:sz w:val="24"/>
          <w:szCs w:val="24"/>
        </w:rPr>
        <w:t xml:space="preserve">denpidon </w:t>
      </w:r>
      <w:proofErr w:type="spellStart"/>
      <w:r w:rsidR="00EC1ED1">
        <w:rPr>
          <w:rFonts w:ascii="Times New Roman" w:hAnsi="Times New Roman" w:cs="Times New Roman"/>
          <w:sz w:val="24"/>
          <w:szCs w:val="24"/>
        </w:rPr>
        <w:t>estä</w:t>
      </w:r>
      <w:r w:rsidR="00165765">
        <w:rPr>
          <w:rFonts w:ascii="Times New Roman" w:hAnsi="Times New Roman" w:cs="Times New Roman"/>
          <w:sz w:val="24"/>
          <w:szCs w:val="24"/>
        </w:rPr>
        <w:t>-</w:t>
      </w:r>
      <w:r w:rsidR="00EC1ED1">
        <w:rPr>
          <w:rFonts w:ascii="Times New Roman" w:hAnsi="Times New Roman" w:cs="Times New Roman"/>
          <w:sz w:val="24"/>
          <w:szCs w:val="24"/>
        </w:rPr>
        <w:t>mistä</w:t>
      </w:r>
      <w:proofErr w:type="spellEnd"/>
      <w:r w:rsidR="00EC1ED1">
        <w:rPr>
          <w:rFonts w:ascii="Times New Roman" w:hAnsi="Times New Roman" w:cs="Times New Roman"/>
          <w:sz w:val="24"/>
          <w:szCs w:val="24"/>
        </w:rPr>
        <w:t>, jatkuvaa lapselle soittelemista tämän ja etävanhemman tapaamisaikoina, varusteilla ki</w:t>
      </w:r>
      <w:r w:rsidR="00630A7E">
        <w:rPr>
          <w:rFonts w:ascii="Times New Roman" w:hAnsi="Times New Roman" w:cs="Times New Roman"/>
          <w:sz w:val="24"/>
          <w:szCs w:val="24"/>
        </w:rPr>
        <w:t>ristämistä, yms</w:t>
      </w:r>
      <w:r w:rsidR="00EC1ED1">
        <w:rPr>
          <w:rFonts w:ascii="Times New Roman" w:hAnsi="Times New Roman" w:cs="Times New Roman"/>
          <w:sz w:val="24"/>
          <w:szCs w:val="24"/>
        </w:rPr>
        <w:t xml:space="preserve">. </w:t>
      </w:r>
      <w:r w:rsidR="00630A7E">
        <w:rPr>
          <w:rFonts w:ascii="Times New Roman" w:hAnsi="Times New Roman" w:cs="Times New Roman"/>
          <w:sz w:val="24"/>
          <w:szCs w:val="24"/>
        </w:rPr>
        <w:t>Vaihto</w:t>
      </w:r>
      <w:r w:rsidR="00103EA7">
        <w:rPr>
          <w:rFonts w:ascii="Times New Roman" w:hAnsi="Times New Roman" w:cs="Times New Roman"/>
          <w:sz w:val="24"/>
          <w:szCs w:val="24"/>
        </w:rPr>
        <w:t>ehtoisesti viime mainittujen</w:t>
      </w:r>
      <w:r w:rsidR="00630A7E">
        <w:rPr>
          <w:rFonts w:ascii="Times New Roman" w:hAnsi="Times New Roman" w:cs="Times New Roman"/>
          <w:sz w:val="24"/>
          <w:szCs w:val="24"/>
        </w:rPr>
        <w:t xml:space="preserve"> tekojen perusteella voitaisiin</w:t>
      </w:r>
      <w:r w:rsidR="001B10DB">
        <w:rPr>
          <w:rFonts w:ascii="Times New Roman" w:hAnsi="Times New Roman" w:cs="Times New Roman"/>
          <w:sz w:val="24"/>
          <w:szCs w:val="24"/>
        </w:rPr>
        <w:t xml:space="preserve"> hybridiprosessissa</w:t>
      </w:r>
      <w:r w:rsidR="00630A7E">
        <w:rPr>
          <w:rFonts w:ascii="Times New Roman" w:hAnsi="Times New Roman" w:cs="Times New Roman"/>
          <w:sz w:val="24"/>
          <w:szCs w:val="24"/>
        </w:rPr>
        <w:t xml:space="preserve"> määrätä </w:t>
      </w:r>
      <w:proofErr w:type="spellStart"/>
      <w:r w:rsidR="00A813A5">
        <w:rPr>
          <w:rFonts w:ascii="Times New Roman" w:hAnsi="Times New Roman" w:cs="Times New Roman"/>
          <w:sz w:val="24"/>
          <w:szCs w:val="24"/>
        </w:rPr>
        <w:t>etävan</w:t>
      </w:r>
      <w:r w:rsidR="00165765">
        <w:rPr>
          <w:rFonts w:ascii="Times New Roman" w:hAnsi="Times New Roman" w:cs="Times New Roman"/>
          <w:sz w:val="24"/>
          <w:szCs w:val="24"/>
        </w:rPr>
        <w:t>-</w:t>
      </w:r>
      <w:r w:rsidR="00A813A5">
        <w:rPr>
          <w:rFonts w:ascii="Times New Roman" w:hAnsi="Times New Roman" w:cs="Times New Roman"/>
          <w:sz w:val="24"/>
          <w:szCs w:val="24"/>
        </w:rPr>
        <w:t>hemmalle</w:t>
      </w:r>
      <w:proofErr w:type="spellEnd"/>
      <w:r w:rsidR="00630A7E" w:rsidRPr="00630A7E">
        <w:rPr>
          <w:rFonts w:ascii="Times New Roman" w:hAnsi="Times New Roman" w:cs="Times New Roman"/>
          <w:sz w:val="24"/>
          <w:szCs w:val="24"/>
        </w:rPr>
        <w:t xml:space="preserve"> </w:t>
      </w:r>
      <w:r w:rsidR="00A813A5">
        <w:rPr>
          <w:rFonts w:ascii="Times New Roman" w:hAnsi="Times New Roman" w:cs="Times New Roman"/>
          <w:sz w:val="24"/>
          <w:szCs w:val="24"/>
        </w:rPr>
        <w:t xml:space="preserve">tai valtiolle </w:t>
      </w:r>
      <w:r w:rsidR="00630A7E">
        <w:rPr>
          <w:rFonts w:ascii="Times New Roman" w:hAnsi="Times New Roman" w:cs="Times New Roman"/>
          <w:sz w:val="24"/>
          <w:szCs w:val="24"/>
        </w:rPr>
        <w:t>vahingonkorvaus</w:t>
      </w:r>
      <w:r w:rsidR="00A813A5">
        <w:rPr>
          <w:rFonts w:ascii="Times New Roman" w:hAnsi="Times New Roman" w:cs="Times New Roman"/>
          <w:sz w:val="24"/>
          <w:szCs w:val="24"/>
        </w:rPr>
        <w:t>ta, mitä pidän kannatettava</w:t>
      </w:r>
      <w:r w:rsidR="001B10DB">
        <w:rPr>
          <w:rFonts w:ascii="Times New Roman" w:hAnsi="Times New Roman" w:cs="Times New Roman"/>
          <w:sz w:val="24"/>
          <w:szCs w:val="24"/>
        </w:rPr>
        <w:t>mpana, koska nyky</w:t>
      </w:r>
      <w:r w:rsidR="00B069CB">
        <w:rPr>
          <w:rFonts w:ascii="Times New Roman" w:hAnsi="Times New Roman" w:cs="Times New Roman"/>
          <w:sz w:val="24"/>
          <w:szCs w:val="24"/>
        </w:rPr>
        <w:t>l</w:t>
      </w:r>
      <w:r w:rsidR="001B10DB">
        <w:rPr>
          <w:rFonts w:ascii="Times New Roman" w:hAnsi="Times New Roman" w:cs="Times New Roman"/>
          <w:sz w:val="24"/>
          <w:szCs w:val="24"/>
        </w:rPr>
        <w:t>ain mukaan näitä</w:t>
      </w:r>
      <w:r w:rsidR="00A813A5">
        <w:rPr>
          <w:rFonts w:ascii="Times New Roman" w:hAnsi="Times New Roman" w:cs="Times New Roman"/>
          <w:sz w:val="24"/>
          <w:szCs w:val="24"/>
        </w:rPr>
        <w:t xml:space="preserve"> </w:t>
      </w:r>
      <w:r w:rsidR="00A813A5">
        <w:rPr>
          <w:rFonts w:ascii="Times New Roman" w:hAnsi="Times New Roman" w:cs="Times New Roman"/>
          <w:sz w:val="24"/>
          <w:szCs w:val="24"/>
        </w:rPr>
        <w:lastRenderedPageBreak/>
        <w:t>tekoja voitaisiin estää uhkasako</w:t>
      </w:r>
      <w:r w:rsidR="001B10DB">
        <w:rPr>
          <w:rFonts w:ascii="Times New Roman" w:hAnsi="Times New Roman" w:cs="Times New Roman"/>
          <w:sz w:val="24"/>
          <w:szCs w:val="24"/>
        </w:rPr>
        <w:t>i</w:t>
      </w:r>
      <w:r w:rsidR="00A813A5">
        <w:rPr>
          <w:rFonts w:ascii="Times New Roman" w:hAnsi="Times New Roman" w:cs="Times New Roman"/>
          <w:sz w:val="24"/>
          <w:szCs w:val="24"/>
        </w:rPr>
        <w:t>lla, jos tuomioistuimet osaisivat käyttää täytäntöönpanolain koko kapasiteettia lasten hyväksi.</w:t>
      </w:r>
    </w:p>
    <w:p w:rsidR="00EC1ED1" w:rsidRDefault="00A813A5" w:rsidP="00165765">
      <w:pPr>
        <w:spacing w:after="0"/>
        <w:ind w:right="-567"/>
        <w:rPr>
          <w:rFonts w:ascii="Times New Roman" w:hAnsi="Times New Roman" w:cs="Times New Roman"/>
          <w:sz w:val="24"/>
          <w:szCs w:val="24"/>
        </w:rPr>
      </w:pPr>
      <w:r>
        <w:rPr>
          <w:rFonts w:ascii="Times New Roman" w:hAnsi="Times New Roman" w:cs="Times New Roman"/>
          <w:sz w:val="24"/>
          <w:szCs w:val="24"/>
        </w:rPr>
        <w:t xml:space="preserve"> </w:t>
      </w:r>
      <w:r w:rsidR="00630A7E">
        <w:rPr>
          <w:rFonts w:ascii="Times New Roman" w:hAnsi="Times New Roman" w:cs="Times New Roman"/>
          <w:sz w:val="24"/>
          <w:szCs w:val="24"/>
        </w:rPr>
        <w:t xml:space="preserve"> </w:t>
      </w:r>
    </w:p>
    <w:p w:rsidR="001E0A19" w:rsidRDefault="00EC1ED1" w:rsidP="00F42F59">
      <w:pPr>
        <w:spacing w:after="0"/>
        <w:rPr>
          <w:rFonts w:ascii="Times New Roman" w:hAnsi="Times New Roman" w:cs="Times New Roman"/>
          <w:sz w:val="24"/>
          <w:szCs w:val="24"/>
        </w:rPr>
      </w:pPr>
      <w:r>
        <w:rPr>
          <w:rFonts w:ascii="Times New Roman" w:hAnsi="Times New Roman" w:cs="Times New Roman"/>
          <w:sz w:val="24"/>
          <w:szCs w:val="24"/>
        </w:rPr>
        <w:t xml:space="preserve">Mikäli tulisi tarpeelliseksi laissa luetella erilaisia vieraannuttamistekniikoita ja -taktiikoita, joita on jopa satoja, niin olen luonnostellut järjestelmän, jonka avulla luettelo saadaan pysymään </w:t>
      </w:r>
      <w:proofErr w:type="spellStart"/>
      <w:r>
        <w:rPr>
          <w:rFonts w:ascii="Times New Roman" w:hAnsi="Times New Roman" w:cs="Times New Roman"/>
          <w:sz w:val="24"/>
          <w:szCs w:val="24"/>
        </w:rPr>
        <w:t>kohtuulli-sen</w:t>
      </w:r>
      <w:proofErr w:type="spellEnd"/>
      <w:r>
        <w:rPr>
          <w:rFonts w:ascii="Times New Roman" w:hAnsi="Times New Roman" w:cs="Times New Roman"/>
          <w:sz w:val="24"/>
          <w:szCs w:val="24"/>
        </w:rPr>
        <w:t xml:space="preserve"> pituise</w:t>
      </w:r>
      <w:r w:rsidR="007C54CE">
        <w:rPr>
          <w:rFonts w:ascii="Times New Roman" w:hAnsi="Times New Roman" w:cs="Times New Roman"/>
          <w:sz w:val="24"/>
          <w:szCs w:val="24"/>
        </w:rPr>
        <w:t>na, mutta</w:t>
      </w:r>
      <w:r w:rsidR="00797BC9">
        <w:rPr>
          <w:rFonts w:ascii="Times New Roman" w:hAnsi="Times New Roman" w:cs="Times New Roman"/>
          <w:sz w:val="24"/>
          <w:szCs w:val="24"/>
        </w:rPr>
        <w:t xml:space="preserve"> silti kattavana</w:t>
      </w:r>
      <w:r>
        <w:rPr>
          <w:rFonts w:ascii="Times New Roman" w:hAnsi="Times New Roman" w:cs="Times New Roman"/>
          <w:sz w:val="24"/>
          <w:szCs w:val="24"/>
        </w:rPr>
        <w:t>. Esitän tätä koskevat ideat kuitenkin vain siinä tapauksessa, että luettelo joudutaan kirjaamaan lakiin</w:t>
      </w:r>
      <w:r w:rsidR="00797BC9">
        <w:rPr>
          <w:rFonts w:ascii="Times New Roman" w:hAnsi="Times New Roman" w:cs="Times New Roman"/>
          <w:sz w:val="24"/>
          <w:szCs w:val="24"/>
        </w:rPr>
        <w:t xml:space="preserve"> ja nähdessäni, mink</w:t>
      </w:r>
      <w:r w:rsidR="000E63A0">
        <w:rPr>
          <w:rFonts w:ascii="Times New Roman" w:hAnsi="Times New Roman" w:cs="Times New Roman"/>
          <w:sz w:val="24"/>
          <w:szCs w:val="24"/>
        </w:rPr>
        <w:t>älainen funktio ao. säännökselle tulisi</w:t>
      </w:r>
      <w:r>
        <w:rPr>
          <w:rFonts w:ascii="Times New Roman" w:hAnsi="Times New Roman" w:cs="Times New Roman"/>
          <w:sz w:val="24"/>
          <w:szCs w:val="24"/>
        </w:rPr>
        <w:t xml:space="preserve">.  </w:t>
      </w:r>
      <w:r w:rsidR="003039F4">
        <w:rPr>
          <w:rFonts w:ascii="Times New Roman" w:hAnsi="Times New Roman" w:cs="Times New Roman"/>
          <w:sz w:val="24"/>
          <w:szCs w:val="24"/>
        </w:rPr>
        <w:t xml:space="preserve">   </w:t>
      </w:r>
    </w:p>
    <w:p w:rsidR="00374C6A" w:rsidRPr="007C54CE" w:rsidRDefault="00374C6A" w:rsidP="007C54CE">
      <w:pPr>
        <w:spacing w:after="0"/>
        <w:rPr>
          <w:rFonts w:ascii="Times New Roman" w:hAnsi="Times New Roman" w:cs="Times New Roman"/>
          <w:sz w:val="24"/>
          <w:szCs w:val="24"/>
        </w:rPr>
      </w:pPr>
    </w:p>
    <w:p w:rsidR="002F236E" w:rsidRDefault="00650423" w:rsidP="002F236E">
      <w:pPr>
        <w:rPr>
          <w:rFonts w:ascii="Times New Roman" w:hAnsi="Times New Roman" w:cs="Times New Roman"/>
          <w:b/>
          <w:sz w:val="24"/>
          <w:szCs w:val="24"/>
        </w:rPr>
      </w:pPr>
      <w:r>
        <w:rPr>
          <w:rFonts w:ascii="Times New Roman" w:hAnsi="Times New Roman" w:cs="Times New Roman"/>
          <w:b/>
          <w:sz w:val="24"/>
          <w:szCs w:val="24"/>
        </w:rPr>
        <w:t xml:space="preserve">2.4. </w:t>
      </w:r>
      <w:r w:rsidR="002F236E" w:rsidRPr="00374C6A">
        <w:rPr>
          <w:rFonts w:ascii="Times New Roman" w:hAnsi="Times New Roman" w:cs="Times New Roman"/>
          <w:b/>
          <w:sz w:val="24"/>
          <w:szCs w:val="24"/>
        </w:rPr>
        <w:t>b)</w:t>
      </w:r>
      <w:r w:rsidR="00374C6A" w:rsidRPr="00374C6A">
        <w:rPr>
          <w:rFonts w:ascii="Times New Roman" w:hAnsi="Times New Roman" w:cs="Times New Roman"/>
          <w:b/>
          <w:sz w:val="24"/>
          <w:szCs w:val="24"/>
        </w:rPr>
        <w:t xml:space="preserve"> </w:t>
      </w:r>
      <w:r w:rsidR="002F236E" w:rsidRPr="00374C6A">
        <w:rPr>
          <w:rFonts w:ascii="Times New Roman" w:hAnsi="Times New Roman" w:cs="Times New Roman"/>
          <w:b/>
          <w:sz w:val="24"/>
          <w:szCs w:val="24"/>
        </w:rPr>
        <w:t xml:space="preserve">Lapsen asuinpaikan muuttaminen (ns. </w:t>
      </w:r>
      <w:proofErr w:type="spellStart"/>
      <w:r w:rsidR="002F236E" w:rsidRPr="00374C6A">
        <w:rPr>
          <w:rFonts w:ascii="Times New Roman" w:hAnsi="Times New Roman" w:cs="Times New Roman"/>
          <w:b/>
          <w:sz w:val="24"/>
          <w:szCs w:val="24"/>
        </w:rPr>
        <w:t>relocation</w:t>
      </w:r>
      <w:proofErr w:type="spellEnd"/>
      <w:r w:rsidR="002F236E" w:rsidRPr="00374C6A">
        <w:rPr>
          <w:rFonts w:ascii="Times New Roman" w:hAnsi="Times New Roman" w:cs="Times New Roman"/>
          <w:b/>
          <w:sz w:val="24"/>
          <w:szCs w:val="24"/>
        </w:rPr>
        <w:t>)</w:t>
      </w:r>
    </w:p>
    <w:p w:rsidR="00887FF8" w:rsidRDefault="00907260" w:rsidP="002F236E">
      <w:pPr>
        <w:rPr>
          <w:rFonts w:ascii="Times New Roman" w:hAnsi="Times New Roman" w:cs="Times New Roman"/>
          <w:sz w:val="24"/>
          <w:szCs w:val="24"/>
        </w:rPr>
      </w:pPr>
      <w:r>
        <w:rPr>
          <w:rFonts w:ascii="Times New Roman" w:hAnsi="Times New Roman" w:cs="Times New Roman"/>
          <w:sz w:val="24"/>
          <w:szCs w:val="24"/>
        </w:rPr>
        <w:t>Väitöskirjassa olen toistuvasti viitannut vieraannuttajille tyy</w:t>
      </w:r>
      <w:r w:rsidR="00575792">
        <w:rPr>
          <w:rFonts w:ascii="Times New Roman" w:hAnsi="Times New Roman" w:cs="Times New Roman"/>
          <w:sz w:val="24"/>
          <w:szCs w:val="24"/>
        </w:rPr>
        <w:t>pillisenä</w:t>
      </w:r>
      <w:r>
        <w:rPr>
          <w:rFonts w:ascii="Times New Roman" w:hAnsi="Times New Roman" w:cs="Times New Roman"/>
          <w:sz w:val="24"/>
          <w:szCs w:val="24"/>
        </w:rPr>
        <w:t xml:space="preserve"> tekona ns. maansisäiseen lapsikaappaukseen ja sivuilla </w:t>
      </w:r>
      <w:proofErr w:type="gramStart"/>
      <w:r w:rsidR="00575792">
        <w:rPr>
          <w:rFonts w:ascii="Times New Roman" w:hAnsi="Times New Roman" w:cs="Times New Roman"/>
          <w:sz w:val="24"/>
          <w:szCs w:val="24"/>
        </w:rPr>
        <w:t>110-111</w:t>
      </w:r>
      <w:proofErr w:type="gramEnd"/>
      <w:r w:rsidR="00575792">
        <w:rPr>
          <w:rFonts w:ascii="Times New Roman" w:hAnsi="Times New Roman" w:cs="Times New Roman"/>
          <w:sz w:val="24"/>
          <w:szCs w:val="24"/>
        </w:rPr>
        <w:t xml:space="preserve"> selostan kaavailemani ”maansisäistä Haagin sopimusta”, jota tarkoittavan lakialoitteen kirjoitin eduskunnassa vuonna 2004 perussuomalaisten kansanedustajien pyynnöstä</w:t>
      </w:r>
      <w:r w:rsidR="00887FF8">
        <w:rPr>
          <w:rFonts w:ascii="Times New Roman" w:hAnsi="Times New Roman" w:cs="Times New Roman"/>
          <w:sz w:val="24"/>
          <w:szCs w:val="24"/>
        </w:rPr>
        <w:t xml:space="preserve">. Lyhyesti se tarkoittaa, että lasta ei saa viedä pois vanhempien yhteisestä kodista ennen ensimmäisen oikeudenkäynnin päättymistä ja </w:t>
      </w:r>
      <w:r w:rsidR="00887FF8" w:rsidRPr="00887FF8">
        <w:rPr>
          <w:rFonts w:ascii="Times New Roman" w:hAnsi="Times New Roman" w:cs="Times New Roman"/>
          <w:sz w:val="24"/>
          <w:szCs w:val="24"/>
        </w:rPr>
        <w:t>laillinen forum ensimmäiselle eron jälkeiselle huolto</w:t>
      </w:r>
      <w:r w:rsidR="00887FF8">
        <w:rPr>
          <w:rFonts w:ascii="Times New Roman" w:hAnsi="Times New Roman" w:cs="Times New Roman"/>
          <w:sz w:val="24"/>
          <w:szCs w:val="24"/>
        </w:rPr>
        <w:t>-</w:t>
      </w:r>
      <w:r w:rsidR="00887FF8" w:rsidRPr="00887FF8">
        <w:rPr>
          <w:rFonts w:ascii="Times New Roman" w:hAnsi="Times New Roman" w:cs="Times New Roman"/>
          <w:sz w:val="24"/>
          <w:szCs w:val="24"/>
        </w:rPr>
        <w:t xml:space="preserve">riidalle </w:t>
      </w:r>
      <w:r w:rsidR="00887FF8">
        <w:rPr>
          <w:rFonts w:ascii="Times New Roman" w:hAnsi="Times New Roman" w:cs="Times New Roman"/>
          <w:sz w:val="24"/>
          <w:szCs w:val="24"/>
        </w:rPr>
        <w:t>on ainoastaan tuo</w:t>
      </w:r>
      <w:r w:rsidR="00625775">
        <w:rPr>
          <w:rFonts w:ascii="Times New Roman" w:hAnsi="Times New Roman" w:cs="Times New Roman"/>
          <w:sz w:val="24"/>
          <w:szCs w:val="24"/>
        </w:rPr>
        <w:t>mioistuin sillä paikkakunnalla</w:t>
      </w:r>
      <w:r w:rsidR="000D0D48">
        <w:rPr>
          <w:rFonts w:ascii="Times New Roman" w:hAnsi="Times New Roman" w:cs="Times New Roman"/>
          <w:sz w:val="24"/>
          <w:szCs w:val="24"/>
        </w:rPr>
        <w:t xml:space="preserve"> ja että lähivanhemman on saatava lupa toiselta vanhemmalta tai tuomioistuimelta myöhemmin tapahtuvalle kauas muuttamiselle</w:t>
      </w:r>
      <w:r w:rsidR="00575792">
        <w:rPr>
          <w:rFonts w:ascii="Times New Roman" w:hAnsi="Times New Roman" w:cs="Times New Roman"/>
          <w:sz w:val="24"/>
          <w:szCs w:val="24"/>
        </w:rPr>
        <w:t xml:space="preserve">: </w:t>
      </w:r>
    </w:p>
    <w:p w:rsidR="00887FF8" w:rsidRPr="00887FF8" w:rsidRDefault="00887FF8" w:rsidP="00887FF8">
      <w:pPr>
        <w:rPr>
          <w:rFonts w:ascii="Times New Roman" w:hAnsi="Times New Roman" w:cs="Times New Roman"/>
          <w:sz w:val="24"/>
          <w:szCs w:val="24"/>
        </w:rPr>
      </w:pPr>
      <w:r>
        <w:rPr>
          <w:rFonts w:ascii="Times New Roman" w:hAnsi="Times New Roman" w:cs="Times New Roman"/>
          <w:sz w:val="24"/>
          <w:szCs w:val="24"/>
        </w:rPr>
        <w:t>”</w:t>
      </w:r>
      <w:r w:rsidRPr="00887FF8">
        <w:rPr>
          <w:rFonts w:ascii="Times New Roman" w:hAnsi="Times New Roman" w:cs="Times New Roman"/>
          <w:sz w:val="24"/>
          <w:szCs w:val="24"/>
        </w:rPr>
        <w:t xml:space="preserve">Lasten oikeuksien yleissopimukseen liittyen toin esiin, että suurimmat virheet huoltoriitojen </w:t>
      </w:r>
      <w:proofErr w:type="spellStart"/>
      <w:r w:rsidRPr="00887FF8">
        <w:rPr>
          <w:rFonts w:ascii="Times New Roman" w:hAnsi="Times New Roman" w:cs="Times New Roman"/>
          <w:sz w:val="24"/>
          <w:szCs w:val="24"/>
        </w:rPr>
        <w:t>käsit</w:t>
      </w:r>
      <w:r w:rsidR="00234095">
        <w:rPr>
          <w:rFonts w:ascii="Times New Roman" w:hAnsi="Times New Roman" w:cs="Times New Roman"/>
          <w:sz w:val="24"/>
          <w:szCs w:val="24"/>
        </w:rPr>
        <w:t>-</w:t>
      </w:r>
      <w:r w:rsidRPr="00887FF8">
        <w:rPr>
          <w:rFonts w:ascii="Times New Roman" w:hAnsi="Times New Roman" w:cs="Times New Roman"/>
          <w:sz w:val="24"/>
          <w:szCs w:val="24"/>
        </w:rPr>
        <w:t>telyssä</w:t>
      </w:r>
      <w:proofErr w:type="spellEnd"/>
      <w:r w:rsidRPr="00887FF8">
        <w:rPr>
          <w:rFonts w:ascii="Times New Roman" w:hAnsi="Times New Roman" w:cs="Times New Roman"/>
          <w:sz w:val="24"/>
          <w:szCs w:val="24"/>
        </w:rPr>
        <w:t xml:space="preserve"> tapahtuvat yleensä heti eron yhteydessä, kun äidin annetaan suorittaa maansisäinen lapsi</w:t>
      </w:r>
      <w:r w:rsidR="00234095">
        <w:rPr>
          <w:rFonts w:ascii="Times New Roman" w:hAnsi="Times New Roman" w:cs="Times New Roman"/>
          <w:sz w:val="24"/>
          <w:szCs w:val="24"/>
        </w:rPr>
        <w:t>-</w:t>
      </w:r>
      <w:r w:rsidRPr="00887FF8">
        <w:rPr>
          <w:rFonts w:ascii="Times New Roman" w:hAnsi="Times New Roman" w:cs="Times New Roman"/>
          <w:sz w:val="24"/>
          <w:szCs w:val="24"/>
        </w:rPr>
        <w:t>kaappaus isältä, jonka vanhemmuudessa ei ole mitään vikaa, ja joskus päinvastoin. Vaikka tällöin rikotaan yhteishuoltajan oikeutta päättää lapsen asuinpaikasta, niin maistraatit eivät aseta esteitä lapsen o</w:t>
      </w:r>
      <w:r w:rsidR="00625775">
        <w:rPr>
          <w:rFonts w:ascii="Times New Roman" w:hAnsi="Times New Roman" w:cs="Times New Roman"/>
          <w:sz w:val="24"/>
          <w:szCs w:val="24"/>
        </w:rPr>
        <w:t xml:space="preserve">soitteen vaihtamiselle, vaikka </w:t>
      </w:r>
      <w:r w:rsidRPr="00887FF8">
        <w:rPr>
          <w:rFonts w:ascii="Times New Roman" w:hAnsi="Times New Roman" w:cs="Times New Roman"/>
          <w:sz w:val="24"/>
          <w:szCs w:val="24"/>
        </w:rPr>
        <w:t>H</w:t>
      </w:r>
      <w:r w:rsidR="00625775">
        <w:rPr>
          <w:rFonts w:ascii="Times New Roman" w:hAnsi="Times New Roman" w:cs="Times New Roman"/>
          <w:sz w:val="24"/>
          <w:szCs w:val="24"/>
        </w:rPr>
        <w:t>T</w:t>
      </w:r>
      <w:r w:rsidRPr="00887FF8">
        <w:rPr>
          <w:rFonts w:ascii="Times New Roman" w:hAnsi="Times New Roman" w:cs="Times New Roman"/>
          <w:sz w:val="24"/>
          <w:szCs w:val="24"/>
        </w:rPr>
        <w:t>L 5 § sitä edellyttäisi, eikä toisten vanhempien tekemistä huollon täytäntöönpanohakemuksista ole koskaan tullut mitään. Lapsen palauttamista koskevat hakemukset ovat rauenneet uudella asuinpaikkakunnal</w:t>
      </w:r>
      <w:r>
        <w:rPr>
          <w:rFonts w:ascii="Times New Roman" w:hAnsi="Times New Roman" w:cs="Times New Roman"/>
          <w:sz w:val="24"/>
          <w:szCs w:val="24"/>
        </w:rPr>
        <w:t>la nostettuun huoltokanteeseen.</w:t>
      </w:r>
    </w:p>
    <w:p w:rsidR="00887FF8" w:rsidRPr="00887FF8" w:rsidRDefault="00887FF8" w:rsidP="00887FF8">
      <w:pPr>
        <w:rPr>
          <w:rFonts w:ascii="Times New Roman" w:hAnsi="Times New Roman" w:cs="Times New Roman"/>
          <w:sz w:val="24"/>
          <w:szCs w:val="24"/>
        </w:rPr>
      </w:pPr>
      <w:r w:rsidRPr="00887FF8">
        <w:rPr>
          <w:rFonts w:ascii="Times New Roman" w:hAnsi="Times New Roman" w:cs="Times New Roman"/>
          <w:sz w:val="24"/>
          <w:szCs w:val="24"/>
        </w:rPr>
        <w:t xml:space="preserve">Sovittelun onnistumiseksi perheen tilanne tulisi täydellisesti rauhoittaa. Tähän liittyviä </w:t>
      </w:r>
      <w:proofErr w:type="spellStart"/>
      <w:r w:rsidRPr="00887FF8">
        <w:rPr>
          <w:rFonts w:ascii="Times New Roman" w:hAnsi="Times New Roman" w:cs="Times New Roman"/>
          <w:sz w:val="24"/>
          <w:szCs w:val="24"/>
        </w:rPr>
        <w:t>toimenpitei-tä</w:t>
      </w:r>
      <w:proofErr w:type="spellEnd"/>
      <w:r w:rsidRPr="00887FF8">
        <w:rPr>
          <w:rFonts w:ascii="Times New Roman" w:hAnsi="Times New Roman" w:cs="Times New Roman"/>
          <w:sz w:val="24"/>
          <w:szCs w:val="24"/>
        </w:rPr>
        <w:t xml:space="preserve"> ovat maansisäisen lapsikaappauksen kielto, lapsen pysyttäminen sekä fyysisesti että kirjoilla </w:t>
      </w:r>
      <w:proofErr w:type="spellStart"/>
      <w:r w:rsidRPr="00887FF8">
        <w:rPr>
          <w:rFonts w:ascii="Times New Roman" w:hAnsi="Times New Roman" w:cs="Times New Roman"/>
          <w:sz w:val="24"/>
          <w:szCs w:val="24"/>
        </w:rPr>
        <w:t>van</w:t>
      </w:r>
      <w:r>
        <w:rPr>
          <w:rFonts w:ascii="Times New Roman" w:hAnsi="Times New Roman" w:cs="Times New Roman"/>
          <w:sz w:val="24"/>
          <w:szCs w:val="24"/>
        </w:rPr>
        <w:t>-</w:t>
      </w:r>
      <w:r w:rsidRPr="00887FF8">
        <w:rPr>
          <w:rFonts w:ascii="Times New Roman" w:hAnsi="Times New Roman" w:cs="Times New Roman"/>
          <w:sz w:val="24"/>
          <w:szCs w:val="24"/>
        </w:rPr>
        <w:t>hempien</w:t>
      </w:r>
      <w:proofErr w:type="spellEnd"/>
      <w:r w:rsidRPr="00887FF8">
        <w:rPr>
          <w:rFonts w:ascii="Times New Roman" w:hAnsi="Times New Roman" w:cs="Times New Roman"/>
          <w:sz w:val="24"/>
          <w:szCs w:val="24"/>
        </w:rPr>
        <w:t xml:space="preserve"> yhteisessä kodissa, jossa vanhemmat tasapuolisesti vuorottelevat häntä hoitamassa </w:t>
      </w:r>
      <w:proofErr w:type="spellStart"/>
      <w:r w:rsidRPr="00887FF8">
        <w:rPr>
          <w:rFonts w:ascii="Times New Roman" w:hAnsi="Times New Roman" w:cs="Times New Roman"/>
          <w:sz w:val="24"/>
          <w:szCs w:val="24"/>
        </w:rPr>
        <w:t>sovitte</w:t>
      </w:r>
      <w:r>
        <w:rPr>
          <w:rFonts w:ascii="Times New Roman" w:hAnsi="Times New Roman" w:cs="Times New Roman"/>
          <w:sz w:val="24"/>
          <w:szCs w:val="24"/>
        </w:rPr>
        <w:t>-</w:t>
      </w:r>
      <w:r w:rsidRPr="00887FF8">
        <w:rPr>
          <w:rFonts w:ascii="Times New Roman" w:hAnsi="Times New Roman" w:cs="Times New Roman"/>
          <w:sz w:val="24"/>
          <w:szCs w:val="24"/>
        </w:rPr>
        <w:t>lun</w:t>
      </w:r>
      <w:proofErr w:type="spellEnd"/>
      <w:r w:rsidRPr="00887FF8">
        <w:rPr>
          <w:rFonts w:ascii="Times New Roman" w:hAnsi="Times New Roman" w:cs="Times New Roman"/>
          <w:sz w:val="24"/>
          <w:szCs w:val="24"/>
        </w:rPr>
        <w:t xml:space="preserve"> ja mahdollisen ensimmäisen prosessin päättymiseen asti, ensimmäisen oikeudenkäynnin ja sovittelun käyminen siihenastisella asuinpaikkakunnalla ja kaikesta toista vanhempaa koskevasta haitanteosta pidättyminen.</w:t>
      </w:r>
    </w:p>
    <w:p w:rsidR="00887FF8" w:rsidRPr="00887FF8" w:rsidRDefault="00887FF8" w:rsidP="00887FF8">
      <w:pPr>
        <w:rPr>
          <w:rFonts w:ascii="Times New Roman" w:hAnsi="Times New Roman" w:cs="Times New Roman"/>
          <w:sz w:val="24"/>
          <w:szCs w:val="24"/>
        </w:rPr>
      </w:pPr>
      <w:r w:rsidRPr="00887FF8">
        <w:rPr>
          <w:rFonts w:ascii="Times New Roman" w:hAnsi="Times New Roman" w:cs="Times New Roman"/>
          <w:sz w:val="24"/>
          <w:szCs w:val="24"/>
        </w:rPr>
        <w:t>Muualle lapsen kanssa muuttaneelta tulisi l</w:t>
      </w:r>
      <w:r>
        <w:rPr>
          <w:rFonts w:ascii="Times New Roman" w:hAnsi="Times New Roman" w:cs="Times New Roman"/>
          <w:sz w:val="24"/>
          <w:szCs w:val="24"/>
        </w:rPr>
        <w:t xml:space="preserve">apsi täytäntöönpanolain 25 §:n </w:t>
      </w:r>
      <w:r w:rsidRPr="00887FF8">
        <w:rPr>
          <w:rFonts w:ascii="Times New Roman" w:hAnsi="Times New Roman" w:cs="Times New Roman"/>
          <w:sz w:val="24"/>
          <w:szCs w:val="24"/>
        </w:rPr>
        <w:t xml:space="preserve">nopean toiminnan </w:t>
      </w:r>
      <w:proofErr w:type="spellStart"/>
      <w:r w:rsidRPr="00887FF8">
        <w:rPr>
          <w:rFonts w:ascii="Times New Roman" w:hAnsi="Times New Roman" w:cs="Times New Roman"/>
          <w:sz w:val="24"/>
          <w:szCs w:val="24"/>
        </w:rPr>
        <w:t>mah-dollistavana</w:t>
      </w:r>
      <w:proofErr w:type="spellEnd"/>
      <w:r w:rsidRPr="00887FF8">
        <w:rPr>
          <w:rFonts w:ascii="Times New Roman" w:hAnsi="Times New Roman" w:cs="Times New Roman"/>
          <w:sz w:val="24"/>
          <w:szCs w:val="24"/>
        </w:rPr>
        <w:t xml:space="preserve"> </w:t>
      </w:r>
      <w:r>
        <w:rPr>
          <w:rFonts w:ascii="Times New Roman" w:hAnsi="Times New Roman" w:cs="Times New Roman"/>
          <w:sz w:val="24"/>
          <w:szCs w:val="24"/>
        </w:rPr>
        <w:t xml:space="preserve">väliaikaisena turvaamistoimena </w:t>
      </w:r>
      <w:r w:rsidRPr="00887FF8">
        <w:rPr>
          <w:rFonts w:ascii="Times New Roman" w:hAnsi="Times New Roman" w:cs="Times New Roman"/>
          <w:sz w:val="24"/>
          <w:szCs w:val="24"/>
        </w:rPr>
        <w:t xml:space="preserve">noutaa takaisin puolisoiden yhteiseen kotiin. Kun perhe pysyy siellä asumassa kunnes ensiratkaisu on saatu joko sopimuksen tai oikeudenkäynnin avulla, voidaan luopua väliaikaismääräyksistä, joita yleisesti pidetään </w:t>
      </w:r>
      <w:proofErr w:type="spellStart"/>
      <w:r w:rsidRPr="00887FF8">
        <w:rPr>
          <w:rFonts w:ascii="Times New Roman" w:hAnsi="Times New Roman" w:cs="Times New Roman"/>
          <w:sz w:val="24"/>
          <w:szCs w:val="24"/>
        </w:rPr>
        <w:t>muutoksenhakumahdolli-suuden</w:t>
      </w:r>
      <w:proofErr w:type="spellEnd"/>
      <w:r w:rsidRPr="00887FF8">
        <w:rPr>
          <w:rFonts w:ascii="Times New Roman" w:hAnsi="Times New Roman" w:cs="Times New Roman"/>
          <w:sz w:val="24"/>
          <w:szCs w:val="24"/>
        </w:rPr>
        <w:t xml:space="preserve"> puuttumisen vuoksi reilun oikeudenkä</w:t>
      </w:r>
      <w:r w:rsidR="00080E41">
        <w:rPr>
          <w:rFonts w:ascii="Times New Roman" w:hAnsi="Times New Roman" w:cs="Times New Roman"/>
          <w:sz w:val="24"/>
          <w:szCs w:val="24"/>
        </w:rPr>
        <w:t xml:space="preserve">ynnin periaatteiden vastaisina. </w:t>
      </w:r>
      <w:r w:rsidRPr="00887FF8">
        <w:rPr>
          <w:rFonts w:ascii="Times New Roman" w:hAnsi="Times New Roman" w:cs="Times New Roman"/>
          <w:sz w:val="24"/>
          <w:szCs w:val="24"/>
        </w:rPr>
        <w:t xml:space="preserve">Tapauksissa, joissa epäillään tai tehdään väitteitä lasten </w:t>
      </w:r>
      <w:proofErr w:type="spellStart"/>
      <w:r w:rsidRPr="00887FF8">
        <w:rPr>
          <w:rFonts w:ascii="Times New Roman" w:hAnsi="Times New Roman" w:cs="Times New Roman"/>
          <w:sz w:val="24"/>
          <w:szCs w:val="24"/>
        </w:rPr>
        <w:t>kaltoinkohtelusta</w:t>
      </w:r>
      <w:proofErr w:type="spellEnd"/>
      <w:r w:rsidRPr="00887FF8">
        <w:rPr>
          <w:rFonts w:ascii="Times New Roman" w:hAnsi="Times New Roman" w:cs="Times New Roman"/>
          <w:sz w:val="24"/>
          <w:szCs w:val="24"/>
        </w:rPr>
        <w:t xml:space="preserve">, lapset tulisi selvittelyn ajaksi ottaa </w:t>
      </w:r>
      <w:proofErr w:type="spellStart"/>
      <w:r w:rsidRPr="00887FF8">
        <w:rPr>
          <w:rFonts w:ascii="Times New Roman" w:hAnsi="Times New Roman" w:cs="Times New Roman"/>
          <w:sz w:val="24"/>
          <w:szCs w:val="24"/>
        </w:rPr>
        <w:t>väliai-kaisesti</w:t>
      </w:r>
      <w:proofErr w:type="spellEnd"/>
      <w:r w:rsidRPr="00887FF8">
        <w:rPr>
          <w:rFonts w:ascii="Times New Roman" w:hAnsi="Times New Roman" w:cs="Times New Roman"/>
          <w:sz w:val="24"/>
          <w:szCs w:val="24"/>
        </w:rPr>
        <w:t xml:space="preserve"> huostaan, pois kummaltakin vanhemmalta, jos heidän turvallisuutensa epäillään olevan uhattuna, mutta toiselle paikkakunnalle tai pois yhteisestä kodista heitä ei tulisi toisen toimesta </w:t>
      </w:r>
      <w:proofErr w:type="spellStart"/>
      <w:r w:rsidRPr="00887FF8">
        <w:rPr>
          <w:rFonts w:ascii="Times New Roman" w:hAnsi="Times New Roman" w:cs="Times New Roman"/>
          <w:sz w:val="24"/>
          <w:szCs w:val="24"/>
        </w:rPr>
        <w:t>siir</w:t>
      </w:r>
      <w:r>
        <w:rPr>
          <w:rFonts w:ascii="Times New Roman" w:hAnsi="Times New Roman" w:cs="Times New Roman"/>
          <w:sz w:val="24"/>
          <w:szCs w:val="24"/>
        </w:rPr>
        <w:t>-</w:t>
      </w:r>
      <w:r w:rsidRPr="00887FF8">
        <w:rPr>
          <w:rFonts w:ascii="Times New Roman" w:hAnsi="Times New Roman" w:cs="Times New Roman"/>
          <w:sz w:val="24"/>
          <w:szCs w:val="24"/>
        </w:rPr>
        <w:t>tää</w:t>
      </w:r>
      <w:proofErr w:type="spellEnd"/>
      <w:r w:rsidRPr="00887FF8">
        <w:rPr>
          <w:rFonts w:ascii="Times New Roman" w:hAnsi="Times New Roman" w:cs="Times New Roman"/>
          <w:sz w:val="24"/>
          <w:szCs w:val="24"/>
        </w:rPr>
        <w:t>. Jos sovittelu ei johda tulokseen, osapuolet voisivat lähteä sen jälkeen alkavaan kiistaan yhtä aikaa liikkeelle, mi</w:t>
      </w:r>
      <w:r>
        <w:rPr>
          <w:rFonts w:ascii="Times New Roman" w:hAnsi="Times New Roman" w:cs="Times New Roman"/>
          <w:sz w:val="24"/>
          <w:szCs w:val="24"/>
        </w:rPr>
        <w:t>kä helpottaa sen ratkaisemista.</w:t>
      </w:r>
    </w:p>
    <w:p w:rsidR="00575792" w:rsidRDefault="00887FF8" w:rsidP="002F236E">
      <w:pPr>
        <w:rPr>
          <w:rFonts w:ascii="Times New Roman" w:hAnsi="Times New Roman" w:cs="Times New Roman"/>
          <w:sz w:val="24"/>
          <w:szCs w:val="24"/>
        </w:rPr>
      </w:pPr>
      <w:r w:rsidRPr="00887FF8">
        <w:rPr>
          <w:rFonts w:ascii="Times New Roman" w:hAnsi="Times New Roman" w:cs="Times New Roman"/>
          <w:sz w:val="24"/>
          <w:szCs w:val="24"/>
        </w:rPr>
        <w:t xml:space="preserve">Saksassa </w:t>
      </w:r>
      <w:proofErr w:type="spellStart"/>
      <w:r w:rsidRPr="00887FF8">
        <w:rPr>
          <w:rFonts w:ascii="Times New Roman" w:hAnsi="Times New Roman" w:cs="Times New Roman"/>
          <w:sz w:val="24"/>
          <w:szCs w:val="24"/>
        </w:rPr>
        <w:t>Cochemin</w:t>
      </w:r>
      <w:proofErr w:type="spellEnd"/>
      <w:r w:rsidRPr="00887FF8">
        <w:rPr>
          <w:rFonts w:ascii="Times New Roman" w:hAnsi="Times New Roman" w:cs="Times New Roman"/>
          <w:sz w:val="24"/>
          <w:szCs w:val="24"/>
        </w:rPr>
        <w:t xml:space="preserve"> alueella ja sen jä</w:t>
      </w:r>
      <w:r w:rsidR="008F2C50">
        <w:rPr>
          <w:rFonts w:ascii="Times New Roman" w:hAnsi="Times New Roman" w:cs="Times New Roman"/>
          <w:sz w:val="24"/>
          <w:szCs w:val="24"/>
        </w:rPr>
        <w:t>lkeen muualla on pitkään noudat</w:t>
      </w:r>
      <w:r w:rsidRPr="00887FF8">
        <w:rPr>
          <w:rFonts w:ascii="Times New Roman" w:hAnsi="Times New Roman" w:cs="Times New Roman"/>
          <w:sz w:val="24"/>
          <w:szCs w:val="24"/>
        </w:rPr>
        <w:t xml:space="preserve">ettu kuvatunlaisia piirteitä sisältävää järjestelmää, jonka avulla pyritään estämään huoltoriitojen eskaloituminen. </w:t>
      </w:r>
      <w:proofErr w:type="spellStart"/>
      <w:r w:rsidRPr="00887FF8">
        <w:rPr>
          <w:rFonts w:ascii="Times New Roman" w:hAnsi="Times New Roman" w:cs="Times New Roman"/>
          <w:sz w:val="24"/>
          <w:szCs w:val="24"/>
        </w:rPr>
        <w:t>Cochemin</w:t>
      </w:r>
      <w:proofErr w:type="spellEnd"/>
      <w:r w:rsidRPr="00887FF8">
        <w:rPr>
          <w:rFonts w:ascii="Times New Roman" w:hAnsi="Times New Roman" w:cs="Times New Roman"/>
          <w:sz w:val="24"/>
          <w:szCs w:val="24"/>
        </w:rPr>
        <w:t xml:space="preserve"> </w:t>
      </w:r>
      <w:r w:rsidRPr="00887FF8">
        <w:rPr>
          <w:rFonts w:ascii="Times New Roman" w:hAnsi="Times New Roman" w:cs="Times New Roman"/>
          <w:sz w:val="24"/>
          <w:szCs w:val="24"/>
        </w:rPr>
        <w:lastRenderedPageBreak/>
        <w:t xml:space="preserve">mallin perustaja on käräjätuomari Jürgen </w:t>
      </w:r>
      <w:proofErr w:type="spellStart"/>
      <w:r w:rsidRPr="00887FF8">
        <w:rPr>
          <w:rFonts w:ascii="Times New Roman" w:hAnsi="Times New Roman" w:cs="Times New Roman"/>
          <w:sz w:val="24"/>
          <w:szCs w:val="24"/>
        </w:rPr>
        <w:t>Rudolph</w:t>
      </w:r>
      <w:proofErr w:type="spellEnd"/>
      <w:r w:rsidRPr="00887FF8">
        <w:rPr>
          <w:rFonts w:ascii="Times New Roman" w:hAnsi="Times New Roman" w:cs="Times New Roman"/>
          <w:sz w:val="24"/>
          <w:szCs w:val="24"/>
        </w:rPr>
        <w:t xml:space="preserve">, joka aikoinaan alkoi vaatia asianosaisia </w:t>
      </w:r>
      <w:proofErr w:type="spellStart"/>
      <w:r w:rsidRPr="00887FF8">
        <w:rPr>
          <w:rFonts w:ascii="Times New Roman" w:hAnsi="Times New Roman" w:cs="Times New Roman"/>
          <w:sz w:val="24"/>
          <w:szCs w:val="24"/>
        </w:rPr>
        <w:t>toimit-tamaan</w:t>
      </w:r>
      <w:proofErr w:type="spellEnd"/>
      <w:r w:rsidRPr="00887FF8">
        <w:rPr>
          <w:rFonts w:ascii="Times New Roman" w:hAnsi="Times New Roman" w:cs="Times New Roman"/>
          <w:sz w:val="24"/>
          <w:szCs w:val="24"/>
        </w:rPr>
        <w:t xml:space="preserve"> oikeuteen riitaa nostattavien vaatimusten sijaan kirjelmän, jossa ehdotetaan lasten ja toisen vanhemman kannalta mahdollisimman hyvä</w:t>
      </w:r>
      <w:r w:rsidR="008F2C50">
        <w:rPr>
          <w:rFonts w:ascii="Times New Roman" w:hAnsi="Times New Roman" w:cs="Times New Roman"/>
          <w:sz w:val="24"/>
          <w:szCs w:val="24"/>
        </w:rPr>
        <w:t xml:space="preserve">ä huolto- ja tapaamisratkaisua. </w:t>
      </w:r>
      <w:r w:rsidRPr="00887FF8">
        <w:rPr>
          <w:rFonts w:ascii="Times New Roman" w:hAnsi="Times New Roman" w:cs="Times New Roman"/>
          <w:sz w:val="24"/>
          <w:szCs w:val="24"/>
        </w:rPr>
        <w:t xml:space="preserve">Tärkeänä keinona toimii tuomioistuinkäsittelyn nopeus; ensimmäinen oikeudenistunto on järjestettävä kuukaudessa kanteen vireille tulosta ja vanhemmista tehtävän psykologisen arvion on valmistuttava neljässä </w:t>
      </w:r>
      <w:proofErr w:type="spellStart"/>
      <w:r w:rsidRPr="00887FF8">
        <w:rPr>
          <w:rFonts w:ascii="Times New Roman" w:hAnsi="Times New Roman" w:cs="Times New Roman"/>
          <w:sz w:val="24"/>
          <w:szCs w:val="24"/>
        </w:rPr>
        <w:t>kuukaudes-sa</w:t>
      </w:r>
      <w:proofErr w:type="spellEnd"/>
      <w:r w:rsidRPr="00887FF8">
        <w:rPr>
          <w:rFonts w:ascii="Times New Roman" w:hAnsi="Times New Roman" w:cs="Times New Roman"/>
          <w:sz w:val="24"/>
          <w:szCs w:val="24"/>
        </w:rPr>
        <w:t xml:space="preserve">. Tuomioistuimen, viranomaisten, terapeuttien ym. tiivis keskinäinen yhteistyö estää vanhempia saamasta tukea toisen vanhemman poissulkemispyrkimyksille, kun myös asianajajat ovat mukana yhteistyössä. Ammattilaisten harjoittamalla ohjauksella ja neuvonnalla aiheutetaan </w:t>
      </w:r>
      <w:proofErr w:type="gramStart"/>
      <w:r w:rsidRPr="00887FF8">
        <w:rPr>
          <w:rFonts w:ascii="Times New Roman" w:hAnsi="Times New Roman" w:cs="Times New Roman"/>
          <w:sz w:val="24"/>
          <w:szCs w:val="24"/>
        </w:rPr>
        <w:t>vanhemmissa asennemuutos</w:t>
      </w:r>
      <w:proofErr w:type="gramEnd"/>
      <w:r w:rsidRPr="00887FF8">
        <w:rPr>
          <w:rFonts w:ascii="Times New Roman" w:hAnsi="Times New Roman" w:cs="Times New Roman"/>
          <w:sz w:val="24"/>
          <w:szCs w:val="24"/>
        </w:rPr>
        <w:t xml:space="preserve">, pyrkimys </w:t>
      </w:r>
      <w:r w:rsidR="008F2C50">
        <w:rPr>
          <w:rFonts w:ascii="Times New Roman" w:hAnsi="Times New Roman" w:cs="Times New Roman"/>
          <w:sz w:val="24"/>
          <w:szCs w:val="24"/>
        </w:rPr>
        <w:t>sovitteluun riitelyn sijasta.</w:t>
      </w:r>
      <w:r w:rsidR="00575792">
        <w:rPr>
          <w:rFonts w:ascii="Times New Roman" w:hAnsi="Times New Roman" w:cs="Times New Roman"/>
          <w:sz w:val="24"/>
          <w:szCs w:val="24"/>
        </w:rPr>
        <w:t>”</w:t>
      </w:r>
    </w:p>
    <w:p w:rsidR="00907260" w:rsidRDefault="008F2C50" w:rsidP="002F236E">
      <w:pPr>
        <w:rPr>
          <w:rFonts w:ascii="Times New Roman" w:hAnsi="Times New Roman" w:cs="Times New Roman"/>
          <w:sz w:val="24"/>
          <w:szCs w:val="24"/>
        </w:rPr>
      </w:pPr>
      <w:r>
        <w:rPr>
          <w:rFonts w:ascii="Times New Roman" w:hAnsi="Times New Roman" w:cs="Times New Roman"/>
          <w:sz w:val="24"/>
          <w:szCs w:val="24"/>
        </w:rPr>
        <w:t xml:space="preserve">Nykyinen laki on ristiriidassa lapsenhuoltolain </w:t>
      </w:r>
      <w:r w:rsidR="00080E41">
        <w:rPr>
          <w:rFonts w:ascii="Times New Roman" w:hAnsi="Times New Roman" w:cs="Times New Roman"/>
          <w:sz w:val="24"/>
          <w:szCs w:val="24"/>
        </w:rPr>
        <w:t xml:space="preserve">4 §:n ja 5 §:n kanssa </w:t>
      </w:r>
      <w:r w:rsidR="009D71E5">
        <w:rPr>
          <w:rFonts w:ascii="Times New Roman" w:hAnsi="Times New Roman" w:cs="Times New Roman"/>
          <w:sz w:val="24"/>
          <w:szCs w:val="24"/>
        </w:rPr>
        <w:t xml:space="preserve">paitsi eron yhteydessä, </w:t>
      </w:r>
      <w:r w:rsidR="00080E41">
        <w:rPr>
          <w:rFonts w:ascii="Times New Roman" w:hAnsi="Times New Roman" w:cs="Times New Roman"/>
          <w:sz w:val="24"/>
          <w:szCs w:val="24"/>
        </w:rPr>
        <w:t>myös myöhemmin, kun</w:t>
      </w:r>
      <w:r>
        <w:rPr>
          <w:rFonts w:ascii="Times New Roman" w:hAnsi="Times New Roman" w:cs="Times New Roman"/>
          <w:sz w:val="24"/>
          <w:szCs w:val="24"/>
        </w:rPr>
        <w:t xml:space="preserve"> lähivan</w:t>
      </w:r>
      <w:r w:rsidR="00080E41">
        <w:rPr>
          <w:rFonts w:ascii="Times New Roman" w:hAnsi="Times New Roman" w:cs="Times New Roman"/>
          <w:sz w:val="24"/>
          <w:szCs w:val="24"/>
        </w:rPr>
        <w:t>hem</w:t>
      </w:r>
      <w:r>
        <w:rPr>
          <w:rFonts w:ascii="Times New Roman" w:hAnsi="Times New Roman" w:cs="Times New Roman"/>
          <w:sz w:val="24"/>
          <w:szCs w:val="24"/>
        </w:rPr>
        <w:t>man annetaan vapaasti muuttaa lapsen kanssa</w:t>
      </w:r>
      <w:r w:rsidR="00080E41">
        <w:rPr>
          <w:rFonts w:ascii="Times New Roman" w:hAnsi="Times New Roman" w:cs="Times New Roman"/>
          <w:sz w:val="24"/>
          <w:szCs w:val="24"/>
        </w:rPr>
        <w:t xml:space="preserve"> ensiprosessin </w:t>
      </w:r>
      <w:proofErr w:type="spellStart"/>
      <w:r w:rsidR="00080E41">
        <w:rPr>
          <w:rFonts w:ascii="Times New Roman" w:hAnsi="Times New Roman" w:cs="Times New Roman"/>
          <w:sz w:val="24"/>
          <w:szCs w:val="24"/>
        </w:rPr>
        <w:t>jälkeen</w:t>
      </w:r>
      <w:r w:rsidR="009D71E5">
        <w:rPr>
          <w:rFonts w:ascii="Times New Roman" w:hAnsi="Times New Roman" w:cs="Times New Roman"/>
          <w:sz w:val="24"/>
          <w:szCs w:val="24"/>
        </w:rPr>
        <w:t>-</w:t>
      </w:r>
      <w:r w:rsidR="00625775">
        <w:rPr>
          <w:rFonts w:ascii="Times New Roman" w:hAnsi="Times New Roman" w:cs="Times New Roman"/>
          <w:sz w:val="24"/>
          <w:szCs w:val="24"/>
        </w:rPr>
        <w:t>kin</w:t>
      </w:r>
      <w:proofErr w:type="spellEnd"/>
      <w:r w:rsidR="00080E41">
        <w:rPr>
          <w:rFonts w:ascii="Times New Roman" w:hAnsi="Times New Roman" w:cs="Times New Roman"/>
          <w:sz w:val="24"/>
          <w:szCs w:val="24"/>
        </w:rPr>
        <w:t xml:space="preserve"> </w:t>
      </w:r>
      <w:r w:rsidR="000D78D9">
        <w:rPr>
          <w:rFonts w:ascii="Times New Roman" w:hAnsi="Times New Roman" w:cs="Times New Roman"/>
          <w:sz w:val="24"/>
          <w:szCs w:val="24"/>
        </w:rPr>
        <w:t>esimerkiksi</w:t>
      </w:r>
      <w:r w:rsidR="00080E41">
        <w:rPr>
          <w:rFonts w:ascii="Times New Roman" w:hAnsi="Times New Roman" w:cs="Times New Roman"/>
          <w:sz w:val="24"/>
          <w:szCs w:val="24"/>
        </w:rPr>
        <w:t xml:space="preserve"> Hangosta Karigasnie</w:t>
      </w:r>
      <w:r>
        <w:rPr>
          <w:rFonts w:ascii="Times New Roman" w:hAnsi="Times New Roman" w:cs="Times New Roman"/>
          <w:sz w:val="24"/>
          <w:szCs w:val="24"/>
        </w:rPr>
        <w:t>mell</w:t>
      </w:r>
      <w:r w:rsidR="000D78D9">
        <w:rPr>
          <w:rFonts w:ascii="Times New Roman" w:hAnsi="Times New Roman" w:cs="Times New Roman"/>
          <w:sz w:val="24"/>
          <w:szCs w:val="24"/>
        </w:rPr>
        <w:t>e</w:t>
      </w:r>
      <w:r>
        <w:rPr>
          <w:rFonts w:ascii="Times New Roman" w:hAnsi="Times New Roman" w:cs="Times New Roman"/>
          <w:sz w:val="24"/>
          <w:szCs w:val="24"/>
        </w:rPr>
        <w:t xml:space="preserve"> ilman, ett</w:t>
      </w:r>
      <w:r w:rsidR="0054644D">
        <w:rPr>
          <w:rFonts w:ascii="Times New Roman" w:hAnsi="Times New Roman" w:cs="Times New Roman"/>
          <w:sz w:val="24"/>
          <w:szCs w:val="24"/>
        </w:rPr>
        <w:t>ä yhteishuoltajalta, jolla on ao</w:t>
      </w:r>
      <w:r>
        <w:rPr>
          <w:rFonts w:ascii="Times New Roman" w:hAnsi="Times New Roman" w:cs="Times New Roman"/>
          <w:sz w:val="24"/>
          <w:szCs w:val="24"/>
        </w:rPr>
        <w:t>. lainko</w:t>
      </w:r>
      <w:r w:rsidR="009D71E5">
        <w:rPr>
          <w:rFonts w:ascii="Times New Roman" w:hAnsi="Times New Roman" w:cs="Times New Roman"/>
          <w:sz w:val="24"/>
          <w:szCs w:val="24"/>
        </w:rPr>
        <w:t xml:space="preserve">htien mukaan oikeus päättää </w:t>
      </w:r>
      <w:r>
        <w:rPr>
          <w:rFonts w:ascii="Times New Roman" w:hAnsi="Times New Roman" w:cs="Times New Roman"/>
          <w:sz w:val="24"/>
          <w:szCs w:val="24"/>
        </w:rPr>
        <w:t>lapsen olinpaikasta, pyydetään hyväksyntää lapsen siirtämiseen tai i</w:t>
      </w:r>
      <w:r w:rsidR="000D78D9">
        <w:rPr>
          <w:rFonts w:ascii="Times New Roman" w:hAnsi="Times New Roman" w:cs="Times New Roman"/>
          <w:sz w:val="24"/>
          <w:szCs w:val="24"/>
        </w:rPr>
        <w:t>lman, että hänelle edes ilmoite</w:t>
      </w:r>
      <w:r>
        <w:rPr>
          <w:rFonts w:ascii="Times New Roman" w:hAnsi="Times New Roman" w:cs="Times New Roman"/>
          <w:sz w:val="24"/>
          <w:szCs w:val="24"/>
        </w:rPr>
        <w:t>taan mitään. Yhdysvalloissa lähivanhe</w:t>
      </w:r>
      <w:r w:rsidR="0054644D">
        <w:rPr>
          <w:rFonts w:ascii="Times New Roman" w:hAnsi="Times New Roman" w:cs="Times New Roman"/>
          <w:sz w:val="24"/>
          <w:szCs w:val="24"/>
        </w:rPr>
        <w:t>mmalla ei ole oikeutta muuttaa k</w:t>
      </w:r>
      <w:r>
        <w:rPr>
          <w:rFonts w:ascii="Times New Roman" w:hAnsi="Times New Roman" w:cs="Times New Roman"/>
          <w:sz w:val="24"/>
          <w:szCs w:val="24"/>
        </w:rPr>
        <w:t>o. alueelta ilman yhteishuoltajan suostumusta. Jos tämä ei sitä anna, lähivanhe</w:t>
      </w:r>
      <w:r w:rsidR="000D78D9">
        <w:rPr>
          <w:rFonts w:ascii="Times New Roman" w:hAnsi="Times New Roman" w:cs="Times New Roman"/>
          <w:sz w:val="24"/>
          <w:szCs w:val="24"/>
        </w:rPr>
        <w:t>mpi joutuu pyytämään lupaa</w:t>
      </w:r>
      <w:r>
        <w:rPr>
          <w:rFonts w:ascii="Times New Roman" w:hAnsi="Times New Roman" w:cs="Times New Roman"/>
          <w:sz w:val="24"/>
          <w:szCs w:val="24"/>
        </w:rPr>
        <w:t xml:space="preserve"> tuomio</w:t>
      </w:r>
      <w:r w:rsidR="009D71E5">
        <w:rPr>
          <w:rFonts w:ascii="Times New Roman" w:hAnsi="Times New Roman" w:cs="Times New Roman"/>
          <w:sz w:val="24"/>
          <w:szCs w:val="24"/>
        </w:rPr>
        <w:t>i</w:t>
      </w:r>
      <w:r>
        <w:rPr>
          <w:rFonts w:ascii="Times New Roman" w:hAnsi="Times New Roman" w:cs="Times New Roman"/>
          <w:sz w:val="24"/>
          <w:szCs w:val="24"/>
        </w:rPr>
        <w:t>stuimelta, joka soveltaa melko tiukko</w:t>
      </w:r>
      <w:r w:rsidR="000D78D9">
        <w:rPr>
          <w:rFonts w:ascii="Times New Roman" w:hAnsi="Times New Roman" w:cs="Times New Roman"/>
          <w:sz w:val="24"/>
          <w:szCs w:val="24"/>
        </w:rPr>
        <w:t>ja lapsen edun kriteereitä päätöstä harkitessaan. Vastaava järjestelmä tulisi saada myös Suomeen</w:t>
      </w:r>
      <w:r w:rsidR="00080E41">
        <w:rPr>
          <w:rFonts w:ascii="Times New Roman" w:hAnsi="Times New Roman" w:cs="Times New Roman"/>
          <w:sz w:val="24"/>
          <w:szCs w:val="24"/>
        </w:rPr>
        <w:t xml:space="preserve"> niin, että kiellon rikkominen johtaisi välittömästi tehtävään lapsen noutoon alkuperäiselle kotipaikkakunnalle ja siellä yhteishuoltajalle</w:t>
      </w:r>
      <w:r w:rsidR="000D78D9">
        <w:rPr>
          <w:rFonts w:ascii="Times New Roman" w:hAnsi="Times New Roman" w:cs="Times New Roman"/>
          <w:sz w:val="24"/>
          <w:szCs w:val="24"/>
        </w:rPr>
        <w:t>.</w:t>
      </w:r>
      <w:r w:rsidR="00575792">
        <w:rPr>
          <w:rFonts w:ascii="Times New Roman" w:hAnsi="Times New Roman" w:cs="Times New Roman"/>
          <w:sz w:val="24"/>
          <w:szCs w:val="24"/>
        </w:rPr>
        <w:t xml:space="preserve"> </w:t>
      </w:r>
      <w:r w:rsidR="0054644D">
        <w:rPr>
          <w:rFonts w:ascii="Times New Roman" w:hAnsi="Times New Roman" w:cs="Times New Roman"/>
          <w:sz w:val="24"/>
          <w:szCs w:val="24"/>
        </w:rPr>
        <w:t>Kaappaaja on</w:t>
      </w:r>
      <w:r w:rsidR="00625775">
        <w:rPr>
          <w:rFonts w:ascii="Times New Roman" w:hAnsi="Times New Roman" w:cs="Times New Roman"/>
          <w:sz w:val="24"/>
          <w:szCs w:val="24"/>
        </w:rPr>
        <w:t xml:space="preserve"> tuolla teollaan osoittanut myös vieraannuttavaa käytöstä, mistä syystä</w:t>
      </w:r>
      <w:r w:rsidR="009D71E5">
        <w:rPr>
          <w:rFonts w:ascii="Times New Roman" w:hAnsi="Times New Roman" w:cs="Times New Roman"/>
          <w:sz w:val="24"/>
          <w:szCs w:val="24"/>
        </w:rPr>
        <w:t xml:space="preserve"> hänen mahdollisuutensa </w:t>
      </w:r>
      <w:proofErr w:type="spellStart"/>
      <w:r w:rsidR="009D71E5">
        <w:rPr>
          <w:rFonts w:ascii="Times New Roman" w:hAnsi="Times New Roman" w:cs="Times New Roman"/>
          <w:sz w:val="24"/>
          <w:szCs w:val="24"/>
        </w:rPr>
        <w:t>lähi-van</w:t>
      </w:r>
      <w:r w:rsidR="00625775">
        <w:rPr>
          <w:rFonts w:ascii="Times New Roman" w:hAnsi="Times New Roman" w:cs="Times New Roman"/>
          <w:sz w:val="24"/>
          <w:szCs w:val="24"/>
        </w:rPr>
        <w:t>hemmuuteen</w:t>
      </w:r>
      <w:proofErr w:type="spellEnd"/>
      <w:r w:rsidR="00625775">
        <w:rPr>
          <w:rFonts w:ascii="Times New Roman" w:hAnsi="Times New Roman" w:cs="Times New Roman"/>
          <w:sz w:val="24"/>
          <w:szCs w:val="24"/>
        </w:rPr>
        <w:t xml:space="preserve"> tulisi katsoa heikenneiksi. </w:t>
      </w:r>
    </w:p>
    <w:p w:rsidR="000D0D48" w:rsidRDefault="00C95F2C" w:rsidP="002F236E">
      <w:pPr>
        <w:rPr>
          <w:rFonts w:ascii="Times New Roman" w:hAnsi="Times New Roman" w:cs="Times New Roman"/>
          <w:sz w:val="24"/>
          <w:szCs w:val="24"/>
        </w:rPr>
      </w:pPr>
      <w:r>
        <w:rPr>
          <w:rFonts w:ascii="Times New Roman" w:hAnsi="Times New Roman" w:cs="Times New Roman"/>
          <w:sz w:val="24"/>
          <w:szCs w:val="24"/>
        </w:rPr>
        <w:t xml:space="preserve">Maansisäinen Haagin sopimus edellyttää lakeihin useita muutoksia: </w:t>
      </w:r>
      <w:r w:rsidR="005534AD">
        <w:rPr>
          <w:rFonts w:ascii="Times New Roman" w:hAnsi="Times New Roman" w:cs="Times New Roman"/>
          <w:sz w:val="24"/>
          <w:szCs w:val="24"/>
        </w:rPr>
        <w:t xml:space="preserve">1) </w:t>
      </w:r>
      <w:r>
        <w:rPr>
          <w:rFonts w:ascii="Times New Roman" w:hAnsi="Times New Roman" w:cs="Times New Roman"/>
          <w:sz w:val="24"/>
          <w:szCs w:val="24"/>
        </w:rPr>
        <w:t xml:space="preserve">Oikeudenkäymiskaaressa tulisi lailliseksi huoltoasioiden forumiksi määrätä sen paikkakunnan tuomioistuin, jossa </w:t>
      </w:r>
      <w:proofErr w:type="spellStart"/>
      <w:r>
        <w:rPr>
          <w:rFonts w:ascii="Times New Roman" w:hAnsi="Times New Roman" w:cs="Times New Roman"/>
          <w:sz w:val="24"/>
          <w:szCs w:val="24"/>
        </w:rPr>
        <w:t>vanhempi</w:t>
      </w:r>
      <w:r w:rsidR="005534AD">
        <w:rPr>
          <w:rFonts w:ascii="Times New Roman" w:hAnsi="Times New Roman" w:cs="Times New Roman"/>
          <w:sz w:val="24"/>
          <w:szCs w:val="24"/>
        </w:rPr>
        <w:t>-</w:t>
      </w:r>
      <w:r>
        <w:rPr>
          <w:rFonts w:ascii="Times New Roman" w:hAnsi="Times New Roman" w:cs="Times New Roman"/>
          <w:sz w:val="24"/>
          <w:szCs w:val="24"/>
        </w:rPr>
        <w:t>en</w:t>
      </w:r>
      <w:proofErr w:type="spellEnd"/>
      <w:r>
        <w:rPr>
          <w:rFonts w:ascii="Times New Roman" w:hAnsi="Times New Roman" w:cs="Times New Roman"/>
          <w:sz w:val="24"/>
          <w:szCs w:val="24"/>
        </w:rPr>
        <w:t xml:space="preserve"> entinen yhteinen koti sijaitsee sekä ensiprosessin yhteydessä</w:t>
      </w:r>
      <w:r w:rsidR="005534AD">
        <w:rPr>
          <w:rFonts w:ascii="Times New Roman" w:hAnsi="Times New Roman" w:cs="Times New Roman"/>
          <w:sz w:val="24"/>
          <w:szCs w:val="24"/>
        </w:rPr>
        <w:t xml:space="preserve"> että myöhemmin</w:t>
      </w:r>
      <w:r>
        <w:rPr>
          <w:rFonts w:ascii="Times New Roman" w:hAnsi="Times New Roman" w:cs="Times New Roman"/>
          <w:sz w:val="24"/>
          <w:szCs w:val="24"/>
        </w:rPr>
        <w:t xml:space="preserve"> edellyttäen, että </w:t>
      </w:r>
      <w:r w:rsidR="009D71E5">
        <w:rPr>
          <w:rFonts w:ascii="Times New Roman" w:hAnsi="Times New Roman" w:cs="Times New Roman"/>
          <w:sz w:val="24"/>
          <w:szCs w:val="24"/>
        </w:rPr>
        <w:t xml:space="preserve">toinen vanhempi tai </w:t>
      </w:r>
      <w:r>
        <w:rPr>
          <w:rFonts w:ascii="Times New Roman" w:hAnsi="Times New Roman" w:cs="Times New Roman"/>
          <w:sz w:val="24"/>
          <w:szCs w:val="24"/>
        </w:rPr>
        <w:t xml:space="preserve">tuomioistuin ei ole antanut lähivanhemmalle lupaa muuttaa lapsen kanssa </w:t>
      </w:r>
      <w:proofErr w:type="spellStart"/>
      <w:r>
        <w:rPr>
          <w:rFonts w:ascii="Times New Roman" w:hAnsi="Times New Roman" w:cs="Times New Roman"/>
          <w:sz w:val="24"/>
          <w:szCs w:val="24"/>
        </w:rPr>
        <w:t>muu</w:t>
      </w:r>
      <w:r w:rsidR="009D71E5">
        <w:rPr>
          <w:rFonts w:ascii="Times New Roman" w:hAnsi="Times New Roman" w:cs="Times New Roman"/>
          <w:sz w:val="24"/>
          <w:szCs w:val="24"/>
        </w:rPr>
        <w:t>-</w:t>
      </w:r>
      <w:r>
        <w:rPr>
          <w:rFonts w:ascii="Times New Roman" w:hAnsi="Times New Roman" w:cs="Times New Roman"/>
          <w:sz w:val="24"/>
          <w:szCs w:val="24"/>
        </w:rPr>
        <w:t>alle</w:t>
      </w:r>
      <w:proofErr w:type="spellEnd"/>
      <w:r>
        <w:rPr>
          <w:rFonts w:ascii="Times New Roman" w:hAnsi="Times New Roman" w:cs="Times New Roman"/>
          <w:sz w:val="24"/>
          <w:szCs w:val="24"/>
        </w:rPr>
        <w:t xml:space="preserve">. </w:t>
      </w:r>
      <w:r w:rsidR="005534AD">
        <w:rPr>
          <w:rFonts w:ascii="Times New Roman" w:hAnsi="Times New Roman" w:cs="Times New Roman"/>
          <w:sz w:val="24"/>
          <w:szCs w:val="24"/>
        </w:rPr>
        <w:t>2</w:t>
      </w:r>
      <w:r w:rsidR="009D71E5">
        <w:rPr>
          <w:rFonts w:ascii="Times New Roman" w:hAnsi="Times New Roman" w:cs="Times New Roman"/>
          <w:sz w:val="24"/>
          <w:szCs w:val="24"/>
        </w:rPr>
        <w:t>) Muita tuo</w:t>
      </w:r>
      <w:r w:rsidR="005534AD">
        <w:rPr>
          <w:rFonts w:ascii="Times New Roman" w:hAnsi="Times New Roman" w:cs="Times New Roman"/>
          <w:sz w:val="24"/>
          <w:szCs w:val="24"/>
        </w:rPr>
        <w:t xml:space="preserve">mioistuimia kielletään ottamaan pariskunnan asiaa käsiteltäväksi, jos lupaa </w:t>
      </w:r>
      <w:proofErr w:type="spellStart"/>
      <w:r w:rsidR="005534AD">
        <w:rPr>
          <w:rFonts w:ascii="Times New Roman" w:hAnsi="Times New Roman" w:cs="Times New Roman"/>
          <w:sz w:val="24"/>
          <w:szCs w:val="24"/>
        </w:rPr>
        <w:t>muut</w:t>
      </w:r>
      <w:r w:rsidR="009D71E5">
        <w:rPr>
          <w:rFonts w:ascii="Times New Roman" w:hAnsi="Times New Roman" w:cs="Times New Roman"/>
          <w:sz w:val="24"/>
          <w:szCs w:val="24"/>
        </w:rPr>
        <w:t>-</w:t>
      </w:r>
      <w:r w:rsidR="005534AD">
        <w:rPr>
          <w:rFonts w:ascii="Times New Roman" w:hAnsi="Times New Roman" w:cs="Times New Roman"/>
          <w:sz w:val="24"/>
          <w:szCs w:val="24"/>
        </w:rPr>
        <w:t>toon</w:t>
      </w:r>
      <w:proofErr w:type="spellEnd"/>
      <w:r w:rsidR="005534AD">
        <w:rPr>
          <w:rFonts w:ascii="Times New Roman" w:hAnsi="Times New Roman" w:cs="Times New Roman"/>
          <w:sz w:val="24"/>
          <w:szCs w:val="24"/>
        </w:rPr>
        <w:t xml:space="preserve"> ei ole annettu. 3) Täytäntöönpanolain noutoa koskevia säännöksiä täsmennetään siten, että voudilla</w:t>
      </w:r>
      <w:r w:rsidR="004A3829">
        <w:rPr>
          <w:rFonts w:ascii="Times New Roman" w:hAnsi="Times New Roman" w:cs="Times New Roman"/>
          <w:sz w:val="24"/>
          <w:szCs w:val="24"/>
        </w:rPr>
        <w:t>/ poliisilla</w:t>
      </w:r>
      <w:r w:rsidR="005534AD">
        <w:rPr>
          <w:rFonts w:ascii="Times New Roman" w:hAnsi="Times New Roman" w:cs="Times New Roman"/>
          <w:sz w:val="24"/>
          <w:szCs w:val="24"/>
        </w:rPr>
        <w:t xml:space="preserve"> on velvollisuus hakea lapsi välittömästi pois oikealle asuinpaikkakunnalle, jos hänet on luvatta viety sieltä pois.</w:t>
      </w:r>
      <w:r w:rsidR="009D71E5">
        <w:rPr>
          <w:rFonts w:ascii="Times New Roman" w:hAnsi="Times New Roman" w:cs="Times New Roman"/>
          <w:sz w:val="24"/>
          <w:szCs w:val="24"/>
        </w:rPr>
        <w:t xml:space="preserve"> </w:t>
      </w:r>
      <w:r w:rsidR="005534AD">
        <w:rPr>
          <w:rFonts w:ascii="Times New Roman" w:hAnsi="Times New Roman" w:cs="Times New Roman"/>
          <w:sz w:val="24"/>
          <w:szCs w:val="24"/>
        </w:rPr>
        <w:t xml:space="preserve">4) </w:t>
      </w:r>
      <w:r>
        <w:rPr>
          <w:rFonts w:ascii="Times New Roman" w:hAnsi="Times New Roman" w:cs="Times New Roman"/>
          <w:sz w:val="24"/>
          <w:szCs w:val="24"/>
        </w:rPr>
        <w:t xml:space="preserve">Väestötietolakiin, joka on ristiriidassa HTL 4 §:n ja 5 §:n </w:t>
      </w:r>
      <w:proofErr w:type="spellStart"/>
      <w:r>
        <w:rPr>
          <w:rFonts w:ascii="Times New Roman" w:hAnsi="Times New Roman" w:cs="Times New Roman"/>
          <w:sz w:val="24"/>
          <w:szCs w:val="24"/>
        </w:rPr>
        <w:t>kans</w:t>
      </w:r>
      <w:r w:rsidR="004A3829">
        <w:rPr>
          <w:rFonts w:ascii="Times New Roman" w:hAnsi="Times New Roman" w:cs="Times New Roman"/>
          <w:sz w:val="24"/>
          <w:szCs w:val="24"/>
        </w:rPr>
        <w:t>-</w:t>
      </w:r>
      <w:r>
        <w:rPr>
          <w:rFonts w:ascii="Times New Roman" w:hAnsi="Times New Roman" w:cs="Times New Roman"/>
          <w:sz w:val="24"/>
          <w:szCs w:val="24"/>
        </w:rPr>
        <w:t>sa</w:t>
      </w:r>
      <w:proofErr w:type="spellEnd"/>
      <w:r>
        <w:rPr>
          <w:rFonts w:ascii="Times New Roman" w:hAnsi="Times New Roman" w:cs="Times New Roman"/>
          <w:sz w:val="24"/>
          <w:szCs w:val="24"/>
        </w:rPr>
        <w:t xml:space="preserve">, tulisi lisätä säännökset yhteishuoltajan kuulemisesta niin, että tämän vastustaessa </w:t>
      </w:r>
      <w:r w:rsidR="005534AD">
        <w:rPr>
          <w:rFonts w:ascii="Times New Roman" w:hAnsi="Times New Roman" w:cs="Times New Roman"/>
          <w:sz w:val="24"/>
          <w:szCs w:val="24"/>
        </w:rPr>
        <w:t xml:space="preserve">lapsen </w:t>
      </w:r>
      <w:proofErr w:type="spellStart"/>
      <w:r w:rsidR="005534AD">
        <w:rPr>
          <w:rFonts w:ascii="Times New Roman" w:hAnsi="Times New Roman" w:cs="Times New Roman"/>
          <w:sz w:val="24"/>
          <w:szCs w:val="24"/>
        </w:rPr>
        <w:t>osoit</w:t>
      </w:r>
      <w:r w:rsidR="004A3829">
        <w:rPr>
          <w:rFonts w:ascii="Times New Roman" w:hAnsi="Times New Roman" w:cs="Times New Roman"/>
          <w:sz w:val="24"/>
          <w:szCs w:val="24"/>
        </w:rPr>
        <w:t>-</w:t>
      </w:r>
      <w:r w:rsidR="005534AD">
        <w:rPr>
          <w:rFonts w:ascii="Times New Roman" w:hAnsi="Times New Roman" w:cs="Times New Roman"/>
          <w:sz w:val="24"/>
          <w:szCs w:val="24"/>
        </w:rPr>
        <w:t>teen</w:t>
      </w:r>
      <w:proofErr w:type="spellEnd"/>
      <w:r w:rsidR="005534AD">
        <w:rPr>
          <w:rFonts w:ascii="Times New Roman" w:hAnsi="Times New Roman" w:cs="Times New Roman"/>
          <w:sz w:val="24"/>
          <w:szCs w:val="24"/>
        </w:rPr>
        <w:t xml:space="preserve"> </w:t>
      </w:r>
      <w:r w:rsidR="00625775">
        <w:rPr>
          <w:rFonts w:ascii="Times New Roman" w:hAnsi="Times New Roman" w:cs="Times New Roman"/>
          <w:sz w:val="24"/>
          <w:szCs w:val="24"/>
        </w:rPr>
        <w:t>muuttamista maistraatti ei suostu</w:t>
      </w:r>
      <w:r w:rsidR="005534AD">
        <w:rPr>
          <w:rFonts w:ascii="Times New Roman" w:hAnsi="Times New Roman" w:cs="Times New Roman"/>
          <w:sz w:val="24"/>
          <w:szCs w:val="24"/>
        </w:rPr>
        <w:t xml:space="preserve"> sellaista muu</w:t>
      </w:r>
      <w:r w:rsidR="004248B9">
        <w:rPr>
          <w:rFonts w:ascii="Times New Roman" w:hAnsi="Times New Roman" w:cs="Times New Roman"/>
          <w:sz w:val="24"/>
          <w:szCs w:val="24"/>
        </w:rPr>
        <w:t>tosta tekemään väestötietoihin, jos tuomioistuin ei ole antanut em. lupaa</w:t>
      </w:r>
      <w:r w:rsidR="005534AD">
        <w:rPr>
          <w:rFonts w:ascii="Times New Roman" w:hAnsi="Times New Roman" w:cs="Times New Roman"/>
          <w:sz w:val="24"/>
          <w:szCs w:val="24"/>
        </w:rPr>
        <w:t>.</w:t>
      </w:r>
    </w:p>
    <w:p w:rsidR="00DC7CBA" w:rsidRDefault="000D0D48" w:rsidP="002F236E">
      <w:pPr>
        <w:rPr>
          <w:rFonts w:ascii="Times New Roman" w:hAnsi="Times New Roman" w:cs="Times New Roman"/>
          <w:sz w:val="24"/>
          <w:szCs w:val="24"/>
        </w:rPr>
      </w:pPr>
      <w:r>
        <w:rPr>
          <w:rFonts w:ascii="Times New Roman" w:hAnsi="Times New Roman" w:cs="Times New Roman"/>
          <w:sz w:val="24"/>
          <w:szCs w:val="24"/>
        </w:rPr>
        <w:t xml:space="preserve">Jotta lähivanhemman muuttoa varten luvan pyytäminen toiselta vanhemmalta ja siihen annettu </w:t>
      </w:r>
      <w:proofErr w:type="spellStart"/>
      <w:r>
        <w:rPr>
          <w:rFonts w:ascii="Times New Roman" w:hAnsi="Times New Roman" w:cs="Times New Roman"/>
          <w:sz w:val="24"/>
          <w:szCs w:val="24"/>
        </w:rPr>
        <w:t>vas-taus</w:t>
      </w:r>
      <w:proofErr w:type="spellEnd"/>
      <w:r>
        <w:rPr>
          <w:rFonts w:ascii="Times New Roman" w:hAnsi="Times New Roman" w:cs="Times New Roman"/>
          <w:sz w:val="24"/>
          <w:szCs w:val="24"/>
        </w:rPr>
        <w:t xml:space="preserve"> voidaan todistaa mahdollista oikeuskäsittelyä varten, </w:t>
      </w:r>
      <w:r w:rsidR="002F236E" w:rsidRPr="002F236E">
        <w:rPr>
          <w:rFonts w:ascii="Times New Roman" w:hAnsi="Times New Roman" w:cs="Times New Roman"/>
          <w:sz w:val="24"/>
          <w:szCs w:val="24"/>
        </w:rPr>
        <w:t>lapsenhuoltolakiin</w:t>
      </w:r>
      <w:r>
        <w:rPr>
          <w:rFonts w:ascii="Times New Roman" w:hAnsi="Times New Roman" w:cs="Times New Roman"/>
          <w:sz w:val="24"/>
          <w:szCs w:val="24"/>
        </w:rPr>
        <w:t xml:space="preserve"> tulisi</w:t>
      </w:r>
      <w:r w:rsidR="002F236E" w:rsidRPr="002F236E">
        <w:rPr>
          <w:rFonts w:ascii="Times New Roman" w:hAnsi="Times New Roman" w:cs="Times New Roman"/>
          <w:sz w:val="24"/>
          <w:szCs w:val="24"/>
        </w:rPr>
        <w:t xml:space="preserve"> sisällyttää </w:t>
      </w:r>
      <w:proofErr w:type="spellStart"/>
      <w:r w:rsidR="002F236E" w:rsidRPr="002F236E">
        <w:rPr>
          <w:rFonts w:ascii="Times New Roman" w:hAnsi="Times New Roman" w:cs="Times New Roman"/>
          <w:sz w:val="24"/>
          <w:szCs w:val="24"/>
        </w:rPr>
        <w:t>Euroo</w:t>
      </w:r>
      <w:r>
        <w:rPr>
          <w:rFonts w:ascii="Times New Roman" w:hAnsi="Times New Roman" w:cs="Times New Roman"/>
          <w:sz w:val="24"/>
          <w:szCs w:val="24"/>
        </w:rPr>
        <w:t>-</w:t>
      </w:r>
      <w:r w:rsidR="002F236E" w:rsidRPr="002F236E">
        <w:rPr>
          <w:rFonts w:ascii="Times New Roman" w:hAnsi="Times New Roman" w:cs="Times New Roman"/>
          <w:sz w:val="24"/>
          <w:szCs w:val="24"/>
        </w:rPr>
        <w:t>pan</w:t>
      </w:r>
      <w:proofErr w:type="spellEnd"/>
      <w:r w:rsidR="002F236E" w:rsidRPr="002F236E">
        <w:rPr>
          <w:rFonts w:ascii="Times New Roman" w:hAnsi="Times New Roman" w:cs="Times New Roman"/>
          <w:sz w:val="24"/>
          <w:szCs w:val="24"/>
        </w:rPr>
        <w:t xml:space="preserve"> neuvosto</w:t>
      </w:r>
      <w:r>
        <w:rPr>
          <w:rFonts w:ascii="Times New Roman" w:hAnsi="Times New Roman" w:cs="Times New Roman"/>
          <w:sz w:val="24"/>
          <w:szCs w:val="24"/>
        </w:rPr>
        <w:t>n suosituksessa tarkoitettu vel</w:t>
      </w:r>
      <w:r w:rsidR="002F236E" w:rsidRPr="002F236E">
        <w:rPr>
          <w:rFonts w:ascii="Times New Roman" w:hAnsi="Times New Roman" w:cs="Times New Roman"/>
          <w:sz w:val="24"/>
          <w:szCs w:val="24"/>
        </w:rPr>
        <w:t xml:space="preserve">vollisuus ilmoittaa etukäteen lapsen asuinpaikan </w:t>
      </w:r>
      <w:proofErr w:type="spellStart"/>
      <w:r w:rsidR="002F236E" w:rsidRPr="002F236E">
        <w:rPr>
          <w:rFonts w:ascii="Times New Roman" w:hAnsi="Times New Roman" w:cs="Times New Roman"/>
          <w:sz w:val="24"/>
          <w:szCs w:val="24"/>
        </w:rPr>
        <w:t>muutta</w:t>
      </w:r>
      <w:r>
        <w:rPr>
          <w:rFonts w:ascii="Times New Roman" w:hAnsi="Times New Roman" w:cs="Times New Roman"/>
          <w:sz w:val="24"/>
          <w:szCs w:val="24"/>
        </w:rPr>
        <w:t>-</w:t>
      </w:r>
      <w:r w:rsidR="002F236E" w:rsidRPr="002F236E">
        <w:rPr>
          <w:rFonts w:ascii="Times New Roman" w:hAnsi="Times New Roman" w:cs="Times New Roman"/>
          <w:sz w:val="24"/>
          <w:szCs w:val="24"/>
        </w:rPr>
        <w:t>misesta</w:t>
      </w:r>
      <w:proofErr w:type="spellEnd"/>
      <w:r w:rsidR="009D71E5">
        <w:rPr>
          <w:rFonts w:ascii="Times New Roman" w:hAnsi="Times New Roman" w:cs="Times New Roman"/>
          <w:sz w:val="24"/>
          <w:szCs w:val="24"/>
        </w:rPr>
        <w:t xml:space="preserve"> dokumentoidusti</w:t>
      </w:r>
      <w:r w:rsidR="00DC7CBA">
        <w:rPr>
          <w:rFonts w:ascii="Times New Roman" w:hAnsi="Times New Roman" w:cs="Times New Roman"/>
          <w:sz w:val="24"/>
          <w:szCs w:val="24"/>
        </w:rPr>
        <w:t>, mihin voisi riittää sähköpostin käyttö. Ilmoituksen lisäksi kyse tulee olla suostumuksen pyytämisestä</w:t>
      </w:r>
      <w:r w:rsidR="009D71E5">
        <w:rPr>
          <w:rFonts w:ascii="Times New Roman" w:hAnsi="Times New Roman" w:cs="Times New Roman"/>
          <w:sz w:val="24"/>
          <w:szCs w:val="24"/>
        </w:rPr>
        <w:t xml:space="preserve"> siinä tapauksessa, että lapsi ei muuton jälkeen voi enää käydä samaa koulua </w:t>
      </w:r>
      <w:r w:rsidR="0089133D">
        <w:rPr>
          <w:rFonts w:ascii="Times New Roman" w:hAnsi="Times New Roman" w:cs="Times New Roman"/>
          <w:sz w:val="24"/>
          <w:szCs w:val="24"/>
        </w:rPr>
        <w:t xml:space="preserve">tai päiväkotia </w:t>
      </w:r>
      <w:r w:rsidR="009D71E5">
        <w:rPr>
          <w:rFonts w:ascii="Times New Roman" w:hAnsi="Times New Roman" w:cs="Times New Roman"/>
          <w:sz w:val="24"/>
          <w:szCs w:val="24"/>
        </w:rPr>
        <w:t>kuin ennen.</w:t>
      </w:r>
      <w:r w:rsidR="00DC7CBA">
        <w:rPr>
          <w:rFonts w:ascii="Times New Roman" w:hAnsi="Times New Roman" w:cs="Times New Roman"/>
          <w:sz w:val="24"/>
          <w:szCs w:val="24"/>
        </w:rPr>
        <w:t xml:space="preserve"> M</w:t>
      </w:r>
      <w:r w:rsidR="00ED14CF">
        <w:rPr>
          <w:rFonts w:ascii="Times New Roman" w:hAnsi="Times New Roman" w:cs="Times New Roman"/>
          <w:sz w:val="24"/>
          <w:szCs w:val="24"/>
        </w:rPr>
        <w:t>ahdollisuus</w:t>
      </w:r>
      <w:r w:rsidR="00DC7CBA">
        <w:rPr>
          <w:rFonts w:ascii="Times New Roman" w:hAnsi="Times New Roman" w:cs="Times New Roman"/>
          <w:sz w:val="24"/>
          <w:szCs w:val="24"/>
        </w:rPr>
        <w:t xml:space="preserve"> samaa</w:t>
      </w:r>
      <w:r w:rsidR="00ED14CF">
        <w:rPr>
          <w:rFonts w:ascii="Times New Roman" w:hAnsi="Times New Roman" w:cs="Times New Roman"/>
          <w:sz w:val="24"/>
          <w:szCs w:val="24"/>
        </w:rPr>
        <w:t>n kouluun</w:t>
      </w:r>
      <w:r w:rsidR="00DC7CBA">
        <w:rPr>
          <w:rFonts w:ascii="Times New Roman" w:hAnsi="Times New Roman" w:cs="Times New Roman"/>
          <w:sz w:val="24"/>
          <w:szCs w:val="24"/>
        </w:rPr>
        <w:t xml:space="preserve"> </w:t>
      </w:r>
      <w:r w:rsidR="00ED14CF">
        <w:rPr>
          <w:rFonts w:ascii="Times New Roman" w:hAnsi="Times New Roman" w:cs="Times New Roman"/>
          <w:sz w:val="24"/>
          <w:szCs w:val="24"/>
        </w:rPr>
        <w:t>tai päiväkotiin</w:t>
      </w:r>
      <w:r w:rsidR="0089133D">
        <w:rPr>
          <w:rFonts w:ascii="Times New Roman" w:hAnsi="Times New Roman" w:cs="Times New Roman"/>
          <w:sz w:val="24"/>
          <w:szCs w:val="24"/>
        </w:rPr>
        <w:t xml:space="preserve"> </w:t>
      </w:r>
      <w:r w:rsidR="00DC7CBA">
        <w:rPr>
          <w:rFonts w:ascii="Times New Roman" w:hAnsi="Times New Roman" w:cs="Times New Roman"/>
          <w:sz w:val="24"/>
          <w:szCs w:val="24"/>
        </w:rPr>
        <w:t>on sopiva kriteeri luvan pyytämiselle sen vuoksi, että</w:t>
      </w:r>
    </w:p>
    <w:p w:rsidR="00DC7CBA" w:rsidRDefault="00DC7CBA" w:rsidP="00C13AE8">
      <w:pPr>
        <w:pStyle w:val="Luettelokappale"/>
        <w:numPr>
          <w:ilvl w:val="0"/>
          <w:numId w:val="5"/>
        </w:numPr>
        <w:ind w:right="-227"/>
        <w:rPr>
          <w:rFonts w:ascii="Times New Roman" w:hAnsi="Times New Roman" w:cs="Times New Roman"/>
          <w:sz w:val="24"/>
          <w:szCs w:val="24"/>
        </w:rPr>
      </w:pPr>
      <w:r>
        <w:rPr>
          <w:rFonts w:ascii="Times New Roman" w:hAnsi="Times New Roman" w:cs="Times New Roman"/>
          <w:sz w:val="24"/>
          <w:szCs w:val="24"/>
        </w:rPr>
        <w:t>Yhteishuoltajalla on oikeus HTL 4</w:t>
      </w:r>
      <w:r w:rsidR="00C13AE8">
        <w:rPr>
          <w:rFonts w:ascii="Times New Roman" w:hAnsi="Times New Roman" w:cs="Times New Roman"/>
          <w:sz w:val="24"/>
          <w:szCs w:val="24"/>
        </w:rPr>
        <w:t>-5</w:t>
      </w:r>
      <w:r>
        <w:rPr>
          <w:rFonts w:ascii="Times New Roman" w:hAnsi="Times New Roman" w:cs="Times New Roman"/>
          <w:sz w:val="24"/>
          <w:szCs w:val="24"/>
        </w:rPr>
        <w:t xml:space="preserve"> §:n nojalla päättää myös lapsen koulusta</w:t>
      </w:r>
      <w:r w:rsidR="0089133D">
        <w:rPr>
          <w:rFonts w:ascii="Times New Roman" w:hAnsi="Times New Roman" w:cs="Times New Roman"/>
          <w:sz w:val="24"/>
          <w:szCs w:val="24"/>
        </w:rPr>
        <w:t xml:space="preserve"> ja päiväkodista</w:t>
      </w:r>
      <w:r w:rsidR="00234095">
        <w:rPr>
          <w:rFonts w:ascii="Times New Roman" w:hAnsi="Times New Roman" w:cs="Times New Roman"/>
          <w:sz w:val="24"/>
          <w:szCs w:val="24"/>
        </w:rPr>
        <w:t>, mihin myös pitäisi pyytää lupa</w:t>
      </w:r>
      <w:r>
        <w:rPr>
          <w:rFonts w:ascii="Times New Roman" w:hAnsi="Times New Roman" w:cs="Times New Roman"/>
          <w:sz w:val="24"/>
          <w:szCs w:val="24"/>
        </w:rPr>
        <w:t>.</w:t>
      </w:r>
    </w:p>
    <w:p w:rsidR="002F236E" w:rsidRPr="0046486A" w:rsidRDefault="0089133D" w:rsidP="0046486A">
      <w:pPr>
        <w:pStyle w:val="Luettelokappale"/>
        <w:numPr>
          <w:ilvl w:val="0"/>
          <w:numId w:val="5"/>
        </w:numPr>
        <w:ind w:right="-227"/>
        <w:rPr>
          <w:rFonts w:ascii="Times New Roman" w:hAnsi="Times New Roman" w:cs="Times New Roman"/>
          <w:sz w:val="24"/>
          <w:szCs w:val="24"/>
        </w:rPr>
      </w:pPr>
      <w:r>
        <w:rPr>
          <w:rFonts w:ascii="Times New Roman" w:hAnsi="Times New Roman" w:cs="Times New Roman"/>
          <w:sz w:val="24"/>
          <w:szCs w:val="24"/>
        </w:rPr>
        <w:lastRenderedPageBreak/>
        <w:t xml:space="preserve">Koulupiiristä </w:t>
      </w:r>
      <w:r w:rsidR="005321D6">
        <w:rPr>
          <w:rFonts w:ascii="Times New Roman" w:hAnsi="Times New Roman" w:cs="Times New Roman"/>
          <w:sz w:val="24"/>
          <w:szCs w:val="24"/>
        </w:rPr>
        <w:t>(</w:t>
      </w:r>
      <w:r>
        <w:rPr>
          <w:rFonts w:ascii="Times New Roman" w:hAnsi="Times New Roman" w:cs="Times New Roman"/>
          <w:sz w:val="24"/>
          <w:szCs w:val="24"/>
        </w:rPr>
        <w:t>tai päiväkodin alueelta</w:t>
      </w:r>
      <w:r w:rsidR="005321D6">
        <w:rPr>
          <w:rFonts w:ascii="Times New Roman" w:hAnsi="Times New Roman" w:cs="Times New Roman"/>
          <w:sz w:val="24"/>
          <w:szCs w:val="24"/>
        </w:rPr>
        <w:t>)</w:t>
      </w:r>
      <w:r>
        <w:rPr>
          <w:rFonts w:ascii="Times New Roman" w:hAnsi="Times New Roman" w:cs="Times New Roman"/>
          <w:sz w:val="24"/>
          <w:szCs w:val="24"/>
        </w:rPr>
        <w:t xml:space="preserve"> </w:t>
      </w:r>
      <w:r w:rsidR="006C6C1B">
        <w:rPr>
          <w:rFonts w:ascii="Times New Roman" w:hAnsi="Times New Roman" w:cs="Times New Roman"/>
          <w:sz w:val="24"/>
          <w:szCs w:val="24"/>
        </w:rPr>
        <w:t xml:space="preserve">pois vieminen estää </w:t>
      </w:r>
      <w:r w:rsidR="004A3829">
        <w:rPr>
          <w:rFonts w:ascii="Times New Roman" w:hAnsi="Times New Roman" w:cs="Times New Roman"/>
          <w:sz w:val="24"/>
          <w:szCs w:val="24"/>
        </w:rPr>
        <w:t>vuoro</w:t>
      </w:r>
      <w:r w:rsidR="00DC7CBA">
        <w:rPr>
          <w:rFonts w:ascii="Times New Roman" w:hAnsi="Times New Roman" w:cs="Times New Roman"/>
          <w:sz w:val="24"/>
          <w:szCs w:val="24"/>
        </w:rPr>
        <w:t xml:space="preserve">asumisen ja hankaloittaa etävanhemman tapaamisoikeuden toteuttamista tapauksissa, joissa tämä itse asuu </w:t>
      </w:r>
      <w:r>
        <w:rPr>
          <w:rFonts w:ascii="Times New Roman" w:hAnsi="Times New Roman" w:cs="Times New Roman"/>
          <w:sz w:val="24"/>
          <w:szCs w:val="24"/>
        </w:rPr>
        <w:t>niiden lähellä.</w:t>
      </w:r>
      <w:r w:rsidR="00DC7CBA" w:rsidRPr="0046486A">
        <w:rPr>
          <w:rFonts w:ascii="Times New Roman" w:hAnsi="Times New Roman" w:cs="Times New Roman"/>
          <w:sz w:val="24"/>
          <w:szCs w:val="24"/>
        </w:rPr>
        <w:t xml:space="preserve">  </w:t>
      </w:r>
    </w:p>
    <w:p w:rsidR="002F236E" w:rsidRDefault="002F236E" w:rsidP="002F236E">
      <w:pPr>
        <w:rPr>
          <w:rFonts w:ascii="Times New Roman" w:hAnsi="Times New Roman" w:cs="Times New Roman"/>
          <w:b/>
          <w:sz w:val="24"/>
          <w:szCs w:val="24"/>
        </w:rPr>
      </w:pPr>
      <w:r w:rsidRPr="002F236E">
        <w:rPr>
          <w:rFonts w:ascii="Times New Roman" w:hAnsi="Times New Roman" w:cs="Times New Roman"/>
          <w:b/>
          <w:sz w:val="24"/>
          <w:szCs w:val="24"/>
        </w:rPr>
        <w:t>2.5. Vastuu lapsen tapaamiskustannuksista</w:t>
      </w:r>
    </w:p>
    <w:p w:rsidR="005321D6" w:rsidRDefault="005321D6" w:rsidP="002F236E">
      <w:pPr>
        <w:rPr>
          <w:rFonts w:ascii="Times New Roman" w:hAnsi="Times New Roman" w:cs="Times New Roman"/>
          <w:sz w:val="24"/>
          <w:szCs w:val="24"/>
        </w:rPr>
      </w:pPr>
      <w:r w:rsidRPr="005321D6">
        <w:rPr>
          <w:rFonts w:ascii="Times New Roman" w:hAnsi="Times New Roman" w:cs="Times New Roman"/>
          <w:sz w:val="24"/>
          <w:szCs w:val="24"/>
        </w:rPr>
        <w:t>Nykyinen oikeuskäytäntö</w:t>
      </w:r>
      <w:r>
        <w:rPr>
          <w:rFonts w:ascii="Times New Roman" w:hAnsi="Times New Roman" w:cs="Times New Roman"/>
          <w:sz w:val="24"/>
          <w:szCs w:val="24"/>
        </w:rPr>
        <w:t>, jonka mukaan</w:t>
      </w:r>
      <w:r w:rsidR="002F236E" w:rsidRPr="002F236E">
        <w:rPr>
          <w:rFonts w:ascii="Times New Roman" w:hAnsi="Times New Roman" w:cs="Times New Roman"/>
          <w:sz w:val="24"/>
          <w:szCs w:val="24"/>
        </w:rPr>
        <w:t xml:space="preserve"> tapaava vanhempi vastaa yleensä tapaamisesta </w:t>
      </w:r>
      <w:proofErr w:type="spellStart"/>
      <w:r w:rsidR="002F236E" w:rsidRPr="002F236E">
        <w:rPr>
          <w:rFonts w:ascii="Times New Roman" w:hAnsi="Times New Roman" w:cs="Times New Roman"/>
          <w:sz w:val="24"/>
          <w:szCs w:val="24"/>
        </w:rPr>
        <w:t>aiheutu</w:t>
      </w:r>
      <w:r>
        <w:rPr>
          <w:rFonts w:ascii="Times New Roman" w:hAnsi="Times New Roman" w:cs="Times New Roman"/>
          <w:sz w:val="24"/>
          <w:szCs w:val="24"/>
        </w:rPr>
        <w:t>-</w:t>
      </w:r>
      <w:r w:rsidR="002F236E" w:rsidRPr="002F236E">
        <w:rPr>
          <w:rFonts w:ascii="Times New Roman" w:hAnsi="Times New Roman" w:cs="Times New Roman"/>
          <w:sz w:val="24"/>
          <w:szCs w:val="24"/>
        </w:rPr>
        <w:t>vista</w:t>
      </w:r>
      <w:proofErr w:type="spellEnd"/>
      <w:r w:rsidR="002F236E" w:rsidRPr="002F236E">
        <w:rPr>
          <w:rFonts w:ascii="Times New Roman" w:hAnsi="Times New Roman" w:cs="Times New Roman"/>
          <w:sz w:val="24"/>
          <w:szCs w:val="24"/>
        </w:rPr>
        <w:t xml:space="preserve"> kustannuksista</w:t>
      </w:r>
      <w:r>
        <w:rPr>
          <w:rFonts w:ascii="Times New Roman" w:hAnsi="Times New Roman" w:cs="Times New Roman"/>
          <w:sz w:val="24"/>
          <w:szCs w:val="24"/>
        </w:rPr>
        <w:t xml:space="preserve">, on epäoikeudenmukainen ja kohtuuton maansisäisen lapsikaappauksen </w:t>
      </w:r>
      <w:proofErr w:type="spellStart"/>
      <w:r>
        <w:rPr>
          <w:rFonts w:ascii="Times New Roman" w:hAnsi="Times New Roman" w:cs="Times New Roman"/>
          <w:sz w:val="24"/>
          <w:szCs w:val="24"/>
        </w:rPr>
        <w:t>tapauk-sissa</w:t>
      </w:r>
      <w:proofErr w:type="spellEnd"/>
      <w:r>
        <w:rPr>
          <w:rFonts w:ascii="Times New Roman" w:hAnsi="Times New Roman" w:cs="Times New Roman"/>
          <w:sz w:val="24"/>
          <w:szCs w:val="24"/>
        </w:rPr>
        <w:t xml:space="preserve">, kun lapsi on viety HTL 4-5 §:ä rikkoen kauas </w:t>
      </w:r>
      <w:r w:rsidR="00DD592E">
        <w:rPr>
          <w:rFonts w:ascii="Times New Roman" w:hAnsi="Times New Roman" w:cs="Times New Roman"/>
          <w:sz w:val="24"/>
          <w:szCs w:val="24"/>
        </w:rPr>
        <w:t>etävanhemman saavuttamattomiin</w:t>
      </w:r>
      <w:r>
        <w:rPr>
          <w:rFonts w:ascii="Times New Roman" w:hAnsi="Times New Roman" w:cs="Times New Roman"/>
          <w:sz w:val="24"/>
          <w:szCs w:val="24"/>
        </w:rPr>
        <w:t xml:space="preserve"> vastoin </w:t>
      </w:r>
      <w:proofErr w:type="spellStart"/>
      <w:r>
        <w:rPr>
          <w:rFonts w:ascii="Times New Roman" w:hAnsi="Times New Roman" w:cs="Times New Roman"/>
          <w:sz w:val="24"/>
          <w:szCs w:val="24"/>
        </w:rPr>
        <w:t>tä</w:t>
      </w:r>
      <w:r w:rsidR="00DD592E">
        <w:rPr>
          <w:rFonts w:ascii="Times New Roman" w:hAnsi="Times New Roman" w:cs="Times New Roman"/>
          <w:sz w:val="24"/>
          <w:szCs w:val="24"/>
        </w:rPr>
        <w:t>-</w:t>
      </w:r>
      <w:r w:rsidR="0046486A">
        <w:rPr>
          <w:rFonts w:ascii="Times New Roman" w:hAnsi="Times New Roman" w:cs="Times New Roman"/>
          <w:sz w:val="24"/>
          <w:szCs w:val="24"/>
        </w:rPr>
        <w:t>män</w:t>
      </w:r>
      <w:proofErr w:type="spellEnd"/>
      <w:r w:rsidR="0046486A">
        <w:rPr>
          <w:rFonts w:ascii="Times New Roman" w:hAnsi="Times New Roman" w:cs="Times New Roman"/>
          <w:sz w:val="24"/>
          <w:szCs w:val="24"/>
        </w:rPr>
        <w:t xml:space="preserve"> tahtoa ja yleensä</w:t>
      </w:r>
      <w:r>
        <w:rPr>
          <w:rFonts w:ascii="Times New Roman" w:hAnsi="Times New Roman" w:cs="Times New Roman"/>
          <w:sz w:val="24"/>
          <w:szCs w:val="24"/>
        </w:rPr>
        <w:t xml:space="preserve"> myös lapsen etua</w:t>
      </w:r>
      <w:r w:rsidR="002F236E" w:rsidRPr="002F236E">
        <w:rPr>
          <w:rFonts w:ascii="Times New Roman" w:hAnsi="Times New Roman" w:cs="Times New Roman"/>
          <w:sz w:val="24"/>
          <w:szCs w:val="24"/>
        </w:rPr>
        <w:t>.</w:t>
      </w:r>
      <w:r>
        <w:rPr>
          <w:rFonts w:ascii="Times New Roman" w:hAnsi="Times New Roman" w:cs="Times New Roman"/>
          <w:sz w:val="24"/>
          <w:szCs w:val="24"/>
        </w:rPr>
        <w:t xml:space="preserve"> Satojen kilometrien mittaiset tapaamisreissut tulevat </w:t>
      </w:r>
      <w:proofErr w:type="spellStart"/>
      <w:r>
        <w:rPr>
          <w:rFonts w:ascii="Times New Roman" w:hAnsi="Times New Roman" w:cs="Times New Roman"/>
          <w:sz w:val="24"/>
          <w:szCs w:val="24"/>
        </w:rPr>
        <w:t>kal</w:t>
      </w:r>
      <w:r w:rsidR="0046486A">
        <w:rPr>
          <w:rFonts w:ascii="Times New Roman" w:hAnsi="Times New Roman" w:cs="Times New Roman"/>
          <w:sz w:val="24"/>
          <w:szCs w:val="24"/>
        </w:rPr>
        <w:t>-</w:t>
      </w:r>
      <w:r>
        <w:rPr>
          <w:rFonts w:ascii="Times New Roman" w:hAnsi="Times New Roman" w:cs="Times New Roman"/>
          <w:sz w:val="24"/>
          <w:szCs w:val="24"/>
        </w:rPr>
        <w:t>liiksi</w:t>
      </w:r>
      <w:proofErr w:type="spellEnd"/>
      <w:r>
        <w:rPr>
          <w:rFonts w:ascii="Times New Roman" w:hAnsi="Times New Roman" w:cs="Times New Roman"/>
          <w:sz w:val="24"/>
          <w:szCs w:val="24"/>
        </w:rPr>
        <w:t xml:space="preserve">, puhumattakaan tilanteesta, että tapaaja joutuu perillä maksamaan (perusteettomien) </w:t>
      </w:r>
      <w:proofErr w:type="spellStart"/>
      <w:r>
        <w:rPr>
          <w:rFonts w:ascii="Times New Roman" w:hAnsi="Times New Roman" w:cs="Times New Roman"/>
          <w:sz w:val="24"/>
          <w:szCs w:val="24"/>
        </w:rPr>
        <w:t>valvottu</w:t>
      </w:r>
      <w:r w:rsidR="0046486A">
        <w:rPr>
          <w:rFonts w:ascii="Times New Roman" w:hAnsi="Times New Roman" w:cs="Times New Roman"/>
          <w:sz w:val="24"/>
          <w:szCs w:val="24"/>
        </w:rPr>
        <w:t>-</w:t>
      </w:r>
      <w:r>
        <w:rPr>
          <w:rFonts w:ascii="Times New Roman" w:hAnsi="Times New Roman" w:cs="Times New Roman"/>
          <w:sz w:val="24"/>
          <w:szCs w:val="24"/>
        </w:rPr>
        <w:t>jen</w:t>
      </w:r>
      <w:proofErr w:type="spellEnd"/>
      <w:r>
        <w:rPr>
          <w:rFonts w:ascii="Times New Roman" w:hAnsi="Times New Roman" w:cs="Times New Roman"/>
          <w:sz w:val="24"/>
          <w:szCs w:val="24"/>
        </w:rPr>
        <w:t xml:space="preserve"> tapaa</w:t>
      </w:r>
      <w:r w:rsidR="00DD592E">
        <w:rPr>
          <w:rFonts w:ascii="Times New Roman" w:hAnsi="Times New Roman" w:cs="Times New Roman"/>
          <w:sz w:val="24"/>
          <w:szCs w:val="24"/>
        </w:rPr>
        <w:t>misten</w:t>
      </w:r>
      <w:r>
        <w:rPr>
          <w:rFonts w:ascii="Times New Roman" w:hAnsi="Times New Roman" w:cs="Times New Roman"/>
          <w:sz w:val="24"/>
          <w:szCs w:val="24"/>
        </w:rPr>
        <w:t xml:space="preserve"> kulut. </w:t>
      </w:r>
      <w:r w:rsidR="00DD592E">
        <w:rPr>
          <w:rFonts w:ascii="Times New Roman" w:hAnsi="Times New Roman" w:cs="Times New Roman"/>
          <w:sz w:val="24"/>
          <w:szCs w:val="24"/>
        </w:rPr>
        <w:t xml:space="preserve">Nämä voivat kokonaan romuttaa ennestäänkin eron vuoksi heikentyneen etävanhemman talouden. </w:t>
      </w:r>
      <w:r>
        <w:rPr>
          <w:rFonts w:ascii="Times New Roman" w:hAnsi="Times New Roman" w:cs="Times New Roman"/>
          <w:sz w:val="24"/>
          <w:szCs w:val="24"/>
        </w:rPr>
        <w:t xml:space="preserve"> </w:t>
      </w:r>
    </w:p>
    <w:p w:rsidR="00F622AA" w:rsidRDefault="00377D3C" w:rsidP="002F236E">
      <w:pPr>
        <w:rPr>
          <w:rFonts w:ascii="Times New Roman" w:hAnsi="Times New Roman" w:cs="Times New Roman"/>
          <w:sz w:val="24"/>
          <w:szCs w:val="24"/>
        </w:rPr>
      </w:pPr>
      <w:r>
        <w:rPr>
          <w:rFonts w:ascii="Times New Roman" w:hAnsi="Times New Roman" w:cs="Times New Roman"/>
          <w:sz w:val="24"/>
          <w:szCs w:val="24"/>
        </w:rPr>
        <w:t>M</w:t>
      </w:r>
      <w:r w:rsidR="005321D6">
        <w:rPr>
          <w:rFonts w:ascii="Times New Roman" w:hAnsi="Times New Roman" w:cs="Times New Roman"/>
          <w:sz w:val="24"/>
          <w:szCs w:val="24"/>
        </w:rPr>
        <w:t>aansisäistä Haagin sopimusta koskevilla normeilla voidaan estää uusien tällaisten tilanteiden muo</w:t>
      </w:r>
      <w:r w:rsidR="00DD592E">
        <w:rPr>
          <w:rFonts w:ascii="Times New Roman" w:hAnsi="Times New Roman" w:cs="Times New Roman"/>
          <w:sz w:val="24"/>
          <w:szCs w:val="24"/>
        </w:rPr>
        <w:t>dostuminen, mutta aiemmin sattuneisiin maansisäisiin kaappaustapauksiin niillä ei voida enää vai</w:t>
      </w:r>
      <w:r w:rsidR="00234095">
        <w:rPr>
          <w:rFonts w:ascii="Times New Roman" w:hAnsi="Times New Roman" w:cs="Times New Roman"/>
          <w:sz w:val="24"/>
          <w:szCs w:val="24"/>
        </w:rPr>
        <w:t>kuttaa muuten kuin</w:t>
      </w:r>
      <w:r w:rsidR="00DD592E">
        <w:rPr>
          <w:rFonts w:ascii="Times New Roman" w:hAnsi="Times New Roman" w:cs="Times New Roman"/>
          <w:sz w:val="24"/>
          <w:szCs w:val="24"/>
        </w:rPr>
        <w:t xml:space="preserve"> niin, että aiheeton valvonta voidaan poistaa tapaamisista, mikä osit</w:t>
      </w:r>
      <w:r w:rsidR="00234095">
        <w:rPr>
          <w:rFonts w:ascii="Times New Roman" w:hAnsi="Times New Roman" w:cs="Times New Roman"/>
          <w:sz w:val="24"/>
          <w:szCs w:val="24"/>
        </w:rPr>
        <w:t xml:space="preserve">tain </w:t>
      </w:r>
      <w:proofErr w:type="spellStart"/>
      <w:r w:rsidR="00234095">
        <w:rPr>
          <w:rFonts w:ascii="Times New Roman" w:hAnsi="Times New Roman" w:cs="Times New Roman"/>
          <w:sz w:val="24"/>
          <w:szCs w:val="24"/>
        </w:rPr>
        <w:t>vä-hentäisi</w:t>
      </w:r>
      <w:proofErr w:type="spellEnd"/>
      <w:r w:rsidR="00234095">
        <w:rPr>
          <w:rFonts w:ascii="Times New Roman" w:hAnsi="Times New Roman" w:cs="Times New Roman"/>
          <w:sz w:val="24"/>
          <w:szCs w:val="24"/>
        </w:rPr>
        <w:t xml:space="preserve"> tapaamiskuluja. Mikäli tapaamismatkojen kulut ovat kohtuuttoman korkeat </w:t>
      </w:r>
      <w:proofErr w:type="spellStart"/>
      <w:r w:rsidR="00234095">
        <w:rPr>
          <w:rFonts w:ascii="Times New Roman" w:hAnsi="Times New Roman" w:cs="Times New Roman"/>
          <w:sz w:val="24"/>
          <w:szCs w:val="24"/>
        </w:rPr>
        <w:t>etävanhem-malle</w:t>
      </w:r>
      <w:proofErr w:type="spellEnd"/>
      <w:r w:rsidR="00234095">
        <w:rPr>
          <w:rFonts w:ascii="Times New Roman" w:hAnsi="Times New Roman" w:cs="Times New Roman"/>
          <w:sz w:val="24"/>
          <w:szCs w:val="24"/>
        </w:rPr>
        <w:t>, niitä tulisi voida kohtuullistaa määräämällä osa kuluista lähivanhemman maksettaviksi</w:t>
      </w:r>
      <w:r>
        <w:rPr>
          <w:rFonts w:ascii="Times New Roman" w:hAnsi="Times New Roman" w:cs="Times New Roman"/>
          <w:sz w:val="24"/>
          <w:szCs w:val="24"/>
        </w:rPr>
        <w:t xml:space="preserve"> oikeudessa tehtävän laskelman perusteella</w:t>
      </w:r>
      <w:r w:rsidR="004A3829">
        <w:rPr>
          <w:rFonts w:ascii="Times New Roman" w:hAnsi="Times New Roman" w:cs="Times New Roman"/>
          <w:sz w:val="24"/>
          <w:szCs w:val="24"/>
        </w:rPr>
        <w:t xml:space="preserve"> myös ennen uuden lain voimaan astumista tapahtuneiden maansisäisten kaappausten tapauksissa</w:t>
      </w:r>
      <w:r>
        <w:rPr>
          <w:rFonts w:ascii="Times New Roman" w:hAnsi="Times New Roman" w:cs="Times New Roman"/>
          <w:sz w:val="24"/>
          <w:szCs w:val="24"/>
        </w:rPr>
        <w:t>.</w:t>
      </w:r>
    </w:p>
    <w:p w:rsidR="00F622AA" w:rsidRDefault="00F622AA" w:rsidP="002F236E">
      <w:pPr>
        <w:rPr>
          <w:rFonts w:ascii="Times New Roman" w:hAnsi="Times New Roman" w:cs="Times New Roman"/>
          <w:sz w:val="24"/>
          <w:szCs w:val="24"/>
        </w:rPr>
      </w:pPr>
      <w:r>
        <w:rPr>
          <w:rFonts w:ascii="Times New Roman" w:hAnsi="Times New Roman" w:cs="Times New Roman"/>
          <w:sz w:val="24"/>
          <w:szCs w:val="24"/>
        </w:rPr>
        <w:t>R</w:t>
      </w:r>
      <w:r w:rsidRPr="00F622AA">
        <w:rPr>
          <w:rFonts w:ascii="Times New Roman" w:hAnsi="Times New Roman" w:cs="Times New Roman"/>
          <w:sz w:val="24"/>
          <w:szCs w:val="24"/>
        </w:rPr>
        <w:t>ajaksi</w:t>
      </w:r>
      <w:r>
        <w:rPr>
          <w:rFonts w:ascii="Times New Roman" w:hAnsi="Times New Roman" w:cs="Times New Roman"/>
          <w:sz w:val="24"/>
          <w:szCs w:val="24"/>
        </w:rPr>
        <w:t>, jonka sisällä tapaaja vastaisi kokonaan tapaamiskuluista, voitaisiin</w:t>
      </w:r>
      <w:r w:rsidRPr="00F622AA">
        <w:rPr>
          <w:rFonts w:ascii="Times New Roman" w:hAnsi="Times New Roman" w:cs="Times New Roman"/>
          <w:sz w:val="24"/>
          <w:szCs w:val="24"/>
        </w:rPr>
        <w:t xml:space="preserve"> asettaa esimerkiksi 80 tai sata kilometriä. Tällainen kilometrimäärä kertyy pääkaupunkiseudun sisälläkin.</w:t>
      </w:r>
      <w:r>
        <w:rPr>
          <w:rFonts w:ascii="Times New Roman" w:hAnsi="Times New Roman" w:cs="Times New Roman"/>
          <w:sz w:val="24"/>
          <w:szCs w:val="24"/>
        </w:rPr>
        <w:t xml:space="preserve"> Sen ylittäviltä osin kauas muuttanut lähivanhempi olisi pääsääntöisesti vastuussa tapaamiskuluista, lukuun </w:t>
      </w:r>
      <w:proofErr w:type="spellStart"/>
      <w:r>
        <w:rPr>
          <w:rFonts w:ascii="Times New Roman" w:hAnsi="Times New Roman" w:cs="Times New Roman"/>
          <w:sz w:val="24"/>
          <w:szCs w:val="24"/>
        </w:rPr>
        <w:t>otta-matta</w:t>
      </w:r>
      <w:proofErr w:type="spellEnd"/>
      <w:r w:rsidR="00DD592E">
        <w:rPr>
          <w:rFonts w:ascii="Times New Roman" w:hAnsi="Times New Roman" w:cs="Times New Roman"/>
          <w:sz w:val="24"/>
          <w:szCs w:val="24"/>
        </w:rPr>
        <w:t xml:space="preserve"> </w:t>
      </w:r>
      <w:r w:rsidR="00B93A5D">
        <w:rPr>
          <w:rFonts w:ascii="Times New Roman" w:hAnsi="Times New Roman" w:cs="Times New Roman"/>
          <w:sz w:val="24"/>
          <w:szCs w:val="24"/>
        </w:rPr>
        <w:t>perheväkivalta- ja vain</w:t>
      </w:r>
      <w:r>
        <w:rPr>
          <w:rFonts w:ascii="Times New Roman" w:hAnsi="Times New Roman" w:cs="Times New Roman"/>
          <w:sz w:val="24"/>
          <w:szCs w:val="24"/>
        </w:rPr>
        <w:t>oamistapauksia</w:t>
      </w:r>
      <w:r w:rsidR="003839E2">
        <w:rPr>
          <w:rFonts w:ascii="Times New Roman" w:hAnsi="Times New Roman" w:cs="Times New Roman"/>
          <w:sz w:val="24"/>
          <w:szCs w:val="24"/>
        </w:rPr>
        <w:t>, joissa</w:t>
      </w:r>
      <w:r w:rsidR="00B93A5D">
        <w:rPr>
          <w:rFonts w:ascii="Times New Roman" w:hAnsi="Times New Roman" w:cs="Times New Roman"/>
          <w:sz w:val="24"/>
          <w:szCs w:val="24"/>
        </w:rPr>
        <w:t xml:space="preserve"> </w:t>
      </w:r>
      <w:r w:rsidR="00C824CD">
        <w:rPr>
          <w:rFonts w:ascii="Times New Roman" w:hAnsi="Times New Roman" w:cs="Times New Roman"/>
          <w:sz w:val="24"/>
          <w:szCs w:val="24"/>
        </w:rPr>
        <w:t xml:space="preserve">muutto </w:t>
      </w:r>
      <w:r w:rsidR="00B93A5D">
        <w:rPr>
          <w:rFonts w:ascii="Times New Roman" w:hAnsi="Times New Roman" w:cs="Times New Roman"/>
          <w:sz w:val="24"/>
          <w:szCs w:val="24"/>
        </w:rPr>
        <w:t xml:space="preserve">on ollut välttämätön lapsen ja </w:t>
      </w:r>
      <w:proofErr w:type="spellStart"/>
      <w:r w:rsidR="00B93A5D">
        <w:rPr>
          <w:rFonts w:ascii="Times New Roman" w:hAnsi="Times New Roman" w:cs="Times New Roman"/>
          <w:sz w:val="24"/>
          <w:szCs w:val="24"/>
        </w:rPr>
        <w:t>lähivan</w:t>
      </w:r>
      <w:r>
        <w:rPr>
          <w:rFonts w:ascii="Times New Roman" w:hAnsi="Times New Roman" w:cs="Times New Roman"/>
          <w:sz w:val="24"/>
          <w:szCs w:val="24"/>
        </w:rPr>
        <w:t>-</w:t>
      </w:r>
      <w:r w:rsidR="00B93A5D">
        <w:rPr>
          <w:rFonts w:ascii="Times New Roman" w:hAnsi="Times New Roman" w:cs="Times New Roman"/>
          <w:sz w:val="24"/>
          <w:szCs w:val="24"/>
        </w:rPr>
        <w:t>hemman</w:t>
      </w:r>
      <w:proofErr w:type="spellEnd"/>
      <w:r w:rsidR="00B93A5D">
        <w:rPr>
          <w:rFonts w:ascii="Times New Roman" w:hAnsi="Times New Roman" w:cs="Times New Roman"/>
          <w:sz w:val="24"/>
          <w:szCs w:val="24"/>
        </w:rPr>
        <w:t xml:space="preserve"> itsensä suojelemiseksi etävanhemman</w:t>
      </w:r>
      <w:r>
        <w:rPr>
          <w:rFonts w:ascii="Times New Roman" w:hAnsi="Times New Roman" w:cs="Times New Roman"/>
          <w:sz w:val="24"/>
          <w:szCs w:val="24"/>
        </w:rPr>
        <w:t xml:space="preserve"> aiheuttamilta häiriöiltä. Perheväkivallan ja/tai </w:t>
      </w:r>
      <w:proofErr w:type="spellStart"/>
      <w:r>
        <w:rPr>
          <w:rFonts w:ascii="Times New Roman" w:hAnsi="Times New Roman" w:cs="Times New Roman"/>
          <w:sz w:val="24"/>
          <w:szCs w:val="24"/>
        </w:rPr>
        <w:t>vai-noamisen</w:t>
      </w:r>
      <w:proofErr w:type="spellEnd"/>
      <w:r w:rsidR="00377D3C">
        <w:rPr>
          <w:rFonts w:ascii="Times New Roman" w:hAnsi="Times New Roman" w:cs="Times New Roman"/>
          <w:sz w:val="24"/>
          <w:szCs w:val="24"/>
        </w:rPr>
        <w:t xml:space="preserve"> olemassaolo tulee todistaa</w:t>
      </w:r>
      <w:r w:rsidR="00B93A5D">
        <w:rPr>
          <w:rFonts w:ascii="Times New Roman" w:hAnsi="Times New Roman" w:cs="Times New Roman"/>
          <w:sz w:val="24"/>
          <w:szCs w:val="24"/>
        </w:rPr>
        <w:t xml:space="preserve">. </w:t>
      </w:r>
    </w:p>
    <w:p w:rsidR="003B27A2" w:rsidRDefault="003839E2" w:rsidP="002F236E">
      <w:pPr>
        <w:rPr>
          <w:rFonts w:ascii="Times New Roman" w:hAnsi="Times New Roman" w:cs="Times New Roman"/>
          <w:sz w:val="24"/>
          <w:szCs w:val="24"/>
        </w:rPr>
      </w:pPr>
      <w:r>
        <w:rPr>
          <w:rFonts w:ascii="Times New Roman" w:hAnsi="Times New Roman" w:cs="Times New Roman"/>
          <w:sz w:val="24"/>
          <w:szCs w:val="24"/>
        </w:rPr>
        <w:t>Kokemus on osoittanut, että vie</w:t>
      </w:r>
      <w:r w:rsidR="00C824CD">
        <w:rPr>
          <w:rFonts w:ascii="Times New Roman" w:hAnsi="Times New Roman" w:cs="Times New Roman"/>
          <w:sz w:val="24"/>
          <w:szCs w:val="24"/>
        </w:rPr>
        <w:t>raannuttajia</w:t>
      </w:r>
      <w:r>
        <w:rPr>
          <w:rFonts w:ascii="Times New Roman" w:hAnsi="Times New Roman" w:cs="Times New Roman"/>
          <w:sz w:val="24"/>
          <w:szCs w:val="24"/>
        </w:rPr>
        <w:t xml:space="preserve"> on erittäin vaikeaa saada </w:t>
      </w:r>
      <w:r w:rsidR="00C824CD">
        <w:rPr>
          <w:rFonts w:ascii="Times New Roman" w:hAnsi="Times New Roman" w:cs="Times New Roman"/>
          <w:sz w:val="24"/>
          <w:szCs w:val="24"/>
        </w:rPr>
        <w:t>maksamaan</w:t>
      </w:r>
      <w:r w:rsidR="003B27A2">
        <w:rPr>
          <w:rFonts w:ascii="Times New Roman" w:hAnsi="Times New Roman" w:cs="Times New Roman"/>
          <w:sz w:val="24"/>
          <w:szCs w:val="24"/>
        </w:rPr>
        <w:t xml:space="preserve"> toise</w:t>
      </w:r>
      <w:r w:rsidR="00C824CD">
        <w:rPr>
          <w:rFonts w:ascii="Times New Roman" w:hAnsi="Times New Roman" w:cs="Times New Roman"/>
          <w:sz w:val="24"/>
          <w:szCs w:val="24"/>
        </w:rPr>
        <w:t>lle mitään</w:t>
      </w:r>
      <w:r w:rsidR="003B27A2">
        <w:rPr>
          <w:rFonts w:ascii="Times New Roman" w:hAnsi="Times New Roman" w:cs="Times New Roman"/>
          <w:sz w:val="24"/>
          <w:szCs w:val="24"/>
        </w:rPr>
        <w:t xml:space="preserve"> ja koska he ovat usein työttömiä, heillä ei ole varaakaan maksuihin</w:t>
      </w:r>
      <w:r w:rsidR="00C824CD">
        <w:rPr>
          <w:rFonts w:ascii="Times New Roman" w:hAnsi="Times New Roman" w:cs="Times New Roman"/>
          <w:sz w:val="24"/>
          <w:szCs w:val="24"/>
        </w:rPr>
        <w:t xml:space="preserve">. </w:t>
      </w:r>
      <w:r w:rsidR="003B27A2">
        <w:rPr>
          <w:rFonts w:ascii="Times New Roman" w:hAnsi="Times New Roman" w:cs="Times New Roman"/>
          <w:sz w:val="24"/>
          <w:szCs w:val="24"/>
        </w:rPr>
        <w:t>Usein vieraannuttajat</w:t>
      </w:r>
      <w:r w:rsidR="00C824CD">
        <w:rPr>
          <w:rFonts w:ascii="Times New Roman" w:hAnsi="Times New Roman" w:cs="Times New Roman"/>
          <w:sz w:val="24"/>
          <w:szCs w:val="24"/>
        </w:rPr>
        <w:t xml:space="preserve"> myös </w:t>
      </w:r>
      <w:proofErr w:type="spellStart"/>
      <w:r w:rsidR="00C824CD">
        <w:rPr>
          <w:rFonts w:ascii="Times New Roman" w:hAnsi="Times New Roman" w:cs="Times New Roman"/>
          <w:sz w:val="24"/>
          <w:szCs w:val="24"/>
        </w:rPr>
        <w:t>lai</w:t>
      </w:r>
      <w:r w:rsidR="003B27A2">
        <w:rPr>
          <w:rFonts w:ascii="Times New Roman" w:hAnsi="Times New Roman" w:cs="Times New Roman"/>
          <w:sz w:val="24"/>
          <w:szCs w:val="24"/>
        </w:rPr>
        <w:t>-</w:t>
      </w:r>
      <w:r w:rsidR="00C824CD">
        <w:rPr>
          <w:rFonts w:ascii="Times New Roman" w:hAnsi="Times New Roman" w:cs="Times New Roman"/>
          <w:sz w:val="24"/>
          <w:szCs w:val="24"/>
        </w:rPr>
        <w:t>minlyövät</w:t>
      </w:r>
      <w:proofErr w:type="spellEnd"/>
      <w:r w:rsidR="00C824CD">
        <w:rPr>
          <w:rFonts w:ascii="Times New Roman" w:hAnsi="Times New Roman" w:cs="Times New Roman"/>
          <w:sz w:val="24"/>
          <w:szCs w:val="24"/>
        </w:rPr>
        <w:t xml:space="preserve"> esimerkiksi lapsen</w:t>
      </w:r>
      <w:r w:rsidR="00F946E2">
        <w:rPr>
          <w:rFonts w:ascii="Times New Roman" w:hAnsi="Times New Roman" w:cs="Times New Roman"/>
          <w:sz w:val="24"/>
          <w:szCs w:val="24"/>
        </w:rPr>
        <w:t xml:space="preserve"> lentolippujen hankki</w:t>
      </w:r>
      <w:r w:rsidR="00C824CD">
        <w:rPr>
          <w:rFonts w:ascii="Times New Roman" w:hAnsi="Times New Roman" w:cs="Times New Roman"/>
          <w:sz w:val="24"/>
          <w:szCs w:val="24"/>
        </w:rPr>
        <w:t xml:space="preserve">misen, jos se jätetään heidän vastuulleen. Sen vuoksi voitaisiin lähteä siitä, että tapaaja ostaa matkaliput ja maksaa muut kulut, mutta perii kauas muuttaneelta vanhemmalta kulunsa takaisin vähentämällä ne elatusavusta. Jos vieraannuttaja on turhaan peruuttanut lapsen matkan, </w:t>
      </w:r>
      <w:r w:rsidR="00D10807">
        <w:rPr>
          <w:rFonts w:ascii="Times New Roman" w:hAnsi="Times New Roman" w:cs="Times New Roman"/>
          <w:sz w:val="24"/>
          <w:szCs w:val="24"/>
        </w:rPr>
        <w:t>johon</w:t>
      </w:r>
      <w:r w:rsidR="00C824CD">
        <w:rPr>
          <w:rFonts w:ascii="Times New Roman" w:hAnsi="Times New Roman" w:cs="Times New Roman"/>
          <w:sz w:val="24"/>
          <w:szCs w:val="24"/>
        </w:rPr>
        <w:t xml:space="preserve"> liput on jo ostettu</w:t>
      </w:r>
      <w:r w:rsidR="00D10807">
        <w:rPr>
          <w:rFonts w:ascii="Times New Roman" w:hAnsi="Times New Roman" w:cs="Times New Roman"/>
          <w:sz w:val="24"/>
          <w:szCs w:val="24"/>
        </w:rPr>
        <w:t>, tapaajalla olisi oikeus periä nämäkin kulunsa vähentämällä ne elatusavusta, mikä voisi estää turhia tapaamisten peruuttamisia jatkossa.</w:t>
      </w:r>
      <w:r w:rsidR="004179D8">
        <w:rPr>
          <w:rStyle w:val="Alaviitteenviite"/>
          <w:rFonts w:ascii="Times New Roman" w:hAnsi="Times New Roman" w:cs="Times New Roman"/>
          <w:sz w:val="24"/>
          <w:szCs w:val="24"/>
        </w:rPr>
        <w:footnoteReference w:id="19"/>
      </w:r>
      <w:r w:rsidR="00D10807">
        <w:rPr>
          <w:rFonts w:ascii="Times New Roman" w:hAnsi="Times New Roman" w:cs="Times New Roman"/>
          <w:sz w:val="24"/>
          <w:szCs w:val="24"/>
        </w:rPr>
        <w:t xml:space="preserve"> Tapaajan ollessa vähävarainen voitaisiin maansisäisen kaappauksen tapauksissa </w:t>
      </w:r>
      <w:r w:rsidR="003B27A2">
        <w:rPr>
          <w:rFonts w:ascii="Times New Roman" w:hAnsi="Times New Roman" w:cs="Times New Roman"/>
          <w:sz w:val="24"/>
          <w:szCs w:val="24"/>
        </w:rPr>
        <w:t xml:space="preserve">tai muutenkin </w:t>
      </w:r>
      <w:r w:rsidR="00D10807">
        <w:rPr>
          <w:rFonts w:ascii="Times New Roman" w:hAnsi="Times New Roman" w:cs="Times New Roman"/>
          <w:sz w:val="24"/>
          <w:szCs w:val="24"/>
        </w:rPr>
        <w:t>har</w:t>
      </w:r>
      <w:r w:rsidR="00377D3C">
        <w:rPr>
          <w:rFonts w:ascii="Times New Roman" w:hAnsi="Times New Roman" w:cs="Times New Roman"/>
          <w:sz w:val="24"/>
          <w:szCs w:val="24"/>
        </w:rPr>
        <w:t xml:space="preserve">kita myös lapsilisän maksamista </w:t>
      </w:r>
      <w:r w:rsidR="00D10807">
        <w:rPr>
          <w:rFonts w:ascii="Times New Roman" w:hAnsi="Times New Roman" w:cs="Times New Roman"/>
          <w:sz w:val="24"/>
          <w:szCs w:val="24"/>
        </w:rPr>
        <w:t>hänelle tapaamiskulujen korvaamiseksi.</w:t>
      </w:r>
    </w:p>
    <w:p w:rsidR="0046486A" w:rsidRDefault="004B47D8" w:rsidP="004B432E">
      <w:pPr>
        <w:ind w:right="-567"/>
        <w:rPr>
          <w:rFonts w:ascii="Times New Roman" w:hAnsi="Times New Roman" w:cs="Times New Roman"/>
          <w:sz w:val="24"/>
          <w:szCs w:val="24"/>
        </w:rPr>
      </w:pPr>
      <w:r w:rsidRPr="004B47D8">
        <w:rPr>
          <w:rFonts w:ascii="Times New Roman" w:hAnsi="Times New Roman" w:cs="Times New Roman"/>
          <w:sz w:val="24"/>
          <w:szCs w:val="24"/>
        </w:rPr>
        <w:t xml:space="preserve">On myös tapauksia, joissa lähivanhempi on aiheellisesti muuttanut kauas ilman </w:t>
      </w:r>
      <w:proofErr w:type="spellStart"/>
      <w:r w:rsidRPr="004B47D8">
        <w:rPr>
          <w:rFonts w:ascii="Times New Roman" w:hAnsi="Times New Roman" w:cs="Times New Roman"/>
          <w:sz w:val="24"/>
          <w:szCs w:val="24"/>
        </w:rPr>
        <w:t>vieraannuttamistar</w:t>
      </w:r>
      <w:r>
        <w:rPr>
          <w:rFonts w:ascii="Times New Roman" w:hAnsi="Times New Roman" w:cs="Times New Roman"/>
          <w:sz w:val="24"/>
          <w:szCs w:val="24"/>
        </w:rPr>
        <w:t>-</w:t>
      </w:r>
      <w:r w:rsidRPr="004B47D8">
        <w:rPr>
          <w:rFonts w:ascii="Times New Roman" w:hAnsi="Times New Roman" w:cs="Times New Roman"/>
          <w:sz w:val="24"/>
          <w:szCs w:val="24"/>
        </w:rPr>
        <w:t>koitusta</w:t>
      </w:r>
      <w:proofErr w:type="spellEnd"/>
      <w:r w:rsidRPr="004B47D8">
        <w:rPr>
          <w:rFonts w:ascii="Times New Roman" w:hAnsi="Times New Roman" w:cs="Times New Roman"/>
          <w:sz w:val="24"/>
          <w:szCs w:val="24"/>
        </w:rPr>
        <w:t xml:space="preserve"> ja</w:t>
      </w:r>
      <w:r w:rsidR="00287128">
        <w:rPr>
          <w:rFonts w:ascii="Times New Roman" w:hAnsi="Times New Roman" w:cs="Times New Roman"/>
          <w:sz w:val="24"/>
          <w:szCs w:val="24"/>
        </w:rPr>
        <w:t xml:space="preserve"> etävanhempi on sen hyväksynyt. </w:t>
      </w:r>
      <w:r w:rsidRPr="004B47D8">
        <w:rPr>
          <w:rFonts w:ascii="Times New Roman" w:hAnsi="Times New Roman" w:cs="Times New Roman"/>
          <w:sz w:val="24"/>
          <w:szCs w:val="24"/>
        </w:rPr>
        <w:t>Parempipalkkainen etävanhempi saattaa vakiintuneesti maksaa tapaamiskulut, eikä jär</w:t>
      </w:r>
      <w:r>
        <w:rPr>
          <w:rFonts w:ascii="Times New Roman" w:hAnsi="Times New Roman" w:cs="Times New Roman"/>
          <w:sz w:val="24"/>
          <w:szCs w:val="24"/>
        </w:rPr>
        <w:t>jestelyä ole syytä muuttaa. Järkevin</w:t>
      </w:r>
      <w:r w:rsidR="003B27A2">
        <w:rPr>
          <w:rFonts w:ascii="Times New Roman" w:hAnsi="Times New Roman" w:cs="Times New Roman"/>
          <w:sz w:val="24"/>
          <w:szCs w:val="24"/>
        </w:rPr>
        <w:t xml:space="preserve"> tapa tapaamiskulujen jakami</w:t>
      </w:r>
      <w:r w:rsidR="00377D3C">
        <w:rPr>
          <w:rFonts w:ascii="Times New Roman" w:hAnsi="Times New Roman" w:cs="Times New Roman"/>
          <w:sz w:val="24"/>
          <w:szCs w:val="24"/>
        </w:rPr>
        <w:t xml:space="preserve">seksi </w:t>
      </w:r>
    </w:p>
    <w:p w:rsidR="003B27A2" w:rsidRDefault="00377D3C" w:rsidP="004B432E">
      <w:pPr>
        <w:ind w:right="-567"/>
        <w:rPr>
          <w:rFonts w:ascii="Times New Roman" w:hAnsi="Times New Roman" w:cs="Times New Roman"/>
          <w:sz w:val="24"/>
          <w:szCs w:val="24"/>
        </w:rPr>
      </w:pPr>
      <w:r>
        <w:rPr>
          <w:rFonts w:ascii="Times New Roman" w:hAnsi="Times New Roman" w:cs="Times New Roman"/>
          <w:sz w:val="24"/>
          <w:szCs w:val="24"/>
        </w:rPr>
        <w:lastRenderedPageBreak/>
        <w:t>olisi ottaa ne mukaan oikeudessa tehtävään</w:t>
      </w:r>
      <w:r w:rsidR="003B27A2">
        <w:rPr>
          <w:rFonts w:ascii="Times New Roman" w:hAnsi="Times New Roman" w:cs="Times New Roman"/>
          <w:sz w:val="24"/>
          <w:szCs w:val="24"/>
        </w:rPr>
        <w:t xml:space="preserve"> laskelmaan, jossa määritellään elatusavun suuruus ja lapsi</w:t>
      </w:r>
      <w:r w:rsidR="0046486A">
        <w:rPr>
          <w:rFonts w:ascii="Times New Roman" w:hAnsi="Times New Roman" w:cs="Times New Roman"/>
          <w:sz w:val="24"/>
          <w:szCs w:val="24"/>
        </w:rPr>
        <w:t>-</w:t>
      </w:r>
      <w:r w:rsidR="003B27A2">
        <w:rPr>
          <w:rFonts w:ascii="Times New Roman" w:hAnsi="Times New Roman" w:cs="Times New Roman"/>
          <w:sz w:val="24"/>
          <w:szCs w:val="24"/>
        </w:rPr>
        <w:t xml:space="preserve">lisään oikeutettu vanhempi. </w:t>
      </w:r>
      <w:r w:rsidR="004A69D0">
        <w:rPr>
          <w:rFonts w:ascii="Times New Roman" w:hAnsi="Times New Roman" w:cs="Times New Roman"/>
          <w:sz w:val="24"/>
          <w:szCs w:val="24"/>
        </w:rPr>
        <w:t>Vieraannuttamistoimenpiteet tai t</w:t>
      </w:r>
      <w:r w:rsidR="00F91160">
        <w:rPr>
          <w:rFonts w:ascii="Times New Roman" w:hAnsi="Times New Roman" w:cs="Times New Roman"/>
          <w:sz w:val="24"/>
          <w:szCs w:val="24"/>
        </w:rPr>
        <w:t>oisaalta</w:t>
      </w:r>
      <w:r w:rsidR="004A69D0">
        <w:rPr>
          <w:rFonts w:ascii="Times New Roman" w:hAnsi="Times New Roman" w:cs="Times New Roman"/>
          <w:sz w:val="24"/>
          <w:szCs w:val="24"/>
        </w:rPr>
        <w:t xml:space="preserve"> muut väärinkäytökset lapsia ja</w:t>
      </w:r>
      <w:r>
        <w:rPr>
          <w:rFonts w:ascii="Times New Roman" w:hAnsi="Times New Roman" w:cs="Times New Roman"/>
          <w:sz w:val="24"/>
          <w:szCs w:val="24"/>
        </w:rPr>
        <w:t xml:space="preserve"> toista vanhempaa vastaan joh</w:t>
      </w:r>
      <w:r w:rsidR="004A69D0">
        <w:rPr>
          <w:rFonts w:ascii="Times New Roman" w:hAnsi="Times New Roman" w:cs="Times New Roman"/>
          <w:sz w:val="24"/>
          <w:szCs w:val="24"/>
        </w:rPr>
        <w:t>ta</w:t>
      </w:r>
      <w:r w:rsidR="000D0F3D">
        <w:rPr>
          <w:rFonts w:ascii="Times New Roman" w:hAnsi="Times New Roman" w:cs="Times New Roman"/>
          <w:sz w:val="24"/>
          <w:szCs w:val="24"/>
        </w:rPr>
        <w:t>isi</w:t>
      </w:r>
      <w:r w:rsidR="004A69D0">
        <w:rPr>
          <w:rFonts w:ascii="Times New Roman" w:hAnsi="Times New Roman" w:cs="Times New Roman"/>
          <w:sz w:val="24"/>
          <w:szCs w:val="24"/>
        </w:rPr>
        <w:t>vat</w:t>
      </w:r>
      <w:r w:rsidR="00F91160">
        <w:rPr>
          <w:rFonts w:ascii="Times New Roman" w:hAnsi="Times New Roman" w:cs="Times New Roman"/>
          <w:sz w:val="24"/>
          <w:szCs w:val="24"/>
        </w:rPr>
        <w:t xml:space="preserve"> ankarampaan kohteluun kulujen ja lapsilisien jakamisessa. </w:t>
      </w:r>
      <w:r w:rsidR="00F946E2">
        <w:rPr>
          <w:rFonts w:ascii="Times New Roman" w:hAnsi="Times New Roman" w:cs="Times New Roman"/>
          <w:sz w:val="24"/>
          <w:szCs w:val="24"/>
        </w:rPr>
        <w:t xml:space="preserve"> </w:t>
      </w:r>
      <w:r w:rsidR="004B47D8">
        <w:rPr>
          <w:rFonts w:ascii="Times New Roman" w:hAnsi="Times New Roman" w:cs="Times New Roman"/>
          <w:sz w:val="24"/>
          <w:szCs w:val="24"/>
        </w:rPr>
        <w:t xml:space="preserve"> </w:t>
      </w:r>
    </w:p>
    <w:p w:rsidR="002F236E" w:rsidRPr="002F236E" w:rsidRDefault="002F236E" w:rsidP="004B432E">
      <w:pPr>
        <w:ind w:right="-567"/>
        <w:rPr>
          <w:rFonts w:ascii="Times New Roman" w:hAnsi="Times New Roman" w:cs="Times New Roman"/>
          <w:b/>
          <w:sz w:val="24"/>
          <w:szCs w:val="24"/>
        </w:rPr>
      </w:pPr>
      <w:r w:rsidRPr="002F236E">
        <w:rPr>
          <w:rFonts w:ascii="Times New Roman" w:hAnsi="Times New Roman" w:cs="Times New Roman"/>
          <w:b/>
          <w:sz w:val="24"/>
          <w:szCs w:val="24"/>
        </w:rPr>
        <w:t>3. Oikeudenkäyntimenettely</w:t>
      </w:r>
    </w:p>
    <w:p w:rsidR="002F236E" w:rsidRDefault="002F236E" w:rsidP="004B432E">
      <w:pPr>
        <w:ind w:right="-567"/>
        <w:rPr>
          <w:rFonts w:ascii="Times New Roman" w:hAnsi="Times New Roman" w:cs="Times New Roman"/>
          <w:b/>
          <w:sz w:val="24"/>
          <w:szCs w:val="24"/>
        </w:rPr>
      </w:pPr>
      <w:r w:rsidRPr="002F236E">
        <w:rPr>
          <w:rFonts w:ascii="Times New Roman" w:hAnsi="Times New Roman" w:cs="Times New Roman"/>
          <w:b/>
          <w:sz w:val="24"/>
          <w:szCs w:val="24"/>
        </w:rPr>
        <w:t>3.1. Oikeudenkäyntimenettelyn nopeuttaminen</w:t>
      </w:r>
    </w:p>
    <w:p w:rsidR="004B432E" w:rsidRDefault="006A16E7" w:rsidP="00440A79">
      <w:pPr>
        <w:ind w:right="-567"/>
        <w:rPr>
          <w:rFonts w:ascii="Times New Roman" w:hAnsi="Times New Roman" w:cs="Times New Roman"/>
          <w:sz w:val="24"/>
          <w:szCs w:val="24"/>
        </w:rPr>
      </w:pPr>
      <w:r w:rsidRPr="006A16E7">
        <w:rPr>
          <w:rFonts w:ascii="Times New Roman" w:hAnsi="Times New Roman" w:cs="Times New Roman"/>
          <w:sz w:val="24"/>
          <w:szCs w:val="24"/>
        </w:rPr>
        <w:t>Kun</w:t>
      </w:r>
      <w:r>
        <w:rPr>
          <w:rFonts w:ascii="Times New Roman" w:hAnsi="Times New Roman" w:cs="Times New Roman"/>
          <w:sz w:val="24"/>
          <w:szCs w:val="24"/>
        </w:rPr>
        <w:t xml:space="preserve"> oikeuskiistojen keston lyhentäminen on ollut tähtäimeni koko väitöskirjassa, niin siinä </w:t>
      </w:r>
      <w:r w:rsidR="00440A79">
        <w:rPr>
          <w:rFonts w:ascii="Times New Roman" w:hAnsi="Times New Roman" w:cs="Times New Roman"/>
          <w:sz w:val="24"/>
          <w:szCs w:val="24"/>
        </w:rPr>
        <w:t xml:space="preserve">ja tässä lausunnossa </w:t>
      </w:r>
      <w:r>
        <w:rPr>
          <w:rFonts w:ascii="Times New Roman" w:hAnsi="Times New Roman" w:cs="Times New Roman"/>
          <w:sz w:val="24"/>
          <w:szCs w:val="24"/>
        </w:rPr>
        <w:t>esitellyt uudet menettelytavat</w:t>
      </w:r>
      <w:r w:rsidR="00440A79">
        <w:rPr>
          <w:rFonts w:ascii="Times New Roman" w:hAnsi="Times New Roman" w:cs="Times New Roman"/>
          <w:sz w:val="24"/>
          <w:szCs w:val="24"/>
        </w:rPr>
        <w:t>, etenkin vanhempien psykiatrinen arviointi</w:t>
      </w:r>
      <w:r w:rsidR="007F75FB">
        <w:rPr>
          <w:rFonts w:ascii="Times New Roman" w:hAnsi="Times New Roman" w:cs="Times New Roman"/>
          <w:sz w:val="24"/>
          <w:szCs w:val="24"/>
        </w:rPr>
        <w:t xml:space="preserve"> uutta huoltajan määräystä varten</w:t>
      </w:r>
      <w:r w:rsidR="00440A79">
        <w:rPr>
          <w:rFonts w:ascii="Times New Roman" w:hAnsi="Times New Roman" w:cs="Times New Roman"/>
          <w:sz w:val="24"/>
          <w:szCs w:val="24"/>
        </w:rPr>
        <w:t xml:space="preserve">, ovat omiaan lyhentämään kiistojen kestoa. </w:t>
      </w:r>
      <w:r w:rsidR="00287128" w:rsidRPr="00287128">
        <w:rPr>
          <w:rFonts w:ascii="Times New Roman" w:hAnsi="Times New Roman" w:cs="Times New Roman"/>
          <w:sz w:val="24"/>
          <w:szCs w:val="24"/>
        </w:rPr>
        <w:t>Ehdotan, että Suomessa alet</w:t>
      </w:r>
      <w:r w:rsidR="00E550BE">
        <w:rPr>
          <w:rFonts w:ascii="Times New Roman" w:hAnsi="Times New Roman" w:cs="Times New Roman"/>
          <w:sz w:val="24"/>
          <w:szCs w:val="24"/>
        </w:rPr>
        <w:t>aan soveltaa</w:t>
      </w:r>
      <w:r w:rsidR="00CC20E8">
        <w:rPr>
          <w:rFonts w:ascii="Times New Roman" w:hAnsi="Times New Roman" w:cs="Times New Roman"/>
          <w:sz w:val="24"/>
          <w:szCs w:val="24"/>
        </w:rPr>
        <w:t xml:space="preserve"> </w:t>
      </w:r>
      <w:proofErr w:type="spellStart"/>
      <w:r w:rsidR="00CC20E8">
        <w:rPr>
          <w:rFonts w:ascii="Times New Roman" w:hAnsi="Times New Roman" w:cs="Times New Roman"/>
          <w:sz w:val="24"/>
          <w:szCs w:val="24"/>
        </w:rPr>
        <w:t>Cochemin</w:t>
      </w:r>
      <w:proofErr w:type="spellEnd"/>
      <w:r w:rsidR="00CC20E8">
        <w:rPr>
          <w:rFonts w:ascii="Times New Roman" w:hAnsi="Times New Roman" w:cs="Times New Roman"/>
          <w:sz w:val="24"/>
          <w:szCs w:val="24"/>
        </w:rPr>
        <w:t xml:space="preserve"> mallin muunno</w:t>
      </w:r>
      <w:r w:rsidR="00E550BE">
        <w:rPr>
          <w:rFonts w:ascii="Times New Roman" w:hAnsi="Times New Roman" w:cs="Times New Roman"/>
          <w:sz w:val="24"/>
          <w:szCs w:val="24"/>
        </w:rPr>
        <w:t>sta</w:t>
      </w:r>
      <w:r w:rsidR="0045166A">
        <w:rPr>
          <w:rFonts w:ascii="Times New Roman" w:hAnsi="Times New Roman" w:cs="Times New Roman"/>
          <w:sz w:val="24"/>
          <w:szCs w:val="24"/>
        </w:rPr>
        <w:t>, jonka mukaan ensim</w:t>
      </w:r>
      <w:r w:rsidR="00E550BE">
        <w:rPr>
          <w:rFonts w:ascii="Times New Roman" w:hAnsi="Times New Roman" w:cs="Times New Roman"/>
          <w:sz w:val="24"/>
          <w:szCs w:val="24"/>
        </w:rPr>
        <w:t>mäinen oikeu</w:t>
      </w:r>
      <w:r w:rsidR="0045166A">
        <w:rPr>
          <w:rFonts w:ascii="Times New Roman" w:hAnsi="Times New Roman" w:cs="Times New Roman"/>
          <w:sz w:val="24"/>
          <w:szCs w:val="24"/>
        </w:rPr>
        <w:t xml:space="preserve">denistunto pitää järjestää </w:t>
      </w:r>
      <w:r w:rsidR="00E550BE">
        <w:rPr>
          <w:rFonts w:ascii="Times New Roman" w:hAnsi="Times New Roman" w:cs="Times New Roman"/>
          <w:sz w:val="24"/>
          <w:szCs w:val="24"/>
        </w:rPr>
        <w:t xml:space="preserve">kahdessa </w:t>
      </w:r>
      <w:r w:rsidR="0045166A">
        <w:rPr>
          <w:rFonts w:ascii="Times New Roman" w:hAnsi="Times New Roman" w:cs="Times New Roman"/>
          <w:sz w:val="24"/>
          <w:szCs w:val="24"/>
        </w:rPr>
        <w:t>kuukaudessa kanteen vireille tulosta. Kaikki eroavat parit tulisi myös</w:t>
      </w:r>
      <w:r w:rsidR="00E550BE">
        <w:rPr>
          <w:rFonts w:ascii="Times New Roman" w:hAnsi="Times New Roman" w:cs="Times New Roman"/>
          <w:sz w:val="24"/>
          <w:szCs w:val="24"/>
        </w:rPr>
        <w:t xml:space="preserve"> </w:t>
      </w:r>
      <w:r w:rsidR="0045166A">
        <w:rPr>
          <w:rFonts w:ascii="Times New Roman" w:hAnsi="Times New Roman" w:cs="Times New Roman"/>
          <w:sz w:val="24"/>
          <w:szCs w:val="24"/>
        </w:rPr>
        <w:t>velvoittaa osallistumaan ennen oikeudenistuntoa järjestettävään erovanhempien kurssiin esimerkiksi Ensi- ja turvakotien liiton pitämässä Neuvokeskuksessa</w:t>
      </w:r>
      <w:r w:rsidR="004B432E">
        <w:rPr>
          <w:rFonts w:ascii="Times New Roman" w:hAnsi="Times New Roman" w:cs="Times New Roman"/>
          <w:sz w:val="24"/>
          <w:szCs w:val="24"/>
        </w:rPr>
        <w:t xml:space="preserve">, mielellään myös pakolliseen sovitteluun, jos sellaista kyetään järjestämään </w:t>
      </w:r>
      <w:proofErr w:type="spellStart"/>
      <w:r w:rsidR="004B432E">
        <w:rPr>
          <w:rFonts w:ascii="Times New Roman" w:hAnsi="Times New Roman" w:cs="Times New Roman"/>
          <w:sz w:val="24"/>
          <w:szCs w:val="24"/>
        </w:rPr>
        <w:t>esimer</w:t>
      </w:r>
      <w:r w:rsidR="007F75FB">
        <w:rPr>
          <w:rFonts w:ascii="Times New Roman" w:hAnsi="Times New Roman" w:cs="Times New Roman"/>
          <w:sz w:val="24"/>
          <w:szCs w:val="24"/>
        </w:rPr>
        <w:t>-</w:t>
      </w:r>
      <w:r w:rsidR="004B432E">
        <w:rPr>
          <w:rFonts w:ascii="Times New Roman" w:hAnsi="Times New Roman" w:cs="Times New Roman"/>
          <w:sz w:val="24"/>
          <w:szCs w:val="24"/>
        </w:rPr>
        <w:t>kiksi</w:t>
      </w:r>
      <w:proofErr w:type="spellEnd"/>
      <w:r w:rsidR="004B432E">
        <w:rPr>
          <w:rFonts w:ascii="Times New Roman" w:hAnsi="Times New Roman" w:cs="Times New Roman"/>
          <w:sz w:val="24"/>
          <w:szCs w:val="24"/>
        </w:rPr>
        <w:t xml:space="preserve"> sosiaalitoimessa</w:t>
      </w:r>
      <w:r w:rsidR="0045166A">
        <w:rPr>
          <w:rFonts w:ascii="Times New Roman" w:hAnsi="Times New Roman" w:cs="Times New Roman"/>
          <w:sz w:val="24"/>
          <w:szCs w:val="24"/>
        </w:rPr>
        <w:t xml:space="preserve">. </w:t>
      </w:r>
    </w:p>
    <w:p w:rsidR="002D4925" w:rsidRDefault="0045166A" w:rsidP="004B432E">
      <w:pPr>
        <w:spacing w:after="0"/>
        <w:ind w:right="-567"/>
        <w:rPr>
          <w:rFonts w:ascii="Times New Roman" w:hAnsi="Times New Roman" w:cs="Times New Roman"/>
          <w:sz w:val="24"/>
          <w:szCs w:val="24"/>
        </w:rPr>
      </w:pPr>
      <w:r>
        <w:rPr>
          <w:rFonts w:ascii="Times New Roman" w:hAnsi="Times New Roman" w:cs="Times New Roman"/>
          <w:sz w:val="24"/>
          <w:szCs w:val="24"/>
        </w:rPr>
        <w:t>Kurssi</w:t>
      </w:r>
      <w:r w:rsidR="004B432E">
        <w:rPr>
          <w:rFonts w:ascii="Times New Roman" w:hAnsi="Times New Roman" w:cs="Times New Roman"/>
          <w:sz w:val="24"/>
          <w:szCs w:val="24"/>
        </w:rPr>
        <w:t>n</w:t>
      </w:r>
      <w:r>
        <w:rPr>
          <w:rFonts w:ascii="Times New Roman" w:hAnsi="Times New Roman" w:cs="Times New Roman"/>
          <w:sz w:val="24"/>
          <w:szCs w:val="24"/>
        </w:rPr>
        <w:t xml:space="preserve"> </w:t>
      </w:r>
      <w:r w:rsidR="0046486A">
        <w:rPr>
          <w:rFonts w:ascii="Times New Roman" w:hAnsi="Times New Roman" w:cs="Times New Roman"/>
          <w:sz w:val="24"/>
          <w:szCs w:val="24"/>
        </w:rPr>
        <w:t xml:space="preserve">ja sovittelun sisällöt </w:t>
      </w:r>
      <w:r>
        <w:rPr>
          <w:rFonts w:ascii="Times New Roman" w:hAnsi="Times New Roman" w:cs="Times New Roman"/>
          <w:sz w:val="24"/>
          <w:szCs w:val="24"/>
        </w:rPr>
        <w:t>tu</w:t>
      </w:r>
      <w:r w:rsidR="004B432E">
        <w:rPr>
          <w:rFonts w:ascii="Times New Roman" w:hAnsi="Times New Roman" w:cs="Times New Roman"/>
          <w:sz w:val="24"/>
          <w:szCs w:val="24"/>
        </w:rPr>
        <w:t>lisi olla tarkoin yh</w:t>
      </w:r>
      <w:r w:rsidR="00E550BE">
        <w:rPr>
          <w:rFonts w:ascii="Times New Roman" w:hAnsi="Times New Roman" w:cs="Times New Roman"/>
          <w:sz w:val="24"/>
          <w:szCs w:val="24"/>
        </w:rPr>
        <w:t>dessä viran</w:t>
      </w:r>
      <w:r>
        <w:rPr>
          <w:rFonts w:ascii="Times New Roman" w:hAnsi="Times New Roman" w:cs="Times New Roman"/>
          <w:sz w:val="24"/>
          <w:szCs w:val="24"/>
        </w:rPr>
        <w:t xml:space="preserve">omaisten ja tuomioistuinten kanssa </w:t>
      </w:r>
      <w:proofErr w:type="spellStart"/>
      <w:r>
        <w:rPr>
          <w:rFonts w:ascii="Times New Roman" w:hAnsi="Times New Roman" w:cs="Times New Roman"/>
          <w:sz w:val="24"/>
          <w:szCs w:val="24"/>
        </w:rPr>
        <w:t>suun</w:t>
      </w:r>
      <w:r w:rsidR="0046486A">
        <w:rPr>
          <w:rFonts w:ascii="Times New Roman" w:hAnsi="Times New Roman" w:cs="Times New Roman"/>
          <w:sz w:val="24"/>
          <w:szCs w:val="24"/>
        </w:rPr>
        <w:t>-niteltu</w:t>
      </w:r>
      <w:proofErr w:type="spellEnd"/>
      <w:r w:rsidR="0046486A">
        <w:rPr>
          <w:rFonts w:ascii="Times New Roman" w:hAnsi="Times New Roman" w:cs="Times New Roman"/>
          <w:sz w:val="24"/>
          <w:szCs w:val="24"/>
        </w:rPr>
        <w:t xml:space="preserve"> niin, että niissä</w:t>
      </w:r>
      <w:r>
        <w:rPr>
          <w:rFonts w:ascii="Times New Roman" w:hAnsi="Times New Roman" w:cs="Times New Roman"/>
          <w:sz w:val="24"/>
          <w:szCs w:val="24"/>
        </w:rPr>
        <w:t xml:space="preserve"> kannustettaisiin </w:t>
      </w:r>
      <w:r w:rsidR="002D4925" w:rsidRPr="002D4925">
        <w:rPr>
          <w:rFonts w:ascii="Times New Roman" w:hAnsi="Times New Roman" w:cs="Times New Roman"/>
          <w:sz w:val="24"/>
          <w:szCs w:val="24"/>
        </w:rPr>
        <w:t>toi</w:t>
      </w:r>
      <w:r w:rsidR="002D4925">
        <w:rPr>
          <w:rFonts w:ascii="Times New Roman" w:hAnsi="Times New Roman" w:cs="Times New Roman"/>
          <w:sz w:val="24"/>
          <w:szCs w:val="24"/>
        </w:rPr>
        <w:t xml:space="preserve">sen vanhemman ja lapsen oikeuksia edistäviin </w:t>
      </w:r>
      <w:proofErr w:type="spellStart"/>
      <w:r w:rsidR="002D4925">
        <w:rPr>
          <w:rFonts w:ascii="Times New Roman" w:hAnsi="Times New Roman" w:cs="Times New Roman"/>
          <w:sz w:val="24"/>
          <w:szCs w:val="24"/>
        </w:rPr>
        <w:t>menettelyta-poihin</w:t>
      </w:r>
      <w:proofErr w:type="spellEnd"/>
      <w:r w:rsidR="002D4925">
        <w:rPr>
          <w:rFonts w:ascii="Times New Roman" w:hAnsi="Times New Roman" w:cs="Times New Roman"/>
          <w:sz w:val="24"/>
          <w:szCs w:val="24"/>
        </w:rPr>
        <w:t xml:space="preserve"> ja</w:t>
      </w:r>
      <w:r>
        <w:rPr>
          <w:rFonts w:ascii="Times New Roman" w:hAnsi="Times New Roman" w:cs="Times New Roman"/>
          <w:sz w:val="24"/>
          <w:szCs w:val="24"/>
        </w:rPr>
        <w:t xml:space="preserve"> varoitettaisiin päinvastaisen toiminnan vaaroista. </w:t>
      </w:r>
      <w:r w:rsidR="00E550BE">
        <w:rPr>
          <w:rFonts w:ascii="Times New Roman" w:hAnsi="Times New Roman" w:cs="Times New Roman"/>
          <w:sz w:val="24"/>
          <w:szCs w:val="24"/>
        </w:rPr>
        <w:t>Todistus kurssin</w:t>
      </w:r>
      <w:r w:rsidR="0046486A">
        <w:rPr>
          <w:rFonts w:ascii="Times New Roman" w:hAnsi="Times New Roman" w:cs="Times New Roman"/>
          <w:sz w:val="24"/>
          <w:szCs w:val="24"/>
        </w:rPr>
        <w:t xml:space="preserve"> (ja sovittelun)</w:t>
      </w:r>
      <w:r w:rsidR="00E550BE">
        <w:rPr>
          <w:rFonts w:ascii="Times New Roman" w:hAnsi="Times New Roman" w:cs="Times New Roman"/>
          <w:sz w:val="24"/>
          <w:szCs w:val="24"/>
        </w:rPr>
        <w:t xml:space="preserve"> käymisestä tulisi antaa oikeudelle </w:t>
      </w:r>
      <w:r w:rsidR="0002511C">
        <w:rPr>
          <w:rFonts w:ascii="Times New Roman" w:hAnsi="Times New Roman" w:cs="Times New Roman"/>
          <w:sz w:val="24"/>
          <w:szCs w:val="24"/>
        </w:rPr>
        <w:t xml:space="preserve">ennen </w:t>
      </w:r>
      <w:r w:rsidR="00E550BE">
        <w:rPr>
          <w:rFonts w:ascii="Times New Roman" w:hAnsi="Times New Roman" w:cs="Times New Roman"/>
          <w:sz w:val="24"/>
          <w:szCs w:val="24"/>
        </w:rPr>
        <w:t xml:space="preserve">ensimmäisen istunnon aloittamista. </w:t>
      </w:r>
      <w:r w:rsidR="0046486A">
        <w:rPr>
          <w:rFonts w:ascii="Times New Roman" w:hAnsi="Times New Roman" w:cs="Times New Roman"/>
          <w:sz w:val="24"/>
          <w:szCs w:val="24"/>
        </w:rPr>
        <w:t>Olisi hyvä, jos</w:t>
      </w:r>
      <w:r w:rsidR="004B432E">
        <w:rPr>
          <w:rFonts w:ascii="Times New Roman" w:hAnsi="Times New Roman" w:cs="Times New Roman"/>
          <w:sz w:val="24"/>
          <w:szCs w:val="24"/>
        </w:rPr>
        <w:t xml:space="preserve"> erityisesti </w:t>
      </w:r>
      <w:proofErr w:type="spellStart"/>
      <w:r w:rsidR="004B432E">
        <w:rPr>
          <w:rFonts w:ascii="Times New Roman" w:hAnsi="Times New Roman" w:cs="Times New Roman"/>
          <w:sz w:val="24"/>
          <w:szCs w:val="24"/>
        </w:rPr>
        <w:t>ongelmalli</w:t>
      </w:r>
      <w:r w:rsidR="002D4925">
        <w:rPr>
          <w:rFonts w:ascii="Times New Roman" w:hAnsi="Times New Roman" w:cs="Times New Roman"/>
          <w:sz w:val="24"/>
          <w:szCs w:val="24"/>
        </w:rPr>
        <w:t>-semmaksi</w:t>
      </w:r>
      <w:proofErr w:type="spellEnd"/>
      <w:r w:rsidR="004B432E">
        <w:rPr>
          <w:rFonts w:ascii="Times New Roman" w:hAnsi="Times New Roman" w:cs="Times New Roman"/>
          <w:sz w:val="24"/>
          <w:szCs w:val="24"/>
        </w:rPr>
        <w:t xml:space="preserve"> tilanteensa kokevat parit pysyisivät myös oikeudenkäynnin kuluessa yhteydessä johonkin eroperheiden auttamiseen keskittyvään organisaatioon. </w:t>
      </w:r>
    </w:p>
    <w:p w:rsidR="002D4925" w:rsidRDefault="002D4925" w:rsidP="004B432E">
      <w:pPr>
        <w:spacing w:after="0"/>
        <w:ind w:right="-567"/>
        <w:rPr>
          <w:rFonts w:ascii="Times New Roman" w:hAnsi="Times New Roman" w:cs="Times New Roman"/>
          <w:sz w:val="24"/>
          <w:szCs w:val="24"/>
        </w:rPr>
      </w:pPr>
    </w:p>
    <w:p w:rsidR="002D4925" w:rsidRDefault="002D4925" w:rsidP="006A16E7">
      <w:pPr>
        <w:spacing w:after="0"/>
        <w:ind w:right="-567"/>
        <w:rPr>
          <w:rFonts w:ascii="Times New Roman" w:hAnsi="Times New Roman" w:cs="Times New Roman"/>
          <w:sz w:val="24"/>
          <w:szCs w:val="24"/>
        </w:rPr>
      </w:pPr>
      <w:r>
        <w:rPr>
          <w:rFonts w:ascii="Times New Roman" w:hAnsi="Times New Roman" w:cs="Times New Roman"/>
          <w:sz w:val="24"/>
          <w:szCs w:val="24"/>
        </w:rPr>
        <w:t xml:space="preserve">Kantava ajatus on, että vanhempien erotessa heitä ei jätettäisi yksin taistelemaan keskenään ja käyttämään lapsen edun vastaisia keinoja kuten maansisäistä kaappausta, vaan että heidät ohjattaisiin lain ja siihen sisältyvien pakkokeinojen avulla pysymään samassa asuinpaikassa kuin aiemmin ja hankkimaan eri tahoilta tukea ja opastusta voidakseen hallita uuden ja rasittavan tilanteen. </w:t>
      </w:r>
      <w:r w:rsidR="006A16E7">
        <w:rPr>
          <w:rFonts w:ascii="Times New Roman" w:hAnsi="Times New Roman" w:cs="Times New Roman"/>
          <w:sz w:val="24"/>
          <w:szCs w:val="24"/>
        </w:rPr>
        <w:t>Mikäli sovittelua ol</w:t>
      </w:r>
      <w:r w:rsidR="00440A79">
        <w:rPr>
          <w:rFonts w:ascii="Times New Roman" w:hAnsi="Times New Roman" w:cs="Times New Roman"/>
          <w:sz w:val="24"/>
          <w:szCs w:val="24"/>
        </w:rPr>
        <w:t xml:space="preserve">isi </w:t>
      </w:r>
      <w:proofErr w:type="spellStart"/>
      <w:r w:rsidR="00440A79">
        <w:rPr>
          <w:rFonts w:ascii="Times New Roman" w:hAnsi="Times New Roman" w:cs="Times New Roman"/>
          <w:sz w:val="24"/>
          <w:szCs w:val="24"/>
        </w:rPr>
        <w:t>riittä-västi</w:t>
      </w:r>
      <w:proofErr w:type="spellEnd"/>
      <w:r w:rsidR="006A16E7">
        <w:rPr>
          <w:rFonts w:ascii="Times New Roman" w:hAnsi="Times New Roman" w:cs="Times New Roman"/>
          <w:sz w:val="24"/>
          <w:szCs w:val="24"/>
        </w:rPr>
        <w:t xml:space="preserve"> saatavissa ympäri maata, eri järjestöjen ja/tai sosiaalitoimen tarjoamasta sovittelusta voitaisiin tehdä erotilanteessa pakollinen. Sen sijaan tuomioistuinten </w:t>
      </w:r>
      <w:proofErr w:type="spellStart"/>
      <w:r w:rsidR="006A16E7">
        <w:rPr>
          <w:rFonts w:ascii="Times New Roman" w:hAnsi="Times New Roman" w:cs="Times New Roman"/>
          <w:sz w:val="24"/>
          <w:szCs w:val="24"/>
        </w:rPr>
        <w:t>Follo-sovittelut</w:t>
      </w:r>
      <w:proofErr w:type="spellEnd"/>
      <w:r w:rsidR="006A16E7">
        <w:rPr>
          <w:rFonts w:ascii="Times New Roman" w:hAnsi="Times New Roman" w:cs="Times New Roman"/>
          <w:sz w:val="24"/>
          <w:szCs w:val="24"/>
        </w:rPr>
        <w:t xml:space="preserve"> tulisi lopettaa väitöskirjassa s.</w:t>
      </w:r>
      <w:proofErr w:type="gramStart"/>
      <w:r w:rsidR="006A16E7">
        <w:rPr>
          <w:rFonts w:ascii="Times New Roman" w:hAnsi="Times New Roman" w:cs="Times New Roman"/>
          <w:sz w:val="24"/>
          <w:szCs w:val="24"/>
        </w:rPr>
        <w:t>109-115</w:t>
      </w:r>
      <w:proofErr w:type="gramEnd"/>
      <w:r w:rsidR="006A16E7">
        <w:rPr>
          <w:rFonts w:ascii="Times New Roman" w:hAnsi="Times New Roman" w:cs="Times New Roman"/>
          <w:sz w:val="24"/>
          <w:szCs w:val="24"/>
        </w:rPr>
        <w:t xml:space="preserve"> kertomillani perusteilla. </w:t>
      </w:r>
    </w:p>
    <w:p w:rsidR="002D4925" w:rsidRDefault="002D4925" w:rsidP="004B432E">
      <w:pPr>
        <w:spacing w:after="0"/>
        <w:ind w:right="-567"/>
        <w:rPr>
          <w:rFonts w:ascii="Times New Roman" w:hAnsi="Times New Roman" w:cs="Times New Roman"/>
          <w:sz w:val="24"/>
          <w:szCs w:val="24"/>
        </w:rPr>
      </w:pPr>
    </w:p>
    <w:p w:rsidR="006A16E7" w:rsidRDefault="0002511C" w:rsidP="004B432E">
      <w:pPr>
        <w:spacing w:after="0"/>
        <w:ind w:right="-567"/>
        <w:rPr>
          <w:rFonts w:ascii="Times New Roman" w:hAnsi="Times New Roman" w:cs="Times New Roman"/>
          <w:sz w:val="24"/>
          <w:szCs w:val="24"/>
        </w:rPr>
      </w:pPr>
      <w:r>
        <w:rPr>
          <w:rFonts w:ascii="Times New Roman" w:hAnsi="Times New Roman" w:cs="Times New Roman"/>
          <w:sz w:val="24"/>
          <w:szCs w:val="24"/>
        </w:rPr>
        <w:t>Kuten olen</w:t>
      </w:r>
      <w:r w:rsidR="0046486A">
        <w:rPr>
          <w:rFonts w:ascii="Times New Roman" w:hAnsi="Times New Roman" w:cs="Times New Roman"/>
          <w:sz w:val="24"/>
          <w:szCs w:val="24"/>
        </w:rPr>
        <w:t xml:space="preserve"> väitöskirjan sivuilla </w:t>
      </w:r>
      <w:proofErr w:type="gramStart"/>
      <w:r w:rsidR="0046486A">
        <w:rPr>
          <w:rFonts w:ascii="Times New Roman" w:hAnsi="Times New Roman" w:cs="Times New Roman"/>
          <w:sz w:val="24"/>
          <w:szCs w:val="24"/>
        </w:rPr>
        <w:t>110-111</w:t>
      </w:r>
      <w:proofErr w:type="gramEnd"/>
      <w:r w:rsidR="00E550BE">
        <w:rPr>
          <w:rFonts w:ascii="Times New Roman" w:hAnsi="Times New Roman" w:cs="Times New Roman"/>
          <w:sz w:val="24"/>
          <w:szCs w:val="24"/>
        </w:rPr>
        <w:t xml:space="preserve"> selostanut, vanhempien tulisi pysyä asumassa lapsen kanssa yhteisessä kodissa siihen asti</w:t>
      </w:r>
      <w:r>
        <w:rPr>
          <w:rFonts w:ascii="Times New Roman" w:hAnsi="Times New Roman" w:cs="Times New Roman"/>
          <w:sz w:val="24"/>
          <w:szCs w:val="24"/>
        </w:rPr>
        <w:t xml:space="preserve"> kunnes oikeus antaa ensimmäi</w:t>
      </w:r>
      <w:r w:rsidR="0046486A">
        <w:rPr>
          <w:rFonts w:ascii="Times New Roman" w:hAnsi="Times New Roman" w:cs="Times New Roman"/>
          <w:sz w:val="24"/>
          <w:szCs w:val="24"/>
        </w:rPr>
        <w:t>sen varsinaisen päätöksen huolto</w:t>
      </w:r>
      <w:r>
        <w:rPr>
          <w:rFonts w:ascii="Times New Roman" w:hAnsi="Times New Roman" w:cs="Times New Roman"/>
          <w:sz w:val="24"/>
          <w:szCs w:val="24"/>
        </w:rPr>
        <w:t>asiassa. Tällä tavoin voitaisiin jättää pois väliaikaismääräykset, jo</w:t>
      </w:r>
      <w:r w:rsidR="004B432E">
        <w:rPr>
          <w:rFonts w:ascii="Times New Roman" w:hAnsi="Times New Roman" w:cs="Times New Roman"/>
          <w:sz w:val="24"/>
          <w:szCs w:val="24"/>
        </w:rPr>
        <w:t>ita pidetään valitusmahdollisuu</w:t>
      </w:r>
      <w:r>
        <w:rPr>
          <w:rFonts w:ascii="Times New Roman" w:hAnsi="Times New Roman" w:cs="Times New Roman"/>
          <w:sz w:val="24"/>
          <w:szCs w:val="24"/>
        </w:rPr>
        <w:t xml:space="preserve">den puuttumisen vuoksi reilun oikeudenkäynnin periaatteen vastaisina. </w:t>
      </w:r>
      <w:r w:rsidR="00E550BE">
        <w:rPr>
          <w:rFonts w:ascii="Times New Roman" w:hAnsi="Times New Roman" w:cs="Times New Roman"/>
          <w:sz w:val="24"/>
          <w:szCs w:val="24"/>
        </w:rPr>
        <w:t>Niitä tilanteita varten, joissa vanhempi tahtoo</w:t>
      </w:r>
      <w:r>
        <w:rPr>
          <w:rFonts w:ascii="Times New Roman" w:hAnsi="Times New Roman" w:cs="Times New Roman"/>
          <w:sz w:val="24"/>
          <w:szCs w:val="24"/>
        </w:rPr>
        <w:t xml:space="preserve"> ennen tuomioistuimen päätöstä</w:t>
      </w:r>
      <w:r w:rsidR="00E550BE">
        <w:rPr>
          <w:rFonts w:ascii="Times New Roman" w:hAnsi="Times New Roman" w:cs="Times New Roman"/>
          <w:sz w:val="24"/>
          <w:szCs w:val="24"/>
        </w:rPr>
        <w:t xml:space="preserve"> hakeutua lasten kanssa turvakotiin tai muualle väittämänsä toisen vanhemman väkivallan tai sen uhan vuoksi, </w:t>
      </w:r>
      <w:r w:rsidR="00D12C1C">
        <w:rPr>
          <w:rFonts w:ascii="Times New Roman" w:hAnsi="Times New Roman" w:cs="Times New Roman"/>
          <w:sz w:val="24"/>
          <w:szCs w:val="24"/>
        </w:rPr>
        <w:t>tulisi laissa määrätä, että tämä on mah</w:t>
      </w:r>
      <w:r w:rsidR="008B2221">
        <w:rPr>
          <w:rFonts w:ascii="Times New Roman" w:hAnsi="Times New Roman" w:cs="Times New Roman"/>
          <w:sz w:val="24"/>
          <w:szCs w:val="24"/>
        </w:rPr>
        <w:t>dollista vain poliisin tutkintansa</w:t>
      </w:r>
      <w:r w:rsidR="00D12C1C">
        <w:rPr>
          <w:rFonts w:ascii="Times New Roman" w:hAnsi="Times New Roman" w:cs="Times New Roman"/>
          <w:sz w:val="24"/>
          <w:szCs w:val="24"/>
        </w:rPr>
        <w:t xml:space="preserve"> perusteella</w:t>
      </w:r>
      <w:r w:rsidR="006A16E7">
        <w:rPr>
          <w:rFonts w:ascii="Times New Roman" w:hAnsi="Times New Roman" w:cs="Times New Roman"/>
          <w:sz w:val="24"/>
          <w:szCs w:val="24"/>
        </w:rPr>
        <w:t xml:space="preserve"> antaman todistuksen perusteella</w:t>
      </w:r>
      <w:r w:rsidR="00D12C1C">
        <w:rPr>
          <w:rFonts w:ascii="Times New Roman" w:hAnsi="Times New Roman" w:cs="Times New Roman"/>
          <w:sz w:val="24"/>
          <w:szCs w:val="24"/>
        </w:rPr>
        <w:t>. Akuutissa väkivaltatilanteessa toinen vanhempi voisi hakeutua lapsen kanssa turvakotiin, mutta sinne hän ei voisi</w:t>
      </w:r>
      <w:r w:rsidR="008B2221">
        <w:rPr>
          <w:rFonts w:ascii="Times New Roman" w:hAnsi="Times New Roman" w:cs="Times New Roman"/>
          <w:sz w:val="24"/>
          <w:szCs w:val="24"/>
        </w:rPr>
        <w:t xml:space="preserve"> jäädä muuten kuin siinä tapauk</w:t>
      </w:r>
      <w:r w:rsidR="00D12C1C">
        <w:rPr>
          <w:rFonts w:ascii="Times New Roman" w:hAnsi="Times New Roman" w:cs="Times New Roman"/>
          <w:sz w:val="24"/>
          <w:szCs w:val="24"/>
        </w:rPr>
        <w:t xml:space="preserve">sessa, että poliisi toteaa mahdollisimman pian </w:t>
      </w:r>
      <w:r w:rsidR="008B2221">
        <w:rPr>
          <w:rFonts w:ascii="Times New Roman" w:hAnsi="Times New Roman" w:cs="Times New Roman"/>
          <w:sz w:val="24"/>
          <w:szCs w:val="24"/>
        </w:rPr>
        <w:t>tekemänsä selvityksen perusteella suojelun tarpeen</w:t>
      </w:r>
      <w:r w:rsidR="00D12C1C">
        <w:rPr>
          <w:rFonts w:ascii="Times New Roman" w:hAnsi="Times New Roman" w:cs="Times New Roman"/>
          <w:sz w:val="24"/>
          <w:szCs w:val="24"/>
        </w:rPr>
        <w:t>.</w:t>
      </w:r>
      <w:r w:rsidR="00D12C1C">
        <w:rPr>
          <w:rStyle w:val="Alaviitteenviite"/>
          <w:rFonts w:ascii="Times New Roman" w:hAnsi="Times New Roman" w:cs="Times New Roman"/>
          <w:sz w:val="24"/>
          <w:szCs w:val="24"/>
        </w:rPr>
        <w:footnoteReference w:id="20"/>
      </w:r>
      <w:r w:rsidR="00D12C1C">
        <w:rPr>
          <w:rFonts w:ascii="Times New Roman" w:hAnsi="Times New Roman" w:cs="Times New Roman"/>
          <w:sz w:val="24"/>
          <w:szCs w:val="24"/>
        </w:rPr>
        <w:t xml:space="preserve"> </w:t>
      </w:r>
      <w:r w:rsidR="006A16E7">
        <w:rPr>
          <w:rFonts w:ascii="Times New Roman" w:hAnsi="Times New Roman" w:cs="Times New Roman"/>
          <w:sz w:val="24"/>
          <w:szCs w:val="24"/>
        </w:rPr>
        <w:t xml:space="preserve">Jos </w:t>
      </w:r>
      <w:r w:rsidR="006A16E7">
        <w:rPr>
          <w:rFonts w:ascii="Times New Roman" w:hAnsi="Times New Roman" w:cs="Times New Roman"/>
          <w:sz w:val="24"/>
          <w:szCs w:val="24"/>
        </w:rPr>
        <w:lastRenderedPageBreak/>
        <w:t xml:space="preserve">poliisien resursseja ei voida tällä tavoin lisätä, lapset tulisi väkivaltatilanteissa ottaa väliaikaisesti huostaan, mutta </w:t>
      </w:r>
      <w:r w:rsidR="00440A79">
        <w:rPr>
          <w:rFonts w:ascii="Times New Roman" w:hAnsi="Times New Roman" w:cs="Times New Roman"/>
          <w:sz w:val="24"/>
          <w:szCs w:val="24"/>
        </w:rPr>
        <w:t>vanhempi ei saisi</w:t>
      </w:r>
      <w:r w:rsidR="006A16E7">
        <w:rPr>
          <w:rFonts w:ascii="Times New Roman" w:hAnsi="Times New Roman" w:cs="Times New Roman"/>
          <w:sz w:val="24"/>
          <w:szCs w:val="24"/>
        </w:rPr>
        <w:t xml:space="preserve"> muuttaa pois heidän kanssaan yhteisestä kodista. </w:t>
      </w:r>
    </w:p>
    <w:p w:rsidR="006A16E7" w:rsidRPr="00193989" w:rsidRDefault="006A16E7" w:rsidP="004B432E">
      <w:pPr>
        <w:spacing w:after="0"/>
        <w:ind w:right="-567"/>
        <w:rPr>
          <w:rFonts w:ascii="Times New Roman" w:hAnsi="Times New Roman" w:cs="Times New Roman"/>
          <w:sz w:val="24"/>
          <w:szCs w:val="24"/>
        </w:rPr>
      </w:pPr>
    </w:p>
    <w:p w:rsidR="002F236E" w:rsidRDefault="002F236E" w:rsidP="002F236E">
      <w:pPr>
        <w:rPr>
          <w:rFonts w:ascii="Times New Roman" w:hAnsi="Times New Roman" w:cs="Times New Roman"/>
          <w:b/>
          <w:sz w:val="24"/>
          <w:szCs w:val="24"/>
        </w:rPr>
      </w:pPr>
      <w:r w:rsidRPr="002F236E">
        <w:rPr>
          <w:rFonts w:ascii="Times New Roman" w:hAnsi="Times New Roman" w:cs="Times New Roman"/>
          <w:b/>
          <w:sz w:val="24"/>
          <w:szCs w:val="24"/>
        </w:rPr>
        <w:t>3.2</w:t>
      </w:r>
      <w:r w:rsidR="0096037C">
        <w:rPr>
          <w:rFonts w:ascii="Times New Roman" w:hAnsi="Times New Roman" w:cs="Times New Roman"/>
          <w:b/>
          <w:sz w:val="24"/>
          <w:szCs w:val="24"/>
        </w:rPr>
        <w:t xml:space="preserve">. Ei </w:t>
      </w:r>
      <w:r w:rsidR="007F75FB">
        <w:rPr>
          <w:rFonts w:ascii="Times New Roman" w:hAnsi="Times New Roman" w:cs="Times New Roman"/>
          <w:b/>
          <w:sz w:val="24"/>
          <w:szCs w:val="24"/>
        </w:rPr>
        <w:t>olosuhde</w:t>
      </w:r>
      <w:r w:rsidR="0096037C">
        <w:rPr>
          <w:rFonts w:ascii="Times New Roman" w:hAnsi="Times New Roman" w:cs="Times New Roman"/>
          <w:b/>
          <w:sz w:val="24"/>
          <w:szCs w:val="24"/>
        </w:rPr>
        <w:t>selvityksiä s</w:t>
      </w:r>
      <w:r w:rsidRPr="002F236E">
        <w:rPr>
          <w:rFonts w:ascii="Times New Roman" w:hAnsi="Times New Roman" w:cs="Times New Roman"/>
          <w:b/>
          <w:sz w:val="24"/>
          <w:szCs w:val="24"/>
        </w:rPr>
        <w:t>osiaalivira</w:t>
      </w:r>
      <w:r w:rsidR="0096037C">
        <w:rPr>
          <w:rFonts w:ascii="Times New Roman" w:hAnsi="Times New Roman" w:cs="Times New Roman"/>
          <w:b/>
          <w:sz w:val="24"/>
          <w:szCs w:val="24"/>
        </w:rPr>
        <w:t>nomaisilta</w:t>
      </w:r>
    </w:p>
    <w:p w:rsidR="00193989" w:rsidRDefault="00193989" w:rsidP="002F236E">
      <w:pPr>
        <w:rPr>
          <w:rFonts w:ascii="Times New Roman" w:hAnsi="Times New Roman" w:cs="Times New Roman"/>
          <w:sz w:val="24"/>
          <w:szCs w:val="24"/>
        </w:rPr>
      </w:pPr>
      <w:r>
        <w:rPr>
          <w:rFonts w:ascii="Times New Roman" w:hAnsi="Times New Roman" w:cs="Times New Roman"/>
          <w:sz w:val="24"/>
          <w:szCs w:val="24"/>
        </w:rPr>
        <w:t>Jos tuomarit joutuisivat tarkkaan valintaseulaan siltä osin, kuinka</w:t>
      </w:r>
      <w:r w:rsidR="005231F8">
        <w:rPr>
          <w:rFonts w:ascii="Times New Roman" w:hAnsi="Times New Roman" w:cs="Times New Roman"/>
          <w:sz w:val="24"/>
          <w:szCs w:val="24"/>
        </w:rPr>
        <w:t xml:space="preserve"> kyvykkäitä ja motivoituneita</w:t>
      </w:r>
      <w:r>
        <w:rPr>
          <w:rFonts w:ascii="Times New Roman" w:hAnsi="Times New Roman" w:cs="Times New Roman"/>
          <w:sz w:val="24"/>
          <w:szCs w:val="24"/>
        </w:rPr>
        <w:t xml:space="preserve"> he ovat toimimaan lapsiasioissa ja heidät jatkokoulutettaisiin perusteellisesti tehtäviinsä 1-2 vuotta </w:t>
      </w:r>
      <w:r w:rsidR="0096037C">
        <w:rPr>
          <w:rFonts w:ascii="Times New Roman" w:hAnsi="Times New Roman" w:cs="Times New Roman"/>
          <w:sz w:val="24"/>
          <w:szCs w:val="24"/>
        </w:rPr>
        <w:t>kestävillä tiiviillä kursseilla ja</w:t>
      </w:r>
      <w:r>
        <w:rPr>
          <w:rFonts w:ascii="Times New Roman" w:hAnsi="Times New Roman" w:cs="Times New Roman"/>
          <w:sz w:val="24"/>
          <w:szCs w:val="24"/>
        </w:rPr>
        <w:t xml:space="preserve"> tuomioistuimilta edellytettäisiin lain nojalla </w:t>
      </w:r>
      <w:r w:rsidR="0096037C">
        <w:rPr>
          <w:rFonts w:ascii="Times New Roman" w:hAnsi="Times New Roman" w:cs="Times New Roman"/>
          <w:sz w:val="24"/>
          <w:szCs w:val="24"/>
        </w:rPr>
        <w:t>oma-aloitteista</w:t>
      </w:r>
      <w:r w:rsidR="005231F8">
        <w:rPr>
          <w:rFonts w:ascii="Times New Roman" w:hAnsi="Times New Roman" w:cs="Times New Roman"/>
          <w:sz w:val="24"/>
          <w:szCs w:val="24"/>
        </w:rPr>
        <w:t xml:space="preserve"> selon</w:t>
      </w:r>
      <w:r w:rsidR="0096037C">
        <w:rPr>
          <w:rFonts w:ascii="Times New Roman" w:hAnsi="Times New Roman" w:cs="Times New Roman"/>
          <w:sz w:val="24"/>
          <w:szCs w:val="24"/>
        </w:rPr>
        <w:t>-</w:t>
      </w:r>
      <w:r w:rsidR="005231F8">
        <w:rPr>
          <w:rFonts w:ascii="Times New Roman" w:hAnsi="Times New Roman" w:cs="Times New Roman"/>
          <w:sz w:val="24"/>
          <w:szCs w:val="24"/>
        </w:rPr>
        <w:t>ottoa asian</w:t>
      </w:r>
      <w:r>
        <w:rPr>
          <w:rFonts w:ascii="Times New Roman" w:hAnsi="Times New Roman" w:cs="Times New Roman"/>
          <w:sz w:val="24"/>
          <w:szCs w:val="24"/>
        </w:rPr>
        <w:t>osaisten asioista,</w:t>
      </w:r>
      <w:r w:rsidR="0096037C">
        <w:rPr>
          <w:rStyle w:val="Alaviitteenviite"/>
          <w:rFonts w:ascii="Times New Roman" w:hAnsi="Times New Roman" w:cs="Times New Roman"/>
          <w:sz w:val="24"/>
          <w:szCs w:val="24"/>
        </w:rPr>
        <w:footnoteReference w:id="21"/>
      </w:r>
      <w:r>
        <w:rPr>
          <w:rFonts w:ascii="Times New Roman" w:hAnsi="Times New Roman" w:cs="Times New Roman"/>
          <w:sz w:val="24"/>
          <w:szCs w:val="24"/>
        </w:rPr>
        <w:t xml:space="preserve"> j</w:t>
      </w:r>
      <w:r w:rsidR="00B97DA1">
        <w:rPr>
          <w:rFonts w:ascii="Times New Roman" w:hAnsi="Times New Roman" w:cs="Times New Roman"/>
          <w:sz w:val="24"/>
          <w:szCs w:val="24"/>
        </w:rPr>
        <w:t>oita asianajajia kehotettaisiin</w:t>
      </w:r>
      <w:r>
        <w:rPr>
          <w:rFonts w:ascii="Times New Roman" w:hAnsi="Times New Roman" w:cs="Times New Roman"/>
          <w:sz w:val="24"/>
          <w:szCs w:val="24"/>
        </w:rPr>
        <w:t xml:space="preserve"> tuomaan tietyllä tavalla esiin, niin sosiaaliviranomaisilta ei tarvittaisi olosuhdeselvityksiä. </w:t>
      </w:r>
      <w:r w:rsidR="005231F8">
        <w:rPr>
          <w:rFonts w:ascii="Times New Roman" w:hAnsi="Times New Roman" w:cs="Times New Roman"/>
          <w:sz w:val="24"/>
          <w:szCs w:val="24"/>
        </w:rPr>
        <w:t xml:space="preserve">Kun olosuhdeselvityksistä luovuttaisiin kokonaan, ei tarvitsisi harkita myöskään niiden hankkimista ostopalveluna, mitä lähtökohtaisesti vastustan, koska kyse on julkisen vallan käyttöä sisältävästä asiasta, jonka tulisi kuulua pelkästään viranomaisille. </w:t>
      </w:r>
      <w:r>
        <w:rPr>
          <w:rFonts w:ascii="Times New Roman" w:hAnsi="Times New Roman" w:cs="Times New Roman"/>
          <w:sz w:val="24"/>
          <w:szCs w:val="24"/>
        </w:rPr>
        <w:t xml:space="preserve"> </w:t>
      </w:r>
    </w:p>
    <w:p w:rsidR="002F236E" w:rsidRDefault="002F236E" w:rsidP="002F236E">
      <w:pPr>
        <w:rPr>
          <w:rFonts w:ascii="Times New Roman" w:hAnsi="Times New Roman" w:cs="Times New Roman"/>
          <w:b/>
          <w:sz w:val="24"/>
          <w:szCs w:val="24"/>
        </w:rPr>
      </w:pPr>
      <w:r w:rsidRPr="00473C15">
        <w:rPr>
          <w:rFonts w:ascii="Times New Roman" w:hAnsi="Times New Roman" w:cs="Times New Roman"/>
          <w:b/>
          <w:sz w:val="24"/>
          <w:szCs w:val="24"/>
        </w:rPr>
        <w:t>3.3</w:t>
      </w:r>
      <w:r w:rsidR="00473C15" w:rsidRPr="00473C15">
        <w:rPr>
          <w:rFonts w:ascii="Times New Roman" w:hAnsi="Times New Roman" w:cs="Times New Roman"/>
          <w:b/>
          <w:sz w:val="24"/>
          <w:szCs w:val="24"/>
        </w:rPr>
        <w:t>.</w:t>
      </w:r>
      <w:r w:rsidRPr="00473C15">
        <w:rPr>
          <w:rFonts w:ascii="Times New Roman" w:hAnsi="Times New Roman" w:cs="Times New Roman"/>
          <w:b/>
          <w:sz w:val="24"/>
          <w:szCs w:val="24"/>
        </w:rPr>
        <w:t xml:space="preserve"> Lapsen kuuleminen ja osallistuminen oikeudenkäyntiin</w:t>
      </w:r>
    </w:p>
    <w:p w:rsidR="00440A79" w:rsidRPr="00440A79" w:rsidRDefault="00440A79" w:rsidP="002F236E">
      <w:pPr>
        <w:rPr>
          <w:rFonts w:ascii="Times New Roman" w:hAnsi="Times New Roman" w:cs="Times New Roman"/>
          <w:sz w:val="24"/>
          <w:szCs w:val="24"/>
        </w:rPr>
      </w:pPr>
      <w:r w:rsidRPr="00440A79">
        <w:rPr>
          <w:rFonts w:ascii="Times New Roman" w:hAnsi="Times New Roman" w:cs="Times New Roman"/>
          <w:sz w:val="24"/>
          <w:szCs w:val="24"/>
        </w:rPr>
        <w:t xml:space="preserve">Tilanteissa, joissa riita on valmiiksi pitkälle kärjistynyt ja lapsen epäillään tulleen vieraannutetuksi niin, että hänen tahdostaan ei voida muuten saada selvää, niin lasta tulisi väitöskirjan luvussa 3.4. kerrotuin tavoin haastatella oikeuspsykologisesti siihen koulutetun terveydenhuollon ammatti-henkilön toimesta; samoin jos lasta muista syistä tarvitsee kuulla siitä, kumman vanhemman luona hän tahtoo asua. </w:t>
      </w:r>
      <w:r w:rsidR="00650423">
        <w:rPr>
          <w:rFonts w:ascii="Times New Roman" w:hAnsi="Times New Roman" w:cs="Times New Roman"/>
          <w:sz w:val="24"/>
          <w:szCs w:val="24"/>
        </w:rPr>
        <w:t>Oikeuspsykiatrisessa osaamiskeskuksessa tehtäisiin päätös,</w:t>
      </w:r>
      <w:r w:rsidRPr="00440A79">
        <w:rPr>
          <w:rFonts w:ascii="Times New Roman" w:hAnsi="Times New Roman" w:cs="Times New Roman"/>
          <w:sz w:val="24"/>
          <w:szCs w:val="24"/>
        </w:rPr>
        <w:t xml:space="preserve"> </w:t>
      </w:r>
      <w:r w:rsidR="00650423">
        <w:rPr>
          <w:rFonts w:ascii="Times New Roman" w:hAnsi="Times New Roman" w:cs="Times New Roman"/>
          <w:sz w:val="24"/>
          <w:szCs w:val="24"/>
        </w:rPr>
        <w:t>voidaanko pitkälle vieraannutettua lasta ylipäänsä kuulla.</w:t>
      </w:r>
    </w:p>
    <w:p w:rsidR="00B97DA1" w:rsidRPr="00B97DA1" w:rsidRDefault="00B97DA1" w:rsidP="002F236E">
      <w:pPr>
        <w:rPr>
          <w:rFonts w:ascii="Times New Roman" w:hAnsi="Times New Roman" w:cs="Times New Roman"/>
          <w:sz w:val="24"/>
          <w:szCs w:val="24"/>
        </w:rPr>
      </w:pPr>
      <w:r>
        <w:rPr>
          <w:rFonts w:ascii="Times New Roman" w:hAnsi="Times New Roman" w:cs="Times New Roman"/>
          <w:sz w:val="24"/>
          <w:szCs w:val="24"/>
        </w:rPr>
        <w:t>Yliopistosairaaloiden yhteydessä sijaitseviin oikeuspsykia</w:t>
      </w:r>
      <w:r w:rsidR="00C86810">
        <w:rPr>
          <w:rFonts w:ascii="Times New Roman" w:hAnsi="Times New Roman" w:cs="Times New Roman"/>
          <w:sz w:val="24"/>
          <w:szCs w:val="24"/>
        </w:rPr>
        <w:t>tris</w:t>
      </w:r>
      <w:r w:rsidR="00650423">
        <w:rPr>
          <w:rFonts w:ascii="Times New Roman" w:hAnsi="Times New Roman" w:cs="Times New Roman"/>
          <w:sz w:val="24"/>
          <w:szCs w:val="24"/>
        </w:rPr>
        <w:t xml:space="preserve">iin osaamiskeskuksissa </w:t>
      </w:r>
      <w:proofErr w:type="gramStart"/>
      <w:r w:rsidR="00650423">
        <w:rPr>
          <w:rFonts w:ascii="Times New Roman" w:hAnsi="Times New Roman" w:cs="Times New Roman"/>
          <w:sz w:val="24"/>
          <w:szCs w:val="24"/>
        </w:rPr>
        <w:t>työskentelevät   psykologit</w:t>
      </w:r>
      <w:proofErr w:type="gramEnd"/>
      <w:r w:rsidR="00650423">
        <w:rPr>
          <w:rFonts w:ascii="Times New Roman" w:hAnsi="Times New Roman" w:cs="Times New Roman"/>
          <w:sz w:val="24"/>
          <w:szCs w:val="24"/>
        </w:rPr>
        <w:t xml:space="preserve"> voisivat haastatella</w:t>
      </w:r>
      <w:r>
        <w:rPr>
          <w:rFonts w:ascii="Times New Roman" w:hAnsi="Times New Roman" w:cs="Times New Roman"/>
          <w:sz w:val="24"/>
          <w:szCs w:val="24"/>
        </w:rPr>
        <w:t xml:space="preserve"> lapsia oikeu</w:t>
      </w:r>
      <w:r w:rsidR="00C86810">
        <w:rPr>
          <w:rFonts w:ascii="Times New Roman" w:hAnsi="Times New Roman" w:cs="Times New Roman"/>
          <w:sz w:val="24"/>
          <w:szCs w:val="24"/>
        </w:rPr>
        <w:t>spsykologisesti huolto-oikeuden</w:t>
      </w:r>
      <w:r>
        <w:rPr>
          <w:rFonts w:ascii="Times New Roman" w:hAnsi="Times New Roman" w:cs="Times New Roman"/>
          <w:sz w:val="24"/>
          <w:szCs w:val="24"/>
        </w:rPr>
        <w:t xml:space="preserve">käyntiä varten </w:t>
      </w:r>
      <w:r w:rsidR="0096037C">
        <w:rPr>
          <w:rFonts w:ascii="Times New Roman" w:hAnsi="Times New Roman" w:cs="Times New Roman"/>
          <w:sz w:val="24"/>
          <w:szCs w:val="24"/>
        </w:rPr>
        <w:t>väitös</w:t>
      </w:r>
      <w:r w:rsidR="00650423">
        <w:rPr>
          <w:rFonts w:ascii="Times New Roman" w:hAnsi="Times New Roman" w:cs="Times New Roman"/>
          <w:sz w:val="24"/>
          <w:szCs w:val="24"/>
        </w:rPr>
        <w:t>-</w:t>
      </w:r>
      <w:r w:rsidR="0096037C">
        <w:rPr>
          <w:rFonts w:ascii="Times New Roman" w:hAnsi="Times New Roman" w:cs="Times New Roman"/>
          <w:sz w:val="24"/>
          <w:szCs w:val="24"/>
        </w:rPr>
        <w:t xml:space="preserve">kirjan </w:t>
      </w:r>
      <w:r>
        <w:rPr>
          <w:rFonts w:ascii="Times New Roman" w:hAnsi="Times New Roman" w:cs="Times New Roman"/>
          <w:sz w:val="24"/>
          <w:szCs w:val="24"/>
        </w:rPr>
        <w:t>luvussa 3.4.</w:t>
      </w:r>
      <w:r w:rsidR="007B62DA">
        <w:rPr>
          <w:rFonts w:ascii="Times New Roman" w:hAnsi="Times New Roman" w:cs="Times New Roman"/>
          <w:sz w:val="24"/>
          <w:szCs w:val="24"/>
        </w:rPr>
        <w:t xml:space="preserve"> hahmottelemani kansainvälisen sopimuksen edellyttämän protokollan </w:t>
      </w:r>
      <w:proofErr w:type="spellStart"/>
      <w:r w:rsidR="007B62DA">
        <w:rPr>
          <w:rFonts w:ascii="Times New Roman" w:hAnsi="Times New Roman" w:cs="Times New Roman"/>
          <w:sz w:val="24"/>
          <w:szCs w:val="24"/>
        </w:rPr>
        <w:t>mukaises</w:t>
      </w:r>
      <w:r w:rsidR="00650423">
        <w:rPr>
          <w:rFonts w:ascii="Times New Roman" w:hAnsi="Times New Roman" w:cs="Times New Roman"/>
          <w:sz w:val="24"/>
          <w:szCs w:val="24"/>
        </w:rPr>
        <w:t>-</w:t>
      </w:r>
      <w:r w:rsidR="007B62DA">
        <w:rPr>
          <w:rFonts w:ascii="Times New Roman" w:hAnsi="Times New Roman" w:cs="Times New Roman"/>
          <w:sz w:val="24"/>
          <w:szCs w:val="24"/>
        </w:rPr>
        <w:t>ti</w:t>
      </w:r>
      <w:proofErr w:type="spellEnd"/>
      <w:r>
        <w:rPr>
          <w:rFonts w:ascii="Times New Roman" w:hAnsi="Times New Roman" w:cs="Times New Roman"/>
          <w:sz w:val="24"/>
          <w:szCs w:val="24"/>
        </w:rPr>
        <w:t>.</w:t>
      </w:r>
      <w:r w:rsidR="002645F9">
        <w:rPr>
          <w:rFonts w:ascii="Times New Roman" w:hAnsi="Times New Roman" w:cs="Times New Roman"/>
          <w:sz w:val="24"/>
          <w:szCs w:val="24"/>
        </w:rPr>
        <w:t xml:space="preserve"> Sosiaaliviranomaisia ei siten t</w:t>
      </w:r>
      <w:r>
        <w:rPr>
          <w:rFonts w:ascii="Times New Roman" w:hAnsi="Times New Roman" w:cs="Times New Roman"/>
          <w:sz w:val="24"/>
          <w:szCs w:val="24"/>
        </w:rPr>
        <w:t>arvittaisi lapsia kuulemaan. Jos tämä ei jostain syystä riitä</w:t>
      </w:r>
      <w:r w:rsidR="002645F9">
        <w:rPr>
          <w:rFonts w:ascii="Times New Roman" w:hAnsi="Times New Roman" w:cs="Times New Roman"/>
          <w:sz w:val="24"/>
          <w:szCs w:val="24"/>
        </w:rPr>
        <w:t xml:space="preserve"> tai ei onnistu</w:t>
      </w:r>
      <w:r>
        <w:rPr>
          <w:rFonts w:ascii="Times New Roman" w:hAnsi="Times New Roman" w:cs="Times New Roman"/>
          <w:sz w:val="24"/>
          <w:szCs w:val="24"/>
        </w:rPr>
        <w:t xml:space="preserve">, niin yli 10-vuotias </w:t>
      </w:r>
      <w:r w:rsidR="002645F9">
        <w:rPr>
          <w:rFonts w:ascii="Times New Roman" w:hAnsi="Times New Roman" w:cs="Times New Roman"/>
          <w:sz w:val="24"/>
          <w:szCs w:val="24"/>
        </w:rPr>
        <w:t xml:space="preserve">tai vähintään kouluikäinen </w:t>
      </w:r>
      <w:r>
        <w:rPr>
          <w:rFonts w:ascii="Times New Roman" w:hAnsi="Times New Roman" w:cs="Times New Roman"/>
          <w:sz w:val="24"/>
          <w:szCs w:val="24"/>
        </w:rPr>
        <w:t xml:space="preserve">lapsi voisi itse tulla oikeudessa kuulluksi omassa asiassaan, lähinnä kahden kesken tuomarin kanssa niin, että kuuleminen nauhoitetaan.  </w:t>
      </w:r>
    </w:p>
    <w:p w:rsidR="002F236E" w:rsidRDefault="002F236E" w:rsidP="002F236E">
      <w:pPr>
        <w:rPr>
          <w:rFonts w:ascii="Times New Roman" w:hAnsi="Times New Roman" w:cs="Times New Roman"/>
          <w:b/>
          <w:sz w:val="24"/>
          <w:szCs w:val="24"/>
        </w:rPr>
      </w:pPr>
      <w:r w:rsidRPr="00473C15">
        <w:rPr>
          <w:rFonts w:ascii="Times New Roman" w:hAnsi="Times New Roman" w:cs="Times New Roman"/>
          <w:b/>
          <w:sz w:val="24"/>
          <w:szCs w:val="24"/>
        </w:rPr>
        <w:t>3.4</w:t>
      </w:r>
      <w:r w:rsidR="00473C15" w:rsidRPr="00473C15">
        <w:rPr>
          <w:rFonts w:ascii="Times New Roman" w:hAnsi="Times New Roman" w:cs="Times New Roman"/>
          <w:b/>
          <w:sz w:val="24"/>
          <w:szCs w:val="24"/>
        </w:rPr>
        <w:t xml:space="preserve">. </w:t>
      </w:r>
      <w:r w:rsidRPr="00473C15">
        <w:rPr>
          <w:rFonts w:ascii="Times New Roman" w:hAnsi="Times New Roman" w:cs="Times New Roman"/>
          <w:b/>
          <w:sz w:val="24"/>
          <w:szCs w:val="24"/>
        </w:rPr>
        <w:t>Toistuvat huoltajuusoikeudenkäynnit</w:t>
      </w:r>
    </w:p>
    <w:p w:rsidR="0096037C" w:rsidRDefault="007B62DA" w:rsidP="002F236E">
      <w:pPr>
        <w:rPr>
          <w:rFonts w:ascii="Times New Roman" w:hAnsi="Times New Roman" w:cs="Times New Roman"/>
          <w:sz w:val="24"/>
          <w:szCs w:val="24"/>
        </w:rPr>
      </w:pPr>
      <w:r>
        <w:rPr>
          <w:rFonts w:ascii="Times New Roman" w:hAnsi="Times New Roman" w:cs="Times New Roman"/>
          <w:sz w:val="24"/>
          <w:szCs w:val="24"/>
        </w:rPr>
        <w:t xml:space="preserve">Olen väitöskirjassa s. </w:t>
      </w:r>
      <w:proofErr w:type="gramStart"/>
      <w:r>
        <w:rPr>
          <w:rFonts w:ascii="Times New Roman" w:hAnsi="Times New Roman" w:cs="Times New Roman"/>
          <w:sz w:val="24"/>
          <w:szCs w:val="24"/>
        </w:rPr>
        <w:t>103-104</w:t>
      </w:r>
      <w:proofErr w:type="gramEnd"/>
      <w:r>
        <w:rPr>
          <w:rFonts w:ascii="Times New Roman" w:hAnsi="Times New Roman" w:cs="Times New Roman"/>
          <w:sz w:val="24"/>
          <w:szCs w:val="24"/>
        </w:rPr>
        <w:t xml:space="preserve"> ehdottanut, että myös perustepäätöksiä annettaessa vastapuolen kulut määrättäisiin nykyistä helpommin maksettaviksi, jotta turhista prosesseista päästäisiin eroon, eikä m</w:t>
      </w:r>
      <w:r w:rsidR="00C86810">
        <w:rPr>
          <w:rFonts w:ascii="Times New Roman" w:hAnsi="Times New Roman" w:cs="Times New Roman"/>
          <w:sz w:val="24"/>
          <w:szCs w:val="24"/>
        </w:rPr>
        <w:t>aksutonta oikeusapua myönnettäisi muuten kuin ensimmäiseen huoltoprosessiin</w:t>
      </w:r>
      <w:r>
        <w:rPr>
          <w:rFonts w:ascii="Times New Roman" w:hAnsi="Times New Roman" w:cs="Times New Roman"/>
          <w:sz w:val="24"/>
          <w:szCs w:val="24"/>
        </w:rPr>
        <w:t xml:space="preserve">. </w:t>
      </w:r>
      <w:r w:rsidR="00C86810">
        <w:rPr>
          <w:rFonts w:ascii="Times New Roman" w:hAnsi="Times New Roman" w:cs="Times New Roman"/>
          <w:sz w:val="24"/>
          <w:szCs w:val="24"/>
        </w:rPr>
        <w:t xml:space="preserve">Kahden eri työ-ryhmän esittämän vastaavan ehdotuksen epäilen perustuvan väitöskirjani ao. kohtaan, </w:t>
      </w:r>
      <w:r w:rsidR="00E37C3B">
        <w:rPr>
          <w:rFonts w:ascii="Times New Roman" w:hAnsi="Times New Roman" w:cs="Times New Roman"/>
          <w:sz w:val="24"/>
          <w:szCs w:val="24"/>
        </w:rPr>
        <w:t xml:space="preserve">johon liittyen esitän </w:t>
      </w:r>
      <w:r w:rsidR="00C86810">
        <w:rPr>
          <w:rFonts w:ascii="Times New Roman" w:hAnsi="Times New Roman" w:cs="Times New Roman"/>
          <w:sz w:val="24"/>
          <w:szCs w:val="24"/>
        </w:rPr>
        <w:t xml:space="preserve">vakavan varoituksen: </w:t>
      </w:r>
      <w:r w:rsidR="009A7B98" w:rsidRPr="009A7B98">
        <w:rPr>
          <w:rFonts w:ascii="Times New Roman" w:hAnsi="Times New Roman" w:cs="Times New Roman"/>
          <w:i/>
          <w:sz w:val="24"/>
          <w:szCs w:val="24"/>
          <w:u w:val="single"/>
        </w:rPr>
        <w:t xml:space="preserve">Maksutonta oikeusapua ei voida poistaa jatkoprosesseista, eikä </w:t>
      </w:r>
      <w:proofErr w:type="spellStart"/>
      <w:r w:rsidR="009A7B98" w:rsidRPr="009A7B98">
        <w:rPr>
          <w:rFonts w:ascii="Times New Roman" w:hAnsi="Times New Roman" w:cs="Times New Roman"/>
          <w:i/>
          <w:sz w:val="24"/>
          <w:szCs w:val="24"/>
          <w:u w:val="single"/>
        </w:rPr>
        <w:t>muita</w:t>
      </w:r>
      <w:r w:rsidR="00E37C3B">
        <w:rPr>
          <w:rFonts w:ascii="Times New Roman" w:hAnsi="Times New Roman" w:cs="Times New Roman"/>
          <w:i/>
          <w:sz w:val="24"/>
          <w:szCs w:val="24"/>
          <w:u w:val="single"/>
        </w:rPr>
        <w:t>-</w:t>
      </w:r>
      <w:r w:rsidR="009A7B98" w:rsidRPr="009A7B98">
        <w:rPr>
          <w:rFonts w:ascii="Times New Roman" w:hAnsi="Times New Roman" w:cs="Times New Roman"/>
          <w:i/>
          <w:sz w:val="24"/>
          <w:szCs w:val="24"/>
          <w:u w:val="single"/>
        </w:rPr>
        <w:t>kaan</w:t>
      </w:r>
      <w:proofErr w:type="spellEnd"/>
      <w:r w:rsidR="009A7B98">
        <w:rPr>
          <w:rFonts w:ascii="Times New Roman" w:hAnsi="Times New Roman" w:cs="Times New Roman"/>
          <w:i/>
          <w:sz w:val="24"/>
          <w:szCs w:val="24"/>
          <w:u w:val="single"/>
        </w:rPr>
        <w:t xml:space="preserve"> radikaaleja parannuksia</w:t>
      </w:r>
      <w:r w:rsidR="009A7B98" w:rsidRPr="009A7B98">
        <w:rPr>
          <w:rFonts w:ascii="Times New Roman" w:hAnsi="Times New Roman" w:cs="Times New Roman"/>
          <w:i/>
          <w:sz w:val="24"/>
          <w:szCs w:val="24"/>
          <w:u w:val="single"/>
        </w:rPr>
        <w:t xml:space="preserve"> voida ottaa käyttöön, jos ei samalla toteuteta vanhempien pakollista </w:t>
      </w:r>
      <w:r w:rsidR="009A7B98" w:rsidRPr="009A7B98">
        <w:rPr>
          <w:rFonts w:ascii="Times New Roman" w:hAnsi="Times New Roman" w:cs="Times New Roman"/>
          <w:i/>
          <w:sz w:val="24"/>
          <w:szCs w:val="24"/>
          <w:u w:val="single"/>
        </w:rPr>
        <w:lastRenderedPageBreak/>
        <w:t>psykiatrista</w:t>
      </w:r>
      <w:r w:rsidRPr="009A7B98">
        <w:rPr>
          <w:rFonts w:ascii="Times New Roman" w:hAnsi="Times New Roman" w:cs="Times New Roman"/>
          <w:i/>
          <w:sz w:val="24"/>
          <w:szCs w:val="24"/>
          <w:u w:val="single"/>
        </w:rPr>
        <w:t xml:space="preserve"> arv</w:t>
      </w:r>
      <w:r w:rsidR="00CC20E8">
        <w:rPr>
          <w:rFonts w:ascii="Times New Roman" w:hAnsi="Times New Roman" w:cs="Times New Roman"/>
          <w:i/>
          <w:sz w:val="24"/>
          <w:szCs w:val="24"/>
          <w:u w:val="single"/>
        </w:rPr>
        <w:t>iointia</w:t>
      </w:r>
      <w:r w:rsidR="00CC20E8">
        <w:rPr>
          <w:rFonts w:ascii="Times New Roman" w:hAnsi="Times New Roman" w:cs="Times New Roman"/>
          <w:sz w:val="24"/>
          <w:szCs w:val="24"/>
        </w:rPr>
        <w:t>, jonka</w:t>
      </w:r>
      <w:r>
        <w:rPr>
          <w:rFonts w:ascii="Times New Roman" w:hAnsi="Times New Roman" w:cs="Times New Roman"/>
          <w:sz w:val="24"/>
          <w:szCs w:val="24"/>
        </w:rPr>
        <w:t xml:space="preserve"> testitulosten mukaisesti terve</w:t>
      </w:r>
      <w:r w:rsidR="009A7B98">
        <w:rPr>
          <w:rFonts w:ascii="Times New Roman" w:hAnsi="Times New Roman" w:cs="Times New Roman"/>
          <w:sz w:val="24"/>
          <w:szCs w:val="24"/>
        </w:rPr>
        <w:t>emmälle vanhemmalle annetaan</w:t>
      </w:r>
      <w:r>
        <w:rPr>
          <w:rFonts w:ascii="Times New Roman" w:hAnsi="Times New Roman" w:cs="Times New Roman"/>
          <w:sz w:val="24"/>
          <w:szCs w:val="24"/>
        </w:rPr>
        <w:t xml:space="preserve"> lapsen lähihuolto.</w:t>
      </w:r>
      <w:r w:rsidR="00650423">
        <w:rPr>
          <w:rFonts w:ascii="Times New Roman" w:hAnsi="Times New Roman" w:cs="Times New Roman"/>
          <w:sz w:val="24"/>
          <w:szCs w:val="24"/>
        </w:rPr>
        <w:t xml:space="preserve"> Psykiatrinen arviointi on siten A ja O, jota ilman uudistuksesta ei tule kunnollista.</w:t>
      </w:r>
    </w:p>
    <w:p w:rsidR="00553777" w:rsidRDefault="00650423" w:rsidP="002F236E">
      <w:pPr>
        <w:rPr>
          <w:rFonts w:ascii="Times New Roman" w:hAnsi="Times New Roman" w:cs="Times New Roman"/>
          <w:sz w:val="24"/>
          <w:szCs w:val="24"/>
        </w:rPr>
      </w:pPr>
      <w:r>
        <w:rPr>
          <w:rFonts w:ascii="Times New Roman" w:hAnsi="Times New Roman" w:cs="Times New Roman"/>
          <w:sz w:val="24"/>
          <w:szCs w:val="24"/>
        </w:rPr>
        <w:t>Syynä on se, että i</w:t>
      </w:r>
      <w:r w:rsidR="009A7B98">
        <w:rPr>
          <w:rFonts w:ascii="Times New Roman" w:hAnsi="Times New Roman" w:cs="Times New Roman"/>
          <w:sz w:val="24"/>
          <w:szCs w:val="24"/>
        </w:rPr>
        <w:t xml:space="preserve">lman psykiatrista arviointia ei tuomioistuimissa ymmärretä, kumpi vanhempi aiheuttaa riidan, jolloin aiempaa paljon kovemmat sanktiot </w:t>
      </w:r>
      <w:r w:rsidR="00CC20E8">
        <w:rPr>
          <w:rFonts w:ascii="Times New Roman" w:hAnsi="Times New Roman" w:cs="Times New Roman"/>
          <w:sz w:val="24"/>
          <w:szCs w:val="24"/>
        </w:rPr>
        <w:t>voidaan määrätä</w:t>
      </w:r>
      <w:r w:rsidR="00FC2020">
        <w:rPr>
          <w:rFonts w:ascii="Times New Roman" w:hAnsi="Times New Roman" w:cs="Times New Roman"/>
          <w:sz w:val="24"/>
          <w:szCs w:val="24"/>
        </w:rPr>
        <w:t xml:space="preserve"> </w:t>
      </w:r>
      <w:r w:rsidR="009A7B98">
        <w:rPr>
          <w:rFonts w:ascii="Times New Roman" w:hAnsi="Times New Roman" w:cs="Times New Roman"/>
          <w:sz w:val="24"/>
          <w:szCs w:val="24"/>
        </w:rPr>
        <w:t>väärälle</w:t>
      </w:r>
      <w:r w:rsidR="00553777">
        <w:rPr>
          <w:rFonts w:ascii="Times New Roman" w:hAnsi="Times New Roman" w:cs="Times New Roman"/>
          <w:sz w:val="24"/>
          <w:szCs w:val="24"/>
        </w:rPr>
        <w:t xml:space="preserve"> </w:t>
      </w:r>
      <w:r w:rsidR="00553777" w:rsidRPr="00553777">
        <w:rPr>
          <w:rFonts w:ascii="Times New Roman" w:hAnsi="Times New Roman" w:cs="Times New Roman"/>
          <w:sz w:val="24"/>
          <w:szCs w:val="24"/>
        </w:rPr>
        <w:t xml:space="preserve">eli </w:t>
      </w:r>
      <w:proofErr w:type="spellStart"/>
      <w:r w:rsidR="00553777" w:rsidRPr="00553777">
        <w:rPr>
          <w:rFonts w:ascii="Times New Roman" w:hAnsi="Times New Roman" w:cs="Times New Roman"/>
          <w:sz w:val="24"/>
          <w:szCs w:val="24"/>
        </w:rPr>
        <w:t>viattomam</w:t>
      </w:r>
      <w:r w:rsidR="00553777">
        <w:rPr>
          <w:rFonts w:ascii="Times New Roman" w:hAnsi="Times New Roman" w:cs="Times New Roman"/>
          <w:sz w:val="24"/>
          <w:szCs w:val="24"/>
        </w:rPr>
        <w:t>-malle</w:t>
      </w:r>
      <w:proofErr w:type="spellEnd"/>
      <w:r w:rsidR="00553777">
        <w:rPr>
          <w:rFonts w:ascii="Times New Roman" w:hAnsi="Times New Roman" w:cs="Times New Roman"/>
          <w:sz w:val="24"/>
          <w:szCs w:val="24"/>
        </w:rPr>
        <w:t xml:space="preserve"> osapuolelle.</w:t>
      </w:r>
      <w:r w:rsidR="009A7B98">
        <w:rPr>
          <w:rFonts w:ascii="Times New Roman" w:hAnsi="Times New Roman" w:cs="Times New Roman"/>
          <w:sz w:val="24"/>
          <w:szCs w:val="24"/>
        </w:rPr>
        <w:t xml:space="preserve"> </w:t>
      </w:r>
      <w:r w:rsidR="009A7B98" w:rsidRPr="00650423">
        <w:rPr>
          <w:rFonts w:ascii="Times New Roman" w:hAnsi="Times New Roman" w:cs="Times New Roman"/>
          <w:i/>
          <w:sz w:val="24"/>
          <w:szCs w:val="24"/>
          <w:u w:val="single"/>
        </w:rPr>
        <w:t xml:space="preserve">Kovien sanktioiden vuoksi virheellisistä päätöksistä tulee </w:t>
      </w:r>
      <w:r w:rsidR="00110F9D" w:rsidRPr="00650423">
        <w:rPr>
          <w:rFonts w:ascii="Times New Roman" w:hAnsi="Times New Roman" w:cs="Times New Roman"/>
          <w:i/>
          <w:sz w:val="24"/>
          <w:szCs w:val="24"/>
          <w:u w:val="single"/>
        </w:rPr>
        <w:t>huomattavasti entistä haitallisempia, minkä vuoksi niitä ei voida soveltaa muuten kuin</w:t>
      </w:r>
      <w:r w:rsidR="0096037C" w:rsidRPr="00650423">
        <w:rPr>
          <w:rFonts w:ascii="Times New Roman" w:hAnsi="Times New Roman" w:cs="Times New Roman"/>
          <w:i/>
          <w:sz w:val="24"/>
          <w:szCs w:val="24"/>
          <w:u w:val="single"/>
        </w:rPr>
        <w:t xml:space="preserve"> yhdessä psykiatrisen </w:t>
      </w:r>
      <w:proofErr w:type="spellStart"/>
      <w:r w:rsidR="0096037C" w:rsidRPr="00650423">
        <w:rPr>
          <w:rFonts w:ascii="Times New Roman" w:hAnsi="Times New Roman" w:cs="Times New Roman"/>
          <w:i/>
          <w:sz w:val="24"/>
          <w:szCs w:val="24"/>
          <w:u w:val="single"/>
        </w:rPr>
        <w:t>arvioin</w:t>
      </w:r>
      <w:r w:rsidR="00946072" w:rsidRPr="00650423">
        <w:rPr>
          <w:rFonts w:ascii="Times New Roman" w:hAnsi="Times New Roman" w:cs="Times New Roman"/>
          <w:i/>
          <w:sz w:val="24"/>
          <w:szCs w:val="24"/>
          <w:u w:val="single"/>
        </w:rPr>
        <w:t>tijär</w:t>
      </w:r>
      <w:r w:rsidR="00553777" w:rsidRPr="00650423">
        <w:rPr>
          <w:rFonts w:ascii="Times New Roman" w:hAnsi="Times New Roman" w:cs="Times New Roman"/>
          <w:i/>
          <w:sz w:val="24"/>
          <w:szCs w:val="24"/>
          <w:u w:val="single"/>
        </w:rPr>
        <w:t>-</w:t>
      </w:r>
      <w:r w:rsidR="00946072" w:rsidRPr="00650423">
        <w:rPr>
          <w:rFonts w:ascii="Times New Roman" w:hAnsi="Times New Roman" w:cs="Times New Roman"/>
          <w:i/>
          <w:sz w:val="24"/>
          <w:szCs w:val="24"/>
          <w:u w:val="single"/>
        </w:rPr>
        <w:t>jestelmän</w:t>
      </w:r>
      <w:proofErr w:type="spellEnd"/>
      <w:r w:rsidR="00110F9D" w:rsidRPr="00650423">
        <w:rPr>
          <w:rFonts w:ascii="Times New Roman" w:hAnsi="Times New Roman" w:cs="Times New Roman"/>
          <w:i/>
          <w:sz w:val="24"/>
          <w:szCs w:val="24"/>
          <w:u w:val="single"/>
        </w:rPr>
        <w:t xml:space="preserve"> kanssa</w:t>
      </w:r>
      <w:r w:rsidR="00110F9D">
        <w:rPr>
          <w:rFonts w:ascii="Times New Roman" w:hAnsi="Times New Roman" w:cs="Times New Roman"/>
          <w:sz w:val="24"/>
          <w:szCs w:val="24"/>
        </w:rPr>
        <w:t xml:space="preserve">. </w:t>
      </w:r>
      <w:r w:rsidR="0096037C">
        <w:rPr>
          <w:rFonts w:ascii="Times New Roman" w:hAnsi="Times New Roman" w:cs="Times New Roman"/>
          <w:sz w:val="24"/>
          <w:szCs w:val="24"/>
        </w:rPr>
        <w:t>Jos psykologisia testejä ei tehdä,</w:t>
      </w:r>
      <w:r w:rsidR="00946072">
        <w:rPr>
          <w:rFonts w:ascii="Times New Roman" w:hAnsi="Times New Roman" w:cs="Times New Roman"/>
          <w:sz w:val="24"/>
          <w:szCs w:val="24"/>
        </w:rPr>
        <w:t xml:space="preserve"> tai </w:t>
      </w:r>
      <w:r w:rsidR="0096037C">
        <w:rPr>
          <w:rFonts w:ascii="Times New Roman" w:hAnsi="Times New Roman" w:cs="Times New Roman"/>
          <w:sz w:val="24"/>
          <w:szCs w:val="24"/>
        </w:rPr>
        <w:t>niitä ei tehdä kun</w:t>
      </w:r>
      <w:r w:rsidR="0028654B">
        <w:rPr>
          <w:rFonts w:ascii="Times New Roman" w:hAnsi="Times New Roman" w:cs="Times New Roman"/>
          <w:sz w:val="24"/>
          <w:szCs w:val="24"/>
        </w:rPr>
        <w:t xml:space="preserve">nolla, tai suoritetun </w:t>
      </w:r>
      <w:proofErr w:type="spellStart"/>
      <w:r w:rsidR="0028654B">
        <w:rPr>
          <w:rFonts w:ascii="Times New Roman" w:hAnsi="Times New Roman" w:cs="Times New Roman"/>
          <w:sz w:val="24"/>
          <w:szCs w:val="24"/>
        </w:rPr>
        <w:t>psykiat-risen</w:t>
      </w:r>
      <w:proofErr w:type="spellEnd"/>
      <w:r w:rsidR="0028654B">
        <w:rPr>
          <w:rFonts w:ascii="Times New Roman" w:hAnsi="Times New Roman" w:cs="Times New Roman"/>
          <w:sz w:val="24"/>
          <w:szCs w:val="24"/>
        </w:rPr>
        <w:t xml:space="preserve"> arvion</w:t>
      </w:r>
      <w:r w:rsidR="0096037C">
        <w:rPr>
          <w:rFonts w:ascii="Times New Roman" w:hAnsi="Times New Roman" w:cs="Times New Roman"/>
          <w:sz w:val="24"/>
          <w:szCs w:val="24"/>
        </w:rPr>
        <w:t xml:space="preserve"> asianmukaisista tuloksista huolimatta</w:t>
      </w:r>
      <w:r w:rsidR="00946072">
        <w:rPr>
          <w:rFonts w:ascii="Times New Roman" w:hAnsi="Times New Roman" w:cs="Times New Roman"/>
          <w:sz w:val="24"/>
          <w:szCs w:val="24"/>
        </w:rPr>
        <w:t xml:space="preserve"> päätöksiä ei tehdä niiden antamaan tietoon </w:t>
      </w:r>
      <w:proofErr w:type="spellStart"/>
      <w:r w:rsidR="00946072">
        <w:rPr>
          <w:rFonts w:ascii="Times New Roman" w:hAnsi="Times New Roman" w:cs="Times New Roman"/>
          <w:sz w:val="24"/>
          <w:szCs w:val="24"/>
        </w:rPr>
        <w:t>nojau</w:t>
      </w:r>
      <w:r w:rsidR="0028654B">
        <w:rPr>
          <w:rFonts w:ascii="Times New Roman" w:hAnsi="Times New Roman" w:cs="Times New Roman"/>
          <w:sz w:val="24"/>
          <w:szCs w:val="24"/>
        </w:rPr>
        <w:t>-</w:t>
      </w:r>
      <w:r w:rsidR="00946072">
        <w:rPr>
          <w:rFonts w:ascii="Times New Roman" w:hAnsi="Times New Roman" w:cs="Times New Roman"/>
          <w:sz w:val="24"/>
          <w:szCs w:val="24"/>
        </w:rPr>
        <w:t>tuen</w:t>
      </w:r>
      <w:proofErr w:type="spellEnd"/>
      <w:r w:rsidR="00946072">
        <w:rPr>
          <w:rFonts w:ascii="Times New Roman" w:hAnsi="Times New Roman" w:cs="Times New Roman"/>
          <w:sz w:val="24"/>
          <w:szCs w:val="24"/>
        </w:rPr>
        <w:t>, niin järjestelmä menee muutenkin entistä pahemmin</w:t>
      </w:r>
      <w:r w:rsidR="00553777">
        <w:rPr>
          <w:rFonts w:ascii="Times New Roman" w:hAnsi="Times New Roman" w:cs="Times New Roman"/>
          <w:sz w:val="24"/>
          <w:szCs w:val="24"/>
        </w:rPr>
        <w:t xml:space="preserve"> pieleen </w:t>
      </w:r>
      <w:r w:rsidR="00E37C3B">
        <w:rPr>
          <w:rFonts w:ascii="Times New Roman" w:hAnsi="Times New Roman" w:cs="Times New Roman"/>
          <w:sz w:val="24"/>
          <w:szCs w:val="24"/>
        </w:rPr>
        <w:t xml:space="preserve">sekä </w:t>
      </w:r>
      <w:r w:rsidR="00553777">
        <w:rPr>
          <w:rFonts w:ascii="Times New Roman" w:hAnsi="Times New Roman" w:cs="Times New Roman"/>
          <w:sz w:val="24"/>
          <w:szCs w:val="24"/>
        </w:rPr>
        <w:t>lasten</w:t>
      </w:r>
      <w:r w:rsidR="00E37C3B">
        <w:rPr>
          <w:rFonts w:ascii="Times New Roman" w:hAnsi="Times New Roman" w:cs="Times New Roman"/>
          <w:sz w:val="24"/>
          <w:szCs w:val="24"/>
        </w:rPr>
        <w:t xml:space="preserve"> että vanhempien</w:t>
      </w:r>
      <w:r w:rsidR="00553777">
        <w:rPr>
          <w:rFonts w:ascii="Times New Roman" w:hAnsi="Times New Roman" w:cs="Times New Roman"/>
          <w:sz w:val="24"/>
          <w:szCs w:val="24"/>
        </w:rPr>
        <w:t xml:space="preserve"> kannalta. </w:t>
      </w:r>
    </w:p>
    <w:p w:rsidR="0096037C" w:rsidRDefault="00553777" w:rsidP="002F236E">
      <w:pPr>
        <w:rPr>
          <w:rFonts w:ascii="Times New Roman" w:hAnsi="Times New Roman" w:cs="Times New Roman"/>
          <w:sz w:val="24"/>
          <w:szCs w:val="24"/>
        </w:rPr>
      </w:pPr>
      <w:r>
        <w:rPr>
          <w:rFonts w:ascii="Times New Roman" w:hAnsi="Times New Roman" w:cs="Times New Roman"/>
          <w:sz w:val="24"/>
          <w:szCs w:val="24"/>
        </w:rPr>
        <w:t>E</w:t>
      </w:r>
      <w:r w:rsidR="00946072">
        <w:rPr>
          <w:rFonts w:ascii="Times New Roman" w:hAnsi="Times New Roman" w:cs="Times New Roman"/>
          <w:sz w:val="24"/>
          <w:szCs w:val="24"/>
        </w:rPr>
        <w:t xml:space="preserve">roavat vanhemmat purkavat erokatkeruuttaan ja </w:t>
      </w:r>
      <w:proofErr w:type="gramStart"/>
      <w:r w:rsidR="00946072">
        <w:rPr>
          <w:rFonts w:ascii="Times New Roman" w:hAnsi="Times New Roman" w:cs="Times New Roman"/>
          <w:sz w:val="24"/>
          <w:szCs w:val="24"/>
        </w:rPr>
        <w:t>–ahdistustaan</w:t>
      </w:r>
      <w:proofErr w:type="gramEnd"/>
      <w:r w:rsidR="00946072">
        <w:rPr>
          <w:rFonts w:ascii="Times New Roman" w:hAnsi="Times New Roman" w:cs="Times New Roman"/>
          <w:sz w:val="24"/>
          <w:szCs w:val="24"/>
        </w:rPr>
        <w:t xml:space="preserve"> oikeus</w:t>
      </w:r>
      <w:r>
        <w:rPr>
          <w:rFonts w:ascii="Times New Roman" w:hAnsi="Times New Roman" w:cs="Times New Roman"/>
          <w:sz w:val="24"/>
          <w:szCs w:val="24"/>
        </w:rPr>
        <w:t xml:space="preserve">prosessien avulla. </w:t>
      </w:r>
      <w:proofErr w:type="spellStart"/>
      <w:r>
        <w:rPr>
          <w:rFonts w:ascii="Times New Roman" w:hAnsi="Times New Roman" w:cs="Times New Roman"/>
          <w:sz w:val="24"/>
          <w:szCs w:val="24"/>
        </w:rPr>
        <w:t>Lopetetta-essa</w:t>
      </w:r>
      <w:proofErr w:type="spellEnd"/>
      <w:r>
        <w:rPr>
          <w:rFonts w:ascii="Times New Roman" w:hAnsi="Times New Roman" w:cs="Times New Roman"/>
          <w:sz w:val="24"/>
          <w:szCs w:val="24"/>
        </w:rPr>
        <w:t xml:space="preserve"> maksuton oikeusapu ensimmäisen prosessin jälkeen asiakkaat jätetään tyhjän päälle, jos heille ei tarjota mitään muuta keinoa kanavoida ahdistusta. Tältäkin kannalta katsoen psykologiset </w:t>
      </w:r>
      <w:proofErr w:type="spellStart"/>
      <w:r>
        <w:rPr>
          <w:rFonts w:ascii="Times New Roman" w:hAnsi="Times New Roman" w:cs="Times New Roman"/>
          <w:sz w:val="24"/>
          <w:szCs w:val="24"/>
        </w:rPr>
        <w:t>tes-taukset</w:t>
      </w:r>
      <w:proofErr w:type="spellEnd"/>
      <w:r>
        <w:rPr>
          <w:rFonts w:ascii="Times New Roman" w:hAnsi="Times New Roman" w:cs="Times New Roman"/>
          <w:sz w:val="24"/>
          <w:szCs w:val="24"/>
        </w:rPr>
        <w:t xml:space="preserve"> on järjestettävä kärjistyneissä tapauksissa ennen kuin oikeusapu voidaan lopettaa. Jos testi-tulokset osoittavat mielenterveyshäiriötä, jonka vuoksi vanhempi vielä menettää lapsensa </w:t>
      </w:r>
      <w:proofErr w:type="spellStart"/>
      <w:r>
        <w:rPr>
          <w:rFonts w:ascii="Times New Roman" w:hAnsi="Times New Roman" w:cs="Times New Roman"/>
          <w:sz w:val="24"/>
          <w:szCs w:val="24"/>
        </w:rPr>
        <w:t>lähihuol-lon</w:t>
      </w:r>
      <w:proofErr w:type="spellEnd"/>
      <w:r>
        <w:rPr>
          <w:rFonts w:ascii="Times New Roman" w:hAnsi="Times New Roman" w:cs="Times New Roman"/>
          <w:sz w:val="24"/>
          <w:szCs w:val="24"/>
        </w:rPr>
        <w:t>,</w:t>
      </w:r>
      <w:r w:rsidR="003D08C1">
        <w:rPr>
          <w:rFonts w:ascii="Times New Roman" w:hAnsi="Times New Roman" w:cs="Times New Roman"/>
          <w:sz w:val="24"/>
          <w:szCs w:val="24"/>
        </w:rPr>
        <w:t xml:space="preserve"> niin julkisen vallan olisi hyvä</w:t>
      </w:r>
      <w:r>
        <w:rPr>
          <w:rFonts w:ascii="Times New Roman" w:hAnsi="Times New Roman" w:cs="Times New Roman"/>
          <w:sz w:val="24"/>
          <w:szCs w:val="24"/>
        </w:rPr>
        <w:t xml:space="preserve"> tarjota jatkohoitoa terapian muodossa tai vähintään osallistumista kolmannella sektorilla järjestettäviin vertaistukiryhmiin, tms.     </w:t>
      </w:r>
      <w:r w:rsidR="00946072">
        <w:rPr>
          <w:rFonts w:ascii="Times New Roman" w:hAnsi="Times New Roman" w:cs="Times New Roman"/>
          <w:sz w:val="24"/>
          <w:szCs w:val="24"/>
        </w:rPr>
        <w:t xml:space="preserve"> </w:t>
      </w:r>
      <w:r w:rsidR="0096037C">
        <w:rPr>
          <w:rFonts w:ascii="Times New Roman" w:hAnsi="Times New Roman" w:cs="Times New Roman"/>
          <w:sz w:val="24"/>
          <w:szCs w:val="24"/>
        </w:rPr>
        <w:t xml:space="preserve"> </w:t>
      </w:r>
    </w:p>
    <w:p w:rsidR="009A7B98" w:rsidRDefault="00110F9D" w:rsidP="002F236E">
      <w:pPr>
        <w:rPr>
          <w:rFonts w:ascii="Times New Roman" w:hAnsi="Times New Roman" w:cs="Times New Roman"/>
          <w:sz w:val="24"/>
          <w:szCs w:val="24"/>
        </w:rPr>
      </w:pPr>
      <w:r>
        <w:rPr>
          <w:rFonts w:ascii="Times New Roman" w:hAnsi="Times New Roman" w:cs="Times New Roman"/>
          <w:sz w:val="24"/>
          <w:szCs w:val="24"/>
        </w:rPr>
        <w:t xml:space="preserve">Tuomareille pitää myös opettaa uusi voimaepätasapainoa koskeva ajattelutapa siten, että he </w:t>
      </w:r>
      <w:proofErr w:type="spellStart"/>
      <w:r>
        <w:rPr>
          <w:rFonts w:ascii="Times New Roman" w:hAnsi="Times New Roman" w:cs="Times New Roman"/>
          <w:sz w:val="24"/>
          <w:szCs w:val="24"/>
        </w:rPr>
        <w:t>ym</w:t>
      </w:r>
      <w:r w:rsidR="0028654B">
        <w:rPr>
          <w:rFonts w:ascii="Times New Roman" w:hAnsi="Times New Roman" w:cs="Times New Roman"/>
          <w:sz w:val="24"/>
          <w:szCs w:val="24"/>
        </w:rPr>
        <w:t>-</w:t>
      </w:r>
      <w:r>
        <w:rPr>
          <w:rFonts w:ascii="Times New Roman" w:hAnsi="Times New Roman" w:cs="Times New Roman"/>
          <w:sz w:val="24"/>
          <w:szCs w:val="24"/>
        </w:rPr>
        <w:t>märtävät</w:t>
      </w:r>
      <w:proofErr w:type="spellEnd"/>
      <w:r>
        <w:rPr>
          <w:rFonts w:ascii="Times New Roman" w:hAnsi="Times New Roman" w:cs="Times New Roman"/>
          <w:sz w:val="24"/>
          <w:szCs w:val="24"/>
        </w:rPr>
        <w:t xml:space="preserve"> suurimman osan riidoista olevan vain toisen osapuolen aiheuttamia. Jos he eivät tätä tajua ja kuvittelevat yhä riitoja tasaväkisiksi, paraskin uusi lains</w:t>
      </w:r>
      <w:r w:rsidR="0028654B">
        <w:rPr>
          <w:rFonts w:ascii="Times New Roman" w:hAnsi="Times New Roman" w:cs="Times New Roman"/>
          <w:sz w:val="24"/>
          <w:szCs w:val="24"/>
        </w:rPr>
        <w:t xml:space="preserve">äädäntö kaatuu tuomareiden </w:t>
      </w:r>
      <w:proofErr w:type="spellStart"/>
      <w:r w:rsidR="0028654B">
        <w:rPr>
          <w:rFonts w:ascii="Times New Roman" w:hAnsi="Times New Roman" w:cs="Times New Roman"/>
          <w:sz w:val="24"/>
          <w:szCs w:val="24"/>
        </w:rPr>
        <w:t>osaa</w:t>
      </w:r>
      <w:r>
        <w:rPr>
          <w:rFonts w:ascii="Times New Roman" w:hAnsi="Times New Roman" w:cs="Times New Roman"/>
          <w:sz w:val="24"/>
          <w:szCs w:val="24"/>
        </w:rPr>
        <w:t>matto</w:t>
      </w:r>
      <w:r w:rsidR="0028654B">
        <w:rPr>
          <w:rFonts w:ascii="Times New Roman" w:hAnsi="Times New Roman" w:cs="Times New Roman"/>
          <w:sz w:val="24"/>
          <w:szCs w:val="24"/>
        </w:rPr>
        <w:t>-</w:t>
      </w:r>
      <w:r>
        <w:rPr>
          <w:rFonts w:ascii="Times New Roman" w:hAnsi="Times New Roman" w:cs="Times New Roman"/>
          <w:sz w:val="24"/>
          <w:szCs w:val="24"/>
        </w:rPr>
        <w:t>muuteen</w:t>
      </w:r>
      <w:proofErr w:type="spellEnd"/>
      <w:r>
        <w:rPr>
          <w:rFonts w:ascii="Times New Roman" w:hAnsi="Times New Roman" w:cs="Times New Roman"/>
          <w:sz w:val="24"/>
          <w:szCs w:val="24"/>
        </w:rPr>
        <w:t xml:space="preserve">. </w:t>
      </w:r>
      <w:r w:rsidR="0028654B">
        <w:rPr>
          <w:rFonts w:ascii="Times New Roman" w:hAnsi="Times New Roman" w:cs="Times New Roman"/>
          <w:sz w:val="24"/>
          <w:szCs w:val="24"/>
        </w:rPr>
        <w:t xml:space="preserve">Tuomareille tulisi opettaa myös kehityspsykologian, psykiatrian ja lastenpsykiatrian perusteita, jotta he ymmärtäisivät paremmin asiakkaiden tilanteita ja terveydenhuollon </w:t>
      </w:r>
      <w:proofErr w:type="spellStart"/>
      <w:r w:rsidR="0028654B">
        <w:rPr>
          <w:rFonts w:ascii="Times New Roman" w:hAnsi="Times New Roman" w:cs="Times New Roman"/>
          <w:sz w:val="24"/>
          <w:szCs w:val="24"/>
        </w:rPr>
        <w:t>ammattihe</w:t>
      </w:r>
      <w:r w:rsidR="003D08C1">
        <w:rPr>
          <w:rFonts w:ascii="Times New Roman" w:hAnsi="Times New Roman" w:cs="Times New Roman"/>
          <w:sz w:val="24"/>
          <w:szCs w:val="24"/>
        </w:rPr>
        <w:t>n-kilöiltä</w:t>
      </w:r>
      <w:proofErr w:type="spellEnd"/>
      <w:r w:rsidR="003D08C1">
        <w:rPr>
          <w:rFonts w:ascii="Times New Roman" w:hAnsi="Times New Roman" w:cs="Times New Roman"/>
          <w:sz w:val="24"/>
          <w:szCs w:val="24"/>
        </w:rPr>
        <w:t xml:space="preserve"> saatuja lausuntoja, esimerkiksi</w:t>
      </w:r>
      <w:r w:rsidR="0028654B">
        <w:rPr>
          <w:rFonts w:ascii="Times New Roman" w:hAnsi="Times New Roman" w:cs="Times New Roman"/>
          <w:sz w:val="24"/>
          <w:szCs w:val="24"/>
        </w:rPr>
        <w:t xml:space="preserve"> tietäisivät lääkärinlausunnoille esitettävät vaatimukset.</w:t>
      </w:r>
      <w:r w:rsidR="0028654B">
        <w:rPr>
          <w:rStyle w:val="Alaviitteenviite"/>
          <w:rFonts w:ascii="Times New Roman" w:hAnsi="Times New Roman" w:cs="Times New Roman"/>
          <w:sz w:val="24"/>
          <w:szCs w:val="24"/>
        </w:rPr>
        <w:footnoteReference w:id="22"/>
      </w:r>
      <w:r w:rsidR="009A7B98">
        <w:rPr>
          <w:rFonts w:ascii="Times New Roman" w:hAnsi="Times New Roman" w:cs="Times New Roman"/>
          <w:sz w:val="24"/>
          <w:szCs w:val="24"/>
        </w:rPr>
        <w:t xml:space="preserve">  </w:t>
      </w:r>
    </w:p>
    <w:p w:rsidR="00E37C3B" w:rsidRDefault="00FC2020" w:rsidP="002F236E">
      <w:pPr>
        <w:rPr>
          <w:rFonts w:ascii="Times New Roman" w:hAnsi="Times New Roman" w:cs="Times New Roman"/>
          <w:sz w:val="24"/>
          <w:szCs w:val="24"/>
        </w:rPr>
      </w:pPr>
      <w:r>
        <w:rPr>
          <w:rFonts w:ascii="Times New Roman" w:hAnsi="Times New Roman" w:cs="Times New Roman"/>
          <w:sz w:val="24"/>
          <w:szCs w:val="24"/>
        </w:rPr>
        <w:t>Psykiatrisen arvion perusteella</w:t>
      </w:r>
      <w:r w:rsidR="007B62DA">
        <w:rPr>
          <w:rFonts w:ascii="Times New Roman" w:hAnsi="Times New Roman" w:cs="Times New Roman"/>
          <w:sz w:val="24"/>
          <w:szCs w:val="24"/>
        </w:rPr>
        <w:t xml:space="preserve"> määrättyä lähihuoltoa e</w:t>
      </w:r>
      <w:r>
        <w:rPr>
          <w:rFonts w:ascii="Times New Roman" w:hAnsi="Times New Roman" w:cs="Times New Roman"/>
          <w:sz w:val="24"/>
          <w:szCs w:val="24"/>
        </w:rPr>
        <w:t>i tulisi ryhtyä helposti kyseen</w:t>
      </w:r>
      <w:r w:rsidR="007B62DA">
        <w:rPr>
          <w:rFonts w:ascii="Times New Roman" w:hAnsi="Times New Roman" w:cs="Times New Roman"/>
          <w:sz w:val="24"/>
          <w:szCs w:val="24"/>
        </w:rPr>
        <w:t>alaistamaan uusilla prosesseilla, joiden kriteereiden tulisi olla tarkkaan laissa säädetyt. J</w:t>
      </w:r>
      <w:r w:rsidR="000F284A">
        <w:rPr>
          <w:rFonts w:ascii="Times New Roman" w:hAnsi="Times New Roman" w:cs="Times New Roman"/>
          <w:sz w:val="24"/>
          <w:szCs w:val="24"/>
        </w:rPr>
        <w:t>os ne eivät täyty</w:t>
      </w:r>
      <w:r w:rsidR="007B62DA">
        <w:rPr>
          <w:rFonts w:ascii="Times New Roman" w:hAnsi="Times New Roman" w:cs="Times New Roman"/>
          <w:sz w:val="24"/>
          <w:szCs w:val="24"/>
        </w:rPr>
        <w:t xml:space="preserve">, </w:t>
      </w:r>
      <w:proofErr w:type="spellStart"/>
      <w:r w:rsidR="007B62DA">
        <w:rPr>
          <w:rFonts w:ascii="Times New Roman" w:hAnsi="Times New Roman" w:cs="Times New Roman"/>
          <w:sz w:val="24"/>
          <w:szCs w:val="24"/>
        </w:rPr>
        <w:t>tuo</w:t>
      </w:r>
      <w:r>
        <w:rPr>
          <w:rFonts w:ascii="Times New Roman" w:hAnsi="Times New Roman" w:cs="Times New Roman"/>
          <w:sz w:val="24"/>
          <w:szCs w:val="24"/>
        </w:rPr>
        <w:t>-</w:t>
      </w:r>
      <w:r w:rsidR="007B62DA">
        <w:rPr>
          <w:rFonts w:ascii="Times New Roman" w:hAnsi="Times New Roman" w:cs="Times New Roman"/>
          <w:sz w:val="24"/>
          <w:szCs w:val="24"/>
        </w:rPr>
        <w:t>mio</w:t>
      </w:r>
      <w:r>
        <w:rPr>
          <w:rFonts w:ascii="Times New Roman" w:hAnsi="Times New Roman" w:cs="Times New Roman"/>
          <w:sz w:val="24"/>
          <w:szCs w:val="24"/>
        </w:rPr>
        <w:t>istuimen</w:t>
      </w:r>
      <w:proofErr w:type="spellEnd"/>
      <w:r>
        <w:rPr>
          <w:rFonts w:ascii="Times New Roman" w:hAnsi="Times New Roman" w:cs="Times New Roman"/>
          <w:sz w:val="24"/>
          <w:szCs w:val="24"/>
        </w:rPr>
        <w:t xml:space="preserve"> tulisi jättää</w:t>
      </w:r>
      <w:r w:rsidR="007B62DA">
        <w:rPr>
          <w:rFonts w:ascii="Times New Roman" w:hAnsi="Times New Roman" w:cs="Times New Roman"/>
          <w:sz w:val="24"/>
          <w:szCs w:val="24"/>
        </w:rPr>
        <w:t xml:space="preserve"> hakemus tutkimatta. </w:t>
      </w:r>
      <w:r w:rsidR="000F284A">
        <w:rPr>
          <w:rFonts w:ascii="Times New Roman" w:hAnsi="Times New Roman" w:cs="Times New Roman"/>
          <w:sz w:val="24"/>
          <w:szCs w:val="24"/>
        </w:rPr>
        <w:t>Myös p</w:t>
      </w:r>
      <w:r>
        <w:rPr>
          <w:rFonts w:ascii="Times New Roman" w:hAnsi="Times New Roman" w:cs="Times New Roman"/>
          <w:sz w:val="24"/>
          <w:szCs w:val="24"/>
        </w:rPr>
        <w:t>oliisille sekä sosiaali- ja ter</w:t>
      </w:r>
      <w:r w:rsidR="000F284A">
        <w:rPr>
          <w:rFonts w:ascii="Times New Roman" w:hAnsi="Times New Roman" w:cs="Times New Roman"/>
          <w:sz w:val="24"/>
          <w:szCs w:val="24"/>
        </w:rPr>
        <w:t>veydenhuolto</w:t>
      </w:r>
      <w:r>
        <w:rPr>
          <w:rFonts w:ascii="Times New Roman" w:hAnsi="Times New Roman" w:cs="Times New Roman"/>
          <w:sz w:val="24"/>
          <w:szCs w:val="24"/>
        </w:rPr>
        <w:t>-</w:t>
      </w:r>
      <w:r w:rsidR="000F284A">
        <w:rPr>
          <w:rFonts w:ascii="Times New Roman" w:hAnsi="Times New Roman" w:cs="Times New Roman"/>
          <w:sz w:val="24"/>
          <w:szCs w:val="24"/>
        </w:rPr>
        <w:t>viranomaisille pitäisi tiedottaa, esimerkiksi tuomioistuinten kanssa yhteisen rekisterin välityksellä, vanhempien saa</w:t>
      </w:r>
      <w:r>
        <w:rPr>
          <w:rFonts w:ascii="Times New Roman" w:hAnsi="Times New Roman" w:cs="Times New Roman"/>
          <w:sz w:val="24"/>
          <w:szCs w:val="24"/>
        </w:rPr>
        <w:t>mista testituloksista ja mitä ne merkitsevät</w:t>
      </w:r>
      <w:r w:rsidR="000F284A">
        <w:rPr>
          <w:rFonts w:ascii="Times New Roman" w:hAnsi="Times New Roman" w:cs="Times New Roman"/>
          <w:sz w:val="24"/>
          <w:szCs w:val="24"/>
        </w:rPr>
        <w:t xml:space="preserve"> lapsen huollon ja hoidon kannalta. Tällä tavoin ehkäistäisiin vieraannuttajille tyypillistä eri viranomaisten manipulointia omien päämääri</w:t>
      </w:r>
      <w:r w:rsidR="00E37C3B">
        <w:rPr>
          <w:rFonts w:ascii="Times New Roman" w:hAnsi="Times New Roman" w:cs="Times New Roman"/>
          <w:sz w:val="24"/>
          <w:szCs w:val="24"/>
        </w:rPr>
        <w:t>en</w:t>
      </w:r>
      <w:r w:rsidR="000F284A">
        <w:rPr>
          <w:rFonts w:ascii="Times New Roman" w:hAnsi="Times New Roman" w:cs="Times New Roman"/>
          <w:sz w:val="24"/>
          <w:szCs w:val="24"/>
        </w:rPr>
        <w:t xml:space="preserve"> saavuttamiseksi. </w:t>
      </w:r>
    </w:p>
    <w:p w:rsidR="007B62DA" w:rsidRPr="00CC20E8" w:rsidRDefault="000F284A" w:rsidP="002F236E">
      <w:pPr>
        <w:rPr>
          <w:rFonts w:ascii="Times New Roman" w:hAnsi="Times New Roman" w:cs="Times New Roman"/>
          <w:sz w:val="24"/>
          <w:szCs w:val="24"/>
        </w:rPr>
      </w:pPr>
      <w:r>
        <w:rPr>
          <w:rFonts w:ascii="Times New Roman" w:hAnsi="Times New Roman" w:cs="Times New Roman"/>
          <w:sz w:val="24"/>
          <w:szCs w:val="24"/>
        </w:rPr>
        <w:t>Jos vieraannuttaja esimerkiksi pyrkisi horjuttamaan lähivanhemman asemaa</w:t>
      </w:r>
      <w:r w:rsidR="00FC2020">
        <w:rPr>
          <w:rFonts w:ascii="Times New Roman" w:hAnsi="Times New Roman" w:cs="Times New Roman"/>
          <w:sz w:val="24"/>
          <w:szCs w:val="24"/>
        </w:rPr>
        <w:t xml:space="preserve"> turhalla </w:t>
      </w:r>
      <w:proofErr w:type="spellStart"/>
      <w:r w:rsidR="00FC2020">
        <w:rPr>
          <w:rFonts w:ascii="Times New Roman" w:hAnsi="Times New Roman" w:cs="Times New Roman"/>
          <w:sz w:val="24"/>
          <w:szCs w:val="24"/>
        </w:rPr>
        <w:t>insestisyytök</w:t>
      </w:r>
      <w:r w:rsidR="00E37C3B">
        <w:rPr>
          <w:rFonts w:ascii="Times New Roman" w:hAnsi="Times New Roman" w:cs="Times New Roman"/>
          <w:sz w:val="24"/>
          <w:szCs w:val="24"/>
        </w:rPr>
        <w:t>-</w:t>
      </w:r>
      <w:r w:rsidR="00FC2020">
        <w:rPr>
          <w:rFonts w:ascii="Times New Roman" w:hAnsi="Times New Roman" w:cs="Times New Roman"/>
          <w:sz w:val="24"/>
          <w:szCs w:val="24"/>
        </w:rPr>
        <w:t>sellä</w:t>
      </w:r>
      <w:proofErr w:type="spellEnd"/>
      <w:r>
        <w:rPr>
          <w:rFonts w:ascii="Times New Roman" w:hAnsi="Times New Roman" w:cs="Times New Roman"/>
          <w:sz w:val="24"/>
          <w:szCs w:val="24"/>
        </w:rPr>
        <w:t xml:space="preserve">, terveydenhuoltoviranomaisella </w:t>
      </w:r>
      <w:r w:rsidR="00FC2020">
        <w:rPr>
          <w:rFonts w:ascii="Times New Roman" w:hAnsi="Times New Roman" w:cs="Times New Roman"/>
          <w:sz w:val="24"/>
          <w:szCs w:val="24"/>
        </w:rPr>
        <w:t xml:space="preserve">ja poliisilla </w:t>
      </w:r>
      <w:r>
        <w:rPr>
          <w:rFonts w:ascii="Times New Roman" w:hAnsi="Times New Roman" w:cs="Times New Roman"/>
          <w:sz w:val="24"/>
          <w:szCs w:val="24"/>
        </w:rPr>
        <w:t>olisi velvollisuus ottaa selvää perhettä koskevista aiemmi</w:t>
      </w:r>
      <w:r w:rsidR="00FC2020">
        <w:rPr>
          <w:rFonts w:ascii="Times New Roman" w:hAnsi="Times New Roman" w:cs="Times New Roman"/>
          <w:sz w:val="24"/>
          <w:szCs w:val="24"/>
        </w:rPr>
        <w:t>sta päätöksistä ja testituloksista</w:t>
      </w:r>
      <w:r>
        <w:rPr>
          <w:rFonts w:ascii="Times New Roman" w:hAnsi="Times New Roman" w:cs="Times New Roman"/>
          <w:sz w:val="24"/>
          <w:szCs w:val="24"/>
        </w:rPr>
        <w:t xml:space="preserve"> em. rekisterin kautta</w:t>
      </w:r>
      <w:r w:rsidR="00E37C3B">
        <w:rPr>
          <w:rFonts w:ascii="Times New Roman" w:hAnsi="Times New Roman" w:cs="Times New Roman"/>
          <w:sz w:val="24"/>
          <w:szCs w:val="24"/>
        </w:rPr>
        <w:t>, ennen kuin he ryhtyvät mihinkään toimenpiteisiin</w:t>
      </w:r>
      <w:r>
        <w:rPr>
          <w:rFonts w:ascii="Times New Roman" w:hAnsi="Times New Roman" w:cs="Times New Roman"/>
          <w:sz w:val="24"/>
          <w:szCs w:val="24"/>
        </w:rPr>
        <w:t xml:space="preserve">. </w:t>
      </w:r>
      <w:r w:rsidR="00E37C3B">
        <w:rPr>
          <w:rFonts w:ascii="Times New Roman" w:hAnsi="Times New Roman" w:cs="Times New Roman"/>
          <w:sz w:val="24"/>
          <w:szCs w:val="24"/>
        </w:rPr>
        <w:t>Erityisesti aiempien turhien väkivalta- ja insestisyytösten tulisi katsoa indikoivan myös uuden syytöksen aiheettomuutta, minkä vuoksi mahdollisesta tutkinnasta huolimatta uuden syytöksen ei pitäisi johtaa lähivanhemman erottamiseen lapsesta tutkinnan ajaksi ilman erittäin painavaa syytä.</w:t>
      </w:r>
      <w:r w:rsidR="00E37C3B">
        <w:rPr>
          <w:rStyle w:val="Alaviitteenviite"/>
          <w:rFonts w:ascii="Times New Roman" w:hAnsi="Times New Roman" w:cs="Times New Roman"/>
          <w:sz w:val="24"/>
          <w:szCs w:val="24"/>
        </w:rPr>
        <w:footnoteReference w:id="23"/>
      </w:r>
      <w:r>
        <w:rPr>
          <w:rFonts w:ascii="Times New Roman" w:hAnsi="Times New Roman" w:cs="Times New Roman"/>
          <w:sz w:val="24"/>
          <w:szCs w:val="24"/>
        </w:rPr>
        <w:t xml:space="preserve">   </w:t>
      </w:r>
      <w:r w:rsidR="007B62DA">
        <w:rPr>
          <w:rFonts w:ascii="Times New Roman" w:hAnsi="Times New Roman" w:cs="Times New Roman"/>
          <w:sz w:val="24"/>
          <w:szCs w:val="24"/>
        </w:rPr>
        <w:t xml:space="preserve">    </w:t>
      </w:r>
    </w:p>
    <w:p w:rsidR="002F236E" w:rsidRDefault="002F236E" w:rsidP="002F236E">
      <w:pPr>
        <w:rPr>
          <w:rFonts w:ascii="Times New Roman" w:hAnsi="Times New Roman" w:cs="Times New Roman"/>
          <w:b/>
          <w:sz w:val="24"/>
          <w:szCs w:val="24"/>
        </w:rPr>
      </w:pPr>
      <w:r w:rsidRPr="00473C15">
        <w:rPr>
          <w:rFonts w:ascii="Times New Roman" w:hAnsi="Times New Roman" w:cs="Times New Roman"/>
          <w:b/>
          <w:sz w:val="24"/>
          <w:szCs w:val="24"/>
        </w:rPr>
        <w:lastRenderedPageBreak/>
        <w:t>3.5</w:t>
      </w:r>
      <w:r w:rsidR="00473C15" w:rsidRPr="00473C15">
        <w:rPr>
          <w:rFonts w:ascii="Times New Roman" w:hAnsi="Times New Roman" w:cs="Times New Roman"/>
          <w:b/>
          <w:sz w:val="24"/>
          <w:szCs w:val="24"/>
        </w:rPr>
        <w:t>.</w:t>
      </w:r>
      <w:r w:rsidRPr="00473C15">
        <w:rPr>
          <w:rFonts w:ascii="Times New Roman" w:hAnsi="Times New Roman" w:cs="Times New Roman"/>
          <w:b/>
          <w:sz w:val="24"/>
          <w:szCs w:val="24"/>
        </w:rPr>
        <w:t xml:space="preserve"> Lapsen huoltoa ja huostaanottoa koskevien prosessien päällekkäisyys</w:t>
      </w:r>
    </w:p>
    <w:p w:rsidR="000A4A49" w:rsidRDefault="00CC20E8" w:rsidP="002F236E">
      <w:pPr>
        <w:rPr>
          <w:rFonts w:ascii="Times New Roman" w:hAnsi="Times New Roman" w:cs="Times New Roman"/>
          <w:sz w:val="24"/>
          <w:szCs w:val="24"/>
        </w:rPr>
      </w:pPr>
      <w:r>
        <w:rPr>
          <w:rFonts w:ascii="Times New Roman" w:hAnsi="Times New Roman" w:cs="Times New Roman"/>
          <w:sz w:val="24"/>
          <w:szCs w:val="24"/>
        </w:rPr>
        <w:t>K</w:t>
      </w:r>
      <w:r w:rsidRPr="00CC20E8">
        <w:rPr>
          <w:rFonts w:ascii="Times New Roman" w:hAnsi="Times New Roman" w:cs="Times New Roman"/>
          <w:sz w:val="24"/>
          <w:szCs w:val="24"/>
        </w:rPr>
        <w:t xml:space="preserve">ohdassa </w:t>
      </w:r>
      <w:r w:rsidR="003209DB">
        <w:rPr>
          <w:rFonts w:ascii="Times New Roman" w:hAnsi="Times New Roman" w:cs="Times New Roman"/>
          <w:sz w:val="24"/>
          <w:szCs w:val="24"/>
        </w:rPr>
        <w:t xml:space="preserve">2.4. a) olen jo ottanut kantaa tähän asiaan ehdottamalla yleisten tuomioistuinten </w:t>
      </w:r>
      <w:proofErr w:type="spellStart"/>
      <w:r w:rsidR="003209DB">
        <w:rPr>
          <w:rFonts w:ascii="Times New Roman" w:hAnsi="Times New Roman" w:cs="Times New Roman"/>
          <w:sz w:val="24"/>
          <w:szCs w:val="24"/>
        </w:rPr>
        <w:t>oikeu-denkäyntiä</w:t>
      </w:r>
      <w:proofErr w:type="spellEnd"/>
      <w:r w:rsidR="003209DB">
        <w:rPr>
          <w:rFonts w:ascii="Times New Roman" w:hAnsi="Times New Roman" w:cs="Times New Roman"/>
          <w:sz w:val="24"/>
          <w:szCs w:val="24"/>
        </w:rPr>
        <w:t xml:space="preserve"> ensisijai</w:t>
      </w:r>
      <w:r w:rsidR="00D5744B">
        <w:rPr>
          <w:rFonts w:ascii="Times New Roman" w:hAnsi="Times New Roman" w:cs="Times New Roman"/>
          <w:sz w:val="24"/>
          <w:szCs w:val="24"/>
        </w:rPr>
        <w:t>se</w:t>
      </w:r>
      <w:r w:rsidR="000A4A49">
        <w:rPr>
          <w:rFonts w:ascii="Times New Roman" w:hAnsi="Times New Roman" w:cs="Times New Roman"/>
          <w:sz w:val="24"/>
          <w:szCs w:val="24"/>
        </w:rPr>
        <w:t>ksi käytäessä</w:t>
      </w:r>
      <w:r w:rsidR="003209DB">
        <w:rPr>
          <w:rFonts w:ascii="Times New Roman" w:hAnsi="Times New Roman" w:cs="Times New Roman"/>
          <w:sz w:val="24"/>
          <w:szCs w:val="24"/>
        </w:rPr>
        <w:t xml:space="preserve"> yhtä aikaa huostaanotto- ja huollonsiirtoprosesseja. Suositus perustuu siihen, että on </w:t>
      </w:r>
      <w:r w:rsidR="000A4A49" w:rsidRPr="000A4A49">
        <w:rPr>
          <w:rFonts w:ascii="Times New Roman" w:hAnsi="Times New Roman" w:cs="Times New Roman"/>
          <w:sz w:val="24"/>
          <w:szCs w:val="24"/>
        </w:rPr>
        <w:t xml:space="preserve">taloudellisesti </w:t>
      </w:r>
      <w:r w:rsidR="000A4A49">
        <w:rPr>
          <w:rFonts w:ascii="Times New Roman" w:hAnsi="Times New Roman" w:cs="Times New Roman"/>
          <w:sz w:val="24"/>
          <w:szCs w:val="24"/>
        </w:rPr>
        <w:t xml:space="preserve">ja psyykkisesti </w:t>
      </w:r>
      <w:r w:rsidR="003209DB">
        <w:rPr>
          <w:rFonts w:ascii="Times New Roman" w:hAnsi="Times New Roman" w:cs="Times New Roman"/>
          <w:sz w:val="24"/>
          <w:szCs w:val="24"/>
        </w:rPr>
        <w:t>edullisempaa sekä lapselle että yhteiskunnalle, jos lapsi uuden huoltajan avulla voi välttää huostaanoton tai sen jatkamisen.</w:t>
      </w:r>
      <w:r w:rsidR="000A4A49">
        <w:rPr>
          <w:rFonts w:ascii="Times New Roman" w:hAnsi="Times New Roman" w:cs="Times New Roman"/>
          <w:sz w:val="24"/>
          <w:szCs w:val="24"/>
        </w:rPr>
        <w:t xml:space="preserve"> Ehdotan, että eri </w:t>
      </w:r>
      <w:proofErr w:type="spellStart"/>
      <w:r w:rsidR="000A4A49">
        <w:rPr>
          <w:rFonts w:ascii="Times New Roman" w:hAnsi="Times New Roman" w:cs="Times New Roman"/>
          <w:sz w:val="24"/>
          <w:szCs w:val="24"/>
        </w:rPr>
        <w:t>pro-sessien</w:t>
      </w:r>
      <w:proofErr w:type="spellEnd"/>
      <w:r w:rsidR="000A4A49">
        <w:rPr>
          <w:rFonts w:ascii="Times New Roman" w:hAnsi="Times New Roman" w:cs="Times New Roman"/>
          <w:sz w:val="24"/>
          <w:szCs w:val="24"/>
        </w:rPr>
        <w:t xml:space="preserve"> tultua vireille huostaanottovalituksen käsittely keskeytetään odottamaan huoltoriidan </w:t>
      </w:r>
      <w:proofErr w:type="spellStart"/>
      <w:r w:rsidR="000A4A49">
        <w:rPr>
          <w:rFonts w:ascii="Times New Roman" w:hAnsi="Times New Roman" w:cs="Times New Roman"/>
          <w:sz w:val="24"/>
          <w:szCs w:val="24"/>
        </w:rPr>
        <w:t>rat-kaisua</w:t>
      </w:r>
      <w:proofErr w:type="spellEnd"/>
      <w:r w:rsidR="000A4A49">
        <w:rPr>
          <w:rFonts w:ascii="Times New Roman" w:hAnsi="Times New Roman" w:cs="Times New Roman"/>
          <w:sz w:val="24"/>
          <w:szCs w:val="24"/>
        </w:rPr>
        <w:t xml:space="preserve">. Hallintotuomioistuin toimittaa kaiken hallussaan olevan aineiston, myös lapsen </w:t>
      </w:r>
      <w:proofErr w:type="spellStart"/>
      <w:r w:rsidR="000A4A49">
        <w:rPr>
          <w:rFonts w:ascii="Times New Roman" w:hAnsi="Times New Roman" w:cs="Times New Roman"/>
          <w:sz w:val="24"/>
          <w:szCs w:val="24"/>
        </w:rPr>
        <w:t>kuulemi-sesta</w:t>
      </w:r>
      <w:proofErr w:type="spellEnd"/>
      <w:r w:rsidR="000A4A49">
        <w:rPr>
          <w:rFonts w:ascii="Times New Roman" w:hAnsi="Times New Roman" w:cs="Times New Roman"/>
          <w:sz w:val="24"/>
          <w:szCs w:val="24"/>
        </w:rPr>
        <w:t xml:space="preserve"> kertyneen, yleiselle tuomioistuimelle huoltoriidan käsittelyä varten. Lakien </w:t>
      </w:r>
      <w:proofErr w:type="spellStart"/>
      <w:r w:rsidR="000A4A49">
        <w:rPr>
          <w:rFonts w:ascii="Times New Roman" w:hAnsi="Times New Roman" w:cs="Times New Roman"/>
          <w:sz w:val="24"/>
          <w:szCs w:val="24"/>
        </w:rPr>
        <w:t>tietosuojasään-nöksiä</w:t>
      </w:r>
      <w:proofErr w:type="spellEnd"/>
      <w:r w:rsidR="000A4A49">
        <w:rPr>
          <w:rFonts w:ascii="Times New Roman" w:hAnsi="Times New Roman" w:cs="Times New Roman"/>
          <w:sz w:val="24"/>
          <w:szCs w:val="24"/>
        </w:rPr>
        <w:t xml:space="preserve"> muutetaan tämän mahdollistamiseksi. Toinen vaihtoehto on velvoittaa </w:t>
      </w:r>
      <w:r w:rsidR="00F4294C">
        <w:rPr>
          <w:rFonts w:ascii="Times New Roman" w:hAnsi="Times New Roman" w:cs="Times New Roman"/>
          <w:sz w:val="24"/>
          <w:szCs w:val="24"/>
        </w:rPr>
        <w:t>editiovaatimuksen avulla asianosaiset toimit</w:t>
      </w:r>
      <w:r w:rsidR="000A4A49">
        <w:rPr>
          <w:rFonts w:ascii="Times New Roman" w:hAnsi="Times New Roman" w:cs="Times New Roman"/>
          <w:sz w:val="24"/>
          <w:szCs w:val="24"/>
        </w:rPr>
        <w:t xml:space="preserve">tamaan hallussaan olevat lastensuojeludokumentit </w:t>
      </w:r>
      <w:r w:rsidR="00D5744B">
        <w:rPr>
          <w:rFonts w:ascii="Times New Roman" w:hAnsi="Times New Roman" w:cs="Times New Roman"/>
          <w:sz w:val="24"/>
          <w:szCs w:val="24"/>
        </w:rPr>
        <w:t xml:space="preserve">todistusaineistoksi </w:t>
      </w:r>
      <w:r w:rsidR="000A4A49">
        <w:rPr>
          <w:rFonts w:ascii="Times New Roman" w:hAnsi="Times New Roman" w:cs="Times New Roman"/>
          <w:sz w:val="24"/>
          <w:szCs w:val="24"/>
        </w:rPr>
        <w:t>yleiselle tuomioistuimelle.</w:t>
      </w:r>
    </w:p>
    <w:p w:rsidR="00CC20E8" w:rsidRPr="00CC20E8" w:rsidRDefault="000A4A49" w:rsidP="002F236E">
      <w:pPr>
        <w:rPr>
          <w:rFonts w:ascii="Times New Roman" w:hAnsi="Times New Roman" w:cs="Times New Roman"/>
          <w:sz w:val="24"/>
          <w:szCs w:val="24"/>
        </w:rPr>
      </w:pPr>
      <w:r>
        <w:rPr>
          <w:rFonts w:ascii="Times New Roman" w:hAnsi="Times New Roman" w:cs="Times New Roman"/>
          <w:sz w:val="24"/>
          <w:szCs w:val="24"/>
        </w:rPr>
        <w:t>Jos lapselle määrätään käräjä- tai hovioikeudessa uusi huoltaja</w:t>
      </w:r>
      <w:r w:rsidR="00D5744B">
        <w:rPr>
          <w:rFonts w:ascii="Times New Roman" w:hAnsi="Times New Roman" w:cs="Times New Roman"/>
          <w:sz w:val="24"/>
          <w:szCs w:val="24"/>
        </w:rPr>
        <w:t>, siitä ilmoitetaan hallintotuomio-istuimelle, joka</w:t>
      </w:r>
      <w:r w:rsidR="00F4294C">
        <w:rPr>
          <w:rFonts w:ascii="Times New Roman" w:hAnsi="Times New Roman" w:cs="Times New Roman"/>
          <w:sz w:val="24"/>
          <w:szCs w:val="24"/>
        </w:rPr>
        <w:t xml:space="preserve"> hallinto-oikeudellisen prosessin keskeytyksen jälkeen</w:t>
      </w:r>
      <w:r w:rsidR="00D5744B">
        <w:rPr>
          <w:rFonts w:ascii="Times New Roman" w:hAnsi="Times New Roman" w:cs="Times New Roman"/>
          <w:sz w:val="24"/>
          <w:szCs w:val="24"/>
        </w:rPr>
        <w:t xml:space="preserve"> määrää </w:t>
      </w:r>
      <w:proofErr w:type="spellStart"/>
      <w:r w:rsidR="00D5744B">
        <w:rPr>
          <w:rFonts w:ascii="Times New Roman" w:hAnsi="Times New Roman" w:cs="Times New Roman"/>
          <w:sz w:val="24"/>
          <w:szCs w:val="24"/>
        </w:rPr>
        <w:t>huost</w:t>
      </w:r>
      <w:r w:rsidR="00C020AB">
        <w:rPr>
          <w:rFonts w:ascii="Times New Roman" w:hAnsi="Times New Roman" w:cs="Times New Roman"/>
          <w:sz w:val="24"/>
          <w:szCs w:val="24"/>
        </w:rPr>
        <w:t>assapidon</w:t>
      </w:r>
      <w:proofErr w:type="spellEnd"/>
      <w:r w:rsidR="00C020AB">
        <w:rPr>
          <w:rFonts w:ascii="Times New Roman" w:hAnsi="Times New Roman" w:cs="Times New Roman"/>
          <w:sz w:val="24"/>
          <w:szCs w:val="24"/>
        </w:rPr>
        <w:t xml:space="preserve"> </w:t>
      </w:r>
      <w:r w:rsidR="00D5744B">
        <w:rPr>
          <w:rFonts w:ascii="Times New Roman" w:hAnsi="Times New Roman" w:cs="Times New Roman"/>
          <w:sz w:val="24"/>
          <w:szCs w:val="24"/>
        </w:rPr>
        <w:t>lopetettavaksi.</w:t>
      </w:r>
      <w:r>
        <w:rPr>
          <w:rFonts w:ascii="Times New Roman" w:hAnsi="Times New Roman" w:cs="Times New Roman"/>
          <w:sz w:val="24"/>
          <w:szCs w:val="24"/>
        </w:rPr>
        <w:t xml:space="preserve"> </w:t>
      </w:r>
      <w:r w:rsidR="00D5744B">
        <w:rPr>
          <w:rFonts w:ascii="Times New Roman" w:hAnsi="Times New Roman" w:cs="Times New Roman"/>
          <w:sz w:val="24"/>
          <w:szCs w:val="24"/>
        </w:rPr>
        <w:t>Näissä tapauksissa on erityisen tärkeää tutkia psykiatrise</w:t>
      </w:r>
      <w:r w:rsidR="00D537F0">
        <w:rPr>
          <w:rFonts w:ascii="Times New Roman" w:hAnsi="Times New Roman" w:cs="Times New Roman"/>
          <w:sz w:val="24"/>
          <w:szCs w:val="24"/>
        </w:rPr>
        <w:t>sti</w:t>
      </w:r>
      <w:r w:rsidR="00C020AB">
        <w:rPr>
          <w:rFonts w:ascii="Times New Roman" w:hAnsi="Times New Roman" w:cs="Times New Roman"/>
          <w:sz w:val="24"/>
          <w:szCs w:val="24"/>
        </w:rPr>
        <w:t xml:space="preserve"> asianosaiset ja myös </w:t>
      </w:r>
      <w:r w:rsidR="00D537F0">
        <w:rPr>
          <w:rFonts w:ascii="Times New Roman" w:hAnsi="Times New Roman" w:cs="Times New Roman"/>
          <w:sz w:val="24"/>
          <w:szCs w:val="24"/>
        </w:rPr>
        <w:t>lähivanhemmaksi kaavaillun</w:t>
      </w:r>
      <w:r w:rsidR="00D5744B">
        <w:rPr>
          <w:rFonts w:ascii="Times New Roman" w:hAnsi="Times New Roman" w:cs="Times New Roman"/>
          <w:sz w:val="24"/>
          <w:szCs w:val="24"/>
        </w:rPr>
        <w:t xml:space="preserve"> asuinkumppani</w:t>
      </w:r>
      <w:r w:rsidR="00D537F0">
        <w:rPr>
          <w:rFonts w:ascii="Times New Roman" w:hAnsi="Times New Roman" w:cs="Times New Roman"/>
          <w:sz w:val="24"/>
          <w:szCs w:val="24"/>
        </w:rPr>
        <w:t xml:space="preserve"> uuden Eerika </w:t>
      </w:r>
      <w:proofErr w:type="gramStart"/>
      <w:r w:rsidR="00C020AB">
        <w:rPr>
          <w:rFonts w:ascii="Times New Roman" w:hAnsi="Times New Roman" w:cs="Times New Roman"/>
          <w:sz w:val="24"/>
          <w:szCs w:val="24"/>
        </w:rPr>
        <w:t>–</w:t>
      </w:r>
      <w:r w:rsidR="00D537F0">
        <w:rPr>
          <w:rFonts w:ascii="Times New Roman" w:hAnsi="Times New Roman" w:cs="Times New Roman"/>
          <w:sz w:val="24"/>
          <w:szCs w:val="24"/>
        </w:rPr>
        <w:t>tapauksen</w:t>
      </w:r>
      <w:proofErr w:type="gramEnd"/>
      <w:r w:rsidR="00D537F0">
        <w:rPr>
          <w:rFonts w:ascii="Times New Roman" w:hAnsi="Times New Roman" w:cs="Times New Roman"/>
          <w:sz w:val="24"/>
          <w:szCs w:val="24"/>
        </w:rPr>
        <w:t xml:space="preserve"> välttämiseksi. Arvioinnin päädyttyä </w:t>
      </w:r>
      <w:r w:rsidR="00F4294C">
        <w:rPr>
          <w:rFonts w:ascii="Times New Roman" w:hAnsi="Times New Roman" w:cs="Times New Roman"/>
          <w:sz w:val="24"/>
          <w:szCs w:val="24"/>
        </w:rPr>
        <w:t xml:space="preserve">käräjäoikeudessa </w:t>
      </w:r>
      <w:r w:rsidR="00D537F0">
        <w:rPr>
          <w:rFonts w:ascii="Times New Roman" w:hAnsi="Times New Roman" w:cs="Times New Roman"/>
          <w:sz w:val="24"/>
          <w:szCs w:val="24"/>
        </w:rPr>
        <w:t>myönteiseen lopputulokseen huoltajaksi valitun ja tämän puolison osalta, sosiaaliviranomaiset ja hallintotuomioistuin voivat luottaa siihen, että la</w:t>
      </w:r>
      <w:r w:rsidR="00E66668">
        <w:rPr>
          <w:rFonts w:ascii="Times New Roman" w:hAnsi="Times New Roman" w:cs="Times New Roman"/>
          <w:sz w:val="24"/>
          <w:szCs w:val="24"/>
        </w:rPr>
        <w:t>psesta huolehditaan hyvin, mistä</w:t>
      </w:r>
      <w:r w:rsidR="00C020AB">
        <w:rPr>
          <w:rFonts w:ascii="Times New Roman" w:hAnsi="Times New Roman" w:cs="Times New Roman"/>
          <w:sz w:val="24"/>
          <w:szCs w:val="24"/>
        </w:rPr>
        <w:t xml:space="preserve"> ne saavat perustellun syyn </w:t>
      </w:r>
      <w:proofErr w:type="spellStart"/>
      <w:r w:rsidR="00D537F0">
        <w:rPr>
          <w:rFonts w:ascii="Times New Roman" w:hAnsi="Times New Roman" w:cs="Times New Roman"/>
          <w:sz w:val="24"/>
          <w:szCs w:val="24"/>
        </w:rPr>
        <w:t>huostassapidon</w:t>
      </w:r>
      <w:proofErr w:type="spellEnd"/>
      <w:r w:rsidR="00C020AB">
        <w:rPr>
          <w:rFonts w:ascii="Times New Roman" w:hAnsi="Times New Roman" w:cs="Times New Roman"/>
          <w:sz w:val="24"/>
          <w:szCs w:val="24"/>
        </w:rPr>
        <w:t xml:space="preserve"> lopettamiseksi</w:t>
      </w:r>
      <w:r w:rsidR="00D537F0">
        <w:rPr>
          <w:rFonts w:ascii="Times New Roman" w:hAnsi="Times New Roman" w:cs="Times New Roman"/>
          <w:sz w:val="24"/>
          <w:szCs w:val="24"/>
        </w:rPr>
        <w:t xml:space="preserve">. </w:t>
      </w:r>
    </w:p>
    <w:p w:rsidR="00C9453F" w:rsidRDefault="00473C15" w:rsidP="00C9453F">
      <w:pPr>
        <w:spacing w:after="120"/>
        <w:rPr>
          <w:rFonts w:ascii="Times New Roman" w:hAnsi="Times New Roman" w:cs="Times New Roman"/>
          <w:b/>
          <w:sz w:val="24"/>
          <w:szCs w:val="24"/>
        </w:rPr>
      </w:pPr>
      <w:r w:rsidRPr="00473C15">
        <w:rPr>
          <w:rFonts w:ascii="Times New Roman" w:hAnsi="Times New Roman" w:cs="Times New Roman"/>
          <w:b/>
          <w:sz w:val="24"/>
          <w:szCs w:val="24"/>
        </w:rPr>
        <w:t xml:space="preserve">4. </w:t>
      </w:r>
      <w:r w:rsidR="00C9453F">
        <w:rPr>
          <w:rFonts w:ascii="Times New Roman" w:hAnsi="Times New Roman" w:cs="Times New Roman"/>
          <w:b/>
          <w:sz w:val="24"/>
          <w:szCs w:val="24"/>
        </w:rPr>
        <w:t>Lapsen huolto</w:t>
      </w:r>
    </w:p>
    <w:p w:rsidR="002F236E" w:rsidRDefault="00473C15" w:rsidP="00C9453F">
      <w:pPr>
        <w:spacing w:after="120"/>
        <w:rPr>
          <w:rFonts w:ascii="Times New Roman" w:hAnsi="Times New Roman" w:cs="Times New Roman"/>
          <w:b/>
          <w:sz w:val="24"/>
          <w:szCs w:val="24"/>
        </w:rPr>
      </w:pPr>
      <w:r w:rsidRPr="00473C15">
        <w:rPr>
          <w:rFonts w:ascii="Times New Roman" w:hAnsi="Times New Roman" w:cs="Times New Roman"/>
          <w:b/>
          <w:sz w:val="24"/>
          <w:szCs w:val="24"/>
        </w:rPr>
        <w:t xml:space="preserve">4.1. </w:t>
      </w:r>
      <w:r w:rsidR="002F236E" w:rsidRPr="00473C15">
        <w:rPr>
          <w:rFonts w:ascii="Times New Roman" w:hAnsi="Times New Roman" w:cs="Times New Roman"/>
          <w:b/>
          <w:sz w:val="24"/>
          <w:szCs w:val="24"/>
        </w:rPr>
        <w:t>Isyyden kumoamisen vaikutus lapsen huoltoon</w:t>
      </w:r>
    </w:p>
    <w:p w:rsidR="00760122" w:rsidRDefault="002B0DE6" w:rsidP="002F236E">
      <w:pPr>
        <w:rPr>
          <w:rFonts w:ascii="Times New Roman" w:hAnsi="Times New Roman" w:cs="Times New Roman"/>
          <w:sz w:val="24"/>
          <w:szCs w:val="24"/>
        </w:rPr>
      </w:pPr>
      <w:r>
        <w:rPr>
          <w:rFonts w:ascii="Times New Roman" w:hAnsi="Times New Roman" w:cs="Times New Roman"/>
          <w:sz w:val="24"/>
          <w:szCs w:val="24"/>
        </w:rPr>
        <w:t>Kategorista kieltoa, jonka mukaan</w:t>
      </w:r>
      <w:r w:rsidR="00760122">
        <w:rPr>
          <w:rFonts w:ascii="Times New Roman" w:hAnsi="Times New Roman" w:cs="Times New Roman"/>
          <w:sz w:val="24"/>
          <w:szCs w:val="24"/>
        </w:rPr>
        <w:t xml:space="preserve"> mies eli lähinnä sosiaaline</w:t>
      </w:r>
      <w:r>
        <w:rPr>
          <w:rFonts w:ascii="Times New Roman" w:hAnsi="Times New Roman" w:cs="Times New Roman"/>
          <w:sz w:val="24"/>
          <w:szCs w:val="24"/>
        </w:rPr>
        <w:t xml:space="preserve">n isä menettäisi kokonaan </w:t>
      </w:r>
      <w:proofErr w:type="spellStart"/>
      <w:r>
        <w:rPr>
          <w:rFonts w:ascii="Times New Roman" w:hAnsi="Times New Roman" w:cs="Times New Roman"/>
          <w:sz w:val="24"/>
          <w:szCs w:val="24"/>
        </w:rPr>
        <w:t>mahdolli-suuden</w:t>
      </w:r>
      <w:proofErr w:type="spellEnd"/>
      <w:r>
        <w:rPr>
          <w:rFonts w:ascii="Times New Roman" w:hAnsi="Times New Roman" w:cs="Times New Roman"/>
          <w:sz w:val="24"/>
          <w:szCs w:val="24"/>
        </w:rPr>
        <w:t xml:space="preserve"> huoltoon</w:t>
      </w:r>
      <w:r w:rsidR="00760122">
        <w:rPr>
          <w:rFonts w:ascii="Times New Roman" w:hAnsi="Times New Roman" w:cs="Times New Roman"/>
          <w:sz w:val="24"/>
          <w:szCs w:val="24"/>
        </w:rPr>
        <w:t xml:space="preserve"> isyyden kumoamisen jälkeen, ei pitäisi säätää, koska toisaalta näille sosiaalisille vanhemmille puuhataan tapaamisoikeutta. </w:t>
      </w:r>
      <w:r w:rsidR="00E92E75">
        <w:rPr>
          <w:rFonts w:ascii="Times New Roman" w:hAnsi="Times New Roman" w:cs="Times New Roman"/>
          <w:i/>
          <w:sz w:val="24"/>
          <w:szCs w:val="24"/>
          <w:u w:val="single"/>
        </w:rPr>
        <w:t>Laissa tulisi</w:t>
      </w:r>
      <w:r w:rsidRPr="00E92E75">
        <w:rPr>
          <w:rFonts w:ascii="Times New Roman" w:hAnsi="Times New Roman" w:cs="Times New Roman"/>
          <w:i/>
          <w:sz w:val="24"/>
          <w:szCs w:val="24"/>
          <w:u w:val="single"/>
        </w:rPr>
        <w:t xml:space="preserve"> säätää, että isyyden mentyä kumoon huolto</w:t>
      </w:r>
      <w:r w:rsidR="00E92E75">
        <w:rPr>
          <w:rFonts w:ascii="Times New Roman" w:hAnsi="Times New Roman" w:cs="Times New Roman"/>
          <w:i/>
          <w:sz w:val="24"/>
          <w:szCs w:val="24"/>
          <w:u w:val="single"/>
        </w:rPr>
        <w:t>-</w:t>
      </w:r>
      <w:r w:rsidRPr="00E92E75">
        <w:rPr>
          <w:rFonts w:ascii="Times New Roman" w:hAnsi="Times New Roman" w:cs="Times New Roman"/>
          <w:i/>
          <w:sz w:val="24"/>
          <w:szCs w:val="24"/>
          <w:u w:val="single"/>
        </w:rPr>
        <w:t>asia otetaan aina eli viran puolesta uuteen tarkasteluun</w:t>
      </w:r>
      <w:r>
        <w:rPr>
          <w:rFonts w:ascii="Times New Roman" w:hAnsi="Times New Roman" w:cs="Times New Roman"/>
          <w:sz w:val="24"/>
          <w:szCs w:val="24"/>
        </w:rPr>
        <w:t xml:space="preserve">. </w:t>
      </w:r>
      <w:r w:rsidR="00F4294C" w:rsidRPr="00F4294C">
        <w:rPr>
          <w:rFonts w:ascii="Times New Roman" w:hAnsi="Times New Roman" w:cs="Times New Roman"/>
          <w:sz w:val="24"/>
          <w:szCs w:val="24"/>
        </w:rPr>
        <w:t>Tässäkin tapauksessa</w:t>
      </w:r>
      <w:r w:rsidR="00E92E75">
        <w:rPr>
          <w:rFonts w:ascii="Times New Roman" w:hAnsi="Times New Roman" w:cs="Times New Roman"/>
          <w:sz w:val="24"/>
          <w:szCs w:val="24"/>
        </w:rPr>
        <w:t xml:space="preserve"> </w:t>
      </w:r>
      <w:r w:rsidR="00F4294C" w:rsidRPr="00F4294C">
        <w:rPr>
          <w:rFonts w:ascii="Times New Roman" w:hAnsi="Times New Roman" w:cs="Times New Roman"/>
          <w:sz w:val="24"/>
          <w:szCs w:val="24"/>
        </w:rPr>
        <w:t xml:space="preserve">lapsen äidille ja </w:t>
      </w:r>
      <w:proofErr w:type="spellStart"/>
      <w:r w:rsidR="00F4294C" w:rsidRPr="00F4294C">
        <w:rPr>
          <w:rFonts w:ascii="Times New Roman" w:hAnsi="Times New Roman" w:cs="Times New Roman"/>
          <w:sz w:val="24"/>
          <w:szCs w:val="24"/>
        </w:rPr>
        <w:t>is</w:t>
      </w:r>
      <w:r w:rsidR="00760122">
        <w:rPr>
          <w:rFonts w:ascii="Times New Roman" w:hAnsi="Times New Roman" w:cs="Times New Roman"/>
          <w:sz w:val="24"/>
          <w:szCs w:val="24"/>
        </w:rPr>
        <w:t>äk</w:t>
      </w:r>
      <w:r w:rsidR="00E92E75">
        <w:rPr>
          <w:rFonts w:ascii="Times New Roman" w:hAnsi="Times New Roman" w:cs="Times New Roman"/>
          <w:sz w:val="24"/>
          <w:szCs w:val="24"/>
        </w:rPr>
        <w:t>-</w:t>
      </w:r>
      <w:r w:rsidR="00760122">
        <w:rPr>
          <w:rFonts w:ascii="Times New Roman" w:hAnsi="Times New Roman" w:cs="Times New Roman"/>
          <w:sz w:val="24"/>
          <w:szCs w:val="24"/>
        </w:rPr>
        <w:t>si</w:t>
      </w:r>
      <w:proofErr w:type="spellEnd"/>
      <w:r w:rsidR="00760122">
        <w:rPr>
          <w:rFonts w:ascii="Times New Roman" w:hAnsi="Times New Roman" w:cs="Times New Roman"/>
          <w:sz w:val="24"/>
          <w:szCs w:val="24"/>
        </w:rPr>
        <w:t xml:space="preserve"> aiemmin oletetulle tulisi tarvittaessa t</w:t>
      </w:r>
      <w:r w:rsidR="00F4294C" w:rsidRPr="00F4294C">
        <w:rPr>
          <w:rFonts w:ascii="Times New Roman" w:hAnsi="Times New Roman" w:cs="Times New Roman"/>
          <w:sz w:val="24"/>
          <w:szCs w:val="24"/>
        </w:rPr>
        <w:t>ehdä kattava psykiatrinen arvio, jonka</w:t>
      </w:r>
      <w:r w:rsidR="00F4294C">
        <w:rPr>
          <w:rFonts w:ascii="Times New Roman" w:hAnsi="Times New Roman" w:cs="Times New Roman"/>
          <w:sz w:val="24"/>
          <w:szCs w:val="24"/>
        </w:rPr>
        <w:t xml:space="preserve"> tulo</w:t>
      </w:r>
      <w:r>
        <w:rPr>
          <w:rFonts w:ascii="Times New Roman" w:hAnsi="Times New Roman" w:cs="Times New Roman"/>
          <w:sz w:val="24"/>
          <w:szCs w:val="24"/>
        </w:rPr>
        <w:t>kset voitaisiin ottaa huomioon</w:t>
      </w:r>
      <w:r w:rsidR="00F4294C">
        <w:rPr>
          <w:rFonts w:ascii="Times New Roman" w:hAnsi="Times New Roman" w:cs="Times New Roman"/>
          <w:sz w:val="24"/>
          <w:szCs w:val="24"/>
        </w:rPr>
        <w:t xml:space="preserve"> </w:t>
      </w:r>
      <w:r w:rsidR="00F4294C" w:rsidRPr="00F4294C">
        <w:rPr>
          <w:rFonts w:ascii="Times New Roman" w:hAnsi="Times New Roman" w:cs="Times New Roman"/>
          <w:sz w:val="24"/>
          <w:szCs w:val="24"/>
        </w:rPr>
        <w:t>huoltajasta päätettäessä.</w:t>
      </w:r>
      <w:r>
        <w:rPr>
          <w:rFonts w:ascii="Times New Roman" w:hAnsi="Times New Roman" w:cs="Times New Roman"/>
          <w:sz w:val="24"/>
          <w:szCs w:val="24"/>
        </w:rPr>
        <w:t xml:space="preserve"> Testit eivät kuitenkaan ole välttämättömiä,</w:t>
      </w:r>
      <w:r w:rsidR="00F4294C" w:rsidRPr="00F4294C">
        <w:rPr>
          <w:rFonts w:ascii="Times New Roman" w:hAnsi="Times New Roman" w:cs="Times New Roman"/>
          <w:sz w:val="24"/>
          <w:szCs w:val="24"/>
        </w:rPr>
        <w:t xml:space="preserve"> </w:t>
      </w:r>
      <w:r>
        <w:rPr>
          <w:rFonts w:ascii="Times New Roman" w:hAnsi="Times New Roman" w:cs="Times New Roman"/>
          <w:sz w:val="24"/>
          <w:szCs w:val="24"/>
        </w:rPr>
        <w:t>jos äi</w:t>
      </w:r>
      <w:r w:rsidR="00E92E75">
        <w:rPr>
          <w:rFonts w:ascii="Times New Roman" w:hAnsi="Times New Roman" w:cs="Times New Roman"/>
          <w:sz w:val="24"/>
          <w:szCs w:val="24"/>
        </w:rPr>
        <w:t xml:space="preserve">din </w:t>
      </w:r>
      <w:proofErr w:type="spellStart"/>
      <w:r w:rsidR="00E92E75">
        <w:rPr>
          <w:rFonts w:ascii="Times New Roman" w:hAnsi="Times New Roman" w:cs="Times New Roman"/>
          <w:sz w:val="24"/>
          <w:szCs w:val="24"/>
        </w:rPr>
        <w:t>siihen-</w:t>
      </w:r>
      <w:r>
        <w:rPr>
          <w:rFonts w:ascii="Times New Roman" w:hAnsi="Times New Roman" w:cs="Times New Roman"/>
          <w:sz w:val="24"/>
          <w:szCs w:val="24"/>
        </w:rPr>
        <w:t>astisesta</w:t>
      </w:r>
      <w:proofErr w:type="spellEnd"/>
      <w:r>
        <w:rPr>
          <w:rFonts w:ascii="Times New Roman" w:hAnsi="Times New Roman" w:cs="Times New Roman"/>
          <w:sz w:val="24"/>
          <w:szCs w:val="24"/>
        </w:rPr>
        <w:t xml:space="preserve"> toiminnasta voidaan päätellä hänen</w:t>
      </w:r>
      <w:r w:rsidR="00E92E75">
        <w:rPr>
          <w:rFonts w:ascii="Times New Roman" w:hAnsi="Times New Roman" w:cs="Times New Roman"/>
          <w:sz w:val="24"/>
          <w:szCs w:val="24"/>
        </w:rPr>
        <w:t xml:space="preserve"> soveltuvan</w:t>
      </w:r>
      <w:r w:rsidR="00F4294C">
        <w:rPr>
          <w:rFonts w:ascii="Times New Roman" w:hAnsi="Times New Roman" w:cs="Times New Roman"/>
          <w:sz w:val="24"/>
          <w:szCs w:val="24"/>
        </w:rPr>
        <w:t xml:space="preserve"> huoltajaksi,</w:t>
      </w:r>
      <w:r w:rsidR="00E92E75">
        <w:rPr>
          <w:rFonts w:ascii="Times New Roman" w:hAnsi="Times New Roman" w:cs="Times New Roman"/>
          <w:sz w:val="24"/>
          <w:szCs w:val="24"/>
        </w:rPr>
        <w:t xml:space="preserve"> jolloin</w:t>
      </w:r>
      <w:r w:rsidR="00F4294C">
        <w:rPr>
          <w:rFonts w:ascii="Times New Roman" w:hAnsi="Times New Roman" w:cs="Times New Roman"/>
          <w:sz w:val="24"/>
          <w:szCs w:val="24"/>
        </w:rPr>
        <w:t xml:space="preserve"> häntä tulisi suosia </w:t>
      </w:r>
      <w:proofErr w:type="spellStart"/>
      <w:r w:rsidR="00F4294C">
        <w:rPr>
          <w:rFonts w:ascii="Times New Roman" w:hAnsi="Times New Roman" w:cs="Times New Roman"/>
          <w:sz w:val="24"/>
          <w:szCs w:val="24"/>
        </w:rPr>
        <w:t>eten</w:t>
      </w:r>
      <w:r w:rsidR="00E92E75">
        <w:rPr>
          <w:rFonts w:ascii="Times New Roman" w:hAnsi="Times New Roman" w:cs="Times New Roman"/>
          <w:sz w:val="24"/>
          <w:szCs w:val="24"/>
        </w:rPr>
        <w:t>-</w:t>
      </w:r>
      <w:r w:rsidR="00F4294C">
        <w:rPr>
          <w:rFonts w:ascii="Times New Roman" w:hAnsi="Times New Roman" w:cs="Times New Roman"/>
          <w:sz w:val="24"/>
          <w:szCs w:val="24"/>
        </w:rPr>
        <w:t>kin</w:t>
      </w:r>
      <w:proofErr w:type="spellEnd"/>
      <w:r w:rsidR="00760122">
        <w:rPr>
          <w:rFonts w:ascii="Times New Roman" w:hAnsi="Times New Roman" w:cs="Times New Roman"/>
          <w:sz w:val="24"/>
          <w:szCs w:val="24"/>
        </w:rPr>
        <w:t xml:space="preserve"> kyseen ollessa</w:t>
      </w:r>
      <w:r w:rsidR="00E92E75">
        <w:rPr>
          <w:rFonts w:ascii="Times New Roman" w:hAnsi="Times New Roman" w:cs="Times New Roman"/>
          <w:sz w:val="24"/>
          <w:szCs w:val="24"/>
        </w:rPr>
        <w:t xml:space="preserve"> tyttölapses</w:t>
      </w:r>
      <w:r w:rsidR="00F4294C">
        <w:rPr>
          <w:rFonts w:ascii="Times New Roman" w:hAnsi="Times New Roman" w:cs="Times New Roman"/>
          <w:sz w:val="24"/>
          <w:szCs w:val="24"/>
        </w:rPr>
        <w:t xml:space="preserve">ta. </w:t>
      </w:r>
      <w:r w:rsidR="00760122">
        <w:rPr>
          <w:rFonts w:ascii="Times New Roman" w:hAnsi="Times New Roman" w:cs="Times New Roman"/>
          <w:sz w:val="24"/>
          <w:szCs w:val="24"/>
        </w:rPr>
        <w:t xml:space="preserve">Tähän on kolme syytä: </w:t>
      </w:r>
    </w:p>
    <w:p w:rsidR="00760122" w:rsidRPr="00760122" w:rsidRDefault="00760122" w:rsidP="00760122">
      <w:pPr>
        <w:pStyle w:val="Luettelokappale"/>
        <w:numPr>
          <w:ilvl w:val="0"/>
          <w:numId w:val="6"/>
        </w:numPr>
        <w:rPr>
          <w:rFonts w:ascii="Times New Roman" w:hAnsi="Times New Roman" w:cs="Times New Roman"/>
          <w:sz w:val="24"/>
          <w:szCs w:val="24"/>
        </w:rPr>
      </w:pPr>
      <w:r w:rsidRPr="00760122">
        <w:rPr>
          <w:rFonts w:ascii="Times New Roman" w:hAnsi="Times New Roman" w:cs="Times New Roman"/>
          <w:sz w:val="24"/>
          <w:szCs w:val="24"/>
        </w:rPr>
        <w:t>Tutkimusten mukaan seksuaalista hyväksikäyttöä ja muuta v</w:t>
      </w:r>
      <w:r w:rsidR="003D08C1">
        <w:rPr>
          <w:rFonts w:ascii="Times New Roman" w:hAnsi="Times New Roman" w:cs="Times New Roman"/>
          <w:sz w:val="24"/>
          <w:szCs w:val="24"/>
        </w:rPr>
        <w:t>äkivaltaa lasta kohtaan esiintyy</w:t>
      </w:r>
      <w:r w:rsidR="00E92E75">
        <w:rPr>
          <w:rFonts w:ascii="Times New Roman" w:hAnsi="Times New Roman" w:cs="Times New Roman"/>
          <w:sz w:val="24"/>
          <w:szCs w:val="24"/>
        </w:rPr>
        <w:t xml:space="preserve"> paljon useammin</w:t>
      </w:r>
      <w:r w:rsidRPr="00760122">
        <w:rPr>
          <w:rFonts w:ascii="Times New Roman" w:hAnsi="Times New Roman" w:cs="Times New Roman"/>
          <w:sz w:val="24"/>
          <w:szCs w:val="24"/>
        </w:rPr>
        <w:t xml:space="preserve"> silloin, kun kyse ei ole omasta jälkeläisestä.</w:t>
      </w:r>
    </w:p>
    <w:p w:rsidR="00760122" w:rsidRDefault="00760122" w:rsidP="00760122">
      <w:pPr>
        <w:pStyle w:val="Luettelokappale"/>
        <w:numPr>
          <w:ilvl w:val="0"/>
          <w:numId w:val="6"/>
        </w:numPr>
        <w:rPr>
          <w:rFonts w:ascii="Times New Roman" w:hAnsi="Times New Roman" w:cs="Times New Roman"/>
          <w:sz w:val="24"/>
          <w:szCs w:val="24"/>
        </w:rPr>
      </w:pPr>
      <w:r>
        <w:rPr>
          <w:rFonts w:ascii="Times New Roman" w:hAnsi="Times New Roman" w:cs="Times New Roman"/>
          <w:sz w:val="24"/>
          <w:szCs w:val="24"/>
        </w:rPr>
        <w:t>Lapset tarvitsevat samaa sukupuolta olev</w:t>
      </w:r>
      <w:r w:rsidR="00C9453F">
        <w:rPr>
          <w:rFonts w:ascii="Times New Roman" w:hAnsi="Times New Roman" w:cs="Times New Roman"/>
          <w:sz w:val="24"/>
          <w:szCs w:val="24"/>
        </w:rPr>
        <w:t>aa vanhempaa</w:t>
      </w:r>
      <w:r>
        <w:rPr>
          <w:rFonts w:ascii="Times New Roman" w:hAnsi="Times New Roman" w:cs="Times New Roman"/>
          <w:sz w:val="24"/>
          <w:szCs w:val="24"/>
        </w:rPr>
        <w:t>, eli tytöt tarvitsevat eniten äitejään.</w:t>
      </w:r>
    </w:p>
    <w:p w:rsidR="002B0DE6" w:rsidRDefault="00760122" w:rsidP="00760122">
      <w:pPr>
        <w:pStyle w:val="Luettelokappale"/>
        <w:numPr>
          <w:ilvl w:val="0"/>
          <w:numId w:val="6"/>
        </w:numPr>
        <w:rPr>
          <w:rFonts w:ascii="Times New Roman" w:hAnsi="Times New Roman" w:cs="Times New Roman"/>
          <w:sz w:val="24"/>
          <w:szCs w:val="24"/>
        </w:rPr>
      </w:pPr>
      <w:r>
        <w:rPr>
          <w:rFonts w:ascii="Times New Roman" w:hAnsi="Times New Roman" w:cs="Times New Roman"/>
          <w:sz w:val="24"/>
          <w:szCs w:val="24"/>
        </w:rPr>
        <w:t>On esiintynyt tapauksia, joissa huollon saanut sosiaalinen isä on törkeästi väärinkäyttänyt asemaansa vieraannuttamalla</w:t>
      </w:r>
      <w:r w:rsidR="00E92E75">
        <w:rPr>
          <w:rFonts w:ascii="Times New Roman" w:hAnsi="Times New Roman" w:cs="Times New Roman"/>
          <w:sz w:val="24"/>
          <w:szCs w:val="24"/>
        </w:rPr>
        <w:t xml:space="preserve"> lasta</w:t>
      </w:r>
      <w:r>
        <w:rPr>
          <w:rFonts w:ascii="Times New Roman" w:hAnsi="Times New Roman" w:cs="Times New Roman"/>
          <w:sz w:val="24"/>
          <w:szCs w:val="24"/>
        </w:rPr>
        <w:t xml:space="preserve"> </w:t>
      </w:r>
      <w:r w:rsidR="00E92E75">
        <w:rPr>
          <w:rFonts w:ascii="Times New Roman" w:hAnsi="Times New Roman" w:cs="Times New Roman"/>
          <w:sz w:val="24"/>
          <w:szCs w:val="24"/>
        </w:rPr>
        <w:t>äidistä</w:t>
      </w:r>
      <w:r w:rsidR="002B0DE6">
        <w:rPr>
          <w:rFonts w:ascii="Times New Roman" w:hAnsi="Times New Roman" w:cs="Times New Roman"/>
          <w:sz w:val="24"/>
          <w:szCs w:val="24"/>
        </w:rPr>
        <w:t xml:space="preserve">, mitä ei pitäisi missään nimessä sallia. </w:t>
      </w:r>
    </w:p>
    <w:p w:rsidR="00F4294C" w:rsidRPr="002B0DE6" w:rsidRDefault="002B0DE6" w:rsidP="00C9453F">
      <w:pPr>
        <w:ind w:right="-567"/>
        <w:rPr>
          <w:rFonts w:ascii="Times New Roman" w:hAnsi="Times New Roman" w:cs="Times New Roman"/>
          <w:sz w:val="24"/>
          <w:szCs w:val="24"/>
        </w:rPr>
      </w:pPr>
      <w:r>
        <w:rPr>
          <w:rFonts w:ascii="Times New Roman" w:hAnsi="Times New Roman" w:cs="Times New Roman"/>
          <w:sz w:val="24"/>
          <w:szCs w:val="24"/>
        </w:rPr>
        <w:t xml:space="preserve">Näistä </w:t>
      </w:r>
      <w:r w:rsidR="00C9453F">
        <w:rPr>
          <w:rFonts w:ascii="Times New Roman" w:hAnsi="Times New Roman" w:cs="Times New Roman"/>
          <w:sz w:val="24"/>
          <w:szCs w:val="24"/>
        </w:rPr>
        <w:t>syistä aiemmin isäksi oletettu voisi säilyttää lähi</w:t>
      </w:r>
      <w:r>
        <w:rPr>
          <w:rFonts w:ascii="Times New Roman" w:hAnsi="Times New Roman" w:cs="Times New Roman"/>
          <w:sz w:val="24"/>
          <w:szCs w:val="24"/>
        </w:rPr>
        <w:t xml:space="preserve">huollon vain silloin, kun </w:t>
      </w:r>
      <w:r w:rsidR="00E92E75">
        <w:rPr>
          <w:rFonts w:ascii="Times New Roman" w:hAnsi="Times New Roman" w:cs="Times New Roman"/>
          <w:sz w:val="24"/>
          <w:szCs w:val="24"/>
        </w:rPr>
        <w:t>hän on</w:t>
      </w:r>
      <w:r>
        <w:rPr>
          <w:rFonts w:ascii="Times New Roman" w:hAnsi="Times New Roman" w:cs="Times New Roman"/>
          <w:sz w:val="24"/>
          <w:szCs w:val="24"/>
        </w:rPr>
        <w:t xml:space="preserve"> luonut poika</w:t>
      </w:r>
      <w:r w:rsidR="00C9453F">
        <w:rPr>
          <w:rFonts w:ascii="Times New Roman" w:hAnsi="Times New Roman" w:cs="Times New Roman"/>
          <w:sz w:val="24"/>
          <w:szCs w:val="24"/>
        </w:rPr>
        <w:t>-</w:t>
      </w:r>
      <w:r>
        <w:rPr>
          <w:rFonts w:ascii="Times New Roman" w:hAnsi="Times New Roman" w:cs="Times New Roman"/>
          <w:sz w:val="24"/>
          <w:szCs w:val="24"/>
        </w:rPr>
        <w:t xml:space="preserve">lapseen hyvin vahvan siteen, eikä estä äidin tapaamisia lapsen kanssa. Muissa tapauksissa huolto tulisi </w:t>
      </w:r>
      <w:r w:rsidR="00C9453F">
        <w:rPr>
          <w:rFonts w:ascii="Times New Roman" w:hAnsi="Times New Roman" w:cs="Times New Roman"/>
          <w:sz w:val="24"/>
          <w:szCs w:val="24"/>
        </w:rPr>
        <w:lastRenderedPageBreak/>
        <w:t xml:space="preserve">määrätä </w:t>
      </w:r>
      <w:r>
        <w:rPr>
          <w:rFonts w:ascii="Times New Roman" w:hAnsi="Times New Roman" w:cs="Times New Roman"/>
          <w:sz w:val="24"/>
          <w:szCs w:val="24"/>
        </w:rPr>
        <w:t xml:space="preserve">äidille. </w:t>
      </w:r>
      <w:r w:rsidR="00C9453F">
        <w:rPr>
          <w:rFonts w:ascii="Times New Roman" w:hAnsi="Times New Roman" w:cs="Times New Roman"/>
          <w:sz w:val="24"/>
          <w:szCs w:val="24"/>
        </w:rPr>
        <w:t>Vieraannuttavan miehen tapaamisoikeudetkin pitäisi lopettaa kokonaan, eikä hänen yhteydenpitoaan lapseen tulisi muillakaan tavoin edistää</w:t>
      </w:r>
      <w:r w:rsidR="003D08C1">
        <w:rPr>
          <w:rFonts w:ascii="Times New Roman" w:hAnsi="Times New Roman" w:cs="Times New Roman"/>
          <w:sz w:val="24"/>
          <w:szCs w:val="24"/>
        </w:rPr>
        <w:t xml:space="preserve"> eikä</w:t>
      </w:r>
      <w:r w:rsidR="00C9453F">
        <w:rPr>
          <w:rFonts w:ascii="Times New Roman" w:hAnsi="Times New Roman" w:cs="Times New Roman"/>
          <w:sz w:val="24"/>
          <w:szCs w:val="24"/>
        </w:rPr>
        <w:t xml:space="preserve"> sallia. Kunnollisesti käyttäytyneelle sosiaaliselle isälle tulisi sen sijaan määrätä </w:t>
      </w:r>
      <w:r w:rsidR="003D08C1">
        <w:rPr>
          <w:rFonts w:ascii="Times New Roman" w:hAnsi="Times New Roman" w:cs="Times New Roman"/>
          <w:sz w:val="24"/>
          <w:szCs w:val="24"/>
        </w:rPr>
        <w:t xml:space="preserve">normaalit </w:t>
      </w:r>
      <w:r w:rsidR="00C9453F">
        <w:rPr>
          <w:rFonts w:ascii="Times New Roman" w:hAnsi="Times New Roman" w:cs="Times New Roman"/>
          <w:sz w:val="24"/>
          <w:szCs w:val="24"/>
        </w:rPr>
        <w:t xml:space="preserve">tapaamisoikeudet. </w:t>
      </w:r>
      <w:r w:rsidR="00760122" w:rsidRPr="002B0DE6">
        <w:rPr>
          <w:rFonts w:ascii="Times New Roman" w:hAnsi="Times New Roman" w:cs="Times New Roman"/>
          <w:sz w:val="24"/>
          <w:szCs w:val="24"/>
        </w:rPr>
        <w:t xml:space="preserve">  </w:t>
      </w:r>
      <w:r w:rsidR="00F4294C" w:rsidRPr="002B0DE6">
        <w:rPr>
          <w:rFonts w:ascii="Times New Roman" w:hAnsi="Times New Roman" w:cs="Times New Roman"/>
          <w:sz w:val="24"/>
          <w:szCs w:val="24"/>
        </w:rPr>
        <w:t xml:space="preserve">  </w:t>
      </w:r>
    </w:p>
    <w:p w:rsidR="002F236E" w:rsidRDefault="00473C15" w:rsidP="002F236E">
      <w:pPr>
        <w:rPr>
          <w:rFonts w:ascii="Times New Roman" w:hAnsi="Times New Roman" w:cs="Times New Roman"/>
          <w:b/>
          <w:sz w:val="24"/>
          <w:szCs w:val="24"/>
        </w:rPr>
      </w:pPr>
      <w:r w:rsidRPr="00473C15">
        <w:rPr>
          <w:rFonts w:ascii="Times New Roman" w:hAnsi="Times New Roman" w:cs="Times New Roman"/>
          <w:b/>
          <w:sz w:val="24"/>
          <w:szCs w:val="24"/>
        </w:rPr>
        <w:t xml:space="preserve">4.2. </w:t>
      </w:r>
      <w:r w:rsidR="002F236E" w:rsidRPr="00473C15">
        <w:rPr>
          <w:rFonts w:ascii="Times New Roman" w:hAnsi="Times New Roman" w:cs="Times New Roman"/>
          <w:b/>
          <w:sz w:val="24"/>
          <w:szCs w:val="24"/>
        </w:rPr>
        <w:t>Lapsen huoltoon liittyvien sopimusten alan laajentaminen</w:t>
      </w:r>
    </w:p>
    <w:p w:rsidR="00FC68E2" w:rsidRPr="00FC68E2" w:rsidRDefault="00FC68E2" w:rsidP="002F236E">
      <w:pPr>
        <w:rPr>
          <w:rFonts w:ascii="Times New Roman" w:hAnsi="Times New Roman" w:cs="Times New Roman"/>
          <w:sz w:val="24"/>
          <w:szCs w:val="24"/>
        </w:rPr>
      </w:pPr>
      <w:r w:rsidRPr="00FC68E2">
        <w:rPr>
          <w:rFonts w:ascii="Times New Roman" w:hAnsi="Times New Roman" w:cs="Times New Roman"/>
          <w:sz w:val="24"/>
          <w:szCs w:val="24"/>
        </w:rPr>
        <w:t xml:space="preserve">Sosiaaliviranomaiset voisivat vahvistaa työnjakomääräyksiä sisältäviä sopimuksia, mutta sitä ennen heidän tulisi todistettavasti lähettää osapuolille kirjallinen selvitys siitä, mitä työnjakomääräys </w:t>
      </w:r>
      <w:r>
        <w:rPr>
          <w:rFonts w:ascii="Times New Roman" w:hAnsi="Times New Roman" w:cs="Times New Roman"/>
          <w:sz w:val="24"/>
          <w:szCs w:val="24"/>
        </w:rPr>
        <w:t xml:space="preserve">lain mukaan </w:t>
      </w:r>
      <w:r w:rsidRPr="00FC68E2">
        <w:rPr>
          <w:rFonts w:ascii="Times New Roman" w:hAnsi="Times New Roman" w:cs="Times New Roman"/>
          <w:sz w:val="24"/>
          <w:szCs w:val="24"/>
        </w:rPr>
        <w:t>tarkoittaa ja mitä aiottu työnjakomääräys konkreettisesti merkitsisi osapuol</w:t>
      </w:r>
      <w:r>
        <w:rPr>
          <w:rFonts w:ascii="Times New Roman" w:hAnsi="Times New Roman" w:cs="Times New Roman"/>
          <w:sz w:val="24"/>
          <w:szCs w:val="24"/>
        </w:rPr>
        <w:t>t</w:t>
      </w:r>
      <w:r w:rsidRPr="00FC68E2">
        <w:rPr>
          <w:rFonts w:ascii="Times New Roman" w:hAnsi="Times New Roman" w:cs="Times New Roman"/>
          <w:sz w:val="24"/>
          <w:szCs w:val="24"/>
        </w:rPr>
        <w:t xml:space="preserve">en tapauksessa. </w:t>
      </w:r>
      <w:r>
        <w:rPr>
          <w:rFonts w:ascii="Times New Roman" w:hAnsi="Times New Roman" w:cs="Times New Roman"/>
          <w:sz w:val="24"/>
          <w:szCs w:val="24"/>
        </w:rPr>
        <w:t xml:space="preserve">Kokemus on nimittäin osoittanut, että vanhemmat laitetaan sosiaalitoimessa allekirjoittamaan </w:t>
      </w:r>
      <w:proofErr w:type="spellStart"/>
      <w:r>
        <w:rPr>
          <w:rFonts w:ascii="Times New Roman" w:hAnsi="Times New Roman" w:cs="Times New Roman"/>
          <w:sz w:val="24"/>
          <w:szCs w:val="24"/>
        </w:rPr>
        <w:t>sopi-muksia</w:t>
      </w:r>
      <w:proofErr w:type="spellEnd"/>
      <w:r>
        <w:rPr>
          <w:rFonts w:ascii="Times New Roman" w:hAnsi="Times New Roman" w:cs="Times New Roman"/>
          <w:sz w:val="24"/>
          <w:szCs w:val="24"/>
        </w:rPr>
        <w:t>, joiden merkitystä he eivät ymmärrä ja tämänsisältöisiä väitteitä esitetään myös oikeudessa. Uuden menettelytavan käyttöön oton jälkeen näitä väitteitä ei voisi enää esittää.</w:t>
      </w:r>
    </w:p>
    <w:p w:rsidR="00473C15" w:rsidRDefault="00473C15" w:rsidP="00473C15">
      <w:pPr>
        <w:rPr>
          <w:rFonts w:ascii="Times New Roman" w:hAnsi="Times New Roman" w:cs="Times New Roman"/>
          <w:b/>
          <w:sz w:val="24"/>
          <w:szCs w:val="24"/>
        </w:rPr>
      </w:pPr>
      <w:r w:rsidRPr="00473C15">
        <w:rPr>
          <w:rFonts w:ascii="Times New Roman" w:hAnsi="Times New Roman" w:cs="Times New Roman"/>
          <w:b/>
          <w:sz w:val="24"/>
          <w:szCs w:val="24"/>
        </w:rPr>
        <w:t>4.3. Vanhempien oikeuksien ja velvollisuuksien täsmentäminen</w:t>
      </w:r>
    </w:p>
    <w:p w:rsidR="00FC68E2" w:rsidRPr="00FC68E2" w:rsidRDefault="00FC68E2" w:rsidP="00473C15">
      <w:pPr>
        <w:rPr>
          <w:rFonts w:ascii="Times New Roman" w:hAnsi="Times New Roman" w:cs="Times New Roman"/>
          <w:sz w:val="24"/>
          <w:szCs w:val="24"/>
        </w:rPr>
      </w:pPr>
      <w:r w:rsidRPr="00FC68E2">
        <w:rPr>
          <w:rFonts w:ascii="Times New Roman" w:hAnsi="Times New Roman" w:cs="Times New Roman"/>
          <w:sz w:val="24"/>
          <w:szCs w:val="24"/>
        </w:rPr>
        <w:t>Laissa voitaisiin selkeyttää yksin- ja yhteishuollon käsitteet ja</w:t>
      </w:r>
      <w:r w:rsidR="00650423">
        <w:rPr>
          <w:rFonts w:ascii="Times New Roman" w:hAnsi="Times New Roman" w:cs="Times New Roman"/>
          <w:sz w:val="24"/>
          <w:szCs w:val="24"/>
        </w:rPr>
        <w:t xml:space="preserve"> mitä ne konkreettisesti merkit</w:t>
      </w:r>
      <w:r w:rsidRPr="00FC68E2">
        <w:rPr>
          <w:rFonts w:ascii="Times New Roman" w:hAnsi="Times New Roman" w:cs="Times New Roman"/>
          <w:sz w:val="24"/>
          <w:szCs w:val="24"/>
        </w:rPr>
        <w:t>sevät lasta koskevassa päätöksenteossa, ja sosiaalitoimessa v</w:t>
      </w:r>
      <w:r w:rsidR="00650423">
        <w:rPr>
          <w:rFonts w:ascii="Times New Roman" w:hAnsi="Times New Roman" w:cs="Times New Roman"/>
          <w:sz w:val="24"/>
          <w:szCs w:val="24"/>
        </w:rPr>
        <w:t xml:space="preserve">oitaisiin noudattaa edellä </w:t>
      </w:r>
      <w:proofErr w:type="spellStart"/>
      <w:r w:rsidR="00650423">
        <w:rPr>
          <w:rFonts w:ascii="Times New Roman" w:hAnsi="Times New Roman" w:cs="Times New Roman"/>
          <w:sz w:val="24"/>
          <w:szCs w:val="24"/>
        </w:rPr>
        <w:t>työn</w:t>
      </w:r>
      <w:r w:rsidRPr="00FC68E2">
        <w:rPr>
          <w:rFonts w:ascii="Times New Roman" w:hAnsi="Times New Roman" w:cs="Times New Roman"/>
          <w:sz w:val="24"/>
          <w:szCs w:val="24"/>
        </w:rPr>
        <w:t>jakomääräyk</w:t>
      </w:r>
      <w:r w:rsidR="00650423">
        <w:rPr>
          <w:rFonts w:ascii="Times New Roman" w:hAnsi="Times New Roman" w:cs="Times New Roman"/>
          <w:sz w:val="24"/>
          <w:szCs w:val="24"/>
        </w:rPr>
        <w:t>-</w:t>
      </w:r>
      <w:r w:rsidRPr="00FC68E2">
        <w:rPr>
          <w:rFonts w:ascii="Times New Roman" w:hAnsi="Times New Roman" w:cs="Times New Roman"/>
          <w:sz w:val="24"/>
          <w:szCs w:val="24"/>
        </w:rPr>
        <w:t>sen</w:t>
      </w:r>
      <w:proofErr w:type="spellEnd"/>
      <w:r w:rsidRPr="00FC68E2">
        <w:rPr>
          <w:rFonts w:ascii="Times New Roman" w:hAnsi="Times New Roman" w:cs="Times New Roman"/>
          <w:sz w:val="24"/>
          <w:szCs w:val="24"/>
        </w:rPr>
        <w:t xml:space="preserve"> osalta kuvattua menettelytapaa myös yksin- tai yhteishuollosta sopimusta tehtäessä. </w:t>
      </w:r>
      <w:proofErr w:type="spellStart"/>
      <w:r w:rsidRPr="00FC68E2">
        <w:rPr>
          <w:rFonts w:ascii="Times New Roman" w:hAnsi="Times New Roman" w:cs="Times New Roman"/>
          <w:sz w:val="24"/>
          <w:szCs w:val="24"/>
        </w:rPr>
        <w:t>Vanhem</w:t>
      </w:r>
      <w:r w:rsidR="00650423">
        <w:rPr>
          <w:rFonts w:ascii="Times New Roman" w:hAnsi="Times New Roman" w:cs="Times New Roman"/>
          <w:sz w:val="24"/>
          <w:szCs w:val="24"/>
        </w:rPr>
        <w:t>-</w:t>
      </w:r>
      <w:r w:rsidRPr="00FC68E2">
        <w:rPr>
          <w:rFonts w:ascii="Times New Roman" w:hAnsi="Times New Roman" w:cs="Times New Roman"/>
          <w:sz w:val="24"/>
          <w:szCs w:val="24"/>
        </w:rPr>
        <w:t>manvastuun</w:t>
      </w:r>
      <w:proofErr w:type="spellEnd"/>
      <w:r w:rsidRPr="00FC68E2">
        <w:rPr>
          <w:rFonts w:ascii="Times New Roman" w:hAnsi="Times New Roman" w:cs="Times New Roman"/>
          <w:sz w:val="24"/>
          <w:szCs w:val="24"/>
        </w:rPr>
        <w:t xml:space="preserve"> käsitteen ymppääminen lakiin ei muuttaisi todellista tilannetta miksikään, joten en kannata sitä.</w:t>
      </w:r>
      <w:r>
        <w:rPr>
          <w:rFonts w:ascii="Times New Roman" w:hAnsi="Times New Roman" w:cs="Times New Roman"/>
          <w:sz w:val="24"/>
          <w:szCs w:val="24"/>
        </w:rPr>
        <w:t xml:space="preserve"> Ainoa hyöty siitä olisi sen asian korostaminen, että etävanhemmalla on oikeus päättää mihin la</w:t>
      </w:r>
      <w:r w:rsidR="003356A6">
        <w:rPr>
          <w:rFonts w:ascii="Times New Roman" w:hAnsi="Times New Roman" w:cs="Times New Roman"/>
          <w:sz w:val="24"/>
          <w:szCs w:val="24"/>
        </w:rPr>
        <w:t>psen vie tapaamisaikana, kun</w:t>
      </w:r>
      <w:r>
        <w:rPr>
          <w:rFonts w:ascii="Times New Roman" w:hAnsi="Times New Roman" w:cs="Times New Roman"/>
          <w:sz w:val="24"/>
          <w:szCs w:val="24"/>
        </w:rPr>
        <w:t xml:space="preserve"> hänellä on vanhemman vastuu. Asia voidaan tehdä </w:t>
      </w:r>
      <w:proofErr w:type="spellStart"/>
      <w:r>
        <w:rPr>
          <w:rFonts w:ascii="Times New Roman" w:hAnsi="Times New Roman" w:cs="Times New Roman"/>
          <w:sz w:val="24"/>
          <w:szCs w:val="24"/>
        </w:rPr>
        <w:t>tiettä-väksi</w:t>
      </w:r>
      <w:proofErr w:type="spellEnd"/>
      <w:r>
        <w:rPr>
          <w:rFonts w:ascii="Times New Roman" w:hAnsi="Times New Roman" w:cs="Times New Roman"/>
          <w:sz w:val="24"/>
          <w:szCs w:val="24"/>
        </w:rPr>
        <w:t xml:space="preserve"> myös vanhempia lisää kouluttamalla esimerkiksi em. kursseilla.</w:t>
      </w:r>
      <w:r w:rsidRPr="00FC68E2">
        <w:rPr>
          <w:rFonts w:ascii="Times New Roman" w:hAnsi="Times New Roman" w:cs="Times New Roman"/>
          <w:sz w:val="24"/>
          <w:szCs w:val="24"/>
        </w:rPr>
        <w:t xml:space="preserve">   </w:t>
      </w:r>
    </w:p>
    <w:p w:rsidR="00473C15" w:rsidRDefault="00473C15" w:rsidP="00473C15">
      <w:pPr>
        <w:rPr>
          <w:rFonts w:ascii="Times New Roman" w:hAnsi="Times New Roman" w:cs="Times New Roman"/>
          <w:b/>
          <w:sz w:val="24"/>
          <w:szCs w:val="24"/>
        </w:rPr>
      </w:pPr>
      <w:r w:rsidRPr="00473C15">
        <w:rPr>
          <w:rFonts w:ascii="Times New Roman" w:hAnsi="Times New Roman" w:cs="Times New Roman"/>
          <w:b/>
          <w:sz w:val="24"/>
          <w:szCs w:val="24"/>
        </w:rPr>
        <w:t>4.4. Vanhemmuussopimus</w:t>
      </w:r>
    </w:p>
    <w:p w:rsidR="00650423" w:rsidRPr="00650423" w:rsidRDefault="00650423" w:rsidP="00473C15">
      <w:pPr>
        <w:rPr>
          <w:rFonts w:ascii="Times New Roman" w:hAnsi="Times New Roman" w:cs="Times New Roman"/>
          <w:sz w:val="24"/>
          <w:szCs w:val="24"/>
        </w:rPr>
      </w:pPr>
      <w:r>
        <w:rPr>
          <w:rFonts w:ascii="Times New Roman" w:hAnsi="Times New Roman" w:cs="Times New Roman"/>
          <w:sz w:val="24"/>
          <w:szCs w:val="24"/>
        </w:rPr>
        <w:t xml:space="preserve">Vanhemmuussopimus ei sinänsä ole huono idea, mutta se ei riitä siinä vaiheessa, kun vanhemmat todella alkavat erota lain mahdollistaessa mm. maansisäiset kaappaukset. Sen vuoksi vanhemmuus- sopimuksista </w:t>
      </w:r>
      <w:r w:rsidR="00D3263C">
        <w:rPr>
          <w:rFonts w:ascii="Times New Roman" w:hAnsi="Times New Roman" w:cs="Times New Roman"/>
          <w:sz w:val="24"/>
          <w:szCs w:val="24"/>
        </w:rPr>
        <w:t>huoli</w:t>
      </w:r>
      <w:r>
        <w:rPr>
          <w:rFonts w:ascii="Times New Roman" w:hAnsi="Times New Roman" w:cs="Times New Roman"/>
          <w:sz w:val="24"/>
          <w:szCs w:val="24"/>
        </w:rPr>
        <w:t xml:space="preserve">matta tarvitaan </w:t>
      </w:r>
      <w:r w:rsidR="004574ED">
        <w:rPr>
          <w:rFonts w:ascii="Times New Roman" w:hAnsi="Times New Roman" w:cs="Times New Roman"/>
          <w:sz w:val="24"/>
          <w:szCs w:val="24"/>
        </w:rPr>
        <w:t xml:space="preserve">kohdassa 2.4. </w:t>
      </w:r>
      <w:r w:rsidR="003356A6">
        <w:rPr>
          <w:rFonts w:ascii="Times New Roman" w:hAnsi="Times New Roman" w:cs="Times New Roman"/>
          <w:sz w:val="24"/>
          <w:szCs w:val="24"/>
        </w:rPr>
        <w:t xml:space="preserve">b) tarkoitettuja menettelytapoja, etenkin maan-sisäistä Haagin sopimusta. </w:t>
      </w:r>
    </w:p>
    <w:p w:rsidR="00473C15" w:rsidRDefault="00473C15" w:rsidP="00473C15">
      <w:pPr>
        <w:rPr>
          <w:rFonts w:ascii="Times New Roman" w:hAnsi="Times New Roman" w:cs="Times New Roman"/>
          <w:b/>
          <w:sz w:val="24"/>
          <w:szCs w:val="24"/>
        </w:rPr>
      </w:pPr>
      <w:r w:rsidRPr="00473C15">
        <w:rPr>
          <w:rFonts w:ascii="Times New Roman" w:hAnsi="Times New Roman" w:cs="Times New Roman"/>
          <w:b/>
          <w:sz w:val="24"/>
          <w:szCs w:val="24"/>
        </w:rPr>
        <w:t>4.5. Sovittelu ja muu varhaisen vaiheen tuki</w:t>
      </w:r>
    </w:p>
    <w:p w:rsidR="003356A6" w:rsidRPr="004574ED" w:rsidRDefault="003356A6" w:rsidP="00473C15">
      <w:pPr>
        <w:rPr>
          <w:rFonts w:ascii="Times New Roman" w:hAnsi="Times New Roman" w:cs="Times New Roman"/>
          <w:sz w:val="24"/>
          <w:szCs w:val="24"/>
        </w:rPr>
      </w:pPr>
      <w:r w:rsidRPr="004574ED">
        <w:rPr>
          <w:rFonts w:ascii="Times New Roman" w:hAnsi="Times New Roman" w:cs="Times New Roman"/>
          <w:sz w:val="24"/>
          <w:szCs w:val="24"/>
        </w:rPr>
        <w:t xml:space="preserve">Olen edellä kohdassa 3.1. todennut sovittelun tarpeen vanhempien erotessa, mutta myöhemmin tapahtuva </w:t>
      </w:r>
      <w:proofErr w:type="spellStart"/>
      <w:r w:rsidRPr="004574ED">
        <w:rPr>
          <w:rFonts w:ascii="Times New Roman" w:hAnsi="Times New Roman" w:cs="Times New Roman"/>
          <w:sz w:val="24"/>
          <w:szCs w:val="24"/>
        </w:rPr>
        <w:t>Follo-sovittelu</w:t>
      </w:r>
      <w:proofErr w:type="spellEnd"/>
      <w:r w:rsidRPr="004574ED">
        <w:rPr>
          <w:rFonts w:ascii="Times New Roman" w:hAnsi="Times New Roman" w:cs="Times New Roman"/>
          <w:sz w:val="24"/>
          <w:szCs w:val="24"/>
        </w:rPr>
        <w:t xml:space="preserve"> </w:t>
      </w:r>
      <w:r w:rsidR="004574ED">
        <w:rPr>
          <w:rFonts w:ascii="Times New Roman" w:hAnsi="Times New Roman" w:cs="Times New Roman"/>
          <w:sz w:val="24"/>
          <w:szCs w:val="24"/>
        </w:rPr>
        <w:t xml:space="preserve">on </w:t>
      </w:r>
      <w:r w:rsidRPr="004574ED">
        <w:rPr>
          <w:rFonts w:ascii="Times New Roman" w:hAnsi="Times New Roman" w:cs="Times New Roman"/>
          <w:sz w:val="24"/>
          <w:szCs w:val="24"/>
        </w:rPr>
        <w:t>vieraannuttamistapau</w:t>
      </w:r>
      <w:r w:rsidR="004574ED">
        <w:rPr>
          <w:rFonts w:ascii="Times New Roman" w:hAnsi="Times New Roman" w:cs="Times New Roman"/>
          <w:sz w:val="24"/>
          <w:szCs w:val="24"/>
        </w:rPr>
        <w:t>ksissa lapsen edun vastaista</w:t>
      </w:r>
      <w:r w:rsidR="004574ED" w:rsidRPr="004574ED">
        <w:rPr>
          <w:rFonts w:ascii="Times New Roman" w:hAnsi="Times New Roman" w:cs="Times New Roman"/>
          <w:sz w:val="24"/>
          <w:szCs w:val="24"/>
        </w:rPr>
        <w:t>.</w:t>
      </w:r>
      <w:r w:rsidR="00394DB8">
        <w:rPr>
          <w:rFonts w:ascii="Times New Roman" w:hAnsi="Times New Roman" w:cs="Times New Roman"/>
          <w:sz w:val="24"/>
          <w:szCs w:val="24"/>
        </w:rPr>
        <w:t xml:space="preserve"> Mielestäni voidaan edistää kaikkia tarjolla olevia sovittelukeinoja, kunhan niiden sisältö vain vastaa edellä lausuttuja periaatteita.  </w:t>
      </w:r>
      <w:r w:rsidRPr="004574ED">
        <w:rPr>
          <w:rFonts w:ascii="Times New Roman" w:hAnsi="Times New Roman" w:cs="Times New Roman"/>
          <w:sz w:val="24"/>
          <w:szCs w:val="24"/>
        </w:rPr>
        <w:t xml:space="preserve"> </w:t>
      </w:r>
    </w:p>
    <w:p w:rsidR="00691BB0" w:rsidRPr="00691BB0" w:rsidRDefault="00825912" w:rsidP="00995373">
      <w:pPr>
        <w:rPr>
          <w:rFonts w:ascii="Times New Roman" w:hAnsi="Times New Roman" w:cs="Times New Roman"/>
          <w:sz w:val="24"/>
          <w:szCs w:val="24"/>
        </w:rPr>
      </w:pPr>
      <w:r>
        <w:rPr>
          <w:rFonts w:ascii="Times New Roman" w:hAnsi="Times New Roman" w:cs="Times New Roman"/>
          <w:sz w:val="24"/>
          <w:szCs w:val="24"/>
        </w:rPr>
        <w:t xml:space="preserve"> </w:t>
      </w:r>
    </w:p>
    <w:sectPr w:rsidR="00691BB0" w:rsidRPr="00691BB0" w:rsidSect="00D82D14">
      <w:headerReference w:type="default" r:id="rId9"/>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C43" w:rsidRDefault="00003C43" w:rsidP="00D82D14">
      <w:pPr>
        <w:spacing w:after="0" w:line="240" w:lineRule="auto"/>
      </w:pPr>
      <w:r>
        <w:separator/>
      </w:r>
    </w:p>
  </w:endnote>
  <w:endnote w:type="continuationSeparator" w:id="0">
    <w:p w:rsidR="00003C43" w:rsidRDefault="00003C43" w:rsidP="00D82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C43" w:rsidRDefault="00003C43" w:rsidP="00D82D14">
      <w:pPr>
        <w:spacing w:after="0" w:line="240" w:lineRule="auto"/>
      </w:pPr>
      <w:r>
        <w:separator/>
      </w:r>
    </w:p>
  </w:footnote>
  <w:footnote w:type="continuationSeparator" w:id="0">
    <w:p w:rsidR="00003C43" w:rsidRDefault="00003C43" w:rsidP="00D82D14">
      <w:pPr>
        <w:spacing w:after="0" w:line="240" w:lineRule="auto"/>
      </w:pPr>
      <w:r>
        <w:continuationSeparator/>
      </w:r>
    </w:p>
  </w:footnote>
  <w:footnote w:id="1">
    <w:p w:rsidR="00FC68E2" w:rsidRPr="007331D9" w:rsidRDefault="00FC68E2">
      <w:pPr>
        <w:pStyle w:val="Alaviitteenteksti"/>
        <w:rPr>
          <w:rFonts w:ascii="Times New Roman" w:hAnsi="Times New Roman" w:cs="Times New Roman"/>
        </w:rPr>
      </w:pPr>
      <w:r w:rsidRPr="007331D9">
        <w:rPr>
          <w:rStyle w:val="Alaviitteenviite"/>
          <w:rFonts w:ascii="Times New Roman" w:hAnsi="Times New Roman" w:cs="Times New Roman"/>
        </w:rPr>
        <w:footnoteRef/>
      </w:r>
      <w:r w:rsidRPr="007331D9">
        <w:rPr>
          <w:rFonts w:ascii="Times New Roman" w:hAnsi="Times New Roman" w:cs="Times New Roman"/>
        </w:rPr>
        <w:t xml:space="preserve"> Tieto 25 prosenttia lapsista sijoittamisesta ei perustu tilastollisesti merkitsevään taulukkoon, joten sitä ei voida pitää virallisesti yleistettävänä. Kun k</w:t>
      </w:r>
      <w:r>
        <w:rPr>
          <w:rFonts w:ascii="Times New Roman" w:hAnsi="Times New Roman" w:cs="Times New Roman"/>
        </w:rPr>
        <w:t>uitenkin</w:t>
      </w:r>
      <w:r w:rsidRPr="007331D9">
        <w:rPr>
          <w:rFonts w:ascii="Times New Roman" w:hAnsi="Times New Roman" w:cs="Times New Roman"/>
        </w:rPr>
        <w:t xml:space="preserve"> moninkertaisia huoltoriitoja koskevassa </w:t>
      </w:r>
      <w:proofErr w:type="spellStart"/>
      <w:r w:rsidRPr="007331D9">
        <w:rPr>
          <w:rFonts w:ascii="Times New Roman" w:hAnsi="Times New Roman" w:cs="Times New Roman"/>
        </w:rPr>
        <w:t>Optulan</w:t>
      </w:r>
      <w:proofErr w:type="spellEnd"/>
      <w:r w:rsidRPr="007331D9">
        <w:rPr>
          <w:rFonts w:ascii="Times New Roman" w:hAnsi="Times New Roman" w:cs="Times New Roman"/>
        </w:rPr>
        <w:t xml:space="preserve"> tutk</w:t>
      </w:r>
      <w:r>
        <w:rPr>
          <w:rFonts w:ascii="Times New Roman" w:hAnsi="Times New Roman" w:cs="Times New Roman"/>
        </w:rPr>
        <w:t>imuksessa 42 prosenttia asianosaisperheistä</w:t>
      </w:r>
      <w:r w:rsidRPr="007331D9">
        <w:rPr>
          <w:rFonts w:ascii="Times New Roman" w:hAnsi="Times New Roman" w:cs="Times New Roman"/>
        </w:rPr>
        <w:t xml:space="preserve"> oli prosessin aikana lastensuojel</w:t>
      </w:r>
      <w:r>
        <w:rPr>
          <w:rFonts w:ascii="Times New Roman" w:hAnsi="Times New Roman" w:cs="Times New Roman"/>
        </w:rPr>
        <w:t>un asiakkaita, niin</w:t>
      </w:r>
      <w:r w:rsidRPr="007331D9">
        <w:rPr>
          <w:rFonts w:ascii="Times New Roman" w:hAnsi="Times New Roman" w:cs="Times New Roman"/>
        </w:rPr>
        <w:t xml:space="preserve"> jos </w:t>
      </w:r>
      <w:proofErr w:type="spellStart"/>
      <w:r w:rsidRPr="007331D9">
        <w:rPr>
          <w:rFonts w:ascii="Times New Roman" w:hAnsi="Times New Roman" w:cs="Times New Roman"/>
        </w:rPr>
        <w:t>Optula</w:t>
      </w:r>
      <w:proofErr w:type="spellEnd"/>
      <w:r w:rsidRPr="007331D9">
        <w:rPr>
          <w:rFonts w:ascii="Times New Roman" w:hAnsi="Times New Roman" w:cs="Times New Roman"/>
        </w:rPr>
        <w:t xml:space="preserve"> olisi ulottanut tarkas</w:t>
      </w:r>
      <w:r>
        <w:rPr>
          <w:rFonts w:ascii="Times New Roman" w:hAnsi="Times New Roman" w:cs="Times New Roman"/>
        </w:rPr>
        <w:t xml:space="preserve">telunsa </w:t>
      </w:r>
      <w:proofErr w:type="spellStart"/>
      <w:r>
        <w:rPr>
          <w:rFonts w:ascii="Times New Roman" w:hAnsi="Times New Roman" w:cs="Times New Roman"/>
        </w:rPr>
        <w:t>pidem-mälle</w:t>
      </w:r>
      <w:proofErr w:type="spellEnd"/>
      <w:r>
        <w:rPr>
          <w:rFonts w:ascii="Times New Roman" w:hAnsi="Times New Roman" w:cs="Times New Roman"/>
        </w:rPr>
        <w:t xml:space="preserve"> ajanjaksolle ja myös ao. perheistä tehtyihin lasten sijoituksiin kuten väitöskirjassani</w:t>
      </w:r>
      <w:r w:rsidRPr="007331D9">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Optulan</w:t>
      </w:r>
      <w:proofErr w:type="spellEnd"/>
      <w:r>
        <w:rPr>
          <w:rFonts w:ascii="Times New Roman" w:hAnsi="Times New Roman" w:cs="Times New Roman"/>
        </w:rPr>
        <w:t xml:space="preserve"> tulokset</w:t>
      </w:r>
      <w:r w:rsidRPr="007331D9">
        <w:rPr>
          <w:rFonts w:ascii="Times New Roman" w:hAnsi="Times New Roman" w:cs="Times New Roman"/>
        </w:rPr>
        <w:t xml:space="preserve"> olisi</w:t>
      </w:r>
      <w:r>
        <w:rPr>
          <w:rFonts w:ascii="Times New Roman" w:hAnsi="Times New Roman" w:cs="Times New Roman"/>
        </w:rPr>
        <w:t>vat</w:t>
      </w:r>
      <w:r w:rsidRPr="007331D9">
        <w:rPr>
          <w:rFonts w:ascii="Times New Roman" w:hAnsi="Times New Roman" w:cs="Times New Roman"/>
        </w:rPr>
        <w:t xml:space="preserve"> todenn</w:t>
      </w:r>
      <w:r>
        <w:rPr>
          <w:rFonts w:ascii="Times New Roman" w:hAnsi="Times New Roman" w:cs="Times New Roman"/>
        </w:rPr>
        <w:t>äköisesti vastanneet tutkimukseni</w:t>
      </w:r>
      <w:r w:rsidRPr="007331D9">
        <w:rPr>
          <w:rFonts w:ascii="Times New Roman" w:hAnsi="Times New Roman" w:cs="Times New Roman"/>
        </w:rPr>
        <w:t xml:space="preserve"> tuloksia.</w:t>
      </w:r>
      <w:r>
        <w:rPr>
          <w:rFonts w:ascii="Times New Roman" w:hAnsi="Times New Roman" w:cs="Times New Roman"/>
        </w:rPr>
        <w:t xml:space="preserve"> Samaan suuntaan osoittaa myös viittaamani Stakesin tutkimus (Heino), jonka mukaan 2/3 lastensuojelulasten vanhemmista on eronnut.</w:t>
      </w:r>
      <w:r w:rsidRPr="007331D9">
        <w:rPr>
          <w:rFonts w:ascii="Times New Roman" w:hAnsi="Times New Roman" w:cs="Times New Roman"/>
        </w:rPr>
        <w:t xml:space="preserve">  </w:t>
      </w:r>
    </w:p>
  </w:footnote>
  <w:footnote w:id="2">
    <w:p w:rsidR="00FC68E2" w:rsidRPr="007B4D8E" w:rsidRDefault="00FC68E2">
      <w:pPr>
        <w:pStyle w:val="Alaviitteenteksti"/>
        <w:rPr>
          <w:rFonts w:ascii="Times New Roman" w:hAnsi="Times New Roman" w:cs="Times New Roman"/>
        </w:rPr>
      </w:pPr>
      <w:r w:rsidRPr="007B4D8E">
        <w:rPr>
          <w:rStyle w:val="Alaviitteenviite"/>
          <w:rFonts w:ascii="Times New Roman" w:hAnsi="Times New Roman" w:cs="Times New Roman"/>
        </w:rPr>
        <w:footnoteRef/>
      </w:r>
      <w:r w:rsidRPr="007B4D8E">
        <w:rPr>
          <w:rFonts w:ascii="Times New Roman" w:hAnsi="Times New Roman" w:cs="Times New Roman"/>
        </w:rPr>
        <w:t xml:space="preserve"> Yleisesti katsotaan, että vuoroasumisen onnistumi</w:t>
      </w:r>
      <w:r>
        <w:rPr>
          <w:rFonts w:ascii="Times New Roman" w:hAnsi="Times New Roman" w:cs="Times New Roman"/>
        </w:rPr>
        <w:t>nen edellyttää yhteistoimintaa</w:t>
      </w:r>
      <w:r w:rsidRPr="007B4D8E">
        <w:rPr>
          <w:rFonts w:ascii="Times New Roman" w:hAnsi="Times New Roman" w:cs="Times New Roman"/>
        </w:rPr>
        <w:t xml:space="preserve"> vanhempien välillä ja vähintään haitanteosta pidättäyty</w:t>
      </w:r>
      <w:r>
        <w:rPr>
          <w:rFonts w:ascii="Times New Roman" w:hAnsi="Times New Roman" w:cs="Times New Roman"/>
        </w:rPr>
        <w:t xml:space="preserve">mistä toista vanhempaa vastaan. </w:t>
      </w:r>
      <w:r w:rsidRPr="007B4D8E">
        <w:rPr>
          <w:rFonts w:ascii="Times New Roman" w:hAnsi="Times New Roman" w:cs="Times New Roman"/>
        </w:rPr>
        <w:t xml:space="preserve">Haitantekoa on luonnollisesti myös toisen vanhemman </w:t>
      </w:r>
      <w:proofErr w:type="spellStart"/>
      <w:r w:rsidRPr="007B4D8E">
        <w:rPr>
          <w:rFonts w:ascii="Times New Roman" w:hAnsi="Times New Roman" w:cs="Times New Roman"/>
        </w:rPr>
        <w:t>arvoste</w:t>
      </w:r>
      <w:r>
        <w:rPr>
          <w:rFonts w:ascii="Times New Roman" w:hAnsi="Times New Roman" w:cs="Times New Roman"/>
        </w:rPr>
        <w:t>-</w:t>
      </w:r>
      <w:r w:rsidRPr="007B4D8E">
        <w:rPr>
          <w:rFonts w:ascii="Times New Roman" w:hAnsi="Times New Roman" w:cs="Times New Roman"/>
        </w:rPr>
        <w:t>leminen</w:t>
      </w:r>
      <w:proofErr w:type="spellEnd"/>
      <w:r w:rsidRPr="007B4D8E">
        <w:rPr>
          <w:rFonts w:ascii="Times New Roman" w:hAnsi="Times New Roman" w:cs="Times New Roman"/>
        </w:rPr>
        <w:t xml:space="preserve"> ja mustamaalaaminen lapsille, minkä vuoksi jo viranomaisten noudattamalta yleiseltä näkökannalta katsoen vuoroasumiseen ei pitäisi ryh</w:t>
      </w:r>
      <w:r>
        <w:rPr>
          <w:rFonts w:ascii="Times New Roman" w:hAnsi="Times New Roman" w:cs="Times New Roman"/>
        </w:rPr>
        <w:t xml:space="preserve">tyä vieraannuttamistapauksissa. </w:t>
      </w:r>
      <w:r w:rsidRPr="007B4D8E">
        <w:rPr>
          <w:rFonts w:ascii="Times New Roman" w:hAnsi="Times New Roman" w:cs="Times New Roman"/>
        </w:rPr>
        <w:t xml:space="preserve">Ongelmana on kuitenkin, että tuomioistuimet eivät </w:t>
      </w:r>
      <w:proofErr w:type="spellStart"/>
      <w:r w:rsidRPr="007B4D8E">
        <w:rPr>
          <w:rFonts w:ascii="Times New Roman" w:hAnsi="Times New Roman" w:cs="Times New Roman"/>
        </w:rPr>
        <w:t>tun</w:t>
      </w:r>
      <w:r>
        <w:rPr>
          <w:rFonts w:ascii="Times New Roman" w:hAnsi="Times New Roman" w:cs="Times New Roman"/>
        </w:rPr>
        <w:t>-</w:t>
      </w:r>
      <w:r w:rsidRPr="007B4D8E">
        <w:rPr>
          <w:rFonts w:ascii="Times New Roman" w:hAnsi="Times New Roman" w:cs="Times New Roman"/>
        </w:rPr>
        <w:t>nista</w:t>
      </w:r>
      <w:proofErr w:type="spellEnd"/>
      <w:r w:rsidRPr="007B4D8E">
        <w:rPr>
          <w:rFonts w:ascii="Times New Roman" w:hAnsi="Times New Roman" w:cs="Times New Roman"/>
        </w:rPr>
        <w:t xml:space="preserve"> vieraannuttamista, eivätkä osaa adekvaatisti toimia silloin</w:t>
      </w:r>
      <w:r>
        <w:rPr>
          <w:rFonts w:ascii="Times New Roman" w:hAnsi="Times New Roman" w:cs="Times New Roman"/>
        </w:rPr>
        <w:t>kaan</w:t>
      </w:r>
      <w:r w:rsidRPr="007B4D8E">
        <w:rPr>
          <w:rFonts w:ascii="Times New Roman" w:hAnsi="Times New Roman" w:cs="Times New Roman"/>
        </w:rPr>
        <w:t xml:space="preserve">, kun vuoroasuminen lähtee purkaantumaan. Säännönmukaisesti tehdään tuolloin lasten kannalta tuhoisa ratkaisu määräämällä lasten asuminen vieraannuttajalle ja kaventamalla terveemmän vanhemman tapaamiset minimiin, minkä jälkeen vieraannuttaja estää myös ne tapaamiset.  </w:t>
      </w:r>
    </w:p>
  </w:footnote>
  <w:footnote w:id="3">
    <w:p w:rsidR="00FC68E2" w:rsidRPr="00041CE0" w:rsidRDefault="00FC68E2">
      <w:pPr>
        <w:pStyle w:val="Alaviitteenteksti"/>
        <w:rPr>
          <w:rFonts w:ascii="Times New Roman" w:hAnsi="Times New Roman" w:cs="Times New Roman"/>
        </w:rPr>
      </w:pPr>
      <w:r w:rsidRPr="00041CE0">
        <w:rPr>
          <w:rStyle w:val="Alaviitteenviite"/>
          <w:rFonts w:ascii="Times New Roman" w:hAnsi="Times New Roman" w:cs="Times New Roman"/>
        </w:rPr>
        <w:footnoteRef/>
      </w:r>
      <w:r w:rsidRPr="00041CE0">
        <w:rPr>
          <w:rFonts w:ascii="Times New Roman" w:hAnsi="Times New Roman" w:cs="Times New Roman"/>
        </w:rPr>
        <w:t xml:space="preserve"> </w:t>
      </w:r>
      <w:r>
        <w:rPr>
          <w:rFonts w:ascii="Times New Roman" w:hAnsi="Times New Roman" w:cs="Times New Roman"/>
        </w:rPr>
        <w:t>Vieraannuttaville</w:t>
      </w:r>
      <w:r w:rsidRPr="00041CE0">
        <w:rPr>
          <w:rFonts w:ascii="Times New Roman" w:hAnsi="Times New Roman" w:cs="Times New Roman"/>
        </w:rPr>
        <w:t xml:space="preserve"> äideille on tyypillistä käyttää sekä miestä että lapsia taloudellisesti hyväkseen. On useita </w:t>
      </w:r>
      <w:proofErr w:type="spellStart"/>
      <w:r w:rsidRPr="00041CE0">
        <w:rPr>
          <w:rFonts w:ascii="Times New Roman" w:hAnsi="Times New Roman" w:cs="Times New Roman"/>
        </w:rPr>
        <w:t>julkisuu</w:t>
      </w:r>
      <w:r>
        <w:rPr>
          <w:rFonts w:ascii="Times New Roman" w:hAnsi="Times New Roman" w:cs="Times New Roman"/>
        </w:rPr>
        <w:t>-</w:t>
      </w:r>
      <w:r w:rsidRPr="00041CE0">
        <w:rPr>
          <w:rFonts w:ascii="Times New Roman" w:hAnsi="Times New Roman" w:cs="Times New Roman"/>
        </w:rPr>
        <w:t>dessakin</w:t>
      </w:r>
      <w:proofErr w:type="spellEnd"/>
      <w:r w:rsidRPr="00041CE0">
        <w:rPr>
          <w:rFonts w:ascii="Times New Roman" w:hAnsi="Times New Roman" w:cs="Times New Roman"/>
        </w:rPr>
        <w:t xml:space="preserve"> esiteltyjä tapauksia, joissa he ovat kavaltaneet</w:t>
      </w:r>
      <w:r>
        <w:rPr>
          <w:rFonts w:ascii="Times New Roman" w:hAnsi="Times New Roman" w:cs="Times New Roman"/>
        </w:rPr>
        <w:t xml:space="preserve"> satojatuhansia euroja</w:t>
      </w:r>
      <w:r w:rsidRPr="00041CE0">
        <w:rPr>
          <w:rFonts w:ascii="Times New Roman" w:hAnsi="Times New Roman" w:cs="Times New Roman"/>
        </w:rPr>
        <w:t xml:space="preserve"> lapsen perintörahoja käyttä</w:t>
      </w:r>
      <w:r>
        <w:rPr>
          <w:rFonts w:ascii="Times New Roman" w:hAnsi="Times New Roman" w:cs="Times New Roman"/>
        </w:rPr>
        <w:t>en ne omiin tarkoi</w:t>
      </w:r>
      <w:r w:rsidRPr="00041CE0">
        <w:rPr>
          <w:rFonts w:ascii="Times New Roman" w:hAnsi="Times New Roman" w:cs="Times New Roman"/>
        </w:rPr>
        <w:t xml:space="preserve">tuksiinsa. Väitöskirjan empiirisessä aineistossa on </w:t>
      </w:r>
      <w:r>
        <w:rPr>
          <w:rFonts w:ascii="Times New Roman" w:hAnsi="Times New Roman" w:cs="Times New Roman"/>
        </w:rPr>
        <w:t>tästä myös esimerkkejä.</w:t>
      </w:r>
      <w:r w:rsidRPr="00041CE0">
        <w:rPr>
          <w:rFonts w:ascii="Times New Roman" w:hAnsi="Times New Roman" w:cs="Times New Roman"/>
        </w:rPr>
        <w:t xml:space="preserve"> Järjestelmä ei saisi kannustaa äitejä tuhlaamaan lapsilisiä tms</w:t>
      </w:r>
      <w:r>
        <w:rPr>
          <w:rFonts w:ascii="Times New Roman" w:hAnsi="Times New Roman" w:cs="Times New Roman"/>
        </w:rPr>
        <w:t>. lapsen kautta tulevia varoja</w:t>
      </w:r>
      <w:r w:rsidRPr="00041CE0">
        <w:rPr>
          <w:rFonts w:ascii="Times New Roman" w:hAnsi="Times New Roman" w:cs="Times New Roman"/>
        </w:rPr>
        <w:t xml:space="preserve"> lasta hyödyttämättömiin tarkoituksiin. </w:t>
      </w:r>
      <w:r>
        <w:rPr>
          <w:rFonts w:ascii="Times New Roman" w:hAnsi="Times New Roman" w:cs="Times New Roman"/>
        </w:rPr>
        <w:t>Jos sel</w:t>
      </w:r>
      <w:r w:rsidRPr="00041CE0">
        <w:rPr>
          <w:rFonts w:ascii="Times New Roman" w:hAnsi="Times New Roman" w:cs="Times New Roman"/>
        </w:rPr>
        <w:t xml:space="preserve">lainen tendenssi havaittaisiin, lapsilisien jakamiseen ei pitäisi ryhtyä. </w:t>
      </w:r>
    </w:p>
  </w:footnote>
  <w:footnote w:id="4">
    <w:p w:rsidR="00FC68E2" w:rsidRPr="00043B6C" w:rsidRDefault="00FC68E2">
      <w:pPr>
        <w:pStyle w:val="Alaviitteenteksti"/>
        <w:rPr>
          <w:rFonts w:ascii="Times New Roman" w:hAnsi="Times New Roman" w:cs="Times New Roman"/>
        </w:rPr>
      </w:pPr>
      <w:r w:rsidRPr="00043B6C">
        <w:rPr>
          <w:rStyle w:val="Alaviitteenviite"/>
          <w:rFonts w:ascii="Times New Roman" w:hAnsi="Times New Roman" w:cs="Times New Roman"/>
        </w:rPr>
        <w:footnoteRef/>
      </w:r>
      <w:r w:rsidRPr="00043B6C">
        <w:rPr>
          <w:rFonts w:ascii="Times New Roman" w:hAnsi="Times New Roman" w:cs="Times New Roman"/>
        </w:rPr>
        <w:t xml:space="preserve"> Kriteeri liittyy siihen periaatteeseen, että vieraannuttavasti käyttäytyvälle vanhemmalle tulisi asettaa kaikki </w:t>
      </w:r>
      <w:proofErr w:type="spellStart"/>
      <w:r w:rsidRPr="00043B6C">
        <w:rPr>
          <w:rFonts w:ascii="Times New Roman" w:hAnsi="Times New Roman" w:cs="Times New Roman"/>
        </w:rPr>
        <w:t>mahdolli</w:t>
      </w:r>
      <w:r>
        <w:rPr>
          <w:rFonts w:ascii="Times New Roman" w:hAnsi="Times New Roman" w:cs="Times New Roman"/>
        </w:rPr>
        <w:t>-set</w:t>
      </w:r>
      <w:proofErr w:type="spellEnd"/>
      <w:r>
        <w:rPr>
          <w:rFonts w:ascii="Times New Roman" w:hAnsi="Times New Roman" w:cs="Times New Roman"/>
        </w:rPr>
        <w:t xml:space="preserve"> sanktiot vieraannuttamisen </w:t>
      </w:r>
      <w:r w:rsidRPr="00043B6C">
        <w:rPr>
          <w:rFonts w:ascii="Times New Roman" w:hAnsi="Times New Roman" w:cs="Times New Roman"/>
        </w:rPr>
        <w:t>lopettamiseksi. S</w:t>
      </w:r>
      <w:r>
        <w:rPr>
          <w:rFonts w:ascii="Times New Roman" w:hAnsi="Times New Roman" w:cs="Times New Roman"/>
        </w:rPr>
        <w:t>anktiona tulisi</w:t>
      </w:r>
      <w:r w:rsidRPr="00043B6C">
        <w:rPr>
          <w:rFonts w:ascii="Times New Roman" w:hAnsi="Times New Roman" w:cs="Times New Roman"/>
        </w:rPr>
        <w:t xml:space="preserve"> käyttää myös taloudellisten etujen menettämistä.  </w:t>
      </w:r>
    </w:p>
  </w:footnote>
  <w:footnote w:id="5">
    <w:p w:rsidR="00FC68E2" w:rsidRPr="00ED50E2" w:rsidRDefault="00FC68E2">
      <w:pPr>
        <w:pStyle w:val="Alaviitteenteksti"/>
        <w:rPr>
          <w:rFonts w:ascii="Times New Roman" w:hAnsi="Times New Roman" w:cs="Times New Roman"/>
        </w:rPr>
      </w:pPr>
      <w:r w:rsidRPr="00ED50E2">
        <w:rPr>
          <w:rStyle w:val="Alaviitteenviite"/>
          <w:rFonts w:ascii="Times New Roman" w:hAnsi="Times New Roman" w:cs="Times New Roman"/>
        </w:rPr>
        <w:footnoteRef/>
      </w:r>
      <w:r w:rsidRPr="00ED50E2">
        <w:rPr>
          <w:rFonts w:ascii="Times New Roman" w:hAnsi="Times New Roman" w:cs="Times New Roman"/>
        </w:rPr>
        <w:t xml:space="preserve"> Vuoden 2007 artikkelin luvussa 10 olen selostanut, kuinka tuomioistuimet suostuvat näihin lähivanhemman </w:t>
      </w:r>
      <w:proofErr w:type="spellStart"/>
      <w:r w:rsidRPr="00ED50E2">
        <w:rPr>
          <w:rFonts w:ascii="Times New Roman" w:hAnsi="Times New Roman" w:cs="Times New Roman"/>
        </w:rPr>
        <w:t>vaati-muksiin</w:t>
      </w:r>
      <w:proofErr w:type="spellEnd"/>
      <w:r w:rsidRPr="00ED50E2">
        <w:rPr>
          <w:rFonts w:ascii="Times New Roman" w:hAnsi="Times New Roman" w:cs="Times New Roman"/>
        </w:rPr>
        <w:t xml:space="preserve"> kuvitellen, että tämä sitä kautta vähitellen hyväksyisi valvomattomat tapaamiset. Kun vieraannuttajat ovat kompromissikyvyttömiä, järjestely ei yleensä auta mitään, vaan vieraannuttajat käyttävät sitä pelkästään hyväkseen tapaamisten estämiseksi ja vaikeuttamiseksi.   </w:t>
      </w:r>
    </w:p>
  </w:footnote>
  <w:footnote w:id="6">
    <w:p w:rsidR="00FC68E2" w:rsidRPr="00D17B16" w:rsidRDefault="00FC68E2" w:rsidP="006A6E68">
      <w:pPr>
        <w:pStyle w:val="Alaviitteenteksti"/>
        <w:ind w:right="-567"/>
        <w:rPr>
          <w:rFonts w:ascii="Times New Roman" w:hAnsi="Times New Roman" w:cs="Times New Roman"/>
        </w:rPr>
      </w:pPr>
      <w:r w:rsidRPr="00D17B16">
        <w:rPr>
          <w:rStyle w:val="Alaviitteenviite"/>
          <w:rFonts w:ascii="Times New Roman" w:hAnsi="Times New Roman" w:cs="Times New Roman"/>
        </w:rPr>
        <w:footnoteRef/>
      </w:r>
      <w:r w:rsidRPr="00D17B16">
        <w:rPr>
          <w:rFonts w:ascii="Times New Roman" w:hAnsi="Times New Roman" w:cs="Times New Roman"/>
        </w:rPr>
        <w:t xml:space="preserve"> Väitöskirjan empiirisestä aineistosta selviää, että toisen vanhemman tapaamisia estävillä vanhemmilla on muissakin suhteissa ongelmia lastensa kanssa, mm. lapsen hoidon laiminlyöntejä esimerkiksi r</w:t>
      </w:r>
      <w:r>
        <w:rPr>
          <w:rFonts w:ascii="Times New Roman" w:hAnsi="Times New Roman" w:cs="Times New Roman"/>
        </w:rPr>
        <w:t>iittämättömästi ravintoa tarjoa</w:t>
      </w:r>
      <w:r w:rsidRPr="00D17B16">
        <w:rPr>
          <w:rFonts w:ascii="Times New Roman" w:hAnsi="Times New Roman" w:cs="Times New Roman"/>
        </w:rPr>
        <w:t>malla, vuorovaikutus</w:t>
      </w:r>
      <w:r>
        <w:rPr>
          <w:rFonts w:ascii="Times New Roman" w:hAnsi="Times New Roman" w:cs="Times New Roman"/>
        </w:rPr>
        <w:t>-</w:t>
      </w:r>
      <w:r w:rsidRPr="00D17B16">
        <w:rPr>
          <w:rFonts w:ascii="Times New Roman" w:hAnsi="Times New Roman" w:cs="Times New Roman"/>
        </w:rPr>
        <w:t>ongelmia lap</w:t>
      </w:r>
      <w:r>
        <w:rPr>
          <w:rFonts w:ascii="Times New Roman" w:hAnsi="Times New Roman" w:cs="Times New Roman"/>
        </w:rPr>
        <w:t>sen kanssa, aggressiivisuutta, väkivaltaisuutta ja</w:t>
      </w:r>
      <w:r w:rsidRPr="00D17B16">
        <w:rPr>
          <w:rFonts w:ascii="Times New Roman" w:hAnsi="Times New Roman" w:cs="Times New Roman"/>
        </w:rPr>
        <w:t xml:space="preserve"> lasta syyllistävä kasvatustyyl</w:t>
      </w:r>
      <w:r>
        <w:rPr>
          <w:rFonts w:ascii="Times New Roman" w:hAnsi="Times New Roman" w:cs="Times New Roman"/>
        </w:rPr>
        <w:t>i, jonka on</w:t>
      </w:r>
      <w:r w:rsidRPr="00D17B16">
        <w:rPr>
          <w:rFonts w:ascii="Times New Roman" w:hAnsi="Times New Roman" w:cs="Times New Roman"/>
        </w:rPr>
        <w:t xml:space="preserve"> osoitettu tuottavan </w:t>
      </w:r>
      <w:proofErr w:type="spellStart"/>
      <w:r w:rsidRPr="00D17B16">
        <w:rPr>
          <w:rFonts w:ascii="Times New Roman" w:hAnsi="Times New Roman" w:cs="Times New Roman"/>
        </w:rPr>
        <w:t>huo</w:t>
      </w:r>
      <w:r>
        <w:rPr>
          <w:rFonts w:ascii="Times New Roman" w:hAnsi="Times New Roman" w:cs="Times New Roman"/>
        </w:rPr>
        <w:t>-</w:t>
      </w:r>
      <w:r w:rsidRPr="00D17B16">
        <w:rPr>
          <w:rFonts w:ascii="Times New Roman" w:hAnsi="Times New Roman" w:cs="Times New Roman"/>
        </w:rPr>
        <w:t>noja</w:t>
      </w:r>
      <w:proofErr w:type="spellEnd"/>
      <w:r w:rsidRPr="00D17B16">
        <w:rPr>
          <w:rFonts w:ascii="Times New Roman" w:hAnsi="Times New Roman" w:cs="Times New Roman"/>
        </w:rPr>
        <w:t xml:space="preserve"> tuloksia. Sen vuoksi lapset on saatava pois vieraannuttavilta</w:t>
      </w:r>
      <w:r>
        <w:rPr>
          <w:rFonts w:ascii="Times New Roman" w:hAnsi="Times New Roman" w:cs="Times New Roman"/>
        </w:rPr>
        <w:t xml:space="preserve"> vanhemmilta, joiden itsepäisyys tapaamisten estämisessä usein korreloi heidän lapsille aiheuttamiensa muiden ongelmien kanssa. </w:t>
      </w:r>
      <w:r w:rsidRPr="00D17B16">
        <w:rPr>
          <w:rFonts w:ascii="Times New Roman" w:hAnsi="Times New Roman" w:cs="Times New Roman"/>
        </w:rPr>
        <w:t xml:space="preserve"> </w:t>
      </w:r>
    </w:p>
  </w:footnote>
  <w:footnote w:id="7">
    <w:p w:rsidR="00FC68E2" w:rsidRPr="006D317B" w:rsidRDefault="00FC68E2" w:rsidP="006A6E68">
      <w:pPr>
        <w:pStyle w:val="Alaviitteenteksti"/>
        <w:ind w:right="-567"/>
        <w:rPr>
          <w:rFonts w:ascii="Times New Roman" w:hAnsi="Times New Roman" w:cs="Times New Roman"/>
        </w:rPr>
      </w:pPr>
      <w:r w:rsidRPr="006D317B">
        <w:rPr>
          <w:rStyle w:val="Alaviitteenviite"/>
          <w:rFonts w:ascii="Times New Roman" w:hAnsi="Times New Roman" w:cs="Times New Roman"/>
        </w:rPr>
        <w:footnoteRef/>
      </w:r>
      <w:r w:rsidRPr="006D317B">
        <w:rPr>
          <w:rFonts w:ascii="Times New Roman" w:hAnsi="Times New Roman" w:cs="Times New Roman"/>
        </w:rPr>
        <w:t xml:space="preserve"> </w:t>
      </w:r>
      <w:proofErr w:type="gramStart"/>
      <w:r>
        <w:rPr>
          <w:rFonts w:ascii="Times New Roman" w:hAnsi="Times New Roman" w:cs="Times New Roman"/>
        </w:rPr>
        <w:t>Ehdotetuista</w:t>
      </w:r>
      <w:r w:rsidRPr="006D317B">
        <w:rPr>
          <w:rFonts w:ascii="Times New Roman" w:hAnsi="Times New Roman" w:cs="Times New Roman"/>
        </w:rPr>
        <w:t xml:space="preserve"> hybridiprosesseista ks. tarkemmin kohta 2.4. a).</w:t>
      </w:r>
      <w:proofErr w:type="gramEnd"/>
      <w:r w:rsidRPr="006D317B">
        <w:rPr>
          <w:rFonts w:ascii="Times New Roman" w:hAnsi="Times New Roman" w:cs="Times New Roman"/>
        </w:rPr>
        <w:t xml:space="preserve"> </w:t>
      </w:r>
    </w:p>
  </w:footnote>
  <w:footnote w:id="8">
    <w:p w:rsidR="00FC68E2" w:rsidRDefault="00FC68E2" w:rsidP="006A6E68">
      <w:pPr>
        <w:pStyle w:val="Alaviitteenteksti"/>
        <w:ind w:right="-567"/>
        <w:rPr>
          <w:rFonts w:ascii="Times New Roman" w:hAnsi="Times New Roman" w:cs="Times New Roman"/>
        </w:rPr>
      </w:pPr>
      <w:r>
        <w:rPr>
          <w:rStyle w:val="Alaviitteenviite"/>
        </w:rPr>
        <w:footnoteRef/>
      </w:r>
      <w:r>
        <w:t xml:space="preserve"> </w:t>
      </w:r>
      <w:r w:rsidRPr="002C3B41">
        <w:rPr>
          <w:rFonts w:ascii="Times New Roman" w:hAnsi="Times New Roman" w:cs="Times New Roman"/>
        </w:rPr>
        <w:t>Uhkasakoista ehdotan luovuttavaksi koko</w:t>
      </w:r>
      <w:r>
        <w:rPr>
          <w:rFonts w:ascii="Times New Roman" w:hAnsi="Times New Roman" w:cs="Times New Roman"/>
        </w:rPr>
        <w:t xml:space="preserve">naan, sen sijaan taloudellisiksi sanktioiksi tulisivat </w:t>
      </w:r>
      <w:r w:rsidRPr="002C3B41">
        <w:rPr>
          <w:rFonts w:ascii="Times New Roman" w:hAnsi="Times New Roman" w:cs="Times New Roman"/>
        </w:rPr>
        <w:t>va</w:t>
      </w:r>
      <w:r>
        <w:rPr>
          <w:rFonts w:ascii="Times New Roman" w:hAnsi="Times New Roman" w:cs="Times New Roman"/>
        </w:rPr>
        <w:t>stapuolen oikeudenkäynti-</w:t>
      </w:r>
    </w:p>
    <w:p w:rsidR="00FC68E2" w:rsidRPr="002C3B41" w:rsidRDefault="00FC68E2" w:rsidP="006A6E68">
      <w:pPr>
        <w:pStyle w:val="Alaviitteenteksti"/>
        <w:ind w:right="-567"/>
        <w:rPr>
          <w:rFonts w:ascii="Times New Roman" w:hAnsi="Times New Roman" w:cs="Times New Roman"/>
        </w:rPr>
      </w:pPr>
      <w:r>
        <w:rPr>
          <w:rFonts w:ascii="Times New Roman" w:hAnsi="Times New Roman" w:cs="Times New Roman"/>
        </w:rPr>
        <w:t>kulut ja vahingonkorvaus</w:t>
      </w:r>
      <w:r w:rsidRPr="002C3B41">
        <w:rPr>
          <w:rFonts w:ascii="Times New Roman" w:hAnsi="Times New Roman" w:cs="Times New Roman"/>
        </w:rPr>
        <w:t xml:space="preserve">. </w:t>
      </w:r>
    </w:p>
  </w:footnote>
  <w:footnote w:id="9">
    <w:p w:rsidR="00FC68E2" w:rsidRPr="005675A8" w:rsidRDefault="00FC68E2" w:rsidP="006A6E68">
      <w:pPr>
        <w:pStyle w:val="Alaviitteenteksti"/>
        <w:ind w:right="-567"/>
        <w:rPr>
          <w:rFonts w:ascii="Times New Roman" w:hAnsi="Times New Roman" w:cs="Times New Roman"/>
        </w:rPr>
      </w:pPr>
      <w:r w:rsidRPr="005675A8">
        <w:rPr>
          <w:rStyle w:val="Alaviitteenviite"/>
          <w:rFonts w:ascii="Times New Roman" w:hAnsi="Times New Roman" w:cs="Times New Roman"/>
        </w:rPr>
        <w:footnoteRef/>
      </w:r>
      <w:r w:rsidRPr="005675A8">
        <w:rPr>
          <w:rFonts w:ascii="Times New Roman" w:hAnsi="Times New Roman" w:cs="Times New Roman"/>
        </w:rPr>
        <w:t xml:space="preserve"> Lukuun ottamatta törkeimpiä tapaamisten estämis- ja kiusaamistapauksia vastapuolen kuluja ei yleensä määrätä </w:t>
      </w:r>
      <w:r>
        <w:rPr>
          <w:rFonts w:ascii="Times New Roman" w:hAnsi="Times New Roman" w:cs="Times New Roman"/>
        </w:rPr>
        <w:t xml:space="preserve">nykyään </w:t>
      </w:r>
      <w:r w:rsidRPr="005675A8">
        <w:rPr>
          <w:rFonts w:ascii="Times New Roman" w:hAnsi="Times New Roman" w:cs="Times New Roman"/>
        </w:rPr>
        <w:t xml:space="preserve">maksettaviksi, vaan lapsiasioissa pääsääntöisesti kukin vastaa itse kuluistaan. Jos kyse on ensimmäisestä perustepäätöksestä, menettely on </w:t>
      </w:r>
      <w:r>
        <w:rPr>
          <w:rFonts w:ascii="Times New Roman" w:hAnsi="Times New Roman" w:cs="Times New Roman"/>
        </w:rPr>
        <w:t>hyväksyttävä, mutta silloin, jos</w:t>
      </w:r>
      <w:r w:rsidRPr="005675A8">
        <w:rPr>
          <w:rFonts w:ascii="Times New Roman" w:hAnsi="Times New Roman" w:cs="Times New Roman"/>
        </w:rPr>
        <w:t xml:space="preserve"> kyse on toisen osapuolen tahallaan aiheuttamista toisen vanhemman</w:t>
      </w:r>
      <w:r>
        <w:rPr>
          <w:rFonts w:ascii="Times New Roman" w:hAnsi="Times New Roman" w:cs="Times New Roman"/>
        </w:rPr>
        <w:t xml:space="preserve"> ja lasten</w:t>
      </w:r>
      <w:r w:rsidRPr="005675A8">
        <w:rPr>
          <w:rFonts w:ascii="Times New Roman" w:hAnsi="Times New Roman" w:cs="Times New Roman"/>
        </w:rPr>
        <w:t xml:space="preserve"> oikeuksien polkemisesta</w:t>
      </w:r>
      <w:r>
        <w:rPr>
          <w:rFonts w:ascii="Times New Roman" w:hAnsi="Times New Roman" w:cs="Times New Roman"/>
        </w:rPr>
        <w:t xml:space="preserve"> joko huolto- tai täytäntöönpanoprosessissa</w:t>
      </w:r>
      <w:r w:rsidRPr="005675A8">
        <w:rPr>
          <w:rFonts w:ascii="Times New Roman" w:hAnsi="Times New Roman" w:cs="Times New Roman"/>
        </w:rPr>
        <w:t>, tulisi tukeutua pääsääntöön, jonka mukaan hävinnyt maksaa kulut.</w:t>
      </w:r>
      <w:r>
        <w:rPr>
          <w:rFonts w:ascii="Times New Roman" w:hAnsi="Times New Roman" w:cs="Times New Roman"/>
        </w:rPr>
        <w:t xml:space="preserve"> Se olisi varmin tapa myös ennaltaehkäistä uusia tapaamisten estämisiä ja muuta kiusantekoa, mm. toisen taloudellisen aseman tahallaan heikentämistä toistuvilla prosesseilla, pahimmillaan sellaisen vanhemman toimesta, joka saa maksutonta oikeusapua vastapuolen vastatessa itse kuluistaan. </w:t>
      </w:r>
      <w:r w:rsidRPr="005675A8">
        <w:rPr>
          <w:rFonts w:ascii="Times New Roman" w:hAnsi="Times New Roman" w:cs="Times New Roman"/>
        </w:rPr>
        <w:t xml:space="preserve"> </w:t>
      </w:r>
    </w:p>
  </w:footnote>
  <w:footnote w:id="10">
    <w:p w:rsidR="00FC68E2" w:rsidRPr="00387F22" w:rsidRDefault="00FC68E2" w:rsidP="006A6E68">
      <w:pPr>
        <w:pStyle w:val="Alaviitteenteksti"/>
        <w:ind w:right="-454"/>
        <w:rPr>
          <w:rFonts w:ascii="Times New Roman" w:hAnsi="Times New Roman" w:cs="Times New Roman"/>
        </w:rPr>
      </w:pPr>
      <w:r w:rsidRPr="00387F22">
        <w:rPr>
          <w:rStyle w:val="Alaviitteenviite"/>
          <w:rFonts w:ascii="Times New Roman" w:hAnsi="Times New Roman" w:cs="Times New Roman"/>
        </w:rPr>
        <w:footnoteRef/>
      </w:r>
      <w:r w:rsidRPr="00387F22">
        <w:rPr>
          <w:rFonts w:ascii="Times New Roman" w:hAnsi="Times New Roman" w:cs="Times New Roman"/>
        </w:rPr>
        <w:t xml:space="preserve"> Etävanhemman ”osaamattomuus” lapsen hoitoon johtuu usein</w:t>
      </w:r>
      <w:r>
        <w:rPr>
          <w:rFonts w:ascii="Times New Roman" w:hAnsi="Times New Roman" w:cs="Times New Roman"/>
        </w:rPr>
        <w:t xml:space="preserve"> </w:t>
      </w:r>
      <w:r w:rsidRPr="00387F22">
        <w:rPr>
          <w:rFonts w:ascii="Times New Roman" w:hAnsi="Times New Roman" w:cs="Times New Roman"/>
        </w:rPr>
        <w:t>siitä, että lähivanhempi ei kerro hänelle olennaisia asioita liittyen lapsen terveydentilaan ja ruokavalioon, eikä anna hänen käyttöönsä lapsen lääkkeitä yms. Oikeus voisi määrätä nämä tiedot ja tarvikke</w:t>
      </w:r>
      <w:r>
        <w:rPr>
          <w:rFonts w:ascii="Times New Roman" w:hAnsi="Times New Roman" w:cs="Times New Roman"/>
        </w:rPr>
        <w:t xml:space="preserve">et annettaviksi tehtäessä perustepäätöksiä lapsen huollosta ja tapaamisesta ja myös täytäntöönpanon </w:t>
      </w:r>
      <w:proofErr w:type="spellStart"/>
      <w:r>
        <w:rPr>
          <w:rFonts w:ascii="Times New Roman" w:hAnsi="Times New Roman" w:cs="Times New Roman"/>
        </w:rPr>
        <w:t>yhtey-dessä</w:t>
      </w:r>
      <w:proofErr w:type="spellEnd"/>
      <w:r>
        <w:rPr>
          <w:rFonts w:ascii="Times New Roman" w:hAnsi="Times New Roman" w:cs="Times New Roman"/>
        </w:rPr>
        <w:t xml:space="preserve">. Määräystä voitaisiin tehostaa uhkasakolla tai jos se poistetaan keinovalikoimasta, muulla taloudellisella välittömästi tuomittavalla sanktiolla, jonka euromäärä kasvaa jatkossa, jos määräyksiä ei noudateta. Ts. ehdotetussa järjestelmässä siviili-prosessia ja täytäntöönpanoa sovellettaisiin muutenkin rinnakkain, mikä edellyttäisi oikeudelta kykyä tunnistaa lapsen </w:t>
      </w:r>
      <w:proofErr w:type="spellStart"/>
      <w:r>
        <w:rPr>
          <w:rFonts w:ascii="Times New Roman" w:hAnsi="Times New Roman" w:cs="Times New Roman"/>
        </w:rPr>
        <w:t>kan-nalta</w:t>
      </w:r>
      <w:proofErr w:type="spellEnd"/>
      <w:r>
        <w:rPr>
          <w:rFonts w:ascii="Times New Roman" w:hAnsi="Times New Roman" w:cs="Times New Roman"/>
        </w:rPr>
        <w:t xml:space="preserve"> haitallisia vieraannuttajien toimenpiteitä, sekä aktiivisuutta niiden estämiseksi ja tilanteiden korjaamiseksi, mikä </w:t>
      </w:r>
      <w:proofErr w:type="spellStart"/>
      <w:r>
        <w:rPr>
          <w:rFonts w:ascii="Times New Roman" w:hAnsi="Times New Roman" w:cs="Times New Roman"/>
        </w:rPr>
        <w:t>puo-lestaan</w:t>
      </w:r>
      <w:proofErr w:type="spellEnd"/>
      <w:r>
        <w:rPr>
          <w:rFonts w:ascii="Times New Roman" w:hAnsi="Times New Roman" w:cs="Times New Roman"/>
        </w:rPr>
        <w:t xml:space="preserve"> edellyttää huomattavasti tehostettua tuomarien valintaa ja täydennyskoulutusta. </w:t>
      </w:r>
    </w:p>
  </w:footnote>
  <w:footnote w:id="11">
    <w:p w:rsidR="00FC68E2" w:rsidRPr="00E204D4" w:rsidRDefault="00FC68E2">
      <w:pPr>
        <w:pStyle w:val="Alaviitteenteksti"/>
        <w:rPr>
          <w:rFonts w:ascii="Times New Roman" w:hAnsi="Times New Roman" w:cs="Times New Roman"/>
        </w:rPr>
      </w:pPr>
      <w:r w:rsidRPr="00E204D4">
        <w:rPr>
          <w:rStyle w:val="Alaviitteenviite"/>
          <w:rFonts w:ascii="Times New Roman" w:hAnsi="Times New Roman" w:cs="Times New Roman"/>
        </w:rPr>
        <w:footnoteRef/>
      </w:r>
      <w:r w:rsidRPr="00E204D4">
        <w:rPr>
          <w:rFonts w:ascii="Times New Roman" w:hAnsi="Times New Roman" w:cs="Times New Roman"/>
        </w:rPr>
        <w:t xml:space="preserve"> Yleisten tuomioistuinten ja lastensuojeluviranomaisten toimivallat ovat yleensä rinnakkaisia, mutta em. säännöksissä voitaisiin todeta, että yleisen tuomioistuimen antama</w:t>
      </w:r>
      <w:r>
        <w:rPr>
          <w:rFonts w:ascii="Times New Roman" w:hAnsi="Times New Roman" w:cs="Times New Roman"/>
        </w:rPr>
        <w:t>t määräykset</w:t>
      </w:r>
      <w:r w:rsidRPr="00E204D4">
        <w:rPr>
          <w:rFonts w:ascii="Times New Roman" w:hAnsi="Times New Roman" w:cs="Times New Roman"/>
        </w:rPr>
        <w:t xml:space="preserve"> lapsen väliaikaisesta ja pysyvästä sijoituspaikasta ovat ensisijaisia lastensuojeluviranomaisten tekemiin päätöksiin nähden. </w:t>
      </w:r>
      <w:r>
        <w:rPr>
          <w:rFonts w:ascii="Times New Roman" w:hAnsi="Times New Roman" w:cs="Times New Roman"/>
        </w:rPr>
        <w:t xml:space="preserve">Julkisen vallan kannattaa jo säästösyistä suosia </w:t>
      </w:r>
      <w:proofErr w:type="spellStart"/>
      <w:r>
        <w:rPr>
          <w:rFonts w:ascii="Times New Roman" w:hAnsi="Times New Roman" w:cs="Times New Roman"/>
        </w:rPr>
        <w:t>me-netelmiä</w:t>
      </w:r>
      <w:proofErr w:type="spellEnd"/>
      <w:r>
        <w:rPr>
          <w:rFonts w:ascii="Times New Roman" w:hAnsi="Times New Roman" w:cs="Times New Roman"/>
        </w:rPr>
        <w:t xml:space="preserve">, joilla lapsia voidaan ohjata hyviin kasvuympäristöihin ilman huostaanoton edellyttämää suurta byrokratiaa ja rahan tuhlaamista kalliisiin sijaishuoltopaikkoihin. Sukulaisille riittävät yleensä normaalit sosiaalipoliittiset etuudet.  </w:t>
      </w:r>
    </w:p>
  </w:footnote>
  <w:footnote w:id="12">
    <w:p w:rsidR="00FC68E2" w:rsidRPr="00CB23AF" w:rsidRDefault="00FC68E2" w:rsidP="00CB23AF">
      <w:pPr>
        <w:pStyle w:val="Alaviitteenteksti"/>
        <w:ind w:right="-567"/>
        <w:rPr>
          <w:rFonts w:ascii="Times New Roman" w:hAnsi="Times New Roman" w:cs="Times New Roman"/>
        </w:rPr>
      </w:pPr>
      <w:r w:rsidRPr="00CB23AF">
        <w:rPr>
          <w:rStyle w:val="Alaviitteenviite"/>
          <w:rFonts w:ascii="Times New Roman" w:hAnsi="Times New Roman" w:cs="Times New Roman"/>
        </w:rPr>
        <w:footnoteRef/>
      </w:r>
      <w:r w:rsidRPr="00CB23AF">
        <w:rPr>
          <w:rFonts w:ascii="Times New Roman" w:hAnsi="Times New Roman" w:cs="Times New Roman"/>
        </w:rPr>
        <w:t xml:space="preserve"> </w:t>
      </w:r>
      <w:r>
        <w:rPr>
          <w:rFonts w:ascii="Times New Roman" w:hAnsi="Times New Roman" w:cs="Times New Roman"/>
        </w:rPr>
        <w:t>Eräs pääkaupunki</w:t>
      </w:r>
      <w:r w:rsidRPr="00CB23AF">
        <w:rPr>
          <w:rFonts w:ascii="Times New Roman" w:hAnsi="Times New Roman" w:cs="Times New Roman"/>
        </w:rPr>
        <w:t>seudun käräjäoikeus on kirjoittamastani hakemuksesta tehnyt tällaisen päätöksen, joten kyse on täysin mahdollisesta menettelytavasta</w:t>
      </w:r>
      <w:r>
        <w:rPr>
          <w:rFonts w:ascii="Times New Roman" w:hAnsi="Times New Roman" w:cs="Times New Roman"/>
        </w:rPr>
        <w:t>, jota poliisi käyttää myös pakoilevien rikollisten tapauksissa</w:t>
      </w:r>
      <w:r w:rsidRPr="00CB23AF">
        <w:rPr>
          <w:rFonts w:ascii="Times New Roman" w:hAnsi="Times New Roman" w:cs="Times New Roman"/>
        </w:rPr>
        <w:t xml:space="preserve">. </w:t>
      </w:r>
    </w:p>
  </w:footnote>
  <w:footnote w:id="13">
    <w:p w:rsidR="00FC68E2" w:rsidRPr="00BA20F7" w:rsidRDefault="00FC68E2" w:rsidP="00CB23AF">
      <w:pPr>
        <w:pStyle w:val="Alaviitteenteksti"/>
        <w:ind w:right="-567"/>
        <w:rPr>
          <w:rFonts w:ascii="Times New Roman" w:hAnsi="Times New Roman" w:cs="Times New Roman"/>
        </w:rPr>
      </w:pPr>
      <w:r w:rsidRPr="00BA20F7">
        <w:rPr>
          <w:rStyle w:val="Alaviitteenviite"/>
          <w:rFonts w:ascii="Times New Roman" w:hAnsi="Times New Roman" w:cs="Times New Roman"/>
        </w:rPr>
        <w:footnoteRef/>
      </w:r>
      <w:r w:rsidRPr="00BA20F7">
        <w:rPr>
          <w:rFonts w:ascii="Times New Roman" w:hAnsi="Times New Roman" w:cs="Times New Roman"/>
        </w:rPr>
        <w:t xml:space="preserve"> Lasten ja etävanhemman yhteisten lomien estäminen on tutkimusten mukaan tuhoisaa paitsi lasten suhteille etävanhempaan, </w:t>
      </w:r>
      <w:r w:rsidRPr="00BA20F7">
        <w:rPr>
          <w:rFonts w:ascii="Times New Roman" w:hAnsi="Times New Roman" w:cs="Times New Roman"/>
          <w:i/>
          <w:u w:val="single"/>
        </w:rPr>
        <w:t>myös heidän suhteilleen lähivanhemman kanssa</w:t>
      </w:r>
      <w:r w:rsidRPr="00BA20F7">
        <w:rPr>
          <w:rFonts w:ascii="Times New Roman" w:hAnsi="Times New Roman" w:cs="Times New Roman"/>
        </w:rPr>
        <w:t xml:space="preserve">. Peruuntunut kesäloma lasten kanssa on erittäin ikävä asia, eikä sitä yleensä kyetä korvaamaan millään. Tilanteisiin olisi syytä puuttua välittömästi, jos vieraannuttamista ylipäänsä tahdotaan hillitä. </w:t>
      </w:r>
    </w:p>
  </w:footnote>
  <w:footnote w:id="14">
    <w:p w:rsidR="00FC68E2" w:rsidRPr="00557072" w:rsidRDefault="00FC68E2" w:rsidP="00557072">
      <w:pPr>
        <w:pStyle w:val="Alaviitteenteksti"/>
        <w:ind w:right="-567"/>
        <w:rPr>
          <w:rFonts w:ascii="Times New Roman" w:hAnsi="Times New Roman" w:cs="Times New Roman"/>
        </w:rPr>
      </w:pPr>
      <w:r w:rsidRPr="00557072">
        <w:rPr>
          <w:rStyle w:val="Alaviitteenviite"/>
          <w:rFonts w:ascii="Times New Roman" w:hAnsi="Times New Roman" w:cs="Times New Roman"/>
        </w:rPr>
        <w:footnoteRef/>
      </w:r>
      <w:r w:rsidRPr="00557072">
        <w:rPr>
          <w:rFonts w:ascii="Times New Roman" w:hAnsi="Times New Roman" w:cs="Times New Roman"/>
        </w:rPr>
        <w:t xml:space="preserve"> Vaikka poliisilla ei nykysäännösten mukaan sellaista velvollisuutta ole, niin jotkut poliisit ovat etävanhemman pyynnöstä menneet turvaamaan tapaamisia erityisesti, jos lähivanhempi ei laillisen tapaamisajan koittaessa luovuta lapsia hakijalle. Jotkut etävanhemmat ovat myös tehneet poliisilaitoksella rikosilmoituksia peruuntuneista tapaamisista, vaikka tapaamisten estämistä ei nykyään katsota rikokseksi. Uudessa laissa nämä toimenpiteet voitaisiin vahvistaa lain mukaisiksi</w:t>
      </w:r>
      <w:r>
        <w:rPr>
          <w:rFonts w:ascii="Times New Roman" w:hAnsi="Times New Roman" w:cs="Times New Roman"/>
        </w:rPr>
        <w:t xml:space="preserve"> menettelytavoiksi.</w:t>
      </w:r>
      <w:r w:rsidRPr="00557072">
        <w:rPr>
          <w:rFonts w:ascii="Times New Roman" w:hAnsi="Times New Roman" w:cs="Times New Roman"/>
        </w:rPr>
        <w:t xml:space="preserve">  </w:t>
      </w:r>
    </w:p>
  </w:footnote>
  <w:footnote w:id="15">
    <w:p w:rsidR="00FC68E2" w:rsidRPr="00AF2150" w:rsidRDefault="00FC68E2" w:rsidP="00557072">
      <w:pPr>
        <w:pStyle w:val="Alaviitteenteksti"/>
        <w:ind w:right="-567"/>
        <w:rPr>
          <w:rFonts w:ascii="Times New Roman" w:hAnsi="Times New Roman" w:cs="Times New Roman"/>
        </w:rPr>
      </w:pPr>
      <w:r w:rsidRPr="00AF2150">
        <w:rPr>
          <w:rStyle w:val="Alaviitteenviite"/>
          <w:rFonts w:ascii="Times New Roman" w:hAnsi="Times New Roman" w:cs="Times New Roman"/>
        </w:rPr>
        <w:footnoteRef/>
      </w:r>
      <w:r>
        <w:rPr>
          <w:rFonts w:ascii="Times New Roman" w:hAnsi="Times New Roman" w:cs="Times New Roman"/>
        </w:rPr>
        <w:t xml:space="preserve"> Näin toimittiin</w:t>
      </w:r>
      <w:r w:rsidRPr="00AF2150">
        <w:rPr>
          <w:rFonts w:ascii="Times New Roman" w:hAnsi="Times New Roman" w:cs="Times New Roman"/>
        </w:rPr>
        <w:t xml:space="preserve"> aina vuonna 1995 säädettyyn uuteen huollon ja tapaamisen täytäntöönpanolakiin saakka, mihin asti ulos</w:t>
      </w:r>
      <w:r>
        <w:rPr>
          <w:rFonts w:ascii="Times New Roman" w:hAnsi="Times New Roman" w:cs="Times New Roman"/>
        </w:rPr>
        <w:t>-</w:t>
      </w:r>
      <w:r w:rsidRPr="00AF2150">
        <w:rPr>
          <w:rFonts w:ascii="Times New Roman" w:hAnsi="Times New Roman" w:cs="Times New Roman"/>
        </w:rPr>
        <w:t>ottomiehet laittoivat päätökset niiden perusteita kyseenalaistamatta ripeästi täytäntöön, lääninhallituksen käsitellessä ulos</w:t>
      </w:r>
      <w:r>
        <w:rPr>
          <w:rFonts w:ascii="Times New Roman" w:hAnsi="Times New Roman" w:cs="Times New Roman"/>
        </w:rPr>
        <w:t>-</w:t>
      </w:r>
      <w:r w:rsidRPr="00AF2150">
        <w:rPr>
          <w:rFonts w:ascii="Times New Roman" w:hAnsi="Times New Roman" w:cs="Times New Roman"/>
        </w:rPr>
        <w:t xml:space="preserve">otonhaltijana ja valitusinstanssina ulosottomiesten toimenpiteistä tehdyt valitukset. Vuosina </w:t>
      </w:r>
      <w:proofErr w:type="gramStart"/>
      <w:r w:rsidRPr="00AF2150">
        <w:rPr>
          <w:rFonts w:ascii="Times New Roman" w:hAnsi="Times New Roman" w:cs="Times New Roman"/>
        </w:rPr>
        <w:t>1989-90</w:t>
      </w:r>
      <w:proofErr w:type="gramEnd"/>
      <w:r w:rsidRPr="00AF2150">
        <w:rPr>
          <w:rFonts w:ascii="Times New Roman" w:hAnsi="Times New Roman" w:cs="Times New Roman"/>
        </w:rPr>
        <w:t xml:space="preserve"> tein lääninhallituksen tarkastajana näiden valitusten johdosta päätöksiä, joiden yhteydessä voitii</w:t>
      </w:r>
      <w:r>
        <w:rPr>
          <w:rFonts w:ascii="Times New Roman" w:hAnsi="Times New Roman" w:cs="Times New Roman"/>
        </w:rPr>
        <w:t>n jossain määrin oikaista täytäntöönpanoa</w:t>
      </w:r>
      <w:r w:rsidRPr="00AF2150">
        <w:rPr>
          <w:rFonts w:ascii="Times New Roman" w:hAnsi="Times New Roman" w:cs="Times New Roman"/>
        </w:rPr>
        <w:t xml:space="preserve">, mutta valtaosin </w:t>
      </w:r>
      <w:r>
        <w:rPr>
          <w:rFonts w:ascii="Times New Roman" w:hAnsi="Times New Roman" w:cs="Times New Roman"/>
        </w:rPr>
        <w:t>niin</w:t>
      </w:r>
      <w:r w:rsidRPr="00AF2150">
        <w:rPr>
          <w:rFonts w:ascii="Times New Roman" w:hAnsi="Times New Roman" w:cs="Times New Roman"/>
        </w:rPr>
        <w:t xml:space="preserve"> ei tehty. </w:t>
      </w:r>
      <w:r>
        <w:rPr>
          <w:rFonts w:ascii="Times New Roman" w:hAnsi="Times New Roman" w:cs="Times New Roman"/>
        </w:rPr>
        <w:t>Vuoden 1995 uudistuksen yhteydessä täytäntöönpanoasiat siirrettiin käräjäoikeuksiin.</w:t>
      </w:r>
      <w:r w:rsidRPr="00AF2150">
        <w:rPr>
          <w:rFonts w:ascii="Times New Roman" w:hAnsi="Times New Roman" w:cs="Times New Roman"/>
        </w:rPr>
        <w:t xml:space="preserve">   </w:t>
      </w:r>
    </w:p>
  </w:footnote>
  <w:footnote w:id="16">
    <w:p w:rsidR="00FC68E2" w:rsidRPr="00557072" w:rsidRDefault="00FC68E2">
      <w:pPr>
        <w:pStyle w:val="Alaviitteenteksti"/>
        <w:rPr>
          <w:rFonts w:ascii="Times New Roman" w:hAnsi="Times New Roman" w:cs="Times New Roman"/>
        </w:rPr>
      </w:pPr>
      <w:r w:rsidRPr="00557072">
        <w:rPr>
          <w:rStyle w:val="Alaviitteenviite"/>
          <w:rFonts w:ascii="Times New Roman" w:hAnsi="Times New Roman" w:cs="Times New Roman"/>
        </w:rPr>
        <w:footnoteRef/>
      </w:r>
      <w:r w:rsidRPr="00557072">
        <w:rPr>
          <w:rFonts w:ascii="Times New Roman" w:hAnsi="Times New Roman" w:cs="Times New Roman"/>
        </w:rPr>
        <w:t xml:space="preserve"> Muista kriteereistä ks. luku 2.4.a). </w:t>
      </w:r>
    </w:p>
  </w:footnote>
  <w:footnote w:id="17">
    <w:p w:rsidR="00FC68E2" w:rsidRPr="00A813A5" w:rsidRDefault="00FC68E2">
      <w:pPr>
        <w:pStyle w:val="Alaviitteenteksti"/>
        <w:rPr>
          <w:rFonts w:ascii="Times New Roman" w:hAnsi="Times New Roman" w:cs="Times New Roman"/>
        </w:rPr>
      </w:pPr>
      <w:r w:rsidRPr="00A813A5">
        <w:rPr>
          <w:rStyle w:val="Alaviitteenviite"/>
          <w:rFonts w:ascii="Times New Roman" w:hAnsi="Times New Roman" w:cs="Times New Roman"/>
        </w:rPr>
        <w:footnoteRef/>
      </w:r>
      <w:r w:rsidRPr="00A813A5">
        <w:rPr>
          <w:rFonts w:ascii="Times New Roman" w:hAnsi="Times New Roman" w:cs="Times New Roman"/>
        </w:rPr>
        <w:t xml:space="preserve"> Ks. tarkemmin </w:t>
      </w:r>
      <w:proofErr w:type="spellStart"/>
      <w:r w:rsidRPr="00A813A5">
        <w:rPr>
          <w:rFonts w:ascii="Times New Roman" w:hAnsi="Times New Roman" w:cs="Times New Roman"/>
          <w:i/>
        </w:rPr>
        <w:t>Hannuniemi</w:t>
      </w:r>
      <w:proofErr w:type="spellEnd"/>
      <w:r w:rsidRPr="00A813A5">
        <w:rPr>
          <w:rFonts w:ascii="Times New Roman" w:hAnsi="Times New Roman" w:cs="Times New Roman"/>
        </w:rPr>
        <w:t xml:space="preserve">, </w:t>
      </w:r>
      <w:proofErr w:type="gramStart"/>
      <w:r w:rsidRPr="00A813A5">
        <w:rPr>
          <w:rFonts w:ascii="Times New Roman" w:hAnsi="Times New Roman" w:cs="Times New Roman"/>
        </w:rPr>
        <w:t>102-105</w:t>
      </w:r>
      <w:proofErr w:type="gramEnd"/>
      <w:r w:rsidRPr="00A813A5">
        <w:rPr>
          <w:rFonts w:ascii="Times New Roman" w:hAnsi="Times New Roman" w:cs="Times New Roman"/>
        </w:rPr>
        <w:t>.</w:t>
      </w:r>
    </w:p>
  </w:footnote>
  <w:footnote w:id="18">
    <w:p w:rsidR="0002352F" w:rsidRPr="0002352F" w:rsidRDefault="0002352F">
      <w:pPr>
        <w:pStyle w:val="Alaviitteenteksti"/>
        <w:rPr>
          <w:rFonts w:ascii="Times New Roman" w:hAnsi="Times New Roman" w:cs="Times New Roman"/>
        </w:rPr>
      </w:pPr>
      <w:r w:rsidRPr="0002352F">
        <w:rPr>
          <w:rStyle w:val="Alaviitteenviite"/>
          <w:rFonts w:ascii="Times New Roman" w:hAnsi="Times New Roman" w:cs="Times New Roman"/>
        </w:rPr>
        <w:footnoteRef/>
      </w:r>
      <w:r w:rsidRPr="0002352F">
        <w:rPr>
          <w:rFonts w:ascii="Times New Roman" w:hAnsi="Times New Roman" w:cs="Times New Roman"/>
        </w:rPr>
        <w:t xml:space="preserve"> Oikeushistoriasta tiedämme, että sakko ja vahingonkorvaus on alun perin ollut sam</w:t>
      </w:r>
      <w:r>
        <w:rPr>
          <w:rFonts w:ascii="Times New Roman" w:hAnsi="Times New Roman" w:cs="Times New Roman"/>
        </w:rPr>
        <w:t xml:space="preserve">a asia, ja ne ovat vasta </w:t>
      </w:r>
      <w:proofErr w:type="spellStart"/>
      <w:r>
        <w:rPr>
          <w:rFonts w:ascii="Times New Roman" w:hAnsi="Times New Roman" w:cs="Times New Roman"/>
        </w:rPr>
        <w:t>myöhem-</w:t>
      </w:r>
      <w:proofErr w:type="spellEnd"/>
      <w:r>
        <w:rPr>
          <w:rFonts w:ascii="Times New Roman" w:hAnsi="Times New Roman" w:cs="Times New Roman"/>
        </w:rPr>
        <w:t xml:space="preserve"> </w:t>
      </w:r>
      <w:r w:rsidRPr="0002352F">
        <w:rPr>
          <w:rFonts w:ascii="Times New Roman" w:hAnsi="Times New Roman" w:cs="Times New Roman"/>
        </w:rPr>
        <w:t xml:space="preserve">min eriytyneet toisistaan. Rikosoikeudessakin on esiintynyt tendenssejä palata takaisin muuntamalla sakko uhrille myönnettäväksi vahingonkorvaukseksi.  </w:t>
      </w:r>
    </w:p>
  </w:footnote>
  <w:footnote w:id="19">
    <w:p w:rsidR="00FC68E2" w:rsidRPr="004179D8" w:rsidRDefault="00FC68E2">
      <w:pPr>
        <w:pStyle w:val="Alaviitteenteksti"/>
        <w:rPr>
          <w:rFonts w:ascii="Times New Roman" w:hAnsi="Times New Roman" w:cs="Times New Roman"/>
        </w:rPr>
      </w:pPr>
      <w:r w:rsidRPr="004179D8">
        <w:rPr>
          <w:rStyle w:val="Alaviitteenviite"/>
          <w:rFonts w:ascii="Times New Roman" w:hAnsi="Times New Roman" w:cs="Times New Roman"/>
        </w:rPr>
        <w:footnoteRef/>
      </w:r>
      <w:r w:rsidRPr="004179D8">
        <w:rPr>
          <w:rFonts w:ascii="Times New Roman" w:hAnsi="Times New Roman" w:cs="Times New Roman"/>
        </w:rPr>
        <w:t xml:space="preserve"> Väitöskirjan empiirisestä aineistosta ilmenee, että ”selittämättömät sekaannukset” matkajärjestelyissä vaivaavat enimmäkseen maansisäisen kaappauksen tapauksissa ja ovat pääsääntöisesti vieraannuttavan vanhemman tahallaan aiheuttamia tekosyitä tapaamisten peruuttamiseksi, eivät suinkaan vahinkoja, jollaisina niitä markkinoidaan tuomio</w:t>
      </w:r>
      <w:r>
        <w:rPr>
          <w:rFonts w:ascii="Times New Roman" w:hAnsi="Times New Roman" w:cs="Times New Roman"/>
        </w:rPr>
        <w:t>-</w:t>
      </w:r>
      <w:r w:rsidRPr="004179D8">
        <w:rPr>
          <w:rFonts w:ascii="Times New Roman" w:hAnsi="Times New Roman" w:cs="Times New Roman"/>
        </w:rPr>
        <w:t xml:space="preserve">istuimille. </w:t>
      </w:r>
      <w:r>
        <w:rPr>
          <w:rFonts w:ascii="Times New Roman" w:hAnsi="Times New Roman" w:cs="Times New Roman"/>
        </w:rPr>
        <w:t xml:space="preserve">Velvollisuus korvata tapaajan turhaan maksamat matkakulut voisi hillitä näitä sekaannuksia.  </w:t>
      </w:r>
    </w:p>
  </w:footnote>
  <w:footnote w:id="20">
    <w:p w:rsidR="00FC68E2" w:rsidRPr="00EA2CD6" w:rsidRDefault="00FC68E2">
      <w:pPr>
        <w:pStyle w:val="Alaviitteenteksti"/>
        <w:rPr>
          <w:rFonts w:ascii="Times New Roman" w:hAnsi="Times New Roman" w:cs="Times New Roman"/>
        </w:rPr>
      </w:pPr>
      <w:r w:rsidRPr="00EA2CD6">
        <w:rPr>
          <w:rStyle w:val="Alaviitteenviite"/>
          <w:rFonts w:ascii="Times New Roman" w:hAnsi="Times New Roman" w:cs="Times New Roman"/>
        </w:rPr>
        <w:footnoteRef/>
      </w:r>
      <w:r w:rsidRPr="00EA2CD6">
        <w:rPr>
          <w:rFonts w:ascii="Times New Roman" w:hAnsi="Times New Roman" w:cs="Times New Roman"/>
        </w:rPr>
        <w:t xml:space="preserve"> Vieraannuttajille on tyypillistä hakeutua eron yhteydessä aiheetta turvakotiin</w:t>
      </w:r>
      <w:r>
        <w:rPr>
          <w:rFonts w:ascii="Times New Roman" w:hAnsi="Times New Roman" w:cs="Times New Roman"/>
        </w:rPr>
        <w:t>, minkä</w:t>
      </w:r>
      <w:r w:rsidRPr="00EA2CD6">
        <w:rPr>
          <w:rFonts w:ascii="Times New Roman" w:hAnsi="Times New Roman" w:cs="Times New Roman"/>
        </w:rPr>
        <w:t xml:space="preserve"> avulla he saavat tekosyyn lapsen viemiseksi toisen vanhemman ulottumattomiin. Uudessa laissa sitä ei pitäisi sallia, vaan turvakodissa oleskelu olisi mahdollista vain poliisin rikosilmoituksen</w:t>
      </w:r>
      <w:r>
        <w:rPr>
          <w:rFonts w:ascii="Times New Roman" w:hAnsi="Times New Roman" w:cs="Times New Roman"/>
        </w:rPr>
        <w:t xml:space="preserve"> tai lähestymiskieltohakemuksen</w:t>
      </w:r>
      <w:r w:rsidRPr="00EA2CD6">
        <w:rPr>
          <w:rFonts w:ascii="Times New Roman" w:hAnsi="Times New Roman" w:cs="Times New Roman"/>
        </w:rPr>
        <w:t xml:space="preserve"> </w:t>
      </w:r>
      <w:r>
        <w:rPr>
          <w:rFonts w:ascii="Times New Roman" w:hAnsi="Times New Roman" w:cs="Times New Roman"/>
        </w:rPr>
        <w:t>johdosta</w:t>
      </w:r>
      <w:r w:rsidRPr="00EA2CD6">
        <w:rPr>
          <w:rFonts w:ascii="Times New Roman" w:hAnsi="Times New Roman" w:cs="Times New Roman"/>
        </w:rPr>
        <w:t xml:space="preserve"> tekemän esitutkinnan perusteella, jonka yhteydessä väkivallan uhka voidaan todentaa jo ennen</w:t>
      </w:r>
      <w:r>
        <w:rPr>
          <w:rFonts w:ascii="Times New Roman" w:hAnsi="Times New Roman" w:cs="Times New Roman"/>
        </w:rPr>
        <w:t xml:space="preserve"> esitutkinnan valmistumista</w:t>
      </w:r>
      <w:r w:rsidRPr="00EA2CD6">
        <w:rPr>
          <w:rFonts w:ascii="Times New Roman" w:hAnsi="Times New Roman" w:cs="Times New Roman"/>
        </w:rPr>
        <w:t xml:space="preserve"> poliisi</w:t>
      </w:r>
      <w:r>
        <w:rPr>
          <w:rFonts w:ascii="Times New Roman" w:hAnsi="Times New Roman" w:cs="Times New Roman"/>
        </w:rPr>
        <w:t>n antamalla</w:t>
      </w:r>
      <w:r w:rsidRPr="00EA2CD6">
        <w:rPr>
          <w:rFonts w:ascii="Times New Roman" w:hAnsi="Times New Roman" w:cs="Times New Roman"/>
        </w:rPr>
        <w:t xml:space="preserve"> erilli</w:t>
      </w:r>
      <w:r>
        <w:rPr>
          <w:rFonts w:ascii="Times New Roman" w:hAnsi="Times New Roman" w:cs="Times New Roman"/>
        </w:rPr>
        <w:t>sellä</w:t>
      </w:r>
      <w:r w:rsidRPr="00EA2CD6">
        <w:rPr>
          <w:rFonts w:ascii="Times New Roman" w:hAnsi="Times New Roman" w:cs="Times New Roman"/>
        </w:rPr>
        <w:t xml:space="preserve"> </w:t>
      </w:r>
      <w:r>
        <w:rPr>
          <w:rFonts w:ascii="Times New Roman" w:hAnsi="Times New Roman" w:cs="Times New Roman"/>
        </w:rPr>
        <w:t>todistuksella</w:t>
      </w:r>
      <w:r w:rsidRPr="00EA2CD6">
        <w:rPr>
          <w:rFonts w:ascii="Times New Roman" w:hAnsi="Times New Roman" w:cs="Times New Roman"/>
        </w:rPr>
        <w:t xml:space="preserve">. </w:t>
      </w:r>
      <w:r w:rsidR="007F75FB">
        <w:rPr>
          <w:rFonts w:ascii="Times New Roman" w:hAnsi="Times New Roman" w:cs="Times New Roman"/>
        </w:rPr>
        <w:t xml:space="preserve">Paras vaihtoehto olisi poliisipäivystys turvakodeissa. </w:t>
      </w:r>
      <w:r w:rsidRPr="00EA2CD6">
        <w:rPr>
          <w:rFonts w:ascii="Times New Roman" w:hAnsi="Times New Roman" w:cs="Times New Roman"/>
        </w:rPr>
        <w:t>Väkivaltaisista naisista tutkimuksia tehnyt</w:t>
      </w:r>
      <w:r>
        <w:rPr>
          <w:rFonts w:ascii="Times New Roman" w:hAnsi="Times New Roman" w:cs="Times New Roman"/>
        </w:rPr>
        <w:t xml:space="preserve"> Ensi- ja turvakotien liiton psykologi</w:t>
      </w:r>
      <w:r w:rsidRPr="00EA2CD6">
        <w:rPr>
          <w:rFonts w:ascii="Times New Roman" w:hAnsi="Times New Roman" w:cs="Times New Roman"/>
        </w:rPr>
        <w:t xml:space="preserve"> </w:t>
      </w:r>
      <w:r w:rsidRPr="00EA2CD6">
        <w:rPr>
          <w:rFonts w:ascii="Times New Roman" w:hAnsi="Times New Roman" w:cs="Times New Roman"/>
          <w:i/>
        </w:rPr>
        <w:t>Hannele Törrösen</w:t>
      </w:r>
      <w:r>
        <w:rPr>
          <w:rFonts w:ascii="Times New Roman" w:hAnsi="Times New Roman" w:cs="Times New Roman"/>
        </w:rPr>
        <w:t xml:space="preserve"> mukaan suurin osa puolisonsa väkivaltaa väittäneistä naisista on itse ollut väkivaltaisia miestä ja/ tai lasta kohtaan. Itse olen käytännön lapsiasioissa havainnut saman asian vielä niin, että mies ei yleensä ole tehnyt mitään väärää, vaan turhaan turvakotiin hakeutunut äiti on pelkästään itse ollut väkivaltainen tai vähintään hyvin hankala miehen ja lapsen kannalta. </w:t>
      </w:r>
    </w:p>
  </w:footnote>
  <w:footnote w:id="21">
    <w:p w:rsidR="00FC68E2" w:rsidRPr="0096037C" w:rsidRDefault="00FC68E2">
      <w:pPr>
        <w:pStyle w:val="Alaviitteenteksti"/>
        <w:rPr>
          <w:rFonts w:ascii="Times New Roman" w:hAnsi="Times New Roman" w:cs="Times New Roman"/>
        </w:rPr>
      </w:pPr>
      <w:r w:rsidRPr="0096037C">
        <w:rPr>
          <w:rStyle w:val="Alaviitteenviite"/>
          <w:rFonts w:ascii="Times New Roman" w:hAnsi="Times New Roman" w:cs="Times New Roman"/>
        </w:rPr>
        <w:footnoteRef/>
      </w:r>
      <w:r w:rsidRPr="0096037C">
        <w:rPr>
          <w:rFonts w:ascii="Times New Roman" w:hAnsi="Times New Roman" w:cs="Times New Roman"/>
        </w:rPr>
        <w:t xml:space="preserve"> Toisin sanoen sovellettaisiin inkvisitorista</w:t>
      </w:r>
      <w:r>
        <w:rPr>
          <w:rFonts w:ascii="Times New Roman" w:hAnsi="Times New Roman" w:cs="Times New Roman"/>
        </w:rPr>
        <w:t xml:space="preserve"> eli virallisperiaatetta, johon liittyen tuo</w:t>
      </w:r>
      <w:r w:rsidR="007F75FB">
        <w:rPr>
          <w:rFonts w:ascii="Times New Roman" w:hAnsi="Times New Roman" w:cs="Times New Roman"/>
        </w:rPr>
        <w:t>mioistuimella olisi laaja selon</w:t>
      </w:r>
      <w:r>
        <w:rPr>
          <w:rFonts w:ascii="Times New Roman" w:hAnsi="Times New Roman" w:cs="Times New Roman"/>
        </w:rPr>
        <w:t>otto</w:t>
      </w:r>
      <w:r w:rsidR="007F75FB">
        <w:rPr>
          <w:rFonts w:ascii="Times New Roman" w:hAnsi="Times New Roman" w:cs="Times New Roman"/>
        </w:rPr>
        <w:t>-</w:t>
      </w:r>
      <w:r>
        <w:rPr>
          <w:rFonts w:ascii="Times New Roman" w:hAnsi="Times New Roman" w:cs="Times New Roman"/>
        </w:rPr>
        <w:t>velvollisuus. Voitaisiin esimerkiksi tarkastella, onko tuomioistuimessa annettu asianosaisia koskevia päätöksiä rikos</w:t>
      </w:r>
      <w:r w:rsidR="007F75FB">
        <w:rPr>
          <w:rFonts w:ascii="Times New Roman" w:hAnsi="Times New Roman" w:cs="Times New Roman"/>
        </w:rPr>
        <w:t>-</w:t>
      </w:r>
      <w:r>
        <w:rPr>
          <w:rFonts w:ascii="Times New Roman" w:hAnsi="Times New Roman" w:cs="Times New Roman"/>
        </w:rPr>
        <w:t xml:space="preserve">asioissa ja siviiliasioissa esimerkiksi paljon velkomuspäätöksiä tai vuokrasopimuksen purkamisia, joista, jos niitä on runsaasti, voidaan päätellä elämänhallinnan puute. Sosiaalitoimelta voitaisiin pyytää nopeasti annettavia tietoja, jotka ilmenevät suoraan heidän järjestelmistään, esimerkiksi onko lapsi lastensuojelun asiakas ja onko huostaanoton tarvetta.   </w:t>
      </w:r>
      <w:r w:rsidRPr="0096037C">
        <w:rPr>
          <w:rFonts w:ascii="Times New Roman" w:hAnsi="Times New Roman" w:cs="Times New Roman"/>
        </w:rPr>
        <w:t xml:space="preserve"> </w:t>
      </w:r>
    </w:p>
  </w:footnote>
  <w:footnote w:id="22">
    <w:p w:rsidR="00FC68E2" w:rsidRPr="0028654B" w:rsidRDefault="00FC68E2">
      <w:pPr>
        <w:pStyle w:val="Alaviitteenteksti"/>
        <w:rPr>
          <w:rFonts w:ascii="Times New Roman" w:hAnsi="Times New Roman" w:cs="Times New Roman"/>
        </w:rPr>
      </w:pPr>
      <w:r w:rsidRPr="0028654B">
        <w:rPr>
          <w:rStyle w:val="Alaviitteenviite"/>
          <w:rFonts w:ascii="Times New Roman" w:hAnsi="Times New Roman" w:cs="Times New Roman"/>
        </w:rPr>
        <w:footnoteRef/>
      </w:r>
      <w:r w:rsidRPr="0028654B">
        <w:rPr>
          <w:rFonts w:ascii="Times New Roman" w:hAnsi="Times New Roman" w:cs="Times New Roman"/>
        </w:rPr>
        <w:t xml:space="preserve"> Vuoden 2012 artikkelin liitteenä on luettelo lääkärinlausunnoille asetettavista kriteereistä.  </w:t>
      </w:r>
    </w:p>
  </w:footnote>
  <w:footnote w:id="23">
    <w:p w:rsidR="00FC68E2" w:rsidRPr="00F4294C" w:rsidRDefault="00FC68E2">
      <w:pPr>
        <w:pStyle w:val="Alaviitteenteksti"/>
        <w:rPr>
          <w:rFonts w:ascii="Times New Roman" w:hAnsi="Times New Roman" w:cs="Times New Roman"/>
        </w:rPr>
      </w:pPr>
      <w:r w:rsidRPr="00F4294C">
        <w:rPr>
          <w:rStyle w:val="Alaviitteenviite"/>
          <w:rFonts w:ascii="Times New Roman" w:hAnsi="Times New Roman" w:cs="Times New Roman"/>
        </w:rPr>
        <w:footnoteRef/>
      </w:r>
      <w:r w:rsidRPr="00F4294C">
        <w:rPr>
          <w:rFonts w:ascii="Times New Roman" w:hAnsi="Times New Roman" w:cs="Times New Roman"/>
        </w:rPr>
        <w:t xml:space="preserve"> On useita lasten elämän tuhoon päätyneitä tapauksia, joissa isän saatua useiden vuosien kovan työn tuloksena lasten lähihuollon turhia insesti- ym. syytöksiä viljelevältä äidiltä, ja aiemmat syytteet nurin, niin äiti kykenee kuitenkin muita kuin aiemmissa jutuissa mukana olleita lastenpsykiatreja ja sosiaaliviranomaisia manipuloimalla kehittämään uuden turhan syytteen, jonka avulla saa isän yksinhuollon kaadettua. Lapset ovat tällä tavoin joutuneet takaisin häiriintyneille vanhemmille ja eräässä tapauksessa perusteetta huostaan otetuiksi. Heille on tullut vakavan vieraannuttamisen </w:t>
      </w:r>
      <w:proofErr w:type="spellStart"/>
      <w:r w:rsidRPr="00F4294C">
        <w:rPr>
          <w:rFonts w:ascii="Times New Roman" w:hAnsi="Times New Roman" w:cs="Times New Roman"/>
        </w:rPr>
        <w:t>aiheutta</w:t>
      </w:r>
      <w:r>
        <w:rPr>
          <w:rFonts w:ascii="Times New Roman" w:hAnsi="Times New Roman" w:cs="Times New Roman"/>
        </w:rPr>
        <w:t>-</w:t>
      </w:r>
      <w:r w:rsidRPr="00F4294C">
        <w:rPr>
          <w:rFonts w:ascii="Times New Roman" w:hAnsi="Times New Roman" w:cs="Times New Roman"/>
        </w:rPr>
        <w:t>mia</w:t>
      </w:r>
      <w:proofErr w:type="spellEnd"/>
      <w:r w:rsidRPr="00F4294C">
        <w:rPr>
          <w:rFonts w:ascii="Times New Roman" w:hAnsi="Times New Roman" w:cs="Times New Roman"/>
        </w:rPr>
        <w:t xml:space="preserve"> vakavia mielenterveyshäiriöitä. Näissä tapauksissa olen todennut, että isän pitäisi välittömästi yksinhuollon </w:t>
      </w:r>
      <w:proofErr w:type="spellStart"/>
      <w:r w:rsidRPr="00F4294C">
        <w:rPr>
          <w:rFonts w:ascii="Times New Roman" w:hAnsi="Times New Roman" w:cs="Times New Roman"/>
        </w:rPr>
        <w:t>saatu</w:t>
      </w:r>
      <w:r>
        <w:rPr>
          <w:rFonts w:ascii="Times New Roman" w:hAnsi="Times New Roman" w:cs="Times New Roman"/>
        </w:rPr>
        <w:t>-</w:t>
      </w:r>
      <w:r w:rsidRPr="00F4294C">
        <w:rPr>
          <w:rFonts w:ascii="Times New Roman" w:hAnsi="Times New Roman" w:cs="Times New Roman"/>
        </w:rPr>
        <w:t>aan</w:t>
      </w:r>
      <w:proofErr w:type="spellEnd"/>
      <w:r w:rsidRPr="00F4294C">
        <w:rPr>
          <w:rFonts w:ascii="Times New Roman" w:hAnsi="Times New Roman" w:cs="Times New Roman"/>
        </w:rPr>
        <w:t xml:space="preserve"> muuttaa pysyvästi lapsen kanssa ulkomaille ja katkaista kokonaan lasten välit vieraannuttajaan, estääks</w:t>
      </w:r>
      <w:r>
        <w:rPr>
          <w:rFonts w:ascii="Times New Roman" w:hAnsi="Times New Roman" w:cs="Times New Roman"/>
        </w:rPr>
        <w:t>een lasten kaappaamisen takaisin vieraannuttajalle.</w:t>
      </w:r>
      <w:r w:rsidRPr="00F4294C">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400361"/>
      <w:docPartObj>
        <w:docPartGallery w:val="Page Numbers (Top of Page)"/>
        <w:docPartUnique/>
      </w:docPartObj>
    </w:sdtPr>
    <w:sdtEndPr/>
    <w:sdtContent>
      <w:p w:rsidR="00FC68E2" w:rsidRDefault="00FC68E2">
        <w:pPr>
          <w:pStyle w:val="Yltunniste"/>
          <w:jc w:val="right"/>
        </w:pPr>
        <w:r>
          <w:fldChar w:fldCharType="begin"/>
        </w:r>
        <w:r>
          <w:instrText>PAGE   \* MERGEFORMAT</w:instrText>
        </w:r>
        <w:r>
          <w:fldChar w:fldCharType="separate"/>
        </w:r>
        <w:r w:rsidR="003C26F9">
          <w:rPr>
            <w:noProof/>
          </w:rPr>
          <w:t>20</w:t>
        </w:r>
        <w:r>
          <w:fldChar w:fldCharType="end"/>
        </w:r>
      </w:p>
    </w:sdtContent>
  </w:sdt>
  <w:p w:rsidR="00FC68E2" w:rsidRDefault="00FC68E2">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A7348"/>
    <w:multiLevelType w:val="hybridMultilevel"/>
    <w:tmpl w:val="E7DC74D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0FAA1135"/>
    <w:multiLevelType w:val="hybridMultilevel"/>
    <w:tmpl w:val="428C788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2C1017C8"/>
    <w:multiLevelType w:val="hybridMultilevel"/>
    <w:tmpl w:val="61DA5E1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2DF42762"/>
    <w:multiLevelType w:val="hybridMultilevel"/>
    <w:tmpl w:val="35AA013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48C44A10"/>
    <w:multiLevelType w:val="hybridMultilevel"/>
    <w:tmpl w:val="C4A8D33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49283AC0"/>
    <w:multiLevelType w:val="hybridMultilevel"/>
    <w:tmpl w:val="A3EC17E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373"/>
    <w:rsid w:val="00003C43"/>
    <w:rsid w:val="000076EF"/>
    <w:rsid w:val="000174C9"/>
    <w:rsid w:val="0002055D"/>
    <w:rsid w:val="0002071C"/>
    <w:rsid w:val="00022E52"/>
    <w:rsid w:val="0002352F"/>
    <w:rsid w:val="0002511C"/>
    <w:rsid w:val="000313A6"/>
    <w:rsid w:val="00040CDC"/>
    <w:rsid w:val="000414A4"/>
    <w:rsid w:val="00041CE0"/>
    <w:rsid w:val="00043B6C"/>
    <w:rsid w:val="00045F15"/>
    <w:rsid w:val="00080E41"/>
    <w:rsid w:val="0009427F"/>
    <w:rsid w:val="00097031"/>
    <w:rsid w:val="000A08CC"/>
    <w:rsid w:val="000A4A49"/>
    <w:rsid w:val="000C43BA"/>
    <w:rsid w:val="000D0D48"/>
    <w:rsid w:val="000D0F3D"/>
    <w:rsid w:val="000D78D9"/>
    <w:rsid w:val="000E198D"/>
    <w:rsid w:val="000E63A0"/>
    <w:rsid w:val="000F0F8C"/>
    <w:rsid w:val="000F284A"/>
    <w:rsid w:val="00103EA7"/>
    <w:rsid w:val="00110F9D"/>
    <w:rsid w:val="0012150B"/>
    <w:rsid w:val="001404BE"/>
    <w:rsid w:val="00145441"/>
    <w:rsid w:val="00152038"/>
    <w:rsid w:val="00157295"/>
    <w:rsid w:val="001656FC"/>
    <w:rsid w:val="00165765"/>
    <w:rsid w:val="001664E8"/>
    <w:rsid w:val="00172831"/>
    <w:rsid w:val="001802D7"/>
    <w:rsid w:val="00185861"/>
    <w:rsid w:val="00186F71"/>
    <w:rsid w:val="0018757F"/>
    <w:rsid w:val="001919B4"/>
    <w:rsid w:val="00193989"/>
    <w:rsid w:val="001B0BF4"/>
    <w:rsid w:val="001B10DB"/>
    <w:rsid w:val="001B6D1B"/>
    <w:rsid w:val="001C2240"/>
    <w:rsid w:val="001C3144"/>
    <w:rsid w:val="001D1281"/>
    <w:rsid w:val="001D2700"/>
    <w:rsid w:val="001D75AE"/>
    <w:rsid w:val="001E0A19"/>
    <w:rsid w:val="001E5D52"/>
    <w:rsid w:val="001E675E"/>
    <w:rsid w:val="001F51BD"/>
    <w:rsid w:val="00206659"/>
    <w:rsid w:val="00216774"/>
    <w:rsid w:val="00223634"/>
    <w:rsid w:val="00234095"/>
    <w:rsid w:val="00234D09"/>
    <w:rsid w:val="002645F9"/>
    <w:rsid w:val="00272D0D"/>
    <w:rsid w:val="002752A9"/>
    <w:rsid w:val="0028654B"/>
    <w:rsid w:val="00287128"/>
    <w:rsid w:val="002A7C0C"/>
    <w:rsid w:val="002B0DE6"/>
    <w:rsid w:val="002B0F59"/>
    <w:rsid w:val="002C3B41"/>
    <w:rsid w:val="002D4925"/>
    <w:rsid w:val="002D5ADD"/>
    <w:rsid w:val="002E6063"/>
    <w:rsid w:val="002F236E"/>
    <w:rsid w:val="003039F4"/>
    <w:rsid w:val="00314034"/>
    <w:rsid w:val="00315ADF"/>
    <w:rsid w:val="003209DB"/>
    <w:rsid w:val="00334426"/>
    <w:rsid w:val="003356A6"/>
    <w:rsid w:val="00346A2F"/>
    <w:rsid w:val="00355C84"/>
    <w:rsid w:val="00374C6A"/>
    <w:rsid w:val="00377D3C"/>
    <w:rsid w:val="003839E2"/>
    <w:rsid w:val="00387F22"/>
    <w:rsid w:val="0039162A"/>
    <w:rsid w:val="00394DB8"/>
    <w:rsid w:val="003A1D0E"/>
    <w:rsid w:val="003A419E"/>
    <w:rsid w:val="003A57BE"/>
    <w:rsid w:val="003A711F"/>
    <w:rsid w:val="003B095D"/>
    <w:rsid w:val="003B27A2"/>
    <w:rsid w:val="003C1C0D"/>
    <w:rsid w:val="003C26F9"/>
    <w:rsid w:val="003D08C1"/>
    <w:rsid w:val="003D1FC2"/>
    <w:rsid w:val="003D6CA2"/>
    <w:rsid w:val="003E1A50"/>
    <w:rsid w:val="003F0C33"/>
    <w:rsid w:val="003F5B3E"/>
    <w:rsid w:val="004179D8"/>
    <w:rsid w:val="004248B9"/>
    <w:rsid w:val="00434AE7"/>
    <w:rsid w:val="00435F7C"/>
    <w:rsid w:val="004371F1"/>
    <w:rsid w:val="00440A79"/>
    <w:rsid w:val="0044288D"/>
    <w:rsid w:val="00445AF9"/>
    <w:rsid w:val="0045166A"/>
    <w:rsid w:val="004574ED"/>
    <w:rsid w:val="0046486A"/>
    <w:rsid w:val="0047035E"/>
    <w:rsid w:val="00473C15"/>
    <w:rsid w:val="00485305"/>
    <w:rsid w:val="00490C2F"/>
    <w:rsid w:val="0049291E"/>
    <w:rsid w:val="004A3829"/>
    <w:rsid w:val="004A6321"/>
    <w:rsid w:val="004A69D0"/>
    <w:rsid w:val="004B432E"/>
    <w:rsid w:val="004B47D8"/>
    <w:rsid w:val="004B62D1"/>
    <w:rsid w:val="004C32B8"/>
    <w:rsid w:val="004C5296"/>
    <w:rsid w:val="004D7957"/>
    <w:rsid w:val="004E09E5"/>
    <w:rsid w:val="004E5284"/>
    <w:rsid w:val="004F48E9"/>
    <w:rsid w:val="00503203"/>
    <w:rsid w:val="005231F8"/>
    <w:rsid w:val="005232C4"/>
    <w:rsid w:val="00526BDD"/>
    <w:rsid w:val="005321D6"/>
    <w:rsid w:val="00542A58"/>
    <w:rsid w:val="00544E33"/>
    <w:rsid w:val="0054510A"/>
    <w:rsid w:val="00545131"/>
    <w:rsid w:val="0054644D"/>
    <w:rsid w:val="005532E3"/>
    <w:rsid w:val="005534AD"/>
    <w:rsid w:val="00553777"/>
    <w:rsid w:val="00557072"/>
    <w:rsid w:val="00560D5D"/>
    <w:rsid w:val="00562F49"/>
    <w:rsid w:val="005675A8"/>
    <w:rsid w:val="00575792"/>
    <w:rsid w:val="005A238D"/>
    <w:rsid w:val="005C29A3"/>
    <w:rsid w:val="005C4D6E"/>
    <w:rsid w:val="005D0D7A"/>
    <w:rsid w:val="005F1B63"/>
    <w:rsid w:val="0060130B"/>
    <w:rsid w:val="00607719"/>
    <w:rsid w:val="00614B74"/>
    <w:rsid w:val="00616C1D"/>
    <w:rsid w:val="00623A2E"/>
    <w:rsid w:val="00625775"/>
    <w:rsid w:val="00630A7E"/>
    <w:rsid w:val="00630B8E"/>
    <w:rsid w:val="006415FA"/>
    <w:rsid w:val="00650423"/>
    <w:rsid w:val="0066219D"/>
    <w:rsid w:val="006674A2"/>
    <w:rsid w:val="00670FCC"/>
    <w:rsid w:val="00691BB0"/>
    <w:rsid w:val="006A16E7"/>
    <w:rsid w:val="006A6952"/>
    <w:rsid w:val="006A6E68"/>
    <w:rsid w:val="006B5FB1"/>
    <w:rsid w:val="006C6C1B"/>
    <w:rsid w:val="006D02E7"/>
    <w:rsid w:val="006D317B"/>
    <w:rsid w:val="006E584B"/>
    <w:rsid w:val="00700172"/>
    <w:rsid w:val="00704BE5"/>
    <w:rsid w:val="0071213B"/>
    <w:rsid w:val="00713F09"/>
    <w:rsid w:val="00722E86"/>
    <w:rsid w:val="0072323F"/>
    <w:rsid w:val="007250EB"/>
    <w:rsid w:val="007331D9"/>
    <w:rsid w:val="00754145"/>
    <w:rsid w:val="00760122"/>
    <w:rsid w:val="00763E55"/>
    <w:rsid w:val="00771632"/>
    <w:rsid w:val="00776BCD"/>
    <w:rsid w:val="00780A44"/>
    <w:rsid w:val="00795B25"/>
    <w:rsid w:val="00797BC9"/>
    <w:rsid w:val="007A1830"/>
    <w:rsid w:val="007B0AA7"/>
    <w:rsid w:val="007B4D8E"/>
    <w:rsid w:val="007B62DA"/>
    <w:rsid w:val="007C54CE"/>
    <w:rsid w:val="007F45C1"/>
    <w:rsid w:val="007F75FB"/>
    <w:rsid w:val="00806649"/>
    <w:rsid w:val="00822D45"/>
    <w:rsid w:val="00825912"/>
    <w:rsid w:val="008262C9"/>
    <w:rsid w:val="00830287"/>
    <w:rsid w:val="00843811"/>
    <w:rsid w:val="008451F9"/>
    <w:rsid w:val="00845984"/>
    <w:rsid w:val="00845A09"/>
    <w:rsid w:val="00855CBD"/>
    <w:rsid w:val="00865F31"/>
    <w:rsid w:val="0087332B"/>
    <w:rsid w:val="00880937"/>
    <w:rsid w:val="00887FF8"/>
    <w:rsid w:val="0089133D"/>
    <w:rsid w:val="008953BD"/>
    <w:rsid w:val="008A23F9"/>
    <w:rsid w:val="008A4A80"/>
    <w:rsid w:val="008B2221"/>
    <w:rsid w:val="008D701B"/>
    <w:rsid w:val="008D73F2"/>
    <w:rsid w:val="008E2911"/>
    <w:rsid w:val="008E72AC"/>
    <w:rsid w:val="008F2C50"/>
    <w:rsid w:val="008F626B"/>
    <w:rsid w:val="00907260"/>
    <w:rsid w:val="00912AE5"/>
    <w:rsid w:val="00922ABE"/>
    <w:rsid w:val="00927CC6"/>
    <w:rsid w:val="00946072"/>
    <w:rsid w:val="0096037C"/>
    <w:rsid w:val="00970796"/>
    <w:rsid w:val="009743BF"/>
    <w:rsid w:val="00995373"/>
    <w:rsid w:val="009A0855"/>
    <w:rsid w:val="009A7B98"/>
    <w:rsid w:val="009D3ED2"/>
    <w:rsid w:val="009D71E5"/>
    <w:rsid w:val="009E761D"/>
    <w:rsid w:val="00A069FD"/>
    <w:rsid w:val="00A070A8"/>
    <w:rsid w:val="00A152CE"/>
    <w:rsid w:val="00A161BC"/>
    <w:rsid w:val="00A320BA"/>
    <w:rsid w:val="00A36E5E"/>
    <w:rsid w:val="00A43E22"/>
    <w:rsid w:val="00A55916"/>
    <w:rsid w:val="00A813A5"/>
    <w:rsid w:val="00A90171"/>
    <w:rsid w:val="00AD21DF"/>
    <w:rsid w:val="00AE254C"/>
    <w:rsid w:val="00AF2150"/>
    <w:rsid w:val="00AF25CB"/>
    <w:rsid w:val="00B01484"/>
    <w:rsid w:val="00B069CB"/>
    <w:rsid w:val="00B14094"/>
    <w:rsid w:val="00B35E32"/>
    <w:rsid w:val="00B44C4F"/>
    <w:rsid w:val="00B6585C"/>
    <w:rsid w:val="00B72CA0"/>
    <w:rsid w:val="00B82855"/>
    <w:rsid w:val="00B922BB"/>
    <w:rsid w:val="00B93A5D"/>
    <w:rsid w:val="00B944C9"/>
    <w:rsid w:val="00B97DA1"/>
    <w:rsid w:val="00BA0926"/>
    <w:rsid w:val="00BA20F7"/>
    <w:rsid w:val="00BB04AA"/>
    <w:rsid w:val="00BB34B3"/>
    <w:rsid w:val="00BC6001"/>
    <w:rsid w:val="00BD3A67"/>
    <w:rsid w:val="00BE1664"/>
    <w:rsid w:val="00BE6841"/>
    <w:rsid w:val="00BF5327"/>
    <w:rsid w:val="00C020AB"/>
    <w:rsid w:val="00C0450B"/>
    <w:rsid w:val="00C06D1C"/>
    <w:rsid w:val="00C13AE8"/>
    <w:rsid w:val="00C24F70"/>
    <w:rsid w:val="00C502C6"/>
    <w:rsid w:val="00C5614C"/>
    <w:rsid w:val="00C75E86"/>
    <w:rsid w:val="00C764F2"/>
    <w:rsid w:val="00C824CD"/>
    <w:rsid w:val="00C865EC"/>
    <w:rsid w:val="00C86810"/>
    <w:rsid w:val="00C9453F"/>
    <w:rsid w:val="00C95F2C"/>
    <w:rsid w:val="00CB23AF"/>
    <w:rsid w:val="00CB2836"/>
    <w:rsid w:val="00CC20E8"/>
    <w:rsid w:val="00CC7EBF"/>
    <w:rsid w:val="00CE44A4"/>
    <w:rsid w:val="00CE683D"/>
    <w:rsid w:val="00CE7550"/>
    <w:rsid w:val="00CF2C34"/>
    <w:rsid w:val="00D02F83"/>
    <w:rsid w:val="00D043C5"/>
    <w:rsid w:val="00D10807"/>
    <w:rsid w:val="00D12C1C"/>
    <w:rsid w:val="00D12F92"/>
    <w:rsid w:val="00D17B16"/>
    <w:rsid w:val="00D21455"/>
    <w:rsid w:val="00D3263C"/>
    <w:rsid w:val="00D34771"/>
    <w:rsid w:val="00D375B0"/>
    <w:rsid w:val="00D537F0"/>
    <w:rsid w:val="00D5744B"/>
    <w:rsid w:val="00D60C95"/>
    <w:rsid w:val="00D768F9"/>
    <w:rsid w:val="00D80AB5"/>
    <w:rsid w:val="00D82D14"/>
    <w:rsid w:val="00D93560"/>
    <w:rsid w:val="00D94A6D"/>
    <w:rsid w:val="00D95C6D"/>
    <w:rsid w:val="00DA0B02"/>
    <w:rsid w:val="00DB7425"/>
    <w:rsid w:val="00DC5E87"/>
    <w:rsid w:val="00DC7CBA"/>
    <w:rsid w:val="00DD592E"/>
    <w:rsid w:val="00DE1FA7"/>
    <w:rsid w:val="00DF6051"/>
    <w:rsid w:val="00E0512E"/>
    <w:rsid w:val="00E05256"/>
    <w:rsid w:val="00E054DA"/>
    <w:rsid w:val="00E14EE0"/>
    <w:rsid w:val="00E204D4"/>
    <w:rsid w:val="00E279B6"/>
    <w:rsid w:val="00E32980"/>
    <w:rsid w:val="00E37C3B"/>
    <w:rsid w:val="00E4346E"/>
    <w:rsid w:val="00E46183"/>
    <w:rsid w:val="00E550BE"/>
    <w:rsid w:val="00E60710"/>
    <w:rsid w:val="00E611A4"/>
    <w:rsid w:val="00E658B3"/>
    <w:rsid w:val="00E66668"/>
    <w:rsid w:val="00E85598"/>
    <w:rsid w:val="00E92E75"/>
    <w:rsid w:val="00EA2CD6"/>
    <w:rsid w:val="00EB1CD5"/>
    <w:rsid w:val="00EB5968"/>
    <w:rsid w:val="00EB74AB"/>
    <w:rsid w:val="00EC1ED1"/>
    <w:rsid w:val="00ED14CF"/>
    <w:rsid w:val="00ED50E2"/>
    <w:rsid w:val="00EE78A7"/>
    <w:rsid w:val="00F11849"/>
    <w:rsid w:val="00F142C6"/>
    <w:rsid w:val="00F14856"/>
    <w:rsid w:val="00F2799E"/>
    <w:rsid w:val="00F4294C"/>
    <w:rsid w:val="00F42F59"/>
    <w:rsid w:val="00F439D0"/>
    <w:rsid w:val="00F622AA"/>
    <w:rsid w:val="00F84F82"/>
    <w:rsid w:val="00F8757B"/>
    <w:rsid w:val="00F91160"/>
    <w:rsid w:val="00F91655"/>
    <w:rsid w:val="00F946E2"/>
    <w:rsid w:val="00FB3C6B"/>
    <w:rsid w:val="00FB44BE"/>
    <w:rsid w:val="00FB567A"/>
    <w:rsid w:val="00FB67BA"/>
    <w:rsid w:val="00FC2020"/>
    <w:rsid w:val="00FC392F"/>
    <w:rsid w:val="00FC465D"/>
    <w:rsid w:val="00FC68E2"/>
    <w:rsid w:val="00FD631D"/>
    <w:rsid w:val="00FE2502"/>
    <w:rsid w:val="00FE3117"/>
    <w:rsid w:val="00FF1C0E"/>
    <w:rsid w:val="00FF4740"/>
    <w:rsid w:val="00FF4D0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995373"/>
    <w:pPr>
      <w:ind w:left="720"/>
      <w:contextualSpacing/>
    </w:pPr>
  </w:style>
  <w:style w:type="paragraph" w:styleId="Yltunniste">
    <w:name w:val="header"/>
    <w:basedOn w:val="Normaali"/>
    <w:link w:val="YltunnisteChar"/>
    <w:uiPriority w:val="99"/>
    <w:unhideWhenUsed/>
    <w:rsid w:val="00D82D1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82D14"/>
  </w:style>
  <w:style w:type="paragraph" w:styleId="Alatunniste">
    <w:name w:val="footer"/>
    <w:basedOn w:val="Normaali"/>
    <w:link w:val="AlatunnisteChar"/>
    <w:uiPriority w:val="99"/>
    <w:unhideWhenUsed/>
    <w:rsid w:val="00D82D1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82D14"/>
  </w:style>
  <w:style w:type="paragraph" w:styleId="Alaviitteenteksti">
    <w:name w:val="footnote text"/>
    <w:basedOn w:val="Normaali"/>
    <w:link w:val="AlaviitteentekstiChar"/>
    <w:uiPriority w:val="99"/>
    <w:semiHidden/>
    <w:unhideWhenUsed/>
    <w:rsid w:val="00E279B6"/>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E279B6"/>
    <w:rPr>
      <w:sz w:val="20"/>
      <w:szCs w:val="20"/>
    </w:rPr>
  </w:style>
  <w:style w:type="character" w:styleId="Alaviitteenviite">
    <w:name w:val="footnote reference"/>
    <w:basedOn w:val="Kappaleenoletusfontti"/>
    <w:uiPriority w:val="99"/>
    <w:semiHidden/>
    <w:unhideWhenUsed/>
    <w:rsid w:val="00E279B6"/>
    <w:rPr>
      <w:vertAlign w:val="superscript"/>
    </w:rPr>
  </w:style>
  <w:style w:type="paragraph" w:styleId="Seliteteksti">
    <w:name w:val="Balloon Text"/>
    <w:basedOn w:val="Normaali"/>
    <w:link w:val="SelitetekstiChar"/>
    <w:uiPriority w:val="99"/>
    <w:semiHidden/>
    <w:unhideWhenUsed/>
    <w:rsid w:val="003C26F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C26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995373"/>
    <w:pPr>
      <w:ind w:left="720"/>
      <w:contextualSpacing/>
    </w:pPr>
  </w:style>
  <w:style w:type="paragraph" w:styleId="Yltunniste">
    <w:name w:val="header"/>
    <w:basedOn w:val="Normaali"/>
    <w:link w:val="YltunnisteChar"/>
    <w:uiPriority w:val="99"/>
    <w:unhideWhenUsed/>
    <w:rsid w:val="00D82D1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82D14"/>
  </w:style>
  <w:style w:type="paragraph" w:styleId="Alatunniste">
    <w:name w:val="footer"/>
    <w:basedOn w:val="Normaali"/>
    <w:link w:val="AlatunnisteChar"/>
    <w:uiPriority w:val="99"/>
    <w:unhideWhenUsed/>
    <w:rsid w:val="00D82D1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82D14"/>
  </w:style>
  <w:style w:type="paragraph" w:styleId="Alaviitteenteksti">
    <w:name w:val="footnote text"/>
    <w:basedOn w:val="Normaali"/>
    <w:link w:val="AlaviitteentekstiChar"/>
    <w:uiPriority w:val="99"/>
    <w:semiHidden/>
    <w:unhideWhenUsed/>
    <w:rsid w:val="00E279B6"/>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E279B6"/>
    <w:rPr>
      <w:sz w:val="20"/>
      <w:szCs w:val="20"/>
    </w:rPr>
  </w:style>
  <w:style w:type="character" w:styleId="Alaviitteenviite">
    <w:name w:val="footnote reference"/>
    <w:basedOn w:val="Kappaleenoletusfontti"/>
    <w:uiPriority w:val="99"/>
    <w:semiHidden/>
    <w:unhideWhenUsed/>
    <w:rsid w:val="00E279B6"/>
    <w:rPr>
      <w:vertAlign w:val="superscript"/>
    </w:rPr>
  </w:style>
  <w:style w:type="paragraph" w:styleId="Seliteteksti">
    <w:name w:val="Balloon Text"/>
    <w:basedOn w:val="Normaali"/>
    <w:link w:val="SelitetekstiChar"/>
    <w:uiPriority w:val="99"/>
    <w:semiHidden/>
    <w:unhideWhenUsed/>
    <w:rsid w:val="003C26F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C26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1BA45-BC19-44E9-B5F6-8C9806903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7075</Words>
  <Characters>57314</Characters>
  <Application>Microsoft Office Word</Application>
  <DocSecurity>4</DocSecurity>
  <Lines>477</Lines>
  <Paragraphs>128</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64261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Omistaja</dc:creator>
  <cp:lastModifiedBy>Luomala Irene</cp:lastModifiedBy>
  <cp:revision>2</cp:revision>
  <cp:lastPrinted>2016-04-26T05:58:00Z</cp:lastPrinted>
  <dcterms:created xsi:type="dcterms:W3CDTF">2016-04-26T05:59:00Z</dcterms:created>
  <dcterms:modified xsi:type="dcterms:W3CDTF">2016-04-26T05:59:00Z</dcterms:modified>
</cp:coreProperties>
</file>