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72C" w:rsidRDefault="0039172C" w:rsidP="00905B0D">
      <w:pPr>
        <w:rPr>
          <w:rFonts w:ascii="Times New Roman" w:hAnsi="Times New Roman" w:cs="Times New Roman"/>
          <w:b/>
          <w:sz w:val="24"/>
          <w:szCs w:val="24"/>
        </w:rPr>
      </w:pPr>
    </w:p>
    <w:p w:rsidR="0039172C" w:rsidRDefault="0039172C" w:rsidP="00905B0D">
      <w:pPr>
        <w:rPr>
          <w:rFonts w:ascii="Times New Roman" w:hAnsi="Times New Roman" w:cs="Times New Roman"/>
          <w:b/>
          <w:sz w:val="24"/>
          <w:szCs w:val="24"/>
        </w:rPr>
      </w:pPr>
    </w:p>
    <w:p w:rsidR="0039172C" w:rsidRDefault="0039172C" w:rsidP="00905B0D">
      <w:pPr>
        <w:rPr>
          <w:rFonts w:ascii="Times New Roman" w:hAnsi="Times New Roman" w:cs="Times New Roman"/>
          <w:b/>
          <w:sz w:val="24"/>
          <w:szCs w:val="24"/>
        </w:rPr>
      </w:pPr>
    </w:p>
    <w:p w:rsidR="0039172C" w:rsidRDefault="0039172C" w:rsidP="00905B0D">
      <w:pPr>
        <w:rPr>
          <w:rFonts w:ascii="Times New Roman" w:hAnsi="Times New Roman" w:cs="Times New Roman"/>
          <w:b/>
          <w:sz w:val="24"/>
          <w:szCs w:val="24"/>
        </w:rPr>
      </w:pPr>
    </w:p>
    <w:p w:rsidR="0039172C" w:rsidRDefault="0039172C" w:rsidP="00905B0D">
      <w:pPr>
        <w:rPr>
          <w:rFonts w:ascii="Times New Roman" w:hAnsi="Times New Roman" w:cs="Times New Roman"/>
          <w:b/>
          <w:sz w:val="24"/>
          <w:szCs w:val="24"/>
        </w:rPr>
      </w:pPr>
    </w:p>
    <w:p w:rsidR="0039172C" w:rsidRDefault="0039172C" w:rsidP="00905B0D">
      <w:pPr>
        <w:rPr>
          <w:rFonts w:ascii="Times New Roman" w:hAnsi="Times New Roman" w:cs="Times New Roman"/>
          <w:b/>
          <w:sz w:val="24"/>
          <w:szCs w:val="24"/>
        </w:rPr>
      </w:pPr>
    </w:p>
    <w:p w:rsidR="0039172C" w:rsidRDefault="0039172C" w:rsidP="00905B0D">
      <w:pPr>
        <w:rPr>
          <w:rFonts w:ascii="Times New Roman" w:hAnsi="Times New Roman" w:cs="Times New Roman"/>
          <w:b/>
          <w:sz w:val="24"/>
          <w:szCs w:val="24"/>
        </w:rPr>
      </w:pPr>
    </w:p>
    <w:p w:rsidR="0039172C" w:rsidRDefault="0039172C" w:rsidP="00905B0D">
      <w:pPr>
        <w:rPr>
          <w:rFonts w:ascii="Times New Roman" w:hAnsi="Times New Roman" w:cs="Times New Roman"/>
          <w:b/>
          <w:sz w:val="24"/>
          <w:szCs w:val="24"/>
        </w:rPr>
      </w:pPr>
    </w:p>
    <w:p w:rsidR="0039172C" w:rsidRDefault="0039172C" w:rsidP="00905B0D">
      <w:pPr>
        <w:rPr>
          <w:rFonts w:ascii="Times New Roman" w:hAnsi="Times New Roman" w:cs="Times New Roman"/>
          <w:b/>
          <w:sz w:val="24"/>
          <w:szCs w:val="24"/>
        </w:rPr>
      </w:pPr>
    </w:p>
    <w:p w:rsidR="0039172C" w:rsidRDefault="0039172C" w:rsidP="00905B0D">
      <w:pPr>
        <w:rPr>
          <w:rFonts w:ascii="Times New Roman" w:hAnsi="Times New Roman" w:cs="Times New Roman"/>
          <w:b/>
          <w:sz w:val="24"/>
          <w:szCs w:val="24"/>
        </w:rPr>
      </w:pPr>
    </w:p>
    <w:p w:rsidR="0039172C" w:rsidRDefault="0039172C" w:rsidP="00905B0D">
      <w:pPr>
        <w:rPr>
          <w:rFonts w:ascii="Times New Roman" w:hAnsi="Times New Roman" w:cs="Times New Roman"/>
          <w:b/>
          <w:sz w:val="24"/>
          <w:szCs w:val="24"/>
        </w:rPr>
      </w:pPr>
    </w:p>
    <w:p w:rsidR="0039172C" w:rsidRDefault="0039172C" w:rsidP="00905B0D">
      <w:pPr>
        <w:rPr>
          <w:rFonts w:ascii="Times New Roman" w:hAnsi="Times New Roman" w:cs="Times New Roman"/>
          <w:b/>
          <w:sz w:val="24"/>
          <w:szCs w:val="24"/>
        </w:rPr>
      </w:pPr>
    </w:p>
    <w:p w:rsidR="0039172C" w:rsidRDefault="0039172C" w:rsidP="00905B0D">
      <w:pPr>
        <w:rPr>
          <w:rFonts w:ascii="Times New Roman" w:hAnsi="Times New Roman" w:cs="Times New Roman"/>
          <w:b/>
          <w:sz w:val="24"/>
          <w:szCs w:val="24"/>
        </w:rPr>
      </w:pPr>
      <w:bookmarkStart w:id="0" w:name="_GoBack"/>
      <w:bookmarkEnd w:id="0"/>
    </w:p>
    <w:p w:rsidR="0039172C" w:rsidRDefault="0039172C" w:rsidP="00905B0D">
      <w:pPr>
        <w:rPr>
          <w:rFonts w:ascii="Times New Roman" w:hAnsi="Times New Roman" w:cs="Times New Roman"/>
          <w:b/>
          <w:sz w:val="24"/>
          <w:szCs w:val="24"/>
        </w:rPr>
      </w:pPr>
    </w:p>
    <w:p w:rsidR="0039172C" w:rsidRDefault="0039172C" w:rsidP="00905B0D">
      <w:pPr>
        <w:rPr>
          <w:rFonts w:ascii="Times New Roman" w:hAnsi="Times New Roman" w:cs="Times New Roman"/>
          <w:b/>
          <w:sz w:val="24"/>
          <w:szCs w:val="24"/>
        </w:rPr>
      </w:pPr>
    </w:p>
    <w:p w:rsidR="00D74CBC" w:rsidRPr="0039172C" w:rsidRDefault="00E969CD" w:rsidP="00905B0D">
      <w:pPr>
        <w:rPr>
          <w:rFonts w:ascii="Times New Roman" w:hAnsi="Times New Roman" w:cs="Times New Roman"/>
          <w:b/>
          <w:sz w:val="24"/>
          <w:szCs w:val="24"/>
        </w:rPr>
      </w:pPr>
      <w:r w:rsidRPr="0039172C">
        <w:rPr>
          <w:rFonts w:ascii="Times New Roman" w:hAnsi="Times New Roman" w:cs="Times New Roman"/>
          <w:b/>
          <w:sz w:val="24"/>
          <w:szCs w:val="24"/>
        </w:rPr>
        <w:t>Työ- ja elinkeinoministeriölle</w:t>
      </w:r>
    </w:p>
    <w:p w:rsidR="00E969CD" w:rsidRDefault="00E969CD" w:rsidP="00905B0D">
      <w:pPr>
        <w:rPr>
          <w:rFonts w:ascii="Times New Roman" w:hAnsi="Times New Roman" w:cs="Times New Roman"/>
          <w:sz w:val="24"/>
          <w:szCs w:val="24"/>
        </w:rPr>
      </w:pPr>
    </w:p>
    <w:p w:rsidR="005152F2" w:rsidRDefault="005152F2" w:rsidP="00905B0D">
      <w:pPr>
        <w:rPr>
          <w:rFonts w:ascii="Times New Roman" w:hAnsi="Times New Roman" w:cs="Times New Roman"/>
          <w:sz w:val="24"/>
          <w:szCs w:val="24"/>
        </w:rPr>
      </w:pPr>
    </w:p>
    <w:p w:rsidR="005152F2" w:rsidRDefault="005152F2" w:rsidP="00905B0D">
      <w:pPr>
        <w:rPr>
          <w:rFonts w:ascii="Times New Roman" w:hAnsi="Times New Roman" w:cs="Times New Roman"/>
          <w:sz w:val="24"/>
          <w:szCs w:val="24"/>
        </w:rPr>
      </w:pPr>
    </w:p>
    <w:p w:rsidR="005152F2" w:rsidRPr="0039172C" w:rsidRDefault="005152F2" w:rsidP="00905B0D">
      <w:pPr>
        <w:rPr>
          <w:rFonts w:ascii="Times New Roman" w:hAnsi="Times New Roman" w:cs="Times New Roman"/>
          <w:sz w:val="24"/>
          <w:szCs w:val="24"/>
        </w:rPr>
      </w:pPr>
    </w:p>
    <w:p w:rsidR="00F41AB7" w:rsidRPr="0039172C" w:rsidRDefault="00E969CD" w:rsidP="00905B0D">
      <w:pPr>
        <w:ind w:left="1304"/>
        <w:rPr>
          <w:rFonts w:ascii="Times New Roman" w:hAnsi="Times New Roman" w:cs="Times New Roman"/>
          <w:sz w:val="24"/>
          <w:szCs w:val="24"/>
        </w:rPr>
      </w:pPr>
      <w:r w:rsidRPr="0039172C">
        <w:rPr>
          <w:rFonts w:ascii="Times New Roman" w:hAnsi="Times New Roman" w:cs="Times New Roman"/>
          <w:sz w:val="24"/>
          <w:szCs w:val="24"/>
        </w:rPr>
        <w:t xml:space="preserve">Pyydettynä lausuntonaan </w:t>
      </w:r>
      <w:r w:rsidR="00333875" w:rsidRPr="0039172C">
        <w:rPr>
          <w:rFonts w:ascii="Times New Roman" w:hAnsi="Times New Roman" w:cs="Times New Roman"/>
          <w:sz w:val="24"/>
          <w:szCs w:val="24"/>
        </w:rPr>
        <w:t xml:space="preserve">VIPRO II-hankkeen </w:t>
      </w:r>
      <w:r w:rsidR="0039172C">
        <w:rPr>
          <w:rFonts w:ascii="Times New Roman" w:hAnsi="Times New Roman" w:cs="Times New Roman"/>
          <w:sz w:val="24"/>
          <w:szCs w:val="24"/>
        </w:rPr>
        <w:t>(TEM/1081/09.04.01/2013)</w:t>
      </w:r>
      <w:r w:rsidR="00333875" w:rsidRPr="0039172C">
        <w:rPr>
          <w:rFonts w:ascii="Times New Roman" w:hAnsi="Times New Roman" w:cs="Times New Roman"/>
          <w:sz w:val="24"/>
          <w:szCs w:val="24"/>
        </w:rPr>
        <w:t xml:space="preserve"> </w:t>
      </w:r>
      <w:r w:rsidR="0039172C">
        <w:rPr>
          <w:rFonts w:ascii="Times New Roman" w:hAnsi="Times New Roman" w:cs="Times New Roman"/>
          <w:sz w:val="24"/>
          <w:szCs w:val="24"/>
        </w:rPr>
        <w:t xml:space="preserve">selvityksistä </w:t>
      </w:r>
      <w:r w:rsidR="00333875" w:rsidRPr="0039172C">
        <w:rPr>
          <w:rFonts w:ascii="Times New Roman" w:hAnsi="Times New Roman" w:cs="Times New Roman"/>
          <w:sz w:val="24"/>
          <w:szCs w:val="24"/>
        </w:rPr>
        <w:t>Ilman huoltajaa tulleiden alaikäisten turvapaikanhakijoiden vastaanotto ja</w:t>
      </w:r>
      <w:r w:rsidR="0039172C">
        <w:rPr>
          <w:rFonts w:ascii="Times New Roman" w:hAnsi="Times New Roman" w:cs="Times New Roman"/>
          <w:sz w:val="24"/>
          <w:szCs w:val="24"/>
        </w:rPr>
        <w:t xml:space="preserve"> järjestelmän kehittämistarpeet </w:t>
      </w:r>
      <w:r w:rsidR="00333875" w:rsidRPr="0039172C">
        <w:rPr>
          <w:rFonts w:ascii="Times New Roman" w:hAnsi="Times New Roman" w:cs="Times New Roman"/>
          <w:sz w:val="24"/>
          <w:szCs w:val="24"/>
        </w:rPr>
        <w:t>(Altti) ja Kansainvälistä suojelua saavien muutto</w:t>
      </w:r>
      <w:r w:rsidR="0039172C">
        <w:rPr>
          <w:rFonts w:ascii="Times New Roman" w:hAnsi="Times New Roman" w:cs="Times New Roman"/>
          <w:sz w:val="24"/>
          <w:szCs w:val="24"/>
        </w:rPr>
        <w:t xml:space="preserve"> vastaanottokeskuksista kuntiin</w:t>
      </w:r>
      <w:r w:rsidR="00333875" w:rsidRPr="0039172C">
        <w:rPr>
          <w:rFonts w:ascii="Times New Roman" w:hAnsi="Times New Roman" w:cs="Times New Roman"/>
          <w:sz w:val="24"/>
          <w:szCs w:val="24"/>
        </w:rPr>
        <w:t xml:space="preserve"> (Vertti) Väestöliitto ry lausuu kunnioittaen seuraavaa</w:t>
      </w:r>
      <w:r w:rsidR="00566412" w:rsidRPr="0039172C">
        <w:rPr>
          <w:rFonts w:ascii="Times New Roman" w:hAnsi="Times New Roman" w:cs="Times New Roman"/>
          <w:sz w:val="24"/>
          <w:szCs w:val="24"/>
        </w:rPr>
        <w:t>:</w:t>
      </w:r>
    </w:p>
    <w:p w:rsidR="00F41AB7" w:rsidRPr="0039172C" w:rsidRDefault="00F41AB7" w:rsidP="00905B0D">
      <w:pPr>
        <w:ind w:firstLine="1304"/>
        <w:rPr>
          <w:rFonts w:ascii="Times New Roman" w:hAnsi="Times New Roman" w:cs="Times New Roman"/>
          <w:b/>
          <w:sz w:val="24"/>
          <w:szCs w:val="24"/>
        </w:rPr>
      </w:pPr>
      <w:r w:rsidRPr="0039172C">
        <w:rPr>
          <w:rFonts w:ascii="Times New Roman" w:hAnsi="Times New Roman" w:cs="Times New Roman"/>
          <w:b/>
          <w:sz w:val="24"/>
          <w:szCs w:val="24"/>
        </w:rPr>
        <w:t>A</w:t>
      </w:r>
      <w:r w:rsidR="00FF04CC" w:rsidRPr="0039172C">
        <w:rPr>
          <w:rFonts w:ascii="Times New Roman" w:hAnsi="Times New Roman" w:cs="Times New Roman"/>
          <w:b/>
          <w:sz w:val="24"/>
          <w:szCs w:val="24"/>
        </w:rPr>
        <w:t>ltti</w:t>
      </w:r>
    </w:p>
    <w:p w:rsidR="004051D2" w:rsidRPr="0039172C" w:rsidRDefault="0039172C" w:rsidP="00905B0D">
      <w:pPr>
        <w:ind w:left="1304"/>
        <w:rPr>
          <w:rFonts w:ascii="Times New Roman" w:hAnsi="Times New Roman" w:cs="Times New Roman"/>
          <w:sz w:val="24"/>
          <w:szCs w:val="24"/>
        </w:rPr>
      </w:pPr>
      <w:r>
        <w:rPr>
          <w:rFonts w:ascii="Times New Roman" w:hAnsi="Times New Roman" w:cs="Times New Roman"/>
          <w:sz w:val="24"/>
          <w:szCs w:val="24"/>
        </w:rPr>
        <w:t>K</w:t>
      </w:r>
      <w:r w:rsidR="008915F6" w:rsidRPr="0039172C">
        <w:rPr>
          <w:rFonts w:ascii="Times New Roman" w:hAnsi="Times New Roman" w:cs="Times New Roman"/>
          <w:sz w:val="24"/>
          <w:szCs w:val="24"/>
        </w:rPr>
        <w:t>iitä</w:t>
      </w:r>
      <w:r>
        <w:rPr>
          <w:rFonts w:ascii="Times New Roman" w:hAnsi="Times New Roman" w:cs="Times New Roman"/>
          <w:sz w:val="24"/>
          <w:szCs w:val="24"/>
        </w:rPr>
        <w:t>mme</w:t>
      </w:r>
      <w:r w:rsidR="008915F6" w:rsidRPr="0039172C">
        <w:rPr>
          <w:rFonts w:ascii="Times New Roman" w:hAnsi="Times New Roman" w:cs="Times New Roman"/>
          <w:sz w:val="24"/>
          <w:szCs w:val="24"/>
        </w:rPr>
        <w:t xml:space="preserve"> siitä, että </w:t>
      </w:r>
      <w:r>
        <w:rPr>
          <w:rFonts w:ascii="Times New Roman" w:hAnsi="Times New Roman" w:cs="Times New Roman"/>
          <w:sz w:val="24"/>
          <w:szCs w:val="24"/>
        </w:rPr>
        <w:t xml:space="preserve">tämä </w:t>
      </w:r>
      <w:r w:rsidR="008915F6" w:rsidRPr="0039172C">
        <w:rPr>
          <w:rFonts w:ascii="Times New Roman" w:hAnsi="Times New Roman" w:cs="Times New Roman"/>
          <w:sz w:val="24"/>
          <w:szCs w:val="24"/>
        </w:rPr>
        <w:t>varsin tarpeellinen selvitys on tehty. Selvitys on myös varsin perusteellinen, ja se kiinnittää huomiota useisiin kehittämistarpeisiin alaikäisten turvapaikanhakijoiden vastaanotossa.</w:t>
      </w:r>
    </w:p>
    <w:p w:rsidR="00333875" w:rsidRPr="0039172C" w:rsidRDefault="008915F6" w:rsidP="00905B0D">
      <w:pPr>
        <w:ind w:left="1304"/>
        <w:rPr>
          <w:rFonts w:ascii="Times New Roman" w:hAnsi="Times New Roman" w:cs="Times New Roman"/>
          <w:sz w:val="24"/>
          <w:szCs w:val="24"/>
        </w:rPr>
      </w:pPr>
      <w:r w:rsidRPr="0039172C">
        <w:rPr>
          <w:rFonts w:ascii="Times New Roman" w:hAnsi="Times New Roman" w:cs="Times New Roman"/>
          <w:sz w:val="24"/>
          <w:szCs w:val="24"/>
        </w:rPr>
        <w:t>V</w:t>
      </w:r>
      <w:r w:rsidR="00333875" w:rsidRPr="0039172C">
        <w:rPr>
          <w:rFonts w:ascii="Times New Roman" w:hAnsi="Times New Roman" w:cs="Times New Roman"/>
          <w:sz w:val="24"/>
          <w:szCs w:val="24"/>
        </w:rPr>
        <w:t xml:space="preserve">iranomaisyhteistyön kehittämiseksi suunniteltuun koordinaatioryhmän laajempaan kokoonpanoon olisi </w:t>
      </w:r>
      <w:r w:rsidR="0039172C">
        <w:rPr>
          <w:rFonts w:ascii="Times New Roman" w:hAnsi="Times New Roman" w:cs="Times New Roman"/>
          <w:sz w:val="24"/>
          <w:szCs w:val="24"/>
        </w:rPr>
        <w:t xml:space="preserve">mielestämme </w:t>
      </w:r>
      <w:r w:rsidR="00333875" w:rsidRPr="0039172C">
        <w:rPr>
          <w:rFonts w:ascii="Times New Roman" w:hAnsi="Times New Roman" w:cs="Times New Roman"/>
          <w:sz w:val="24"/>
          <w:szCs w:val="24"/>
        </w:rPr>
        <w:t xml:space="preserve">harkittava </w:t>
      </w:r>
      <w:r w:rsidR="0039172C">
        <w:rPr>
          <w:rFonts w:ascii="Times New Roman" w:hAnsi="Times New Roman" w:cs="Times New Roman"/>
          <w:sz w:val="24"/>
          <w:szCs w:val="24"/>
        </w:rPr>
        <w:t>otettavaksi jäseniksi m</w:t>
      </w:r>
      <w:r w:rsidR="00333875" w:rsidRPr="0039172C">
        <w:rPr>
          <w:rFonts w:ascii="Times New Roman" w:hAnsi="Times New Roman" w:cs="Times New Roman"/>
          <w:sz w:val="24"/>
          <w:szCs w:val="24"/>
        </w:rPr>
        <w:t>yös alaikäisten turvapaikanhakijoiden edustajia</w:t>
      </w:r>
      <w:r w:rsidRPr="0039172C">
        <w:rPr>
          <w:rFonts w:ascii="Times New Roman" w:hAnsi="Times New Roman" w:cs="Times New Roman"/>
          <w:sz w:val="24"/>
          <w:szCs w:val="24"/>
        </w:rPr>
        <w:t>.</w:t>
      </w:r>
      <w:r w:rsidR="00333875" w:rsidRPr="0039172C">
        <w:rPr>
          <w:rFonts w:ascii="Times New Roman" w:hAnsi="Times New Roman" w:cs="Times New Roman"/>
          <w:sz w:val="24"/>
          <w:szCs w:val="24"/>
        </w:rPr>
        <w:t xml:space="preserve">  </w:t>
      </w:r>
    </w:p>
    <w:p w:rsidR="00333875" w:rsidRPr="0039172C" w:rsidRDefault="0039172C" w:rsidP="00905B0D">
      <w:pPr>
        <w:ind w:left="1304"/>
        <w:rPr>
          <w:rFonts w:ascii="Times New Roman" w:hAnsi="Times New Roman" w:cs="Times New Roman"/>
          <w:sz w:val="24"/>
          <w:szCs w:val="24"/>
        </w:rPr>
      </w:pPr>
      <w:r>
        <w:rPr>
          <w:rFonts w:ascii="Times New Roman" w:hAnsi="Times New Roman" w:cs="Times New Roman"/>
          <w:sz w:val="24"/>
          <w:szCs w:val="24"/>
        </w:rPr>
        <w:t>K</w:t>
      </w:r>
      <w:r w:rsidR="00333875" w:rsidRPr="0039172C">
        <w:rPr>
          <w:rFonts w:ascii="Times New Roman" w:hAnsi="Times New Roman" w:cs="Times New Roman"/>
          <w:sz w:val="24"/>
          <w:szCs w:val="24"/>
        </w:rPr>
        <w:t>oordinaatioryhmällä tul</w:t>
      </w:r>
      <w:r>
        <w:rPr>
          <w:rFonts w:ascii="Times New Roman" w:hAnsi="Times New Roman" w:cs="Times New Roman"/>
          <w:sz w:val="24"/>
          <w:szCs w:val="24"/>
        </w:rPr>
        <w:t>isi</w:t>
      </w:r>
      <w:r w:rsidR="00333875" w:rsidRPr="0039172C">
        <w:rPr>
          <w:rFonts w:ascii="Times New Roman" w:hAnsi="Times New Roman" w:cs="Times New Roman"/>
          <w:sz w:val="24"/>
          <w:szCs w:val="24"/>
        </w:rPr>
        <w:t xml:space="preserve"> olla mahdollisuus koota ns. kokemusasiantuntijoiden ryhmä (turvapaikkaprosessissa olleet ja oleskeluluvan saaneet alaikäiset, yksintulleet turvapaikanhakijat), jota koordin</w:t>
      </w:r>
      <w:r w:rsidR="008915F6" w:rsidRPr="0039172C">
        <w:rPr>
          <w:rFonts w:ascii="Times New Roman" w:hAnsi="Times New Roman" w:cs="Times New Roman"/>
          <w:sz w:val="24"/>
          <w:szCs w:val="24"/>
        </w:rPr>
        <w:t>aatioryhmä</w:t>
      </w:r>
      <w:r w:rsidR="00333875" w:rsidRPr="0039172C">
        <w:rPr>
          <w:rFonts w:ascii="Times New Roman" w:hAnsi="Times New Roman" w:cs="Times New Roman"/>
          <w:sz w:val="24"/>
          <w:szCs w:val="24"/>
        </w:rPr>
        <w:t xml:space="preserve"> kuulee tarpeen mukaan</w:t>
      </w:r>
      <w:r w:rsidR="008915F6" w:rsidRPr="0039172C">
        <w:rPr>
          <w:rFonts w:ascii="Times New Roman" w:hAnsi="Times New Roman" w:cs="Times New Roman"/>
          <w:sz w:val="24"/>
          <w:szCs w:val="24"/>
        </w:rPr>
        <w:t xml:space="preserve">. </w:t>
      </w:r>
      <w:r w:rsidR="00333875" w:rsidRPr="0039172C">
        <w:rPr>
          <w:rFonts w:ascii="Times New Roman" w:hAnsi="Times New Roman" w:cs="Times New Roman"/>
          <w:sz w:val="24"/>
          <w:szCs w:val="24"/>
        </w:rPr>
        <w:t xml:space="preserve"> </w:t>
      </w:r>
    </w:p>
    <w:p w:rsidR="00333875" w:rsidRPr="0039172C" w:rsidRDefault="00333875" w:rsidP="00905B0D">
      <w:pPr>
        <w:ind w:left="1304"/>
        <w:rPr>
          <w:rFonts w:ascii="Times New Roman" w:hAnsi="Times New Roman" w:cs="Times New Roman"/>
          <w:sz w:val="24"/>
          <w:szCs w:val="24"/>
        </w:rPr>
      </w:pPr>
      <w:r w:rsidRPr="0039172C">
        <w:rPr>
          <w:rFonts w:ascii="Times New Roman" w:hAnsi="Times New Roman" w:cs="Times New Roman"/>
          <w:sz w:val="24"/>
          <w:szCs w:val="24"/>
        </w:rPr>
        <w:t xml:space="preserve">Selkeä ongelma </w:t>
      </w:r>
      <w:r w:rsidR="0039172C">
        <w:rPr>
          <w:rFonts w:ascii="Times New Roman" w:hAnsi="Times New Roman" w:cs="Times New Roman"/>
          <w:sz w:val="24"/>
          <w:szCs w:val="24"/>
        </w:rPr>
        <w:t xml:space="preserve">asiassa </w:t>
      </w:r>
      <w:r w:rsidRPr="0039172C">
        <w:rPr>
          <w:rFonts w:ascii="Times New Roman" w:hAnsi="Times New Roman" w:cs="Times New Roman"/>
          <w:sz w:val="24"/>
          <w:szCs w:val="24"/>
        </w:rPr>
        <w:t>on eri hallintoalojen toiminta samalla kentällä turvapaikka</w:t>
      </w:r>
      <w:r w:rsidR="005152F2">
        <w:rPr>
          <w:rFonts w:ascii="Times New Roman" w:hAnsi="Times New Roman" w:cs="Times New Roman"/>
          <w:sz w:val="24"/>
          <w:szCs w:val="24"/>
        </w:rPr>
        <w:t>-</w:t>
      </w:r>
      <w:r w:rsidRPr="0039172C">
        <w:rPr>
          <w:rFonts w:ascii="Times New Roman" w:hAnsi="Times New Roman" w:cs="Times New Roman"/>
          <w:sz w:val="24"/>
          <w:szCs w:val="24"/>
        </w:rPr>
        <w:t xml:space="preserve">prosessin ja oleskeluluvan saamisen aikana. Selvityksessä on lähdetty siitä, että eri lakeihin perustuvaa toimintaa ei voida yhdistää, mutta työtä voidaan tehostaa paremmalla yhteistyöllä. </w:t>
      </w:r>
      <w:r w:rsidR="0039172C">
        <w:rPr>
          <w:rFonts w:ascii="Times New Roman" w:hAnsi="Times New Roman" w:cs="Times New Roman"/>
          <w:sz w:val="24"/>
          <w:szCs w:val="24"/>
        </w:rPr>
        <w:t>Pidämme yhteistyön tehostamista erittäin tärkeänä.</w:t>
      </w:r>
    </w:p>
    <w:p w:rsidR="00333875" w:rsidRPr="0039172C" w:rsidRDefault="00E100B9" w:rsidP="00905B0D">
      <w:pPr>
        <w:ind w:left="1304"/>
        <w:rPr>
          <w:rFonts w:ascii="Times New Roman" w:hAnsi="Times New Roman" w:cs="Times New Roman"/>
          <w:sz w:val="24"/>
          <w:szCs w:val="24"/>
        </w:rPr>
      </w:pPr>
      <w:r w:rsidRPr="0039172C">
        <w:rPr>
          <w:rFonts w:ascii="Times New Roman" w:hAnsi="Times New Roman" w:cs="Times New Roman"/>
          <w:sz w:val="24"/>
          <w:szCs w:val="24"/>
        </w:rPr>
        <w:t>P</w:t>
      </w:r>
      <w:r w:rsidR="00333875" w:rsidRPr="0039172C">
        <w:rPr>
          <w:rFonts w:ascii="Times New Roman" w:hAnsi="Times New Roman" w:cs="Times New Roman"/>
          <w:sz w:val="24"/>
          <w:szCs w:val="24"/>
        </w:rPr>
        <w:t xml:space="preserve">erheryhmäkotien ja ryhmäkotien sijoittuminen samalla alueelle ei ole riittävä tae toimivasta ja joustavasta, lapsen etuun perustuvasta yhteistyöstä. </w:t>
      </w:r>
      <w:r w:rsidRPr="0039172C">
        <w:rPr>
          <w:rFonts w:ascii="Times New Roman" w:hAnsi="Times New Roman" w:cs="Times New Roman"/>
          <w:sz w:val="24"/>
          <w:szCs w:val="24"/>
        </w:rPr>
        <w:t>Y</w:t>
      </w:r>
      <w:r w:rsidR="00333875" w:rsidRPr="0039172C">
        <w:rPr>
          <w:rFonts w:ascii="Times New Roman" w:hAnsi="Times New Roman" w:cs="Times New Roman"/>
          <w:sz w:val="24"/>
          <w:szCs w:val="24"/>
        </w:rPr>
        <w:t xml:space="preserve">hteistyöstä on </w:t>
      </w:r>
      <w:r w:rsidR="0039172C">
        <w:rPr>
          <w:rFonts w:ascii="Times New Roman" w:hAnsi="Times New Roman" w:cs="Times New Roman"/>
          <w:sz w:val="24"/>
          <w:szCs w:val="24"/>
        </w:rPr>
        <w:t xml:space="preserve">mielestämme </w:t>
      </w:r>
      <w:r w:rsidR="00333875" w:rsidRPr="0039172C">
        <w:rPr>
          <w:rFonts w:ascii="Times New Roman" w:hAnsi="Times New Roman" w:cs="Times New Roman"/>
          <w:sz w:val="24"/>
          <w:szCs w:val="24"/>
        </w:rPr>
        <w:t xml:space="preserve">laadittava selkeät, kaikkia alaikäisten turvapaikanhakijoiden asioita käsitteleviä hallintoaloja velvoittavat ohjeet, joille kehitetään myös seuranta ja arviointijärjestelmä. </w:t>
      </w:r>
    </w:p>
    <w:p w:rsidR="00333875" w:rsidRPr="0039172C" w:rsidRDefault="00E100B9" w:rsidP="00905B0D">
      <w:pPr>
        <w:ind w:left="1304"/>
        <w:rPr>
          <w:rFonts w:ascii="Times New Roman" w:hAnsi="Times New Roman" w:cs="Times New Roman"/>
          <w:sz w:val="24"/>
          <w:szCs w:val="24"/>
        </w:rPr>
      </w:pPr>
      <w:r w:rsidRPr="0039172C">
        <w:rPr>
          <w:rFonts w:ascii="Times New Roman" w:hAnsi="Times New Roman" w:cs="Times New Roman"/>
          <w:sz w:val="24"/>
          <w:szCs w:val="24"/>
        </w:rPr>
        <w:t>S</w:t>
      </w:r>
      <w:r w:rsidR="00333875" w:rsidRPr="0039172C">
        <w:rPr>
          <w:rFonts w:ascii="Times New Roman" w:hAnsi="Times New Roman" w:cs="Times New Roman"/>
          <w:sz w:val="24"/>
          <w:szCs w:val="24"/>
        </w:rPr>
        <w:t>elvityksessä kiinnitetään huomioita lasten sijoittamiseen turvapaikkaprosessin aikana ja oleskeluluvan saamisen jälkeen eri hallintoalojen valvomiin yksiköihin, mikä aiheuttaa lapselle turhaa stressiä ja pakottaa toisinaan luopumaan jo luoduista turvallisista ihmissuhteista, kaveripiiristä, koulusta ja harrastuksista paikkakunnan vaihdon johdosta</w:t>
      </w:r>
      <w:r w:rsidR="0039172C">
        <w:rPr>
          <w:rFonts w:ascii="Times New Roman" w:hAnsi="Times New Roman" w:cs="Times New Roman"/>
          <w:sz w:val="24"/>
          <w:szCs w:val="24"/>
        </w:rPr>
        <w:t>.</w:t>
      </w:r>
    </w:p>
    <w:p w:rsidR="00333875" w:rsidRPr="0039172C" w:rsidRDefault="00E100B9" w:rsidP="00905B0D">
      <w:pPr>
        <w:ind w:left="1304"/>
        <w:rPr>
          <w:rFonts w:ascii="Times New Roman" w:hAnsi="Times New Roman" w:cs="Times New Roman"/>
          <w:sz w:val="24"/>
          <w:szCs w:val="24"/>
        </w:rPr>
      </w:pPr>
      <w:r w:rsidRPr="0039172C">
        <w:rPr>
          <w:rFonts w:ascii="Times New Roman" w:hAnsi="Times New Roman" w:cs="Times New Roman"/>
          <w:sz w:val="24"/>
          <w:szCs w:val="24"/>
        </w:rPr>
        <w:t>L</w:t>
      </w:r>
      <w:r w:rsidR="00333875" w:rsidRPr="0039172C">
        <w:rPr>
          <w:rFonts w:ascii="Times New Roman" w:hAnsi="Times New Roman" w:cs="Times New Roman"/>
          <w:sz w:val="24"/>
          <w:szCs w:val="24"/>
        </w:rPr>
        <w:t>apsen etu ei toteudu, jos lapsi joutuu hallinnollisten päätösten vuoksi muuttamaan toiselle paikkakunnalle tai alueelle saatuaan oleskeluluvan. Kaikille lapsille on lastensuojelulain hengen ja tarkoituksen mukaisesti turvattava mahdollisuus turvalliseen kiinnittymiseen sijoitusympäristöön</w:t>
      </w:r>
      <w:r w:rsidRPr="0039172C">
        <w:rPr>
          <w:rFonts w:ascii="Times New Roman" w:hAnsi="Times New Roman" w:cs="Times New Roman"/>
          <w:sz w:val="24"/>
          <w:szCs w:val="24"/>
        </w:rPr>
        <w:t>.</w:t>
      </w:r>
      <w:r w:rsidR="00333875" w:rsidRPr="0039172C">
        <w:rPr>
          <w:rFonts w:ascii="Times New Roman" w:hAnsi="Times New Roman" w:cs="Times New Roman"/>
          <w:sz w:val="24"/>
          <w:szCs w:val="24"/>
        </w:rPr>
        <w:t xml:space="preserve"> </w:t>
      </w:r>
    </w:p>
    <w:p w:rsidR="00333875" w:rsidRPr="0039172C" w:rsidRDefault="00E100B9" w:rsidP="00905B0D">
      <w:pPr>
        <w:ind w:left="1304"/>
        <w:rPr>
          <w:rFonts w:ascii="Times New Roman" w:hAnsi="Times New Roman" w:cs="Times New Roman"/>
          <w:sz w:val="24"/>
          <w:szCs w:val="24"/>
        </w:rPr>
      </w:pPr>
      <w:r w:rsidRPr="0039172C">
        <w:rPr>
          <w:rFonts w:ascii="Times New Roman" w:hAnsi="Times New Roman" w:cs="Times New Roman"/>
          <w:sz w:val="24"/>
          <w:szCs w:val="24"/>
        </w:rPr>
        <w:t>L</w:t>
      </w:r>
      <w:r w:rsidR="00333875" w:rsidRPr="0039172C">
        <w:rPr>
          <w:rFonts w:ascii="Times New Roman" w:hAnsi="Times New Roman" w:cs="Times New Roman"/>
          <w:sz w:val="24"/>
          <w:szCs w:val="24"/>
        </w:rPr>
        <w:t>asten turvapaikkaprosessi on käsiteltävä aina kiireellisenä, jotta lapselle voidaan taata mahdollisuus rakentaa elämäänsä asuinympäristön muuttumatta (selvityksen mukaan vuonna 2013 käsittelyaika noin 10</w:t>
      </w:r>
      <w:r w:rsidR="00FF04CC">
        <w:rPr>
          <w:rFonts w:ascii="Times New Roman" w:hAnsi="Times New Roman" w:cs="Times New Roman"/>
          <w:sz w:val="24"/>
          <w:szCs w:val="24"/>
        </w:rPr>
        <w:t xml:space="preserve"> </w:t>
      </w:r>
      <w:r w:rsidR="00333875" w:rsidRPr="0039172C">
        <w:rPr>
          <w:rFonts w:ascii="Times New Roman" w:hAnsi="Times New Roman" w:cs="Times New Roman"/>
          <w:sz w:val="24"/>
          <w:szCs w:val="24"/>
        </w:rPr>
        <w:t xml:space="preserve">kk). Tämä edellyttää vastaanottoprosessien suunnitelmallista kehittämistä siten, ettei lasta siirretä oleskeluluvan saamisen jälkeen uuteen ympäristöön. Tavoitteena tulisi olla ryhmäkotien ja perheryhmäkotien toiminnan yhdistäminen hallintoalasta riippumatta. </w:t>
      </w:r>
    </w:p>
    <w:p w:rsidR="00333875" w:rsidRPr="0039172C" w:rsidRDefault="00E100B9" w:rsidP="00905B0D">
      <w:pPr>
        <w:ind w:left="1304"/>
        <w:rPr>
          <w:rFonts w:ascii="Times New Roman" w:hAnsi="Times New Roman" w:cs="Times New Roman"/>
          <w:sz w:val="24"/>
          <w:szCs w:val="24"/>
        </w:rPr>
      </w:pPr>
      <w:r w:rsidRPr="0039172C">
        <w:rPr>
          <w:rFonts w:ascii="Times New Roman" w:hAnsi="Times New Roman" w:cs="Times New Roman"/>
          <w:sz w:val="24"/>
          <w:szCs w:val="24"/>
        </w:rPr>
        <w:t>R</w:t>
      </w:r>
      <w:r w:rsidR="00FF04CC">
        <w:rPr>
          <w:rFonts w:ascii="Times New Roman" w:hAnsi="Times New Roman" w:cs="Times New Roman"/>
          <w:sz w:val="24"/>
          <w:szCs w:val="24"/>
        </w:rPr>
        <w:t>yhmä</w:t>
      </w:r>
      <w:r w:rsidRPr="0039172C">
        <w:rPr>
          <w:rFonts w:ascii="Times New Roman" w:hAnsi="Times New Roman" w:cs="Times New Roman"/>
          <w:sz w:val="24"/>
          <w:szCs w:val="24"/>
        </w:rPr>
        <w:t xml:space="preserve">- </w:t>
      </w:r>
      <w:r w:rsidR="00333875" w:rsidRPr="0039172C">
        <w:rPr>
          <w:rFonts w:ascii="Times New Roman" w:hAnsi="Times New Roman" w:cs="Times New Roman"/>
          <w:sz w:val="24"/>
          <w:szCs w:val="24"/>
        </w:rPr>
        <w:t>ja perheryhmäkotien perustami</w:t>
      </w:r>
      <w:r w:rsidR="00FF04CC">
        <w:rPr>
          <w:rFonts w:ascii="Times New Roman" w:hAnsi="Times New Roman" w:cs="Times New Roman"/>
          <w:sz w:val="24"/>
          <w:szCs w:val="24"/>
        </w:rPr>
        <w:t>sta</w:t>
      </w:r>
      <w:r w:rsidR="00333875" w:rsidRPr="0039172C">
        <w:rPr>
          <w:rFonts w:ascii="Times New Roman" w:hAnsi="Times New Roman" w:cs="Times New Roman"/>
          <w:sz w:val="24"/>
          <w:szCs w:val="24"/>
        </w:rPr>
        <w:t xml:space="preserve"> ja lakkauttami</w:t>
      </w:r>
      <w:r w:rsidR="00FF04CC">
        <w:rPr>
          <w:rFonts w:ascii="Times New Roman" w:hAnsi="Times New Roman" w:cs="Times New Roman"/>
          <w:sz w:val="24"/>
          <w:szCs w:val="24"/>
        </w:rPr>
        <w:t>sta</w:t>
      </w:r>
      <w:r w:rsidR="00333875" w:rsidRPr="0039172C">
        <w:rPr>
          <w:rFonts w:ascii="Times New Roman" w:hAnsi="Times New Roman" w:cs="Times New Roman"/>
          <w:sz w:val="24"/>
          <w:szCs w:val="24"/>
        </w:rPr>
        <w:t xml:space="preserve"> on tarkasteltava ja suunniteltava pitkän aikavälin toimintatavoitteeseen pyrkien.   </w:t>
      </w:r>
    </w:p>
    <w:p w:rsidR="00333875" w:rsidRPr="0039172C" w:rsidRDefault="00E100B9" w:rsidP="00905B0D">
      <w:pPr>
        <w:ind w:left="1304"/>
        <w:rPr>
          <w:rFonts w:ascii="Times New Roman" w:hAnsi="Times New Roman" w:cs="Times New Roman"/>
          <w:sz w:val="24"/>
          <w:szCs w:val="24"/>
        </w:rPr>
      </w:pPr>
      <w:r w:rsidRPr="0039172C">
        <w:rPr>
          <w:rFonts w:ascii="Times New Roman" w:hAnsi="Times New Roman" w:cs="Times New Roman"/>
          <w:sz w:val="24"/>
          <w:szCs w:val="24"/>
        </w:rPr>
        <w:t>P</w:t>
      </w:r>
      <w:r w:rsidR="00333875" w:rsidRPr="0039172C">
        <w:rPr>
          <w:rFonts w:ascii="Times New Roman" w:hAnsi="Times New Roman" w:cs="Times New Roman"/>
          <w:sz w:val="24"/>
          <w:szCs w:val="24"/>
        </w:rPr>
        <w:t>erhemajoituksen lisäksi turvapaikan saaneiden lasten sijoittamista perheisiin on mahdollistettava myös toimivan lastensuojelun sijaisperhejärjestelmän puitteissa</w:t>
      </w:r>
      <w:r w:rsidR="00FF04CC">
        <w:rPr>
          <w:rFonts w:ascii="Times New Roman" w:hAnsi="Times New Roman" w:cs="Times New Roman"/>
          <w:sz w:val="24"/>
          <w:szCs w:val="24"/>
        </w:rPr>
        <w:t>.</w:t>
      </w:r>
    </w:p>
    <w:p w:rsidR="00333875" w:rsidRPr="0039172C" w:rsidRDefault="00E100B9" w:rsidP="00905B0D">
      <w:pPr>
        <w:ind w:left="1304"/>
        <w:rPr>
          <w:rFonts w:ascii="Times New Roman" w:hAnsi="Times New Roman" w:cs="Times New Roman"/>
          <w:sz w:val="24"/>
          <w:szCs w:val="24"/>
        </w:rPr>
      </w:pPr>
      <w:r w:rsidRPr="0039172C">
        <w:rPr>
          <w:rFonts w:ascii="Times New Roman" w:hAnsi="Times New Roman" w:cs="Times New Roman"/>
          <w:sz w:val="24"/>
          <w:szCs w:val="24"/>
        </w:rPr>
        <w:t>S</w:t>
      </w:r>
      <w:r w:rsidR="00333875" w:rsidRPr="0039172C">
        <w:rPr>
          <w:rFonts w:ascii="Times New Roman" w:hAnsi="Times New Roman" w:cs="Times New Roman"/>
          <w:sz w:val="24"/>
          <w:szCs w:val="24"/>
        </w:rPr>
        <w:t>elvityksessä on aivan perustellusti kiinnitetty huomiota edustajien koulutuksen ja työnohjauksen tarpeisiin sekä edustajien ohjeistukseen</w:t>
      </w:r>
      <w:r w:rsidR="00FF04CC">
        <w:rPr>
          <w:rFonts w:ascii="Times New Roman" w:hAnsi="Times New Roman" w:cs="Times New Roman"/>
          <w:sz w:val="24"/>
          <w:szCs w:val="24"/>
        </w:rPr>
        <w:t>.</w:t>
      </w:r>
    </w:p>
    <w:p w:rsidR="00333875" w:rsidRPr="0039172C" w:rsidRDefault="00E100B9" w:rsidP="00905B0D">
      <w:pPr>
        <w:ind w:left="1304"/>
        <w:rPr>
          <w:rFonts w:ascii="Times New Roman" w:hAnsi="Times New Roman" w:cs="Times New Roman"/>
          <w:sz w:val="24"/>
          <w:szCs w:val="24"/>
        </w:rPr>
      </w:pPr>
      <w:r w:rsidRPr="0039172C">
        <w:rPr>
          <w:rFonts w:ascii="Times New Roman" w:hAnsi="Times New Roman" w:cs="Times New Roman"/>
          <w:sz w:val="24"/>
          <w:szCs w:val="24"/>
        </w:rPr>
        <w:t>H</w:t>
      </w:r>
      <w:r w:rsidR="00333875" w:rsidRPr="0039172C">
        <w:rPr>
          <w:rFonts w:ascii="Times New Roman" w:hAnsi="Times New Roman" w:cs="Times New Roman"/>
          <w:sz w:val="24"/>
          <w:szCs w:val="24"/>
        </w:rPr>
        <w:t xml:space="preserve">aastavista olosuhteista tulevien lasten kanssa toimivien aikuisten osaamistaitoihin ja jaksamiseen on kiinnitettävä erityistä huomiota. Edustajien koulutuksen ja ohjauksen suunnitteluun on määrättävä vastuutaho, joka myös huolehtii koulutuksen järjestämisestä säännöllisin väliajoin. Edustajien koulutuksen on oltava yhtenäistä järjestäjätahosta riippumatta. </w:t>
      </w:r>
    </w:p>
    <w:p w:rsidR="00333875" w:rsidRPr="0039172C" w:rsidRDefault="00E100B9" w:rsidP="00905B0D">
      <w:pPr>
        <w:ind w:left="1304"/>
        <w:rPr>
          <w:rFonts w:ascii="Times New Roman" w:hAnsi="Times New Roman" w:cs="Times New Roman"/>
          <w:sz w:val="24"/>
          <w:szCs w:val="24"/>
        </w:rPr>
      </w:pPr>
      <w:r w:rsidRPr="0039172C">
        <w:rPr>
          <w:rFonts w:ascii="Times New Roman" w:hAnsi="Times New Roman" w:cs="Times New Roman"/>
          <w:sz w:val="24"/>
          <w:szCs w:val="24"/>
        </w:rPr>
        <w:t>V</w:t>
      </w:r>
      <w:r w:rsidR="00333875" w:rsidRPr="0039172C">
        <w:rPr>
          <w:rFonts w:ascii="Times New Roman" w:hAnsi="Times New Roman" w:cs="Times New Roman"/>
          <w:sz w:val="24"/>
          <w:szCs w:val="24"/>
        </w:rPr>
        <w:t>astaanottojärjestelmään on kehitettävä lapsen saatavilla oleva, kunkin lapsen iän ja kehitystason mukainen oh</w:t>
      </w:r>
      <w:r w:rsidRPr="0039172C">
        <w:rPr>
          <w:rFonts w:ascii="Times New Roman" w:hAnsi="Times New Roman" w:cs="Times New Roman"/>
          <w:sz w:val="24"/>
          <w:szCs w:val="24"/>
        </w:rPr>
        <w:t>j</w:t>
      </w:r>
      <w:r w:rsidR="00333875" w:rsidRPr="0039172C">
        <w:rPr>
          <w:rFonts w:ascii="Times New Roman" w:hAnsi="Times New Roman" w:cs="Times New Roman"/>
          <w:sz w:val="24"/>
          <w:szCs w:val="24"/>
        </w:rPr>
        <w:t xml:space="preserve">eistus valitusmenettelystä, mikäli lapsi on tyytymätön edustajan, ryhmäkodin tai perheryhmäkodin toimintaan. </w:t>
      </w:r>
    </w:p>
    <w:p w:rsidR="005152F2" w:rsidRDefault="005152F2" w:rsidP="00905B0D">
      <w:pPr>
        <w:ind w:firstLine="1304"/>
        <w:rPr>
          <w:rFonts w:ascii="Times New Roman" w:hAnsi="Times New Roman" w:cs="Times New Roman"/>
          <w:b/>
          <w:sz w:val="24"/>
          <w:szCs w:val="24"/>
        </w:rPr>
      </w:pPr>
    </w:p>
    <w:p w:rsidR="005152F2" w:rsidRDefault="005152F2" w:rsidP="00905B0D">
      <w:pPr>
        <w:ind w:firstLine="1304"/>
        <w:rPr>
          <w:rFonts w:ascii="Times New Roman" w:hAnsi="Times New Roman" w:cs="Times New Roman"/>
          <w:b/>
          <w:sz w:val="24"/>
          <w:szCs w:val="24"/>
        </w:rPr>
      </w:pPr>
    </w:p>
    <w:p w:rsidR="00A44F30" w:rsidRPr="0039172C" w:rsidRDefault="00A44F30" w:rsidP="00905B0D">
      <w:pPr>
        <w:ind w:firstLine="1304"/>
        <w:rPr>
          <w:rFonts w:ascii="Times New Roman" w:hAnsi="Times New Roman" w:cs="Times New Roman"/>
          <w:b/>
          <w:sz w:val="24"/>
          <w:szCs w:val="24"/>
        </w:rPr>
      </w:pPr>
      <w:r w:rsidRPr="0039172C">
        <w:rPr>
          <w:rFonts w:ascii="Times New Roman" w:hAnsi="Times New Roman" w:cs="Times New Roman"/>
          <w:b/>
          <w:sz w:val="24"/>
          <w:szCs w:val="24"/>
        </w:rPr>
        <w:t>V</w:t>
      </w:r>
      <w:r w:rsidR="00FF04CC" w:rsidRPr="0039172C">
        <w:rPr>
          <w:rFonts w:ascii="Times New Roman" w:hAnsi="Times New Roman" w:cs="Times New Roman"/>
          <w:b/>
          <w:sz w:val="24"/>
          <w:szCs w:val="24"/>
        </w:rPr>
        <w:t>ertti</w:t>
      </w:r>
    </w:p>
    <w:p w:rsidR="00464FF0" w:rsidRPr="0039172C" w:rsidRDefault="00C22EF9" w:rsidP="00905B0D">
      <w:pPr>
        <w:ind w:left="1304"/>
        <w:rPr>
          <w:rFonts w:ascii="Times New Roman" w:hAnsi="Times New Roman" w:cs="Times New Roman"/>
          <w:sz w:val="24"/>
          <w:szCs w:val="24"/>
        </w:rPr>
      </w:pPr>
      <w:r w:rsidRPr="0039172C">
        <w:rPr>
          <w:rFonts w:ascii="Times New Roman" w:hAnsi="Times New Roman" w:cs="Times New Roman"/>
          <w:sz w:val="24"/>
          <w:szCs w:val="24"/>
        </w:rPr>
        <w:t>Kuntien kotouttamistyö tulee olemaan jatkossaki</w:t>
      </w:r>
      <w:r w:rsidR="003D31C6" w:rsidRPr="0039172C">
        <w:rPr>
          <w:rFonts w:ascii="Times New Roman" w:hAnsi="Times New Roman" w:cs="Times New Roman"/>
          <w:sz w:val="24"/>
          <w:szCs w:val="24"/>
        </w:rPr>
        <w:t>n keskeisin keino vahvistaa sekä kiintiöpakolaisten että</w:t>
      </w:r>
      <w:r w:rsidRPr="0039172C">
        <w:rPr>
          <w:rFonts w:ascii="Times New Roman" w:hAnsi="Times New Roman" w:cs="Times New Roman"/>
          <w:sz w:val="24"/>
          <w:szCs w:val="24"/>
        </w:rPr>
        <w:t xml:space="preserve"> vastaanottokeskusmuuttajien hyvinvointia sekä työmarkkina-asemaa. </w:t>
      </w:r>
      <w:r w:rsidR="00464FF0" w:rsidRPr="0039172C">
        <w:rPr>
          <w:rFonts w:ascii="Times New Roman" w:hAnsi="Times New Roman" w:cs="Times New Roman"/>
          <w:sz w:val="24"/>
          <w:szCs w:val="24"/>
        </w:rPr>
        <w:t>Kaikkien kuntien yhteistyö kiintiöpakolaisten ja vastaanottokeskusmuuttajien vastaanotossa ehkäisee tehokkaimmin maan sisäisen</w:t>
      </w:r>
      <w:r w:rsidR="007F3BA8" w:rsidRPr="0039172C">
        <w:rPr>
          <w:rFonts w:ascii="Times New Roman" w:hAnsi="Times New Roman" w:cs="Times New Roman"/>
          <w:sz w:val="24"/>
          <w:szCs w:val="24"/>
        </w:rPr>
        <w:t xml:space="preserve"> muuton</w:t>
      </w:r>
      <w:r w:rsidRPr="0039172C">
        <w:rPr>
          <w:rFonts w:ascii="Times New Roman" w:hAnsi="Times New Roman" w:cs="Times New Roman"/>
          <w:sz w:val="24"/>
          <w:szCs w:val="24"/>
        </w:rPr>
        <w:t xml:space="preserve"> a</w:t>
      </w:r>
      <w:r w:rsidR="000253C5" w:rsidRPr="0039172C">
        <w:rPr>
          <w:rFonts w:ascii="Times New Roman" w:hAnsi="Times New Roman" w:cs="Times New Roman"/>
          <w:sz w:val="24"/>
          <w:szCs w:val="24"/>
        </w:rPr>
        <w:t>settamia paineita</w:t>
      </w:r>
      <w:r w:rsidR="007F3BA8" w:rsidRPr="0039172C">
        <w:rPr>
          <w:rFonts w:ascii="Times New Roman" w:hAnsi="Times New Roman" w:cs="Times New Roman"/>
          <w:sz w:val="24"/>
          <w:szCs w:val="24"/>
        </w:rPr>
        <w:t xml:space="preserve"> yksittäisille kunnille ja keskuksille</w:t>
      </w:r>
      <w:r w:rsidR="000253C5" w:rsidRPr="0039172C">
        <w:rPr>
          <w:rFonts w:ascii="Times New Roman" w:hAnsi="Times New Roman" w:cs="Times New Roman"/>
          <w:sz w:val="24"/>
          <w:szCs w:val="24"/>
        </w:rPr>
        <w:t xml:space="preserve">. </w:t>
      </w:r>
    </w:p>
    <w:p w:rsidR="00FF04CC" w:rsidRPr="0039172C" w:rsidRDefault="00BE0029" w:rsidP="00905B0D">
      <w:pPr>
        <w:ind w:left="1304"/>
        <w:rPr>
          <w:rFonts w:ascii="Times New Roman" w:hAnsi="Times New Roman" w:cs="Times New Roman"/>
          <w:b/>
          <w:sz w:val="24"/>
          <w:szCs w:val="24"/>
        </w:rPr>
      </w:pPr>
      <w:r w:rsidRPr="0039172C">
        <w:rPr>
          <w:rFonts w:ascii="Times New Roman" w:hAnsi="Times New Roman" w:cs="Times New Roman"/>
          <w:sz w:val="24"/>
          <w:szCs w:val="24"/>
        </w:rPr>
        <w:t xml:space="preserve">Siksi kunnille pakolaisista vastaanottamat laskennalliset korvaukset täytyy korottaa vastaamaan </w:t>
      </w:r>
      <w:r w:rsidR="00FF04CC">
        <w:rPr>
          <w:rFonts w:ascii="Times New Roman" w:hAnsi="Times New Roman" w:cs="Times New Roman"/>
          <w:sz w:val="24"/>
          <w:szCs w:val="24"/>
        </w:rPr>
        <w:t xml:space="preserve">niiden </w:t>
      </w:r>
      <w:r w:rsidRPr="0039172C">
        <w:rPr>
          <w:rFonts w:ascii="Times New Roman" w:hAnsi="Times New Roman" w:cs="Times New Roman"/>
          <w:sz w:val="24"/>
          <w:szCs w:val="24"/>
        </w:rPr>
        <w:t xml:space="preserve">kustannustasoa. Väestöliitto yhtyy Kuntaliiton kantaan siitä, että laskennallisten korvausten korotuksen jälkeen niiden sitomisesta indeksiin tulee säätää lailla. </w:t>
      </w:r>
      <w:r w:rsidR="00FF04CC" w:rsidRPr="00FF04CC">
        <w:rPr>
          <w:rFonts w:ascii="Times New Roman" w:hAnsi="Times New Roman" w:cs="Times New Roman"/>
          <w:sz w:val="24"/>
          <w:szCs w:val="24"/>
        </w:rPr>
        <w:t xml:space="preserve">Kuntien riittävä resursointi </w:t>
      </w:r>
      <w:r w:rsidR="00FF04CC" w:rsidRPr="00FF04CC">
        <w:rPr>
          <w:rFonts w:ascii="Times New Roman" w:hAnsi="Times New Roman" w:cs="Times New Roman"/>
          <w:sz w:val="24"/>
          <w:szCs w:val="24"/>
        </w:rPr>
        <w:t>on ehdoton edellytys toiminnan onnistumiselle.</w:t>
      </w:r>
    </w:p>
    <w:p w:rsidR="00967C59" w:rsidRDefault="00BE0029" w:rsidP="00905B0D">
      <w:pPr>
        <w:ind w:left="1304"/>
        <w:rPr>
          <w:rFonts w:ascii="Times New Roman" w:hAnsi="Times New Roman" w:cs="Times New Roman"/>
          <w:sz w:val="24"/>
          <w:szCs w:val="24"/>
        </w:rPr>
      </w:pPr>
      <w:r w:rsidRPr="0039172C">
        <w:rPr>
          <w:rFonts w:ascii="Times New Roman" w:hAnsi="Times New Roman" w:cs="Times New Roman"/>
          <w:sz w:val="24"/>
          <w:szCs w:val="24"/>
        </w:rPr>
        <w:t xml:space="preserve">Maistraattien vaihtelevat käytännöt kotikuntalain tulkinnassa ja lasten rekisteröinnissä ovat raportin mukaan johtaneet tilanteisiin, joissa lapset ja vanhemmat eivät löydä rekisterissä toisiaan, jolloin lapsilta puuttuu huoltaja ja huoltajalta lapsia. </w:t>
      </w:r>
      <w:r w:rsidR="007F3BA8" w:rsidRPr="0039172C">
        <w:rPr>
          <w:rFonts w:ascii="Times New Roman" w:hAnsi="Times New Roman" w:cs="Times New Roman"/>
          <w:sz w:val="24"/>
          <w:szCs w:val="24"/>
        </w:rPr>
        <w:t>Lisäksi mon</w:t>
      </w:r>
      <w:r w:rsidR="00464FF0" w:rsidRPr="0039172C">
        <w:rPr>
          <w:rFonts w:ascii="Times New Roman" w:hAnsi="Times New Roman" w:cs="Times New Roman"/>
          <w:sz w:val="24"/>
          <w:szCs w:val="24"/>
        </w:rPr>
        <w:t>et ovat joutuneet perusoikeuksien toteutumisen kannalta kohtuuttomiin tilanteisiin</w:t>
      </w:r>
      <w:r w:rsidR="00125DEB" w:rsidRPr="0039172C">
        <w:rPr>
          <w:rFonts w:ascii="Times New Roman" w:hAnsi="Times New Roman" w:cs="Times New Roman"/>
          <w:sz w:val="24"/>
          <w:szCs w:val="24"/>
        </w:rPr>
        <w:t xml:space="preserve"> esimerkiksi pankkipalveluissa</w:t>
      </w:r>
      <w:r w:rsidR="00464FF0" w:rsidRPr="0039172C">
        <w:rPr>
          <w:rFonts w:ascii="Times New Roman" w:hAnsi="Times New Roman" w:cs="Times New Roman"/>
          <w:sz w:val="24"/>
          <w:szCs w:val="24"/>
        </w:rPr>
        <w:t xml:space="preserve"> silloin, kun asiakasta ei ole kirjattu väestörekisteriin, koska oleskeluluvassa ja muukalaispassissa on maininta siitä, että henkilöllisyys on varmistamatta. </w:t>
      </w:r>
    </w:p>
    <w:p w:rsidR="00FF04CC" w:rsidRPr="00FF04CC" w:rsidRDefault="00FF04CC" w:rsidP="00905B0D">
      <w:pPr>
        <w:ind w:left="1304"/>
        <w:rPr>
          <w:rFonts w:ascii="Times New Roman" w:hAnsi="Times New Roman" w:cs="Times New Roman"/>
          <w:sz w:val="24"/>
          <w:szCs w:val="24"/>
        </w:rPr>
      </w:pPr>
      <w:r w:rsidRPr="00FF04CC">
        <w:rPr>
          <w:rFonts w:ascii="Times New Roman" w:hAnsi="Times New Roman" w:cs="Times New Roman"/>
          <w:sz w:val="24"/>
          <w:szCs w:val="24"/>
        </w:rPr>
        <w:t>Maistraa</w:t>
      </w:r>
      <w:r>
        <w:rPr>
          <w:rFonts w:ascii="Times New Roman" w:hAnsi="Times New Roman" w:cs="Times New Roman"/>
          <w:sz w:val="24"/>
          <w:szCs w:val="24"/>
        </w:rPr>
        <w:t>ttien toiminnan yhtenäistäminen ole</w:t>
      </w:r>
      <w:r w:rsidRPr="00FF04CC">
        <w:rPr>
          <w:rFonts w:ascii="Times New Roman" w:hAnsi="Times New Roman" w:cs="Times New Roman"/>
          <w:sz w:val="24"/>
          <w:szCs w:val="24"/>
        </w:rPr>
        <w:t xml:space="preserve">skeluluvan saaneiden rekisteröinnissä on </w:t>
      </w:r>
      <w:r>
        <w:rPr>
          <w:rFonts w:ascii="Times New Roman" w:hAnsi="Times New Roman" w:cs="Times New Roman"/>
          <w:sz w:val="24"/>
          <w:szCs w:val="24"/>
        </w:rPr>
        <w:t xml:space="preserve">siksi </w:t>
      </w:r>
      <w:r w:rsidRPr="00FF04CC">
        <w:rPr>
          <w:rFonts w:ascii="Times New Roman" w:hAnsi="Times New Roman" w:cs="Times New Roman"/>
          <w:sz w:val="24"/>
          <w:szCs w:val="24"/>
        </w:rPr>
        <w:t>välttämätöntä</w:t>
      </w:r>
      <w:r>
        <w:rPr>
          <w:rFonts w:ascii="Times New Roman" w:hAnsi="Times New Roman" w:cs="Times New Roman"/>
          <w:sz w:val="24"/>
          <w:szCs w:val="24"/>
        </w:rPr>
        <w:t>.</w:t>
      </w:r>
      <w:r w:rsidRPr="00FF04CC">
        <w:rPr>
          <w:rFonts w:ascii="Times New Roman" w:hAnsi="Times New Roman" w:cs="Times New Roman"/>
          <w:sz w:val="24"/>
          <w:szCs w:val="24"/>
        </w:rPr>
        <w:t xml:space="preserve"> </w:t>
      </w:r>
      <w:r>
        <w:rPr>
          <w:rFonts w:ascii="Times New Roman" w:hAnsi="Times New Roman" w:cs="Times New Roman"/>
          <w:sz w:val="24"/>
          <w:szCs w:val="24"/>
        </w:rPr>
        <w:t>L</w:t>
      </w:r>
      <w:r w:rsidRPr="00FF04CC">
        <w:rPr>
          <w:rFonts w:ascii="Times New Roman" w:hAnsi="Times New Roman" w:cs="Times New Roman"/>
          <w:sz w:val="24"/>
          <w:szCs w:val="24"/>
        </w:rPr>
        <w:t>apsen edun toteu</w:t>
      </w:r>
      <w:r>
        <w:rPr>
          <w:rFonts w:ascii="Times New Roman" w:hAnsi="Times New Roman" w:cs="Times New Roman"/>
          <w:sz w:val="24"/>
          <w:szCs w:val="24"/>
        </w:rPr>
        <w:t>tuminen ja perusoikeuslähtöisyyden</w:t>
      </w:r>
      <w:r w:rsidRPr="00FF04CC">
        <w:rPr>
          <w:rFonts w:ascii="Times New Roman" w:hAnsi="Times New Roman" w:cs="Times New Roman"/>
          <w:sz w:val="24"/>
          <w:szCs w:val="24"/>
        </w:rPr>
        <w:t xml:space="preserve"> tulee olla uudistustyön läpileikkaava</w:t>
      </w:r>
      <w:r>
        <w:rPr>
          <w:rFonts w:ascii="Times New Roman" w:hAnsi="Times New Roman" w:cs="Times New Roman"/>
          <w:sz w:val="24"/>
          <w:szCs w:val="24"/>
        </w:rPr>
        <w:t>t</w:t>
      </w:r>
      <w:r w:rsidRPr="00FF04CC">
        <w:rPr>
          <w:rFonts w:ascii="Times New Roman" w:hAnsi="Times New Roman" w:cs="Times New Roman"/>
          <w:sz w:val="24"/>
          <w:szCs w:val="24"/>
        </w:rPr>
        <w:t xml:space="preserve"> periaat</w:t>
      </w:r>
      <w:r>
        <w:rPr>
          <w:rFonts w:ascii="Times New Roman" w:hAnsi="Times New Roman" w:cs="Times New Roman"/>
          <w:sz w:val="24"/>
          <w:szCs w:val="24"/>
        </w:rPr>
        <w:t>te</w:t>
      </w:r>
      <w:r w:rsidRPr="00FF04CC">
        <w:rPr>
          <w:rFonts w:ascii="Times New Roman" w:hAnsi="Times New Roman" w:cs="Times New Roman"/>
          <w:sz w:val="24"/>
          <w:szCs w:val="24"/>
        </w:rPr>
        <w:t>e</w:t>
      </w:r>
      <w:r>
        <w:rPr>
          <w:rFonts w:ascii="Times New Roman" w:hAnsi="Times New Roman" w:cs="Times New Roman"/>
          <w:sz w:val="24"/>
          <w:szCs w:val="24"/>
        </w:rPr>
        <w:t>t.</w:t>
      </w:r>
    </w:p>
    <w:p w:rsidR="007C50CE" w:rsidRDefault="00BF655C" w:rsidP="00905B0D">
      <w:pPr>
        <w:ind w:left="1304"/>
        <w:rPr>
          <w:rFonts w:ascii="Times New Roman" w:hAnsi="Times New Roman" w:cs="Times New Roman"/>
          <w:sz w:val="24"/>
          <w:szCs w:val="24"/>
        </w:rPr>
      </w:pPr>
      <w:r w:rsidRPr="0039172C">
        <w:rPr>
          <w:rFonts w:ascii="Times New Roman" w:hAnsi="Times New Roman" w:cs="Times New Roman"/>
          <w:sz w:val="24"/>
          <w:szCs w:val="24"/>
        </w:rPr>
        <w:t>Yhtä lailla tervetullut uudistus</w:t>
      </w:r>
      <w:r w:rsidR="0041344B" w:rsidRPr="0039172C">
        <w:rPr>
          <w:rFonts w:ascii="Times New Roman" w:hAnsi="Times New Roman" w:cs="Times New Roman"/>
          <w:sz w:val="24"/>
          <w:szCs w:val="24"/>
        </w:rPr>
        <w:t xml:space="preserve"> on se, että henkilötunnusta voi hakea jo ensimmäisen oleskeluluvan yhteydessä.</w:t>
      </w:r>
      <w:r w:rsidR="000D6F2B" w:rsidRPr="0039172C">
        <w:rPr>
          <w:rFonts w:ascii="Times New Roman" w:hAnsi="Times New Roman" w:cs="Times New Roman"/>
          <w:sz w:val="24"/>
          <w:szCs w:val="24"/>
        </w:rPr>
        <w:t xml:space="preserve"> Henkilötunnus tulee myöntää esimerkiksi ulkomaalais</w:t>
      </w:r>
      <w:r w:rsidR="005152F2">
        <w:rPr>
          <w:rFonts w:ascii="Times New Roman" w:hAnsi="Times New Roman" w:cs="Times New Roman"/>
          <w:sz w:val="24"/>
          <w:szCs w:val="24"/>
        </w:rPr>
        <w:t>-</w:t>
      </w:r>
      <w:r w:rsidR="000D6F2B" w:rsidRPr="0039172C">
        <w:rPr>
          <w:rFonts w:ascii="Times New Roman" w:hAnsi="Times New Roman" w:cs="Times New Roman"/>
          <w:sz w:val="24"/>
          <w:szCs w:val="24"/>
        </w:rPr>
        <w:t>rekisteriin merkittyjen henkilöllisyystietojen perusteella henkilölle, jolla ei ole esittää kansallista, henkilöllisyyden osoittavaa luotettavaa asiakirjaa.</w:t>
      </w:r>
      <w:r w:rsidR="007C50CE" w:rsidRPr="0039172C">
        <w:rPr>
          <w:rFonts w:ascii="Times New Roman" w:hAnsi="Times New Roman" w:cs="Times New Roman"/>
          <w:sz w:val="24"/>
          <w:szCs w:val="24"/>
        </w:rPr>
        <w:t xml:space="preserve"> Henkilöasiakirjojen puuttuminen ei saa estää minkään perusoikeuksien kannalta tärkeän palvelun saamista, jos henkilö on saanut oleskeluluvan.</w:t>
      </w:r>
    </w:p>
    <w:p w:rsidR="00FF04CC" w:rsidRPr="0039172C" w:rsidRDefault="00FF04CC" w:rsidP="00905B0D">
      <w:pPr>
        <w:ind w:left="1304"/>
        <w:rPr>
          <w:rFonts w:ascii="Times New Roman" w:hAnsi="Times New Roman" w:cs="Times New Roman"/>
          <w:sz w:val="24"/>
          <w:szCs w:val="24"/>
        </w:rPr>
      </w:pPr>
      <w:r w:rsidRPr="0039172C">
        <w:rPr>
          <w:rFonts w:ascii="Times New Roman" w:hAnsi="Times New Roman" w:cs="Times New Roman"/>
          <w:sz w:val="24"/>
          <w:szCs w:val="24"/>
        </w:rPr>
        <w:t xml:space="preserve">Vähemmistövaltuutettu on ottanut kantaa lausunnossaan eduskunnan työelämä- ja tasa-arvovaliokunnalle 25.4.2013 ja huomauttanut, että Suomi tulkitsee rahanpesua ja terrorismin rahoittamista koskevaa EU-direktiiviä muista EU-maista poikkeavalla tavalla. Varmentamaton henkilöllisyys ei </w:t>
      </w:r>
      <w:r w:rsidR="00905B0D" w:rsidRPr="0039172C">
        <w:rPr>
          <w:rFonts w:ascii="Times New Roman" w:hAnsi="Times New Roman" w:cs="Times New Roman"/>
          <w:sz w:val="24"/>
          <w:szCs w:val="24"/>
        </w:rPr>
        <w:t xml:space="preserve">ole ollut </w:t>
      </w:r>
      <w:r w:rsidRPr="0039172C">
        <w:rPr>
          <w:rFonts w:ascii="Times New Roman" w:hAnsi="Times New Roman" w:cs="Times New Roman"/>
          <w:sz w:val="24"/>
          <w:szCs w:val="24"/>
        </w:rPr>
        <w:t>muissa EU-maissa este perus</w:t>
      </w:r>
      <w:r w:rsidR="005152F2">
        <w:rPr>
          <w:rFonts w:ascii="Times New Roman" w:hAnsi="Times New Roman" w:cs="Times New Roman"/>
          <w:sz w:val="24"/>
          <w:szCs w:val="24"/>
        </w:rPr>
        <w:t>-</w:t>
      </w:r>
      <w:r w:rsidRPr="0039172C">
        <w:rPr>
          <w:rFonts w:ascii="Times New Roman" w:hAnsi="Times New Roman" w:cs="Times New Roman"/>
          <w:sz w:val="24"/>
          <w:szCs w:val="24"/>
        </w:rPr>
        <w:t>oikeuksien toteutumisen kannalta välttämättömien palvelujen saamisessa.</w:t>
      </w:r>
    </w:p>
    <w:p w:rsidR="00BE0029" w:rsidRPr="0039172C" w:rsidRDefault="00967C59" w:rsidP="00905B0D">
      <w:pPr>
        <w:ind w:left="1304"/>
        <w:rPr>
          <w:rFonts w:ascii="Times New Roman" w:hAnsi="Times New Roman" w:cs="Times New Roman"/>
          <w:sz w:val="24"/>
          <w:szCs w:val="24"/>
        </w:rPr>
      </w:pPr>
      <w:r w:rsidRPr="0039172C">
        <w:rPr>
          <w:rFonts w:ascii="Times New Roman" w:hAnsi="Times New Roman" w:cs="Times New Roman"/>
          <w:sz w:val="24"/>
          <w:szCs w:val="24"/>
        </w:rPr>
        <w:t xml:space="preserve">Päämääränä tulee olla se, että kaikilla Suomessa laillisesti asuvilla on tosiasiallisesti yhdenvertainen pääsy </w:t>
      </w:r>
      <w:r w:rsidR="000D6F2B" w:rsidRPr="0039172C">
        <w:rPr>
          <w:rFonts w:ascii="Times New Roman" w:hAnsi="Times New Roman" w:cs="Times New Roman"/>
          <w:sz w:val="24"/>
          <w:szCs w:val="24"/>
        </w:rPr>
        <w:t xml:space="preserve">kaikkiin </w:t>
      </w:r>
      <w:r w:rsidRPr="0039172C">
        <w:rPr>
          <w:rFonts w:ascii="Times New Roman" w:hAnsi="Times New Roman" w:cs="Times New Roman"/>
          <w:sz w:val="24"/>
          <w:szCs w:val="24"/>
        </w:rPr>
        <w:t>perusoikeuksien toteutumisen kannalta välttämättömiin palveluihin, mukaan lukien pankkipalvelut.</w:t>
      </w:r>
    </w:p>
    <w:p w:rsidR="00491B98" w:rsidRPr="0039172C" w:rsidRDefault="00AE1E95" w:rsidP="00905B0D">
      <w:pPr>
        <w:ind w:left="1304"/>
        <w:rPr>
          <w:rFonts w:ascii="Times New Roman" w:hAnsi="Times New Roman" w:cs="Times New Roman"/>
          <w:sz w:val="24"/>
          <w:szCs w:val="24"/>
        </w:rPr>
      </w:pPr>
      <w:r w:rsidRPr="0039172C">
        <w:rPr>
          <w:rFonts w:ascii="Times New Roman" w:hAnsi="Times New Roman" w:cs="Times New Roman"/>
          <w:sz w:val="24"/>
          <w:szCs w:val="24"/>
        </w:rPr>
        <w:t xml:space="preserve">Raportissa tuodaan esiin </w:t>
      </w:r>
      <w:r w:rsidR="00491B98" w:rsidRPr="0039172C">
        <w:rPr>
          <w:rFonts w:ascii="Times New Roman" w:hAnsi="Times New Roman" w:cs="Times New Roman"/>
          <w:sz w:val="24"/>
          <w:szCs w:val="24"/>
        </w:rPr>
        <w:t xml:space="preserve">myös vastaanottokeskusmuuttajien </w:t>
      </w:r>
      <w:r w:rsidR="007901A0" w:rsidRPr="0039172C">
        <w:rPr>
          <w:rFonts w:ascii="Times New Roman" w:hAnsi="Times New Roman" w:cs="Times New Roman"/>
          <w:sz w:val="24"/>
          <w:szCs w:val="24"/>
        </w:rPr>
        <w:t xml:space="preserve">itsensä </w:t>
      </w:r>
      <w:r w:rsidR="00491B98" w:rsidRPr="0039172C">
        <w:rPr>
          <w:rFonts w:ascii="Times New Roman" w:hAnsi="Times New Roman" w:cs="Times New Roman"/>
          <w:sz w:val="24"/>
          <w:szCs w:val="24"/>
        </w:rPr>
        <w:t>tilanne</w:t>
      </w:r>
      <w:r w:rsidR="007901A0" w:rsidRPr="0039172C">
        <w:rPr>
          <w:rFonts w:ascii="Times New Roman" w:hAnsi="Times New Roman" w:cs="Times New Roman"/>
          <w:sz w:val="24"/>
          <w:szCs w:val="24"/>
        </w:rPr>
        <w:t>tta ja kerrotaan niistä monista eri syistä, joiden vuoksi he hakeutuvat kasvukeskuksiin. Raportti myös kertoo tämän li</w:t>
      </w:r>
      <w:r w:rsidR="00F535E0" w:rsidRPr="0039172C">
        <w:rPr>
          <w:rFonts w:ascii="Times New Roman" w:hAnsi="Times New Roman" w:cs="Times New Roman"/>
          <w:sz w:val="24"/>
          <w:szCs w:val="24"/>
        </w:rPr>
        <w:t>ikkeen aiheuttamista haasteista muun muassa oikea-aikaisen tiedon saamisen ja asunnottomuuden kannalta.</w:t>
      </w:r>
      <w:r w:rsidR="007901A0" w:rsidRPr="0039172C">
        <w:rPr>
          <w:rFonts w:ascii="Times New Roman" w:hAnsi="Times New Roman" w:cs="Times New Roman"/>
          <w:sz w:val="24"/>
          <w:szCs w:val="24"/>
        </w:rPr>
        <w:t xml:space="preserve"> </w:t>
      </w:r>
    </w:p>
    <w:p w:rsidR="00905B0D" w:rsidRDefault="007901A0" w:rsidP="00905B0D">
      <w:pPr>
        <w:ind w:left="1304"/>
        <w:rPr>
          <w:rFonts w:ascii="Times New Roman" w:hAnsi="Times New Roman" w:cs="Times New Roman"/>
          <w:sz w:val="24"/>
          <w:szCs w:val="24"/>
        </w:rPr>
      </w:pPr>
      <w:r w:rsidRPr="0039172C">
        <w:rPr>
          <w:rFonts w:ascii="Times New Roman" w:hAnsi="Times New Roman" w:cs="Times New Roman"/>
          <w:sz w:val="24"/>
          <w:szCs w:val="24"/>
        </w:rPr>
        <w:t>Ihmisten luonnollista hakeutumista kasvukeskuksiin</w:t>
      </w:r>
      <w:r w:rsidR="00566412" w:rsidRPr="0039172C">
        <w:rPr>
          <w:rFonts w:ascii="Times New Roman" w:hAnsi="Times New Roman" w:cs="Times New Roman"/>
          <w:sz w:val="24"/>
          <w:szCs w:val="24"/>
        </w:rPr>
        <w:t xml:space="preserve"> ei pysty</w:t>
      </w:r>
      <w:r w:rsidR="00905B0D">
        <w:rPr>
          <w:rFonts w:ascii="Times New Roman" w:hAnsi="Times New Roman" w:cs="Times New Roman"/>
          <w:sz w:val="24"/>
          <w:szCs w:val="24"/>
        </w:rPr>
        <w:t>tä</w:t>
      </w:r>
      <w:r w:rsidR="00566412" w:rsidRPr="0039172C">
        <w:rPr>
          <w:rFonts w:ascii="Times New Roman" w:hAnsi="Times New Roman" w:cs="Times New Roman"/>
          <w:sz w:val="24"/>
          <w:szCs w:val="24"/>
        </w:rPr>
        <w:t xml:space="preserve"> täysin estämään. Kasvukeskuksissa toimivien</w:t>
      </w:r>
      <w:r w:rsidRPr="0039172C">
        <w:rPr>
          <w:rFonts w:ascii="Times New Roman" w:hAnsi="Times New Roman" w:cs="Times New Roman"/>
          <w:sz w:val="24"/>
          <w:szCs w:val="24"/>
        </w:rPr>
        <w:t xml:space="preserve"> yhteisöjen</w:t>
      </w:r>
      <w:r w:rsidR="00566412" w:rsidRPr="0039172C">
        <w:rPr>
          <w:rFonts w:ascii="Times New Roman" w:hAnsi="Times New Roman" w:cs="Times New Roman"/>
          <w:sz w:val="24"/>
          <w:szCs w:val="24"/>
        </w:rPr>
        <w:t xml:space="preserve"> ja järjestöjen</w:t>
      </w:r>
      <w:r w:rsidRPr="0039172C">
        <w:rPr>
          <w:rFonts w:ascii="Times New Roman" w:hAnsi="Times New Roman" w:cs="Times New Roman"/>
          <w:sz w:val="24"/>
          <w:szCs w:val="24"/>
        </w:rPr>
        <w:t xml:space="preserve"> voimavaroja</w:t>
      </w:r>
      <w:r w:rsidR="00566412" w:rsidRPr="0039172C">
        <w:rPr>
          <w:rFonts w:ascii="Times New Roman" w:hAnsi="Times New Roman" w:cs="Times New Roman"/>
          <w:sz w:val="24"/>
          <w:szCs w:val="24"/>
        </w:rPr>
        <w:t xml:space="preserve"> vastaanotto</w:t>
      </w:r>
      <w:r w:rsidR="00905B0D">
        <w:rPr>
          <w:rFonts w:ascii="Times New Roman" w:hAnsi="Times New Roman" w:cs="Times New Roman"/>
          <w:sz w:val="24"/>
          <w:szCs w:val="24"/>
        </w:rPr>
        <w:t>-</w:t>
      </w:r>
      <w:r w:rsidR="00566412" w:rsidRPr="0039172C">
        <w:rPr>
          <w:rFonts w:ascii="Times New Roman" w:hAnsi="Times New Roman" w:cs="Times New Roman"/>
          <w:sz w:val="24"/>
          <w:szCs w:val="24"/>
        </w:rPr>
        <w:t>keskusmuuttajien tietotaitojen vahvistamisessa</w:t>
      </w:r>
      <w:r w:rsidR="00BF0DF3" w:rsidRPr="0039172C">
        <w:rPr>
          <w:rFonts w:ascii="Times New Roman" w:hAnsi="Times New Roman" w:cs="Times New Roman"/>
          <w:sz w:val="24"/>
          <w:szCs w:val="24"/>
        </w:rPr>
        <w:t>, ongelmien ennaltaehkäisyssä</w:t>
      </w:r>
      <w:r w:rsidR="00F535E0" w:rsidRPr="0039172C">
        <w:rPr>
          <w:rFonts w:ascii="Times New Roman" w:hAnsi="Times New Roman" w:cs="Times New Roman"/>
          <w:sz w:val="24"/>
          <w:szCs w:val="24"/>
        </w:rPr>
        <w:t xml:space="preserve"> ja sosiaalisessa tukemisessa</w:t>
      </w:r>
      <w:r w:rsidR="00566412" w:rsidRPr="0039172C">
        <w:rPr>
          <w:rFonts w:ascii="Times New Roman" w:hAnsi="Times New Roman" w:cs="Times New Roman"/>
          <w:sz w:val="24"/>
          <w:szCs w:val="24"/>
        </w:rPr>
        <w:t xml:space="preserve"> </w:t>
      </w:r>
      <w:r w:rsidR="00F535E0" w:rsidRPr="0039172C">
        <w:rPr>
          <w:rFonts w:ascii="Times New Roman" w:hAnsi="Times New Roman" w:cs="Times New Roman"/>
          <w:sz w:val="24"/>
          <w:szCs w:val="24"/>
        </w:rPr>
        <w:t xml:space="preserve">voidaan kuitenkin kehittää paljon. </w:t>
      </w:r>
    </w:p>
    <w:p w:rsidR="00905B0D" w:rsidRPr="0039172C" w:rsidRDefault="00905B0D" w:rsidP="00905B0D">
      <w:pPr>
        <w:ind w:left="1304"/>
        <w:rPr>
          <w:rFonts w:ascii="Times New Roman" w:hAnsi="Times New Roman" w:cs="Times New Roman"/>
          <w:sz w:val="24"/>
          <w:szCs w:val="24"/>
        </w:rPr>
      </w:pPr>
      <w:r>
        <w:rPr>
          <w:rFonts w:ascii="Times New Roman" w:hAnsi="Times New Roman" w:cs="Times New Roman"/>
          <w:sz w:val="24"/>
          <w:szCs w:val="24"/>
        </w:rPr>
        <w:t>J</w:t>
      </w:r>
      <w:r w:rsidR="00F535E0" w:rsidRPr="0039172C">
        <w:rPr>
          <w:rFonts w:ascii="Times New Roman" w:hAnsi="Times New Roman" w:cs="Times New Roman"/>
          <w:sz w:val="24"/>
          <w:szCs w:val="24"/>
        </w:rPr>
        <w:t xml:space="preserve">ärjestöt ovat </w:t>
      </w:r>
      <w:r>
        <w:rPr>
          <w:rFonts w:ascii="Times New Roman" w:hAnsi="Times New Roman" w:cs="Times New Roman"/>
          <w:sz w:val="24"/>
          <w:szCs w:val="24"/>
        </w:rPr>
        <w:t xml:space="preserve">jo </w:t>
      </w:r>
      <w:r w:rsidR="00F535E0" w:rsidRPr="0039172C">
        <w:rPr>
          <w:rFonts w:ascii="Times New Roman" w:hAnsi="Times New Roman" w:cs="Times New Roman"/>
          <w:sz w:val="24"/>
          <w:szCs w:val="24"/>
        </w:rPr>
        <w:t>kehittäneet toimintamalleja, joilla voidaan vahvistaa viranomaisten ja maahanmuuttajayhteisöjen välistä yhteistyötä ja tiedonkulkua.</w:t>
      </w:r>
      <w:r w:rsidRPr="00905B0D">
        <w:rPr>
          <w:rFonts w:ascii="Times New Roman" w:hAnsi="Times New Roman" w:cs="Times New Roman"/>
          <w:sz w:val="24"/>
          <w:szCs w:val="24"/>
        </w:rPr>
        <w:t xml:space="preserve"> </w:t>
      </w:r>
      <w:r w:rsidRPr="0039172C">
        <w:rPr>
          <w:rFonts w:ascii="Times New Roman" w:hAnsi="Times New Roman" w:cs="Times New Roman"/>
          <w:sz w:val="24"/>
          <w:szCs w:val="24"/>
        </w:rPr>
        <w:t>Järjestöjen osaaminen ja valmiit, hyviksi koetut toimintamallit tulee ottaa huomioon Muuttovalmennus</w:t>
      </w:r>
      <w:r>
        <w:rPr>
          <w:rFonts w:ascii="Times New Roman" w:hAnsi="Times New Roman" w:cs="Times New Roman"/>
          <w:sz w:val="24"/>
          <w:szCs w:val="24"/>
        </w:rPr>
        <w:t>-</w:t>
      </w:r>
      <w:r w:rsidRPr="0039172C">
        <w:rPr>
          <w:rFonts w:ascii="Times New Roman" w:hAnsi="Times New Roman" w:cs="Times New Roman"/>
          <w:sz w:val="24"/>
          <w:szCs w:val="24"/>
        </w:rPr>
        <w:t>hanketta rakennettaessa ja toteutettaessa.</w:t>
      </w:r>
      <w:r>
        <w:rPr>
          <w:rFonts w:ascii="Times New Roman" w:hAnsi="Times New Roman" w:cs="Times New Roman"/>
          <w:sz w:val="24"/>
          <w:szCs w:val="24"/>
        </w:rPr>
        <w:t xml:space="preserve"> T</w:t>
      </w:r>
      <w:r w:rsidRPr="0039172C">
        <w:rPr>
          <w:rFonts w:ascii="Times New Roman" w:hAnsi="Times New Roman" w:cs="Times New Roman"/>
          <w:sz w:val="24"/>
          <w:szCs w:val="24"/>
        </w:rPr>
        <w:t>ällaista vertaistoimintaa kehittämällä ja resursoimalla yhdessä kuntien, maahanmuuttajayhdistysten, vastaan</w:t>
      </w:r>
      <w:r>
        <w:rPr>
          <w:rFonts w:ascii="Times New Roman" w:hAnsi="Times New Roman" w:cs="Times New Roman"/>
          <w:sz w:val="24"/>
          <w:szCs w:val="24"/>
        </w:rPr>
        <w:t>o</w:t>
      </w:r>
      <w:r w:rsidRPr="0039172C">
        <w:rPr>
          <w:rFonts w:ascii="Times New Roman" w:hAnsi="Times New Roman" w:cs="Times New Roman"/>
          <w:sz w:val="24"/>
          <w:szCs w:val="24"/>
        </w:rPr>
        <w:t>ttokeskusten ja suomalaisten järjestöjen yhteistyössä voidaan ehkäistä selvityksessä mainittuja ongelmia (luottamuksen puute viranomaisiin</w:t>
      </w:r>
      <w:r>
        <w:rPr>
          <w:rFonts w:ascii="Times New Roman" w:hAnsi="Times New Roman" w:cs="Times New Roman"/>
          <w:sz w:val="24"/>
          <w:szCs w:val="24"/>
        </w:rPr>
        <w:t>,</w:t>
      </w:r>
      <w:r w:rsidRPr="0039172C">
        <w:rPr>
          <w:rFonts w:ascii="Times New Roman" w:hAnsi="Times New Roman" w:cs="Times New Roman"/>
          <w:sz w:val="24"/>
          <w:szCs w:val="24"/>
        </w:rPr>
        <w:t xml:space="preserve"> muuttopäätösten tekeminen huhujen ja väärien käsitysten varassa</w:t>
      </w:r>
      <w:r>
        <w:rPr>
          <w:rFonts w:ascii="Times New Roman" w:hAnsi="Times New Roman" w:cs="Times New Roman"/>
          <w:sz w:val="24"/>
          <w:szCs w:val="24"/>
        </w:rPr>
        <w:t xml:space="preserve"> jne.</w:t>
      </w:r>
      <w:r w:rsidRPr="0039172C">
        <w:rPr>
          <w:rFonts w:ascii="Times New Roman" w:hAnsi="Times New Roman" w:cs="Times New Roman"/>
          <w:sz w:val="24"/>
          <w:szCs w:val="24"/>
        </w:rPr>
        <w:t xml:space="preserve">). </w:t>
      </w:r>
    </w:p>
    <w:p w:rsidR="00C8716E" w:rsidRDefault="00AE1E95" w:rsidP="00905B0D">
      <w:pPr>
        <w:ind w:left="1304"/>
        <w:rPr>
          <w:rFonts w:ascii="Times New Roman" w:hAnsi="Times New Roman" w:cs="Times New Roman"/>
          <w:sz w:val="24"/>
          <w:szCs w:val="24"/>
        </w:rPr>
      </w:pPr>
      <w:r w:rsidRPr="0039172C">
        <w:rPr>
          <w:rFonts w:ascii="Times New Roman" w:hAnsi="Times New Roman" w:cs="Times New Roman"/>
          <w:sz w:val="24"/>
          <w:szCs w:val="24"/>
        </w:rPr>
        <w:t>Väestöliiton Monikulttuurisella Osaamiskeskuksella on hyvää ja pitkäaikaista kokemusta maahan muuttaneiden vertaistoimi</w:t>
      </w:r>
      <w:r w:rsidR="00F535E0" w:rsidRPr="0039172C">
        <w:rPr>
          <w:rFonts w:ascii="Times New Roman" w:hAnsi="Times New Roman" w:cs="Times New Roman"/>
          <w:sz w:val="24"/>
          <w:szCs w:val="24"/>
        </w:rPr>
        <w:t>nnasta</w:t>
      </w:r>
      <w:r w:rsidR="00C8716E" w:rsidRPr="0039172C">
        <w:rPr>
          <w:rFonts w:ascii="Times New Roman" w:hAnsi="Times New Roman" w:cs="Times New Roman"/>
          <w:sz w:val="24"/>
          <w:szCs w:val="24"/>
        </w:rPr>
        <w:t xml:space="preserve"> ja maahanmuuttajayhteisöjen kouluttamises</w:t>
      </w:r>
      <w:r w:rsidR="00905B0D">
        <w:rPr>
          <w:rFonts w:ascii="Times New Roman" w:hAnsi="Times New Roman" w:cs="Times New Roman"/>
          <w:sz w:val="24"/>
          <w:szCs w:val="24"/>
        </w:rPr>
        <w:t>t</w:t>
      </w:r>
      <w:r w:rsidR="00C8716E" w:rsidRPr="0039172C">
        <w:rPr>
          <w:rFonts w:ascii="Times New Roman" w:hAnsi="Times New Roman" w:cs="Times New Roman"/>
          <w:sz w:val="24"/>
          <w:szCs w:val="24"/>
        </w:rPr>
        <w:t>a vertaistoimintaan</w:t>
      </w:r>
      <w:r w:rsidR="00F535E0" w:rsidRPr="0039172C">
        <w:rPr>
          <w:rFonts w:ascii="Times New Roman" w:hAnsi="Times New Roman" w:cs="Times New Roman"/>
          <w:sz w:val="24"/>
          <w:szCs w:val="24"/>
        </w:rPr>
        <w:t xml:space="preserve">. </w:t>
      </w:r>
      <w:r w:rsidR="00C8716E" w:rsidRPr="0039172C">
        <w:rPr>
          <w:rFonts w:ascii="Times New Roman" w:hAnsi="Times New Roman" w:cs="Times New Roman"/>
          <w:sz w:val="24"/>
          <w:szCs w:val="24"/>
        </w:rPr>
        <w:t>Ryhmissä muuttajat saavat tietoa asiantuntijoilta, mutta heillä on myös tilaisuus keskustella ja jakaa kokemuksia toisten kanssa. Usein ryhmissä syntyy myös verkostoja, joista on iloa, apua ja tukea ryhmän jälkeenkin.</w:t>
      </w:r>
      <w:r w:rsidR="00905B0D">
        <w:rPr>
          <w:rFonts w:ascii="Times New Roman" w:hAnsi="Times New Roman" w:cs="Times New Roman"/>
          <w:sz w:val="24"/>
          <w:szCs w:val="24"/>
        </w:rPr>
        <w:t xml:space="preserve"> Tarjoamme tätä asiantuntemustamme osapuolten käyttöön.</w:t>
      </w:r>
    </w:p>
    <w:p w:rsidR="00905B0D" w:rsidRDefault="00905B0D" w:rsidP="00905B0D">
      <w:pPr>
        <w:rPr>
          <w:rFonts w:ascii="Times New Roman" w:hAnsi="Times New Roman" w:cs="Times New Roman"/>
          <w:sz w:val="24"/>
          <w:szCs w:val="24"/>
        </w:rPr>
      </w:pPr>
    </w:p>
    <w:p w:rsidR="00905B0D" w:rsidRDefault="00905B0D" w:rsidP="00905B0D">
      <w:pPr>
        <w:rPr>
          <w:rFonts w:ascii="Times New Roman" w:hAnsi="Times New Roman" w:cs="Times New Roman"/>
          <w:sz w:val="24"/>
          <w:szCs w:val="24"/>
        </w:rPr>
      </w:pPr>
      <w:r>
        <w:rPr>
          <w:rFonts w:ascii="Times New Roman" w:hAnsi="Times New Roman" w:cs="Times New Roman"/>
          <w:sz w:val="24"/>
          <w:szCs w:val="24"/>
        </w:rPr>
        <w:tab/>
        <w:t>Helsinki 30.9.2014</w:t>
      </w:r>
    </w:p>
    <w:p w:rsidR="00905B0D" w:rsidRDefault="00905B0D" w:rsidP="00905B0D">
      <w:pPr>
        <w:rPr>
          <w:rFonts w:ascii="Times New Roman" w:hAnsi="Times New Roman" w:cs="Times New Roman"/>
          <w:sz w:val="24"/>
          <w:szCs w:val="24"/>
        </w:rPr>
      </w:pPr>
    </w:p>
    <w:p w:rsidR="00905B0D" w:rsidRDefault="00905B0D" w:rsidP="00905B0D">
      <w:pPr>
        <w:rPr>
          <w:rFonts w:ascii="Times New Roman" w:hAnsi="Times New Roman" w:cs="Times New Roman"/>
          <w:sz w:val="24"/>
          <w:szCs w:val="24"/>
        </w:rPr>
      </w:pPr>
      <w:r>
        <w:rPr>
          <w:rFonts w:ascii="Times New Roman" w:hAnsi="Times New Roman" w:cs="Times New Roman"/>
          <w:sz w:val="24"/>
          <w:szCs w:val="24"/>
        </w:rPr>
        <w:tab/>
        <w:t>VÄESTÖLIITTO RY</w:t>
      </w:r>
    </w:p>
    <w:p w:rsidR="00905B0D" w:rsidRDefault="00905B0D" w:rsidP="00905B0D">
      <w:pPr>
        <w:rPr>
          <w:rFonts w:ascii="Times New Roman" w:hAnsi="Times New Roman" w:cs="Times New Roman"/>
          <w:sz w:val="24"/>
          <w:szCs w:val="24"/>
        </w:rPr>
      </w:pPr>
    </w:p>
    <w:p w:rsidR="00905B0D" w:rsidRDefault="00905B0D" w:rsidP="00905B0D">
      <w:pPr>
        <w:rPr>
          <w:rFonts w:ascii="Times New Roman" w:hAnsi="Times New Roman" w:cs="Times New Roman"/>
          <w:sz w:val="24"/>
          <w:szCs w:val="24"/>
        </w:rPr>
      </w:pPr>
    </w:p>
    <w:p w:rsidR="00905B0D" w:rsidRDefault="00905B0D" w:rsidP="00905B0D">
      <w:pPr>
        <w:pStyle w:val="Eivli"/>
        <w:rPr>
          <w:rFonts w:ascii="Times New Roman" w:hAnsi="Times New Roman" w:cs="Times New Roman"/>
          <w:sz w:val="24"/>
          <w:szCs w:val="24"/>
        </w:rPr>
      </w:pPr>
      <w:r w:rsidRPr="00905B0D">
        <w:rPr>
          <w:rFonts w:ascii="Times New Roman" w:hAnsi="Times New Roman" w:cs="Times New Roman"/>
          <w:sz w:val="24"/>
          <w:szCs w:val="24"/>
        </w:rPr>
        <w:tab/>
        <w:t>Helena Hiila O´Brien</w:t>
      </w:r>
      <w:r w:rsidRPr="00905B0D">
        <w:rPr>
          <w:rFonts w:ascii="Times New Roman" w:hAnsi="Times New Roman" w:cs="Times New Roman"/>
          <w:sz w:val="24"/>
          <w:szCs w:val="24"/>
        </w:rPr>
        <w:tab/>
      </w:r>
      <w:r w:rsidRPr="00905B0D">
        <w:rPr>
          <w:rFonts w:ascii="Times New Roman" w:hAnsi="Times New Roman" w:cs="Times New Roman"/>
          <w:sz w:val="24"/>
          <w:szCs w:val="24"/>
        </w:rPr>
        <w:tab/>
      </w:r>
      <w:r w:rsidRPr="00905B0D">
        <w:rPr>
          <w:rFonts w:ascii="Times New Roman" w:hAnsi="Times New Roman" w:cs="Times New Roman"/>
          <w:sz w:val="24"/>
          <w:szCs w:val="24"/>
        </w:rPr>
        <w:tab/>
        <w:t>Arto Nikkarinen</w:t>
      </w:r>
    </w:p>
    <w:p w:rsidR="00905B0D" w:rsidRPr="00905B0D" w:rsidRDefault="00905B0D" w:rsidP="00905B0D">
      <w:pPr>
        <w:pStyle w:val="Eivli"/>
        <w:rPr>
          <w:rFonts w:ascii="Times New Roman" w:hAnsi="Times New Roman" w:cs="Times New Roman"/>
          <w:sz w:val="24"/>
          <w:szCs w:val="24"/>
        </w:rPr>
      </w:pPr>
      <w:r>
        <w:rPr>
          <w:rFonts w:ascii="Times New Roman" w:hAnsi="Times New Roman" w:cs="Times New Roman"/>
          <w:sz w:val="24"/>
          <w:szCs w:val="24"/>
        </w:rPr>
        <w:tab/>
        <w:t>toimitusjohtaja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lakimies</w:t>
      </w:r>
    </w:p>
    <w:p w:rsidR="00905B0D" w:rsidRPr="0039172C" w:rsidRDefault="00905B0D" w:rsidP="00905B0D">
      <w:pPr>
        <w:pStyle w:val="Eivli"/>
      </w:pPr>
      <w:r>
        <w:tab/>
      </w:r>
    </w:p>
    <w:p w:rsidR="00D64F5B" w:rsidRPr="0039172C" w:rsidRDefault="00D64F5B" w:rsidP="00905B0D">
      <w:pPr>
        <w:rPr>
          <w:rFonts w:ascii="Times New Roman" w:hAnsi="Times New Roman" w:cs="Times New Roman"/>
          <w:sz w:val="24"/>
          <w:szCs w:val="24"/>
        </w:rPr>
      </w:pPr>
    </w:p>
    <w:p w:rsidR="00566412" w:rsidRPr="0039172C" w:rsidRDefault="00566412" w:rsidP="00905B0D">
      <w:pPr>
        <w:rPr>
          <w:rFonts w:ascii="Times New Roman" w:hAnsi="Times New Roman" w:cs="Times New Roman"/>
          <w:sz w:val="24"/>
          <w:szCs w:val="24"/>
        </w:rPr>
      </w:pPr>
    </w:p>
    <w:sectPr w:rsidR="00566412" w:rsidRPr="0039172C" w:rsidSect="00D74CBC">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9E0335"/>
    <w:multiLevelType w:val="hybridMultilevel"/>
    <w:tmpl w:val="095A11E2"/>
    <w:lvl w:ilvl="0" w:tplc="324854BC">
      <w:numFmt w:val="bullet"/>
      <w:lvlText w:val="-"/>
      <w:lvlJc w:val="left"/>
      <w:pPr>
        <w:ind w:left="720" w:hanging="360"/>
      </w:pPr>
      <w:rPr>
        <w:rFonts w:ascii="Calibri" w:eastAsiaTheme="minorHAnsi" w:hAnsi="Calibri" w:cstheme="minorBid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1304"/>
  <w:hyphenationZone w:val="425"/>
  <w:characterSpacingControl w:val="doNotCompress"/>
  <w:compat>
    <w:compatSetting w:name="compatibilityMode" w:uri="http://schemas.microsoft.com/office/word" w:val="12"/>
  </w:compat>
  <w:rsids>
    <w:rsidRoot w:val="00E969CD"/>
    <w:rsid w:val="000253C5"/>
    <w:rsid w:val="000D6F2B"/>
    <w:rsid w:val="0011702C"/>
    <w:rsid w:val="00125DEB"/>
    <w:rsid w:val="0024663C"/>
    <w:rsid w:val="00260DD2"/>
    <w:rsid w:val="002A00B8"/>
    <w:rsid w:val="00333875"/>
    <w:rsid w:val="0039172C"/>
    <w:rsid w:val="003D31C6"/>
    <w:rsid w:val="003E24AB"/>
    <w:rsid w:val="00403585"/>
    <w:rsid w:val="004051D2"/>
    <w:rsid w:val="004074AD"/>
    <w:rsid w:val="0041344B"/>
    <w:rsid w:val="00464FF0"/>
    <w:rsid w:val="00491B98"/>
    <w:rsid w:val="005152F2"/>
    <w:rsid w:val="00566412"/>
    <w:rsid w:val="0065238F"/>
    <w:rsid w:val="00772FE5"/>
    <w:rsid w:val="007901A0"/>
    <w:rsid w:val="007C50CE"/>
    <w:rsid w:val="007F3BA8"/>
    <w:rsid w:val="008915F6"/>
    <w:rsid w:val="008F39B0"/>
    <w:rsid w:val="00905B0D"/>
    <w:rsid w:val="00967C59"/>
    <w:rsid w:val="0097381F"/>
    <w:rsid w:val="00A44F30"/>
    <w:rsid w:val="00AE1E95"/>
    <w:rsid w:val="00BE0029"/>
    <w:rsid w:val="00BF0DF3"/>
    <w:rsid w:val="00BF655C"/>
    <w:rsid w:val="00C22EF9"/>
    <w:rsid w:val="00C8716E"/>
    <w:rsid w:val="00CD6ACC"/>
    <w:rsid w:val="00D64F5B"/>
    <w:rsid w:val="00D74CBC"/>
    <w:rsid w:val="00E100B9"/>
    <w:rsid w:val="00E969CD"/>
    <w:rsid w:val="00F41AB7"/>
    <w:rsid w:val="00F535E0"/>
    <w:rsid w:val="00F80C35"/>
    <w:rsid w:val="00FF04C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841A99-208B-4387-BD25-82A289549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D74CBC"/>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333875"/>
    <w:pPr>
      <w:ind w:left="720"/>
      <w:contextualSpacing/>
    </w:pPr>
  </w:style>
  <w:style w:type="character" w:styleId="Kommentinviite">
    <w:name w:val="annotation reference"/>
    <w:basedOn w:val="Kappaleenoletusfontti"/>
    <w:uiPriority w:val="99"/>
    <w:semiHidden/>
    <w:unhideWhenUsed/>
    <w:rsid w:val="00FF04CC"/>
    <w:rPr>
      <w:sz w:val="16"/>
      <w:szCs w:val="16"/>
    </w:rPr>
  </w:style>
  <w:style w:type="paragraph" w:styleId="Kommentinteksti">
    <w:name w:val="annotation text"/>
    <w:basedOn w:val="Normaali"/>
    <w:link w:val="KommentintekstiChar"/>
    <w:uiPriority w:val="99"/>
    <w:semiHidden/>
    <w:unhideWhenUsed/>
    <w:rsid w:val="00FF04CC"/>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FF04CC"/>
    <w:rPr>
      <w:sz w:val="20"/>
      <w:szCs w:val="20"/>
    </w:rPr>
  </w:style>
  <w:style w:type="paragraph" w:styleId="Kommentinotsikko">
    <w:name w:val="annotation subject"/>
    <w:basedOn w:val="Kommentinteksti"/>
    <w:next w:val="Kommentinteksti"/>
    <w:link w:val="KommentinotsikkoChar"/>
    <w:uiPriority w:val="99"/>
    <w:semiHidden/>
    <w:unhideWhenUsed/>
    <w:rsid w:val="00FF04CC"/>
    <w:rPr>
      <w:b/>
      <w:bCs/>
    </w:rPr>
  </w:style>
  <w:style w:type="character" w:customStyle="1" w:styleId="KommentinotsikkoChar">
    <w:name w:val="Kommentin otsikko Char"/>
    <w:basedOn w:val="KommentintekstiChar"/>
    <w:link w:val="Kommentinotsikko"/>
    <w:uiPriority w:val="99"/>
    <w:semiHidden/>
    <w:rsid w:val="00FF04CC"/>
    <w:rPr>
      <w:b/>
      <w:bCs/>
      <w:sz w:val="20"/>
      <w:szCs w:val="20"/>
    </w:rPr>
  </w:style>
  <w:style w:type="paragraph" w:styleId="Seliteteksti">
    <w:name w:val="Balloon Text"/>
    <w:basedOn w:val="Normaali"/>
    <w:link w:val="SelitetekstiChar"/>
    <w:uiPriority w:val="99"/>
    <w:semiHidden/>
    <w:unhideWhenUsed/>
    <w:rsid w:val="00FF04CC"/>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FF04CC"/>
    <w:rPr>
      <w:rFonts w:ascii="Segoe UI" w:hAnsi="Segoe UI" w:cs="Segoe UI"/>
      <w:sz w:val="18"/>
      <w:szCs w:val="18"/>
    </w:rPr>
  </w:style>
  <w:style w:type="paragraph" w:styleId="Eivli">
    <w:name w:val="No Spacing"/>
    <w:uiPriority w:val="1"/>
    <w:qFormat/>
    <w:rsid w:val="00905B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896</Words>
  <Characters>7259</Characters>
  <Application>Microsoft Office Word</Application>
  <DocSecurity>0</DocSecurity>
  <Lines>60</Lines>
  <Paragraphs>16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8139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Heikki Kerkkänen</dc:creator>
  <cp:lastModifiedBy>Arto Nikkarinen</cp:lastModifiedBy>
  <cp:revision>3</cp:revision>
  <dcterms:created xsi:type="dcterms:W3CDTF">2014-09-30T10:30:00Z</dcterms:created>
  <dcterms:modified xsi:type="dcterms:W3CDTF">2014-09-30T10:32:00Z</dcterms:modified>
</cp:coreProperties>
</file>