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772"/>
      </w:tblGrid>
      <w:tr w:rsidR="001F2372" w:rsidTr="00165383">
        <w:trPr>
          <w:trHeight w:hRule="exact" w:val="1797"/>
        </w:trPr>
        <w:tc>
          <w:tcPr>
            <w:tcW w:w="9772" w:type="dxa"/>
            <w:shd w:val="clear" w:color="auto" w:fill="auto"/>
          </w:tcPr>
          <w:tbl>
            <w:tblPr>
              <w:tblW w:w="0" w:type="auto"/>
              <w:tblLook w:val="01E0" w:firstRow="1" w:lastRow="1" w:firstColumn="1" w:lastColumn="1" w:noHBand="0" w:noVBand="0"/>
            </w:tblPr>
            <w:tblGrid>
              <w:gridCol w:w="9556"/>
            </w:tblGrid>
            <w:tr w:rsidR="00883304" w:rsidRPr="00A42339" w:rsidTr="009D0E76">
              <w:trPr>
                <w:trHeight w:hRule="exact" w:val="1290"/>
              </w:trPr>
              <w:tc>
                <w:tcPr>
                  <w:tcW w:w="9772" w:type="dxa"/>
                </w:tcPr>
                <w:p w:rsidR="00883304" w:rsidRDefault="00883304" w:rsidP="009D0E76">
                  <w:bookmarkStart w:id="0" w:name="_GoBack"/>
                  <w:bookmarkEnd w:id="0"/>
                  <w:r>
                    <w:t>Ympäristöministeriö</w:t>
                  </w:r>
                </w:p>
                <w:p w:rsidR="00883304" w:rsidRPr="00A42339" w:rsidRDefault="006E5CA6" w:rsidP="006E5CA6">
                  <w:r>
                    <w:t>kirjaamo@ym</w:t>
                  </w:r>
                  <w:r w:rsidR="00883304">
                    <w:t xml:space="preserve">.fi </w:t>
                  </w:r>
                  <w:r>
                    <w:t xml:space="preserve"> </w:t>
                  </w:r>
                </w:p>
              </w:tc>
            </w:tr>
          </w:tbl>
          <w:p w:rsidR="00883304" w:rsidRDefault="00883304" w:rsidP="00883304"/>
          <w:p w:rsidR="00883304" w:rsidRDefault="00883304" w:rsidP="00883304"/>
          <w:p w:rsidR="00883304" w:rsidRDefault="00883304" w:rsidP="00883304">
            <w:r>
              <w:t>Viite: Dnro YM8/500/2014</w:t>
            </w:r>
          </w:p>
          <w:p w:rsidR="001F2372" w:rsidRDefault="001F2372" w:rsidP="00DD6262"/>
        </w:tc>
      </w:tr>
    </w:tbl>
    <w:p w:rsidR="005D7BC0" w:rsidRDefault="005D7BC0" w:rsidP="005D7BC0">
      <w:r>
        <w:t>Viite: Dnro YM019:00/2015</w:t>
      </w:r>
    </w:p>
    <w:p w:rsidR="001F2372" w:rsidRPr="001F2372" w:rsidRDefault="001F2372" w:rsidP="001F2372">
      <w:pPr>
        <w:pStyle w:val="Viite"/>
      </w:pPr>
    </w:p>
    <w:p w:rsidR="0050598B" w:rsidRDefault="00BC6F8B" w:rsidP="00BC6F8B">
      <w:pPr>
        <w:pStyle w:val="Sis1"/>
        <w:ind w:left="0"/>
      </w:pPr>
      <w:r w:rsidRPr="00BC6F8B">
        <w:rPr>
          <w:b/>
          <w:sz w:val="24"/>
          <w:szCs w:val="22"/>
        </w:rPr>
        <w:t>LAUSUNTO LUONNOKSESTA HALLITUKSEN ESITYKSEKSI MAANKÄYTTÖ- JA RAKENNUSLAIN MUUTTAMISESTA</w:t>
      </w:r>
    </w:p>
    <w:p w:rsidR="00BC6F8B" w:rsidRDefault="00BC6F8B" w:rsidP="00BC6F8B">
      <w:pPr>
        <w:pStyle w:val="Sis1"/>
        <w:ind w:left="0"/>
      </w:pPr>
    </w:p>
    <w:p w:rsidR="00BC6F8B" w:rsidRDefault="005D7BC0" w:rsidP="005D7BC0">
      <w:pPr>
        <w:pStyle w:val="Sis1"/>
        <w:ind w:firstLine="4"/>
      </w:pPr>
      <w:r>
        <w:t>Viitaten y</w:t>
      </w:r>
      <w:r w:rsidRPr="005D7BC0">
        <w:t>mpäristöministeriön lausuntopyyntöön otsikkoasiassa</w:t>
      </w:r>
      <w:r>
        <w:t xml:space="preserve"> </w:t>
      </w:r>
      <w:r w:rsidRPr="005D7BC0">
        <w:t>Päivittäistavarakauppa ry</w:t>
      </w:r>
      <w:r>
        <w:t xml:space="preserve"> (PTY) </w:t>
      </w:r>
      <w:r w:rsidRPr="005D7BC0">
        <w:t xml:space="preserve">esittää lausuntonaan </w:t>
      </w:r>
      <w:r w:rsidR="005F6B77">
        <w:t xml:space="preserve">vähittäiskauppaa koskevista muutosesityksistä </w:t>
      </w:r>
      <w:r w:rsidRPr="005D7BC0">
        <w:t>seuraavaa:</w:t>
      </w:r>
    </w:p>
    <w:p w:rsidR="003C5940" w:rsidRDefault="003C5940" w:rsidP="0050598B">
      <w:pPr>
        <w:pStyle w:val="Sis1"/>
      </w:pPr>
    </w:p>
    <w:p w:rsidR="00E15767" w:rsidRDefault="00F76216" w:rsidP="0050598B">
      <w:pPr>
        <w:pStyle w:val="Sis1"/>
      </w:pPr>
      <w:r>
        <w:t xml:space="preserve">PTY pitää </w:t>
      </w:r>
      <w:r w:rsidR="00E4680F">
        <w:t>esitettyjä lakimuutoksia</w:t>
      </w:r>
      <w:r>
        <w:t xml:space="preserve"> oikea</w:t>
      </w:r>
      <w:r w:rsidR="00E15767">
        <w:t xml:space="preserve">n </w:t>
      </w:r>
      <w:r>
        <w:t xml:space="preserve">suuntaisina </w:t>
      </w:r>
      <w:r w:rsidR="00E4680F">
        <w:t xml:space="preserve">ja kannatettavina. </w:t>
      </w:r>
      <w:r w:rsidR="005F6B77">
        <w:t>Vähittäiskaupan s</w:t>
      </w:r>
      <w:r w:rsidR="00E15767">
        <w:t>uuryksikkösääntelyn keventäminen parantaa päivittäistavarakaupan toimintaedellytyksiä ja ed</w:t>
      </w:r>
      <w:r w:rsidR="005F6B77">
        <w:t>istää alan kilpailuolosuhteita.</w:t>
      </w:r>
    </w:p>
    <w:p w:rsidR="00E15767" w:rsidRDefault="00E15767" w:rsidP="0050598B">
      <w:pPr>
        <w:pStyle w:val="Sis1"/>
      </w:pPr>
    </w:p>
    <w:p w:rsidR="005D7BC0" w:rsidRDefault="00E4680F" w:rsidP="00E15767">
      <w:pPr>
        <w:pStyle w:val="Sis1"/>
        <w:ind w:left="2608"/>
      </w:pPr>
      <w:r w:rsidRPr="00E15767">
        <w:rPr>
          <w:sz w:val="20"/>
        </w:rPr>
        <w:t>Vahvasta keskustasijainnin vaatimuksesta lähtenyt vähittäiskaupan suuryksikkösääntely on ollut uuden päivittäistavarakaupan markkinoille tulijan kannalta haastava, sillä keskeiset liikepaikat keskustoissa ovat usein joko jo varattu tai ovat sijainniltaan sellaisia, että kaava ei niitä mahdollista.  Tilanne on ollut yhtäältä rajoittava jo markkinoilla oleville toimijoille, sillä sääntely on tehokkaasti rajoittanut nykyisten liiketilojen ja jakeluverkon laajentamista. Vähittäiskaupan suuryksiköt ovat päivittäistavarakaupan kilpailun kannalta keskeisessä asemassa, sillä ne kattavat päivittäistavaroiden kokonaismyynnistä noin kolmanneksen.</w:t>
      </w:r>
    </w:p>
    <w:p w:rsidR="00F76216" w:rsidRDefault="00F76216" w:rsidP="0050598B">
      <w:pPr>
        <w:pStyle w:val="Sis1"/>
      </w:pPr>
    </w:p>
    <w:p w:rsidR="00E4680F" w:rsidRDefault="00E4680F" w:rsidP="0050598B">
      <w:pPr>
        <w:pStyle w:val="Sis1"/>
      </w:pPr>
      <w:r>
        <w:t>Vähittäiskaupan suuryksikköjä koskevaa sääntelyä olisi kuitenkin pyrittävä vapauttamaan rohkeammin ja kunnianhimoisemmin, kuin nyt on esitetty. Lähtökohtana tulisi olla koko maankäyttö- ja rakennuslain 9 a luvun (</w:t>
      </w:r>
      <w:r w:rsidRPr="00E4680F">
        <w:t>Vähittäiskauppaa koskevat erityiset säännökset</w:t>
      </w:r>
      <w:r>
        <w:t xml:space="preserve">) kumoaminen. Vähittäiskaupan maankäytön ohjaaminen olisi mahdollista riittävällä tasolla ilman toimialakohtaista erityissääntelyä. </w:t>
      </w:r>
    </w:p>
    <w:p w:rsidR="00E4680F" w:rsidRDefault="00E4680F" w:rsidP="0050598B">
      <w:pPr>
        <w:pStyle w:val="Sis1"/>
      </w:pPr>
    </w:p>
    <w:p w:rsidR="002625C5" w:rsidRDefault="005F6B77" w:rsidP="000A0BD0">
      <w:pPr>
        <w:pStyle w:val="Sis1"/>
      </w:pPr>
      <w:r>
        <w:t xml:space="preserve">Nyt tehdyssä esityksessä suuryksikkösääntelyn soveltamista määrittävän neliörajan korottaminen 4000 kerrosneliömetriin tuo huomattavia helpotuksia erityisesti 2000-4000 neliömetrin myymälöiden rakentamista ajatellen. Neliöraja </w:t>
      </w:r>
      <w:r w:rsidR="000A0BD0">
        <w:t xml:space="preserve">on </w:t>
      </w:r>
      <w:r>
        <w:t xml:space="preserve">kuitenkin </w:t>
      </w:r>
      <w:r w:rsidR="000A0BD0">
        <w:t xml:space="preserve">asetettu liian alas. </w:t>
      </w:r>
      <w:r w:rsidR="002625C5">
        <w:t>Neliörajan tulisi olla selvästi korkeampi, jolloin tavoite sääntelyn keventämisestä</w:t>
      </w:r>
      <w:r>
        <w:t xml:space="preserve"> voisi toteutua</w:t>
      </w:r>
      <w:r w:rsidR="002625C5">
        <w:t xml:space="preserve"> täysimääräisesti. Korkeampi neliöraja vapauttaisi suuryksikkösääntelyn piiristä suuremman määrän kaupan yksiköitä</w:t>
      </w:r>
      <w:r>
        <w:t>, nopeuttaisi kaavoitus- ja rakentamisprosesseja</w:t>
      </w:r>
      <w:r w:rsidR="002625C5">
        <w:t xml:space="preserve"> </w:t>
      </w:r>
      <w:r>
        <w:t>ja kohtelisi tasavertaisesti</w:t>
      </w:r>
      <w:r w:rsidR="002625C5">
        <w:t xml:space="preserve"> erilaisia kaupan konsepteja.</w:t>
      </w:r>
    </w:p>
    <w:p w:rsidR="002625C5" w:rsidRDefault="002625C5" w:rsidP="000A0BD0">
      <w:pPr>
        <w:pStyle w:val="Sis1"/>
      </w:pPr>
    </w:p>
    <w:p w:rsidR="000A0BD0" w:rsidRDefault="002625C5" w:rsidP="002625C5">
      <w:pPr>
        <w:pStyle w:val="Sis1"/>
      </w:pPr>
      <w:r>
        <w:t xml:space="preserve">Vähittäiskaupan suuryksiköiden enimmäismitoitus esitetään jatkossa osoitettavaksi maakuntakaavassa osoitettujen keskustatoimintojen alueiden ulkopuolella riittävällä tarkkuudella. PTY katsoo, että hallitusohjelman kirjauksella ”Suuryksikkösääntelyä kevennetään keskustatoimintojen alueella” tarkoitetaan enimmäismitoituksesta </w:t>
      </w:r>
      <w:r>
        <w:lastRenderedPageBreak/>
        <w:t>luopumista keskustatoimintojen alueella maakuntakaavoituksessa. Näin ollen muutettavaksi esitetty momentti tulee poistaa kokonaan.</w:t>
      </w:r>
    </w:p>
    <w:p w:rsidR="000A0BD0" w:rsidRDefault="000A0BD0" w:rsidP="000A0BD0">
      <w:pPr>
        <w:pStyle w:val="Sis1"/>
      </w:pPr>
    </w:p>
    <w:p w:rsidR="002625C5" w:rsidRDefault="002625C5" w:rsidP="002625C5">
      <w:pPr>
        <w:pStyle w:val="Sis1"/>
      </w:pPr>
      <w:r>
        <w:t>Lakiesityksen mukaan</w:t>
      </w:r>
      <w:r w:rsidRPr="002625C5">
        <w:t xml:space="preserve"> </w:t>
      </w:r>
      <w:r>
        <w:t xml:space="preserve">vähittäiskaupan suuryksiköiden ensisijainen sijaintipaikka on keskusta-alue, ellei muu sijainti </w:t>
      </w:r>
      <w:r w:rsidRPr="002625C5">
        <w:rPr>
          <w:i/>
        </w:rPr>
        <w:t>kaupan palvelujen saavutettavuus huomioon ottaen</w:t>
      </w:r>
      <w:r>
        <w:t xml:space="preserve"> ole perusteltu. PTY katsoo, että nyt esitetty muotoilu on riittämätön toteutettaessa hallitusohjelman kirjausta laatuluokituksesta luopumisesta. Täten esitämme, että esitetystä tekstistä poistetaan sanat ”kaupan palvelujen saavutettavuus huomioon ottaen”.</w:t>
      </w:r>
    </w:p>
    <w:p w:rsidR="007237D5" w:rsidRDefault="007237D5" w:rsidP="002625C5">
      <w:pPr>
        <w:pStyle w:val="Sis1"/>
      </w:pPr>
    </w:p>
    <w:p w:rsidR="002625C5" w:rsidRDefault="007237D5" w:rsidP="000A0BD0">
      <w:pPr>
        <w:pStyle w:val="Sis1"/>
      </w:pPr>
      <w:r>
        <w:t>Pidämme kannatettavana, että v</w:t>
      </w:r>
      <w:r w:rsidRPr="007237D5">
        <w:t>altuutus antaa kaupan laatuun ja kokoon liittyviä asemakaavamääräyksiä ehdotetaan kumottavaksi</w:t>
      </w:r>
      <w:r>
        <w:t>. K</w:t>
      </w:r>
      <w:r w:rsidRPr="007237D5">
        <w:t>aupan</w:t>
      </w:r>
      <w:r>
        <w:t xml:space="preserve"> laatua koskevan muutoksen tulisi kuitenkin</w:t>
      </w:r>
      <w:r w:rsidRPr="007237D5">
        <w:t xml:space="preserve"> koskea kaikkia kaavatasoja. Samoin pykälän kumoamisen tulisi ulottua myös voimassa oleviin kaavoihin.</w:t>
      </w:r>
    </w:p>
    <w:p w:rsidR="007237D5" w:rsidRDefault="007237D5" w:rsidP="000A0BD0">
      <w:pPr>
        <w:pStyle w:val="Sis1"/>
      </w:pPr>
    </w:p>
    <w:p w:rsidR="007237D5" w:rsidRDefault="007237D5" w:rsidP="000A0BD0">
      <w:pPr>
        <w:pStyle w:val="Sis1"/>
      </w:pPr>
    </w:p>
    <w:p w:rsidR="007237D5" w:rsidRDefault="007237D5" w:rsidP="000A0BD0">
      <w:pPr>
        <w:pStyle w:val="Sis1"/>
      </w:pPr>
    </w:p>
    <w:p w:rsidR="007237D5" w:rsidRDefault="007237D5" w:rsidP="000A0BD0">
      <w:pPr>
        <w:pStyle w:val="Sis1"/>
      </w:pPr>
    </w:p>
    <w:p w:rsidR="00F76216" w:rsidRDefault="00F76216" w:rsidP="0050598B">
      <w:pPr>
        <w:pStyle w:val="Sis1"/>
      </w:pPr>
    </w:p>
    <w:p w:rsidR="005D7BC0" w:rsidRDefault="005D7BC0" w:rsidP="005D7BC0">
      <w:pPr>
        <w:pStyle w:val="Sis1"/>
      </w:pPr>
      <w:r>
        <w:t>Kunnioittavasti</w:t>
      </w:r>
    </w:p>
    <w:p w:rsidR="005D7BC0" w:rsidRDefault="005D7BC0" w:rsidP="005D7BC0">
      <w:pPr>
        <w:pStyle w:val="Sis1"/>
      </w:pPr>
    </w:p>
    <w:p w:rsidR="005D7BC0" w:rsidRDefault="005D7BC0" w:rsidP="005D7BC0">
      <w:pPr>
        <w:pStyle w:val="Sis1"/>
        <w:outlineLvl w:val="0"/>
      </w:pPr>
      <w:r>
        <w:t>Päivittäistavarakauppa ry</w:t>
      </w:r>
    </w:p>
    <w:p w:rsidR="005D7BC0" w:rsidRDefault="005D7BC0" w:rsidP="005D7BC0">
      <w:pPr>
        <w:pStyle w:val="Sis1"/>
      </w:pPr>
    </w:p>
    <w:p w:rsidR="005D7BC0" w:rsidRDefault="005D7BC0" w:rsidP="005D7BC0">
      <w:pPr>
        <w:pStyle w:val="Sis1"/>
      </w:pPr>
    </w:p>
    <w:p w:rsidR="005D7BC0" w:rsidRDefault="005D7BC0" w:rsidP="005D7BC0">
      <w:pPr>
        <w:pStyle w:val="Sis1"/>
      </w:pPr>
    </w:p>
    <w:p w:rsidR="005D7BC0" w:rsidRDefault="005D7BC0" w:rsidP="005D7BC0">
      <w:pPr>
        <w:pStyle w:val="Sis1"/>
      </w:pPr>
      <w:r>
        <w:t>Kari Luoto</w:t>
      </w:r>
      <w:r>
        <w:tab/>
      </w:r>
      <w:r>
        <w:tab/>
      </w:r>
      <w:r>
        <w:tab/>
        <w:t>Janne Koivisto</w:t>
      </w:r>
    </w:p>
    <w:p w:rsidR="005D7BC0" w:rsidRDefault="005D7BC0" w:rsidP="005D7BC0">
      <w:pPr>
        <w:pStyle w:val="Sis1"/>
      </w:pPr>
      <w:r>
        <w:t>Toimitusjohtaja</w:t>
      </w:r>
      <w:r>
        <w:tab/>
      </w:r>
      <w:r>
        <w:tab/>
        <w:t>Lakimies</w:t>
      </w:r>
    </w:p>
    <w:p w:rsidR="00121D15" w:rsidRPr="00121D15" w:rsidRDefault="00121D15" w:rsidP="005D7BC0">
      <w:pPr>
        <w:pStyle w:val="Sis1"/>
      </w:pPr>
    </w:p>
    <w:sectPr w:rsidR="00121D15" w:rsidRPr="00121D15" w:rsidSect="0071071D">
      <w:headerReference w:type="default" r:id="rId8"/>
      <w:footerReference w:type="default" r:id="rId9"/>
      <w:pgSz w:w="11906" w:h="16838" w:code="9"/>
      <w:pgMar w:top="2268" w:right="1134" w:bottom="1418"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FFC" w:rsidRDefault="00A21FFC">
      <w:r>
        <w:separator/>
      </w:r>
    </w:p>
  </w:endnote>
  <w:endnote w:type="continuationSeparator" w:id="0">
    <w:p w:rsidR="00A21FFC" w:rsidRDefault="00A2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D15" w:rsidRDefault="00121D15">
    <w:pPr>
      <w:pStyle w:val="Alatunniste"/>
      <w:rPr>
        <w:rStyle w:val="zContactInfo"/>
      </w:rPr>
    </w:pPr>
  </w:p>
  <w:p w:rsidR="00121D15" w:rsidRPr="00F70299" w:rsidRDefault="00121D15">
    <w:pPr>
      <w:pStyle w:val="Alatunniste"/>
      <w:rPr>
        <w:rStyle w:val="zContactInf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FFC" w:rsidRDefault="00A21FFC">
      <w:r>
        <w:separator/>
      </w:r>
    </w:p>
  </w:footnote>
  <w:footnote w:type="continuationSeparator" w:id="0">
    <w:p w:rsidR="00A21FFC" w:rsidRDefault="00A21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D15" w:rsidRDefault="00A43014" w:rsidP="00143EA1">
    <w:pPr>
      <w:pStyle w:val="Yltunniste"/>
      <w:tabs>
        <w:tab w:val="left" w:pos="6521"/>
        <w:tab w:val="right" w:pos="9639"/>
      </w:tabs>
    </w:pPr>
    <w:r>
      <w:rPr>
        <w:noProof/>
      </w:rPr>
      <w:drawing>
        <wp:anchor distT="0" distB="0" distL="114300" distR="114300" simplePos="0" relativeHeight="251659264" behindDoc="0" locked="0" layoutInCell="1" allowOverlap="1" wp14:anchorId="57263F3C" wp14:editId="7154C593">
          <wp:simplePos x="0" y="0"/>
          <wp:positionH relativeFrom="column">
            <wp:posOffset>-299085</wp:posOffset>
          </wp:positionH>
          <wp:positionV relativeFrom="paragraph">
            <wp:posOffset>-97155</wp:posOffset>
          </wp:positionV>
          <wp:extent cx="3541395" cy="406400"/>
          <wp:effectExtent l="0" t="0" r="1905" b="0"/>
          <wp:wrapSquare wrapText="bothSides"/>
          <wp:docPr id="2" name="Kuva 2" descr="PTY_logo_sini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TY_logo_sinin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1395" cy="406400"/>
                  </a:xfrm>
                  <a:prstGeom prst="rect">
                    <a:avLst/>
                  </a:prstGeom>
                  <a:noFill/>
                </pic:spPr>
              </pic:pic>
            </a:graphicData>
          </a:graphic>
          <wp14:sizeRelH relativeFrom="page">
            <wp14:pctWidth>0</wp14:pctWidth>
          </wp14:sizeRelH>
          <wp14:sizeRelV relativeFrom="page">
            <wp14:pctHeight>0</wp14:pctHeight>
          </wp14:sizeRelV>
        </wp:anchor>
      </w:drawing>
    </w:r>
    <w:r w:rsidR="00121D15">
      <w:tab/>
    </w:r>
    <w:r w:rsidR="004148CF">
      <w:rPr>
        <w:b/>
        <w:sz w:val="24"/>
        <w:szCs w:val="24"/>
      </w:rPr>
      <w:t>Lausunto</w:t>
    </w:r>
    <w:r w:rsidR="00121D15">
      <w:tab/>
    </w:r>
    <w:r w:rsidR="00121D15">
      <w:rPr>
        <w:rStyle w:val="Sivunumero"/>
      </w:rPr>
      <w:fldChar w:fldCharType="begin"/>
    </w:r>
    <w:r w:rsidR="00121D15">
      <w:rPr>
        <w:rStyle w:val="Sivunumero"/>
      </w:rPr>
      <w:instrText xml:space="preserve"> PAGE </w:instrText>
    </w:r>
    <w:r w:rsidR="00121D15">
      <w:rPr>
        <w:rStyle w:val="Sivunumero"/>
      </w:rPr>
      <w:fldChar w:fldCharType="separate"/>
    </w:r>
    <w:r w:rsidR="002D27D4">
      <w:rPr>
        <w:rStyle w:val="Sivunumero"/>
        <w:noProof/>
      </w:rPr>
      <w:t>2</w:t>
    </w:r>
    <w:r w:rsidR="00121D15">
      <w:rPr>
        <w:rStyle w:val="Sivunumero"/>
      </w:rPr>
      <w:fldChar w:fldCharType="end"/>
    </w:r>
    <w:r w:rsidR="00121D15">
      <w:rPr>
        <w:rStyle w:val="Sivunumero"/>
      </w:rPr>
      <w:t xml:space="preserve"> (</w:t>
    </w:r>
    <w:r w:rsidR="00121D15">
      <w:rPr>
        <w:rStyle w:val="Sivunumero"/>
      </w:rPr>
      <w:fldChar w:fldCharType="begin"/>
    </w:r>
    <w:r w:rsidR="00121D15">
      <w:rPr>
        <w:rStyle w:val="Sivunumero"/>
      </w:rPr>
      <w:instrText xml:space="preserve"> NUMPAGES </w:instrText>
    </w:r>
    <w:r w:rsidR="00121D15">
      <w:rPr>
        <w:rStyle w:val="Sivunumero"/>
      </w:rPr>
      <w:fldChar w:fldCharType="separate"/>
    </w:r>
    <w:r w:rsidR="002D27D4">
      <w:rPr>
        <w:rStyle w:val="Sivunumero"/>
        <w:noProof/>
      </w:rPr>
      <w:t>2</w:t>
    </w:r>
    <w:r w:rsidR="00121D15">
      <w:rPr>
        <w:rStyle w:val="Sivunumero"/>
      </w:rPr>
      <w:fldChar w:fldCharType="end"/>
    </w:r>
    <w:r w:rsidR="00121D15">
      <w:rPr>
        <w:rStyle w:val="Sivunumero"/>
      </w:rPr>
      <w:t>)</w:t>
    </w:r>
  </w:p>
  <w:p w:rsidR="00121D15" w:rsidRDefault="00121D15" w:rsidP="00143EA1">
    <w:pPr>
      <w:pStyle w:val="Yltunniste"/>
      <w:tabs>
        <w:tab w:val="left" w:pos="6521"/>
      </w:tabs>
    </w:pPr>
  </w:p>
  <w:p w:rsidR="00121D15" w:rsidRDefault="00121D15" w:rsidP="00143EA1">
    <w:pPr>
      <w:pStyle w:val="Yltunniste"/>
      <w:tabs>
        <w:tab w:val="left" w:pos="6521"/>
      </w:tabs>
    </w:pPr>
  </w:p>
  <w:p w:rsidR="00121D15" w:rsidRDefault="00121D15" w:rsidP="00143EA1">
    <w:pPr>
      <w:pStyle w:val="Yltunniste"/>
      <w:tabs>
        <w:tab w:val="left" w:pos="6521"/>
      </w:tabs>
    </w:pPr>
    <w:r>
      <w:tab/>
    </w:r>
    <w:bookmarkStart w:id="1" w:name="zDate"/>
    <w:r w:rsidR="00883304">
      <w:rPr>
        <w:noProof/>
      </w:rPr>
      <w:t>30</w:t>
    </w:r>
    <w:r w:rsidR="00A21FFC">
      <w:rPr>
        <w:noProof/>
      </w:rPr>
      <w:t>.</w:t>
    </w:r>
    <w:r w:rsidR="00883304">
      <w:rPr>
        <w:noProof/>
      </w:rPr>
      <w:t>8.</w:t>
    </w:r>
    <w:r w:rsidR="00A21FFC">
      <w:rPr>
        <w:noProof/>
      </w:rPr>
      <w:t>201</w:t>
    </w:r>
    <w:bookmarkEnd w:id="1"/>
    <w:r w:rsidR="00883304">
      <w:rPr>
        <w:noProof/>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B6779"/>
    <w:multiLevelType w:val="multilevel"/>
    <w:tmpl w:val="275AEC24"/>
    <w:lvl w:ilvl="0">
      <w:start w:val="1"/>
      <w:numFmt w:val="decimal"/>
      <w:lvlText w:val="%1 "/>
      <w:lvlJc w:val="left"/>
      <w:pPr>
        <w:tabs>
          <w:tab w:val="num" w:pos="567"/>
        </w:tabs>
        <w:ind w:left="567" w:hanging="567"/>
      </w:pPr>
      <w:rPr>
        <w:rFonts w:hint="default"/>
      </w:rPr>
    </w:lvl>
    <w:lvl w:ilvl="1">
      <w:start w:val="1"/>
      <w:numFmt w:val="decimal"/>
      <w:lvlText w:val="%1.%2 "/>
      <w:lvlJc w:val="left"/>
      <w:pPr>
        <w:tabs>
          <w:tab w:val="num" w:pos="425"/>
        </w:tabs>
        <w:ind w:left="425" w:hanging="425"/>
      </w:pPr>
      <w:rPr>
        <w:rFonts w:hint="default"/>
      </w:rPr>
    </w:lvl>
    <w:lvl w:ilvl="2">
      <w:start w:val="1"/>
      <w:numFmt w:val="decimal"/>
      <w:lvlText w:val="%1.%2.%3 "/>
      <w:lvlJc w:val="left"/>
      <w:pPr>
        <w:tabs>
          <w:tab w:val="num" w:pos="567"/>
        </w:tabs>
        <w:ind w:left="567" w:hanging="567"/>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nsid w:val="1FA36E31"/>
    <w:multiLevelType w:val="multilevel"/>
    <w:tmpl w:val="91B07B38"/>
    <w:lvl w:ilvl="0">
      <w:start w:val="1"/>
      <w:numFmt w:val="decimal"/>
      <w:lvlText w:val="%1 "/>
      <w:lvlJc w:val="left"/>
      <w:pPr>
        <w:tabs>
          <w:tab w:val="num" w:pos="284"/>
        </w:tabs>
        <w:ind w:left="284" w:hanging="284"/>
      </w:pPr>
      <w:rPr>
        <w:rFonts w:hint="default"/>
      </w:rPr>
    </w:lvl>
    <w:lvl w:ilvl="1">
      <w:start w:val="1"/>
      <w:numFmt w:val="decimal"/>
      <w:lvlText w:val="%1.%2 "/>
      <w:lvlJc w:val="left"/>
      <w:pPr>
        <w:tabs>
          <w:tab w:val="num" w:pos="425"/>
        </w:tabs>
        <w:ind w:left="425" w:hanging="425"/>
      </w:pPr>
      <w:rPr>
        <w:rFonts w:hint="default"/>
      </w:rPr>
    </w:lvl>
    <w:lvl w:ilvl="2">
      <w:start w:val="1"/>
      <w:numFmt w:val="decimal"/>
      <w:lvlText w:val="%1.%2.%3 "/>
      <w:lvlJc w:val="left"/>
      <w:pPr>
        <w:tabs>
          <w:tab w:val="num" w:pos="567"/>
        </w:tabs>
        <w:ind w:left="567" w:hanging="567"/>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nsid w:val="25294D2E"/>
    <w:multiLevelType w:val="hybridMultilevel"/>
    <w:tmpl w:val="5D585112"/>
    <w:lvl w:ilvl="0" w:tplc="6A6C3158">
      <w:start w:val="1"/>
      <w:numFmt w:val="bullet"/>
      <w:pStyle w:val="Viiva"/>
      <w:lvlText w:val="-"/>
      <w:lvlJc w:val="left"/>
      <w:pPr>
        <w:tabs>
          <w:tab w:val="num" w:pos="357"/>
        </w:tabs>
        <w:ind w:left="357" w:hanging="357"/>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nsid w:val="2A6F23DE"/>
    <w:multiLevelType w:val="hybridMultilevel"/>
    <w:tmpl w:val="6E9833E0"/>
    <w:lvl w:ilvl="0" w:tplc="71A41DCC">
      <w:start w:val="1"/>
      <w:numFmt w:val="decimal"/>
      <w:pStyle w:val="Numeroitu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nsid w:val="381F467E"/>
    <w:multiLevelType w:val="multilevel"/>
    <w:tmpl w:val="6D8038D8"/>
    <w:lvl w:ilvl="0">
      <w:start w:val="1"/>
      <w:numFmt w:val="decimal"/>
      <w:pStyle w:val="Otsikko1"/>
      <w:lvlText w:val="%1 "/>
      <w:lvlJc w:val="left"/>
      <w:pPr>
        <w:tabs>
          <w:tab w:val="num" w:pos="425"/>
        </w:tabs>
        <w:ind w:left="425" w:hanging="425"/>
      </w:pPr>
      <w:rPr>
        <w:rFonts w:hint="default"/>
      </w:rPr>
    </w:lvl>
    <w:lvl w:ilvl="1">
      <w:start w:val="1"/>
      <w:numFmt w:val="decimal"/>
      <w:pStyle w:val="Otsikko2"/>
      <w:lvlText w:val="%1.%2 "/>
      <w:lvlJc w:val="left"/>
      <w:pPr>
        <w:tabs>
          <w:tab w:val="num" w:pos="709"/>
        </w:tabs>
        <w:ind w:left="709" w:hanging="709"/>
      </w:pPr>
      <w:rPr>
        <w:rFonts w:hint="default"/>
      </w:rPr>
    </w:lvl>
    <w:lvl w:ilvl="2">
      <w:start w:val="1"/>
      <w:numFmt w:val="decimal"/>
      <w:pStyle w:val="Otsikko3"/>
      <w:lvlText w:val="%1.%2.%3 "/>
      <w:lvlJc w:val="left"/>
      <w:pPr>
        <w:tabs>
          <w:tab w:val="num" w:pos="992"/>
        </w:tabs>
        <w:ind w:left="992" w:hanging="992"/>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
    <w:nsid w:val="3C5428CF"/>
    <w:multiLevelType w:val="hybridMultilevel"/>
    <w:tmpl w:val="F440D9D6"/>
    <w:lvl w:ilvl="0" w:tplc="BDAE2E42">
      <w:start w:val="30"/>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6">
    <w:nsid w:val="3EF90F3D"/>
    <w:multiLevelType w:val="hybridMultilevel"/>
    <w:tmpl w:val="B2AAA100"/>
    <w:lvl w:ilvl="0" w:tplc="89B6A0DA">
      <w:start w:val="1"/>
      <w:numFmt w:val="bullet"/>
      <w:lvlText w:val="-"/>
      <w:lvlJc w:val="left"/>
      <w:pPr>
        <w:tabs>
          <w:tab w:val="num" w:pos="1661"/>
        </w:tabs>
        <w:ind w:left="1661" w:hanging="357"/>
      </w:pPr>
      <w:rPr>
        <w:rFonts w:ascii="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nsid w:val="42E50D91"/>
    <w:multiLevelType w:val="hybridMultilevel"/>
    <w:tmpl w:val="78C6A56A"/>
    <w:lvl w:ilvl="0" w:tplc="B14E958A">
      <w:start w:val="1"/>
      <w:numFmt w:val="decimal"/>
      <w:pStyle w:val="Numeroitu"/>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nsid w:val="52F25B61"/>
    <w:multiLevelType w:val="hybridMultilevel"/>
    <w:tmpl w:val="306E4922"/>
    <w:lvl w:ilvl="0" w:tplc="E41451D0">
      <w:start w:val="1"/>
      <w:numFmt w:val="lowerLetter"/>
      <w:pStyle w:val="Abc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nsid w:val="57A819D9"/>
    <w:multiLevelType w:val="hybridMultilevel"/>
    <w:tmpl w:val="3F02899C"/>
    <w:lvl w:ilvl="0" w:tplc="0FB86DAE">
      <w:start w:val="1"/>
      <w:numFmt w:val="lowerLetter"/>
      <w:pStyle w:val="Abc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nsid w:val="57B458E3"/>
    <w:multiLevelType w:val="multilevel"/>
    <w:tmpl w:val="B8E02122"/>
    <w:lvl w:ilvl="0">
      <w:start w:val="1"/>
      <w:numFmt w:val="decimal"/>
      <w:lvlText w:val="%1 "/>
      <w:lvlJc w:val="left"/>
      <w:pPr>
        <w:tabs>
          <w:tab w:val="num" w:pos="567"/>
        </w:tabs>
        <w:ind w:left="567" w:hanging="567"/>
      </w:pPr>
      <w:rPr>
        <w:rFonts w:hint="default"/>
      </w:rPr>
    </w:lvl>
    <w:lvl w:ilvl="1">
      <w:start w:val="1"/>
      <w:numFmt w:val="decimal"/>
      <w:lvlText w:val="%1.%2 "/>
      <w:lvlJc w:val="left"/>
      <w:pPr>
        <w:tabs>
          <w:tab w:val="num" w:pos="709"/>
        </w:tabs>
        <w:ind w:left="709" w:hanging="709"/>
      </w:pPr>
      <w:rPr>
        <w:rFonts w:hint="default"/>
      </w:rPr>
    </w:lvl>
    <w:lvl w:ilvl="2">
      <w:start w:val="1"/>
      <w:numFmt w:val="decimal"/>
      <w:lvlText w:val="%1.%2.%3 "/>
      <w:lvlJc w:val="left"/>
      <w:pPr>
        <w:tabs>
          <w:tab w:val="num" w:pos="992"/>
        </w:tabs>
        <w:ind w:left="992" w:hanging="992"/>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nsid w:val="5E35623A"/>
    <w:multiLevelType w:val="hybridMultilevel"/>
    <w:tmpl w:val="C42660E0"/>
    <w:lvl w:ilvl="0" w:tplc="88BACECA">
      <w:start w:val="1"/>
      <w:numFmt w:val="lowerLetter"/>
      <w:pStyle w:val="Abc"/>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nsid w:val="6E126830"/>
    <w:multiLevelType w:val="hybridMultilevel"/>
    <w:tmpl w:val="03CAC492"/>
    <w:lvl w:ilvl="0" w:tplc="2C60C514">
      <w:start w:val="1"/>
      <w:numFmt w:val="decimal"/>
      <w:pStyle w:val="Numeroitu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nsid w:val="71702392"/>
    <w:multiLevelType w:val="hybridMultilevel"/>
    <w:tmpl w:val="9D1CBE04"/>
    <w:lvl w:ilvl="0" w:tplc="9EBC2138">
      <w:start w:val="1"/>
      <w:numFmt w:val="bullet"/>
      <w:pStyle w:val="Viiva2"/>
      <w:lvlText w:val="-"/>
      <w:lvlJc w:val="left"/>
      <w:pPr>
        <w:tabs>
          <w:tab w:val="num" w:pos="2965"/>
        </w:tabs>
        <w:ind w:left="2965" w:hanging="357"/>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nsid w:val="75F752E3"/>
    <w:multiLevelType w:val="hybridMultilevel"/>
    <w:tmpl w:val="25D0E9FE"/>
    <w:lvl w:ilvl="0" w:tplc="8C1C80FC">
      <w:start w:val="1"/>
      <w:numFmt w:val="bullet"/>
      <w:pStyle w:val="Viiva1"/>
      <w:lvlText w:val="-"/>
      <w:lvlJc w:val="left"/>
      <w:pPr>
        <w:tabs>
          <w:tab w:val="num" w:pos="1661"/>
        </w:tabs>
        <w:ind w:left="1661" w:hanging="357"/>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nsid w:val="7FA36935"/>
    <w:multiLevelType w:val="multilevel"/>
    <w:tmpl w:val="CAC46F38"/>
    <w:lvl w:ilvl="0">
      <w:start w:val="1"/>
      <w:numFmt w:val="decimal"/>
      <w:lvlText w:val="%1 "/>
      <w:lvlJc w:val="left"/>
      <w:pPr>
        <w:tabs>
          <w:tab w:val="num" w:pos="567"/>
        </w:tabs>
        <w:ind w:left="567" w:hanging="567"/>
      </w:pPr>
      <w:rPr>
        <w:rFonts w:hint="default"/>
      </w:rPr>
    </w:lvl>
    <w:lvl w:ilvl="1">
      <w:start w:val="1"/>
      <w:numFmt w:val="decimal"/>
      <w:lvlText w:val="%1.%2 "/>
      <w:lvlJc w:val="left"/>
      <w:pPr>
        <w:tabs>
          <w:tab w:val="num" w:pos="709"/>
        </w:tabs>
        <w:ind w:left="709" w:hanging="709"/>
      </w:pPr>
      <w:rPr>
        <w:rFonts w:hint="default"/>
      </w:rPr>
    </w:lvl>
    <w:lvl w:ilvl="2">
      <w:start w:val="1"/>
      <w:numFmt w:val="decimal"/>
      <w:lvlText w:val="%1.%2.%3 "/>
      <w:lvlJc w:val="left"/>
      <w:pPr>
        <w:tabs>
          <w:tab w:val="num" w:pos="567"/>
        </w:tabs>
        <w:ind w:left="567" w:hanging="567"/>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4"/>
  </w:num>
  <w:num w:numId="2">
    <w:abstractNumId w:val="4"/>
  </w:num>
  <w:num w:numId="3">
    <w:abstractNumId w:val="4"/>
  </w:num>
  <w:num w:numId="4">
    <w:abstractNumId w:val="6"/>
  </w:num>
  <w:num w:numId="5">
    <w:abstractNumId w:val="11"/>
  </w:num>
  <w:num w:numId="6">
    <w:abstractNumId w:val="9"/>
  </w:num>
  <w:num w:numId="7">
    <w:abstractNumId w:val="8"/>
  </w:num>
  <w:num w:numId="8">
    <w:abstractNumId w:val="7"/>
  </w:num>
  <w:num w:numId="9">
    <w:abstractNumId w:val="3"/>
  </w:num>
  <w:num w:numId="10">
    <w:abstractNumId w:val="12"/>
  </w:num>
  <w:num w:numId="11">
    <w:abstractNumId w:val="2"/>
  </w:num>
  <w:num w:numId="12">
    <w:abstractNumId w:val="14"/>
  </w:num>
  <w:num w:numId="13">
    <w:abstractNumId w:val="13"/>
  </w:num>
  <w:num w:numId="14">
    <w:abstractNumId w:val="1"/>
  </w:num>
  <w:num w:numId="15">
    <w:abstractNumId w:val="0"/>
  </w:num>
  <w:num w:numId="16">
    <w:abstractNumId w:val="15"/>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TieturiVerID" w:val="444.2.01.001"/>
  </w:docVars>
  <w:rsids>
    <w:rsidRoot w:val="00A21FFC"/>
    <w:rsid w:val="00021393"/>
    <w:rsid w:val="00046485"/>
    <w:rsid w:val="0007125D"/>
    <w:rsid w:val="000A0BD0"/>
    <w:rsid w:val="001020B3"/>
    <w:rsid w:val="0011485B"/>
    <w:rsid w:val="00121D15"/>
    <w:rsid w:val="00143EA1"/>
    <w:rsid w:val="0015435E"/>
    <w:rsid w:val="00165383"/>
    <w:rsid w:val="001A0426"/>
    <w:rsid w:val="001F2372"/>
    <w:rsid w:val="002625C5"/>
    <w:rsid w:val="00295A74"/>
    <w:rsid w:val="002C747F"/>
    <w:rsid w:val="002D27D4"/>
    <w:rsid w:val="002E64B4"/>
    <w:rsid w:val="00331F59"/>
    <w:rsid w:val="003A290B"/>
    <w:rsid w:val="003B7B59"/>
    <w:rsid w:val="003C5940"/>
    <w:rsid w:val="003F46C2"/>
    <w:rsid w:val="004148CF"/>
    <w:rsid w:val="00426B2C"/>
    <w:rsid w:val="00474408"/>
    <w:rsid w:val="004826F4"/>
    <w:rsid w:val="004B0CF8"/>
    <w:rsid w:val="0050598B"/>
    <w:rsid w:val="005166D7"/>
    <w:rsid w:val="0055076A"/>
    <w:rsid w:val="00550ED7"/>
    <w:rsid w:val="00596A25"/>
    <w:rsid w:val="005A4B8D"/>
    <w:rsid w:val="005D7BC0"/>
    <w:rsid w:val="005F6B77"/>
    <w:rsid w:val="00675AC1"/>
    <w:rsid w:val="006D2510"/>
    <w:rsid w:val="006E5CA6"/>
    <w:rsid w:val="0071071D"/>
    <w:rsid w:val="00715C83"/>
    <w:rsid w:val="007237D5"/>
    <w:rsid w:val="007607EA"/>
    <w:rsid w:val="00785E1B"/>
    <w:rsid w:val="007B6D2D"/>
    <w:rsid w:val="00847C3E"/>
    <w:rsid w:val="00883304"/>
    <w:rsid w:val="008A5E0E"/>
    <w:rsid w:val="00904361"/>
    <w:rsid w:val="009112E8"/>
    <w:rsid w:val="00926ED5"/>
    <w:rsid w:val="00946A1E"/>
    <w:rsid w:val="009D044E"/>
    <w:rsid w:val="009E5209"/>
    <w:rsid w:val="00A21FFC"/>
    <w:rsid w:val="00A43014"/>
    <w:rsid w:val="00A73C07"/>
    <w:rsid w:val="00A9413A"/>
    <w:rsid w:val="00AA29ED"/>
    <w:rsid w:val="00AB6EED"/>
    <w:rsid w:val="00AD3109"/>
    <w:rsid w:val="00B61916"/>
    <w:rsid w:val="00B6392F"/>
    <w:rsid w:val="00B64012"/>
    <w:rsid w:val="00B918E6"/>
    <w:rsid w:val="00BC6F8B"/>
    <w:rsid w:val="00C055B7"/>
    <w:rsid w:val="00C46B84"/>
    <w:rsid w:val="00D740E6"/>
    <w:rsid w:val="00DD6262"/>
    <w:rsid w:val="00DF48C4"/>
    <w:rsid w:val="00E11829"/>
    <w:rsid w:val="00E15767"/>
    <w:rsid w:val="00E41176"/>
    <w:rsid w:val="00E4680F"/>
    <w:rsid w:val="00E47615"/>
    <w:rsid w:val="00E52AB0"/>
    <w:rsid w:val="00EA5CA6"/>
    <w:rsid w:val="00ED718A"/>
    <w:rsid w:val="00EE2DB4"/>
    <w:rsid w:val="00F07005"/>
    <w:rsid w:val="00F16D3E"/>
    <w:rsid w:val="00F43BDE"/>
    <w:rsid w:val="00F4678F"/>
    <w:rsid w:val="00F70299"/>
    <w:rsid w:val="00F76216"/>
    <w:rsid w:val="00FA148C"/>
    <w:rsid w:val="00FA35E1"/>
    <w:rsid w:val="00FE134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F07005"/>
    <w:rPr>
      <w:rFonts w:ascii="Arial" w:hAnsi="Arial"/>
      <w:sz w:val="22"/>
    </w:rPr>
  </w:style>
  <w:style w:type="paragraph" w:styleId="Otsikko1">
    <w:name w:val="heading 1"/>
    <w:basedOn w:val="Normaali"/>
    <w:next w:val="Sis1"/>
    <w:qFormat/>
    <w:rsid w:val="002C747F"/>
    <w:pPr>
      <w:keepNext/>
      <w:numPr>
        <w:numId w:val="3"/>
      </w:numPr>
      <w:spacing w:before="120" w:after="120"/>
      <w:outlineLvl w:val="0"/>
    </w:pPr>
    <w:rPr>
      <w:b/>
    </w:rPr>
  </w:style>
  <w:style w:type="paragraph" w:styleId="Otsikko2">
    <w:name w:val="heading 2"/>
    <w:basedOn w:val="Normaali"/>
    <w:next w:val="Sis1"/>
    <w:qFormat/>
    <w:rsid w:val="00121D15"/>
    <w:pPr>
      <w:keepNext/>
      <w:numPr>
        <w:ilvl w:val="1"/>
        <w:numId w:val="3"/>
      </w:numPr>
      <w:spacing w:before="120" w:after="120"/>
      <w:outlineLvl w:val="1"/>
    </w:pPr>
    <w:rPr>
      <w:b/>
    </w:rPr>
  </w:style>
  <w:style w:type="paragraph" w:styleId="Otsikko3">
    <w:name w:val="heading 3"/>
    <w:basedOn w:val="Normaali"/>
    <w:next w:val="Sis1"/>
    <w:qFormat/>
    <w:rsid w:val="00121D15"/>
    <w:pPr>
      <w:keepNext/>
      <w:numPr>
        <w:ilvl w:val="2"/>
        <w:numId w:val="3"/>
      </w:numPr>
      <w:spacing w:before="120" w:after="120"/>
      <w:outlineLvl w:val="2"/>
    </w:pPr>
    <w:rPr>
      <w:b/>
    </w:rPr>
  </w:style>
  <w:style w:type="paragraph" w:styleId="Otsikko4">
    <w:name w:val="heading 4"/>
    <w:basedOn w:val="Normaali"/>
    <w:next w:val="Normaali"/>
    <w:qFormat/>
    <w:rsid w:val="00F07005"/>
    <w:pPr>
      <w:keepNext/>
      <w:spacing w:before="240" w:after="60"/>
      <w:outlineLvl w:val="3"/>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rsid w:val="00F70299"/>
    <w:rPr>
      <w:sz w:val="18"/>
    </w:rPr>
  </w:style>
  <w:style w:type="paragraph" w:customStyle="1" w:styleId="Apuotsikko">
    <w:name w:val="Apuotsikko"/>
    <w:basedOn w:val="Normaali"/>
    <w:rsid w:val="00F07005"/>
    <w:pPr>
      <w:ind w:left="2608" w:hanging="1304"/>
    </w:pPr>
  </w:style>
  <w:style w:type="paragraph" w:customStyle="1" w:styleId="Paaotsikko">
    <w:name w:val="Paaotsikko"/>
    <w:basedOn w:val="Normaali"/>
    <w:next w:val="Normaali"/>
    <w:rsid w:val="00EA5CA6"/>
    <w:pPr>
      <w:spacing w:after="240"/>
    </w:pPr>
    <w:rPr>
      <w:b/>
      <w:sz w:val="24"/>
      <w:szCs w:val="22"/>
    </w:rPr>
  </w:style>
  <w:style w:type="paragraph" w:customStyle="1" w:styleId="Sis1">
    <w:name w:val="Sis 1"/>
    <w:basedOn w:val="Normaali"/>
    <w:rsid w:val="00F07005"/>
    <w:pPr>
      <w:ind w:left="1304"/>
    </w:pPr>
  </w:style>
  <w:style w:type="paragraph" w:customStyle="1" w:styleId="Sis2">
    <w:name w:val="Sis 2"/>
    <w:basedOn w:val="Normaali"/>
    <w:rsid w:val="00F07005"/>
    <w:pPr>
      <w:ind w:left="2608"/>
    </w:pPr>
  </w:style>
  <w:style w:type="character" w:styleId="Sivunumero">
    <w:name w:val="page number"/>
    <w:basedOn w:val="Kappaleenoletusfontti"/>
    <w:rsid w:val="00F07005"/>
  </w:style>
  <w:style w:type="paragraph" w:customStyle="1" w:styleId="Sivuotsikko1">
    <w:name w:val="Sivuotsikko 1"/>
    <w:basedOn w:val="Normaali"/>
    <w:next w:val="Sis1"/>
    <w:rsid w:val="00F07005"/>
    <w:pPr>
      <w:ind w:left="1304" w:hanging="1304"/>
    </w:pPr>
  </w:style>
  <w:style w:type="paragraph" w:customStyle="1" w:styleId="Sivuotsikko2">
    <w:name w:val="Sivuotsikko 2"/>
    <w:basedOn w:val="Normaali"/>
    <w:next w:val="Sis2"/>
    <w:rsid w:val="00F07005"/>
    <w:pPr>
      <w:ind w:left="2608" w:hanging="2608"/>
    </w:pPr>
  </w:style>
  <w:style w:type="paragraph" w:customStyle="1" w:styleId="Viiva">
    <w:name w:val="Viiva"/>
    <w:basedOn w:val="Normaali"/>
    <w:rsid w:val="00AA29ED"/>
    <w:pPr>
      <w:numPr>
        <w:numId w:val="11"/>
      </w:numPr>
      <w:spacing w:before="120" w:after="120"/>
      <w:contextualSpacing/>
    </w:pPr>
    <w:rPr>
      <w:szCs w:val="22"/>
    </w:rPr>
  </w:style>
  <w:style w:type="paragraph" w:styleId="Yltunniste">
    <w:name w:val="header"/>
    <w:basedOn w:val="Normaali"/>
    <w:rsid w:val="00F07005"/>
  </w:style>
  <w:style w:type="character" w:customStyle="1" w:styleId="zContactInfo">
    <w:name w:val="zContact Info"/>
    <w:rsid w:val="00F70299"/>
    <w:rPr>
      <w:rFonts w:ascii="Arial" w:hAnsi="Arial"/>
      <w:noProof/>
      <w:sz w:val="18"/>
    </w:rPr>
  </w:style>
  <w:style w:type="paragraph" w:customStyle="1" w:styleId="Abc">
    <w:name w:val="Abc"/>
    <w:basedOn w:val="Normaali"/>
    <w:rsid w:val="00AA29ED"/>
    <w:pPr>
      <w:numPr>
        <w:numId w:val="5"/>
      </w:numPr>
      <w:spacing w:before="120" w:after="120"/>
      <w:contextualSpacing/>
    </w:pPr>
    <w:rPr>
      <w:szCs w:val="22"/>
    </w:rPr>
  </w:style>
  <w:style w:type="paragraph" w:customStyle="1" w:styleId="zFilename">
    <w:name w:val="zFilename"/>
    <w:rsid w:val="00F07005"/>
    <w:pPr>
      <w:ind w:left="-567"/>
    </w:pPr>
    <w:rPr>
      <w:rFonts w:ascii="Arial" w:hAnsi="Arial"/>
      <w:noProof/>
      <w:sz w:val="14"/>
    </w:rPr>
  </w:style>
  <w:style w:type="paragraph" w:customStyle="1" w:styleId="Abc1">
    <w:name w:val="Abc 1"/>
    <w:basedOn w:val="Normaali"/>
    <w:rsid w:val="00AA29ED"/>
    <w:pPr>
      <w:numPr>
        <w:numId w:val="6"/>
      </w:numPr>
      <w:spacing w:before="120" w:after="120"/>
      <w:contextualSpacing/>
    </w:pPr>
    <w:rPr>
      <w:szCs w:val="22"/>
    </w:rPr>
  </w:style>
  <w:style w:type="paragraph" w:customStyle="1" w:styleId="Abc2">
    <w:name w:val="Abc 2"/>
    <w:basedOn w:val="Normaali"/>
    <w:rsid w:val="00AA29ED"/>
    <w:pPr>
      <w:numPr>
        <w:numId w:val="7"/>
      </w:numPr>
      <w:spacing w:before="120" w:after="120"/>
      <w:contextualSpacing/>
    </w:pPr>
    <w:rPr>
      <w:szCs w:val="22"/>
    </w:rPr>
  </w:style>
  <w:style w:type="paragraph" w:customStyle="1" w:styleId="Numeroitu">
    <w:name w:val="Numeroitu"/>
    <w:basedOn w:val="Normaali"/>
    <w:rsid w:val="00AA29ED"/>
    <w:pPr>
      <w:numPr>
        <w:numId w:val="8"/>
      </w:numPr>
      <w:spacing w:before="120" w:after="120"/>
      <w:contextualSpacing/>
    </w:pPr>
    <w:rPr>
      <w:szCs w:val="22"/>
    </w:rPr>
  </w:style>
  <w:style w:type="paragraph" w:customStyle="1" w:styleId="Numeroitu1">
    <w:name w:val="Numeroitu 1"/>
    <w:basedOn w:val="Normaali"/>
    <w:rsid w:val="00AA29ED"/>
    <w:pPr>
      <w:numPr>
        <w:numId w:val="9"/>
      </w:numPr>
      <w:spacing w:before="120" w:after="120"/>
      <w:contextualSpacing/>
    </w:pPr>
    <w:rPr>
      <w:szCs w:val="22"/>
    </w:rPr>
  </w:style>
  <w:style w:type="paragraph" w:customStyle="1" w:styleId="Numeroitu2">
    <w:name w:val="Numeroitu 2"/>
    <w:basedOn w:val="Normaali"/>
    <w:rsid w:val="00AA29ED"/>
    <w:pPr>
      <w:numPr>
        <w:numId w:val="10"/>
      </w:numPr>
      <w:spacing w:before="120" w:after="120"/>
    </w:pPr>
    <w:rPr>
      <w:szCs w:val="22"/>
    </w:rPr>
  </w:style>
  <w:style w:type="paragraph" w:customStyle="1" w:styleId="Viiva1">
    <w:name w:val="Viiva 1"/>
    <w:basedOn w:val="Normaali"/>
    <w:rsid w:val="00AA29ED"/>
    <w:pPr>
      <w:numPr>
        <w:numId w:val="12"/>
      </w:numPr>
      <w:spacing w:before="120" w:after="120"/>
      <w:contextualSpacing/>
    </w:pPr>
    <w:rPr>
      <w:szCs w:val="22"/>
    </w:rPr>
  </w:style>
  <w:style w:type="paragraph" w:customStyle="1" w:styleId="Viiva2">
    <w:name w:val="Viiva 2"/>
    <w:basedOn w:val="Normaali"/>
    <w:rsid w:val="00AA29ED"/>
    <w:pPr>
      <w:numPr>
        <w:numId w:val="13"/>
      </w:numPr>
      <w:spacing w:before="120" w:after="120"/>
      <w:contextualSpacing/>
    </w:pPr>
    <w:rPr>
      <w:szCs w:val="22"/>
    </w:rPr>
  </w:style>
  <w:style w:type="paragraph" w:styleId="Sisluet1">
    <w:name w:val="toc 1"/>
    <w:basedOn w:val="Normaali"/>
    <w:next w:val="Normaali"/>
    <w:autoRedefine/>
    <w:semiHidden/>
    <w:rsid w:val="00B64012"/>
  </w:style>
  <w:style w:type="character" w:styleId="Hyperlinkki">
    <w:name w:val="Hyperlink"/>
    <w:rsid w:val="00B64012"/>
    <w:rPr>
      <w:color w:val="0000FF"/>
      <w:u w:val="single"/>
    </w:rPr>
  </w:style>
  <w:style w:type="paragraph" w:customStyle="1" w:styleId="Viite">
    <w:name w:val="Viite"/>
    <w:basedOn w:val="Normaali"/>
    <w:rsid w:val="001F2372"/>
    <w:pPr>
      <w:spacing w:after="240"/>
    </w:pPr>
  </w:style>
  <w:style w:type="table" w:styleId="TaulukkoRuudukko">
    <w:name w:val="Table Grid"/>
    <w:basedOn w:val="Normaalitaulukko"/>
    <w:rsid w:val="001F2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F07005"/>
    <w:rPr>
      <w:rFonts w:ascii="Arial" w:hAnsi="Arial"/>
      <w:sz w:val="22"/>
    </w:rPr>
  </w:style>
  <w:style w:type="paragraph" w:styleId="Otsikko1">
    <w:name w:val="heading 1"/>
    <w:basedOn w:val="Normaali"/>
    <w:next w:val="Sis1"/>
    <w:qFormat/>
    <w:rsid w:val="002C747F"/>
    <w:pPr>
      <w:keepNext/>
      <w:numPr>
        <w:numId w:val="3"/>
      </w:numPr>
      <w:spacing w:before="120" w:after="120"/>
      <w:outlineLvl w:val="0"/>
    </w:pPr>
    <w:rPr>
      <w:b/>
    </w:rPr>
  </w:style>
  <w:style w:type="paragraph" w:styleId="Otsikko2">
    <w:name w:val="heading 2"/>
    <w:basedOn w:val="Normaali"/>
    <w:next w:val="Sis1"/>
    <w:qFormat/>
    <w:rsid w:val="00121D15"/>
    <w:pPr>
      <w:keepNext/>
      <w:numPr>
        <w:ilvl w:val="1"/>
        <w:numId w:val="3"/>
      </w:numPr>
      <w:spacing w:before="120" w:after="120"/>
      <w:outlineLvl w:val="1"/>
    </w:pPr>
    <w:rPr>
      <w:b/>
    </w:rPr>
  </w:style>
  <w:style w:type="paragraph" w:styleId="Otsikko3">
    <w:name w:val="heading 3"/>
    <w:basedOn w:val="Normaali"/>
    <w:next w:val="Sis1"/>
    <w:qFormat/>
    <w:rsid w:val="00121D15"/>
    <w:pPr>
      <w:keepNext/>
      <w:numPr>
        <w:ilvl w:val="2"/>
        <w:numId w:val="3"/>
      </w:numPr>
      <w:spacing w:before="120" w:after="120"/>
      <w:outlineLvl w:val="2"/>
    </w:pPr>
    <w:rPr>
      <w:b/>
    </w:rPr>
  </w:style>
  <w:style w:type="paragraph" w:styleId="Otsikko4">
    <w:name w:val="heading 4"/>
    <w:basedOn w:val="Normaali"/>
    <w:next w:val="Normaali"/>
    <w:qFormat/>
    <w:rsid w:val="00F07005"/>
    <w:pPr>
      <w:keepNext/>
      <w:spacing w:before="240" w:after="60"/>
      <w:outlineLvl w:val="3"/>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rsid w:val="00F70299"/>
    <w:rPr>
      <w:sz w:val="18"/>
    </w:rPr>
  </w:style>
  <w:style w:type="paragraph" w:customStyle="1" w:styleId="Apuotsikko">
    <w:name w:val="Apuotsikko"/>
    <w:basedOn w:val="Normaali"/>
    <w:rsid w:val="00F07005"/>
    <w:pPr>
      <w:ind w:left="2608" w:hanging="1304"/>
    </w:pPr>
  </w:style>
  <w:style w:type="paragraph" w:customStyle="1" w:styleId="Paaotsikko">
    <w:name w:val="Paaotsikko"/>
    <w:basedOn w:val="Normaali"/>
    <w:next w:val="Normaali"/>
    <w:rsid w:val="00EA5CA6"/>
    <w:pPr>
      <w:spacing w:after="240"/>
    </w:pPr>
    <w:rPr>
      <w:b/>
      <w:sz w:val="24"/>
      <w:szCs w:val="22"/>
    </w:rPr>
  </w:style>
  <w:style w:type="paragraph" w:customStyle="1" w:styleId="Sis1">
    <w:name w:val="Sis 1"/>
    <w:basedOn w:val="Normaali"/>
    <w:rsid w:val="00F07005"/>
    <w:pPr>
      <w:ind w:left="1304"/>
    </w:pPr>
  </w:style>
  <w:style w:type="paragraph" w:customStyle="1" w:styleId="Sis2">
    <w:name w:val="Sis 2"/>
    <w:basedOn w:val="Normaali"/>
    <w:rsid w:val="00F07005"/>
    <w:pPr>
      <w:ind w:left="2608"/>
    </w:pPr>
  </w:style>
  <w:style w:type="character" w:styleId="Sivunumero">
    <w:name w:val="page number"/>
    <w:basedOn w:val="Kappaleenoletusfontti"/>
    <w:rsid w:val="00F07005"/>
  </w:style>
  <w:style w:type="paragraph" w:customStyle="1" w:styleId="Sivuotsikko1">
    <w:name w:val="Sivuotsikko 1"/>
    <w:basedOn w:val="Normaali"/>
    <w:next w:val="Sis1"/>
    <w:rsid w:val="00F07005"/>
    <w:pPr>
      <w:ind w:left="1304" w:hanging="1304"/>
    </w:pPr>
  </w:style>
  <w:style w:type="paragraph" w:customStyle="1" w:styleId="Sivuotsikko2">
    <w:name w:val="Sivuotsikko 2"/>
    <w:basedOn w:val="Normaali"/>
    <w:next w:val="Sis2"/>
    <w:rsid w:val="00F07005"/>
    <w:pPr>
      <w:ind w:left="2608" w:hanging="2608"/>
    </w:pPr>
  </w:style>
  <w:style w:type="paragraph" w:customStyle="1" w:styleId="Viiva">
    <w:name w:val="Viiva"/>
    <w:basedOn w:val="Normaali"/>
    <w:rsid w:val="00AA29ED"/>
    <w:pPr>
      <w:numPr>
        <w:numId w:val="11"/>
      </w:numPr>
      <w:spacing w:before="120" w:after="120"/>
      <w:contextualSpacing/>
    </w:pPr>
    <w:rPr>
      <w:szCs w:val="22"/>
    </w:rPr>
  </w:style>
  <w:style w:type="paragraph" w:styleId="Yltunniste">
    <w:name w:val="header"/>
    <w:basedOn w:val="Normaali"/>
    <w:rsid w:val="00F07005"/>
  </w:style>
  <w:style w:type="character" w:customStyle="1" w:styleId="zContactInfo">
    <w:name w:val="zContact Info"/>
    <w:rsid w:val="00F70299"/>
    <w:rPr>
      <w:rFonts w:ascii="Arial" w:hAnsi="Arial"/>
      <w:noProof/>
      <w:sz w:val="18"/>
    </w:rPr>
  </w:style>
  <w:style w:type="paragraph" w:customStyle="1" w:styleId="Abc">
    <w:name w:val="Abc"/>
    <w:basedOn w:val="Normaali"/>
    <w:rsid w:val="00AA29ED"/>
    <w:pPr>
      <w:numPr>
        <w:numId w:val="5"/>
      </w:numPr>
      <w:spacing w:before="120" w:after="120"/>
      <w:contextualSpacing/>
    </w:pPr>
    <w:rPr>
      <w:szCs w:val="22"/>
    </w:rPr>
  </w:style>
  <w:style w:type="paragraph" w:customStyle="1" w:styleId="zFilename">
    <w:name w:val="zFilename"/>
    <w:rsid w:val="00F07005"/>
    <w:pPr>
      <w:ind w:left="-567"/>
    </w:pPr>
    <w:rPr>
      <w:rFonts w:ascii="Arial" w:hAnsi="Arial"/>
      <w:noProof/>
      <w:sz w:val="14"/>
    </w:rPr>
  </w:style>
  <w:style w:type="paragraph" w:customStyle="1" w:styleId="Abc1">
    <w:name w:val="Abc 1"/>
    <w:basedOn w:val="Normaali"/>
    <w:rsid w:val="00AA29ED"/>
    <w:pPr>
      <w:numPr>
        <w:numId w:val="6"/>
      </w:numPr>
      <w:spacing w:before="120" w:after="120"/>
      <w:contextualSpacing/>
    </w:pPr>
    <w:rPr>
      <w:szCs w:val="22"/>
    </w:rPr>
  </w:style>
  <w:style w:type="paragraph" w:customStyle="1" w:styleId="Abc2">
    <w:name w:val="Abc 2"/>
    <w:basedOn w:val="Normaali"/>
    <w:rsid w:val="00AA29ED"/>
    <w:pPr>
      <w:numPr>
        <w:numId w:val="7"/>
      </w:numPr>
      <w:spacing w:before="120" w:after="120"/>
      <w:contextualSpacing/>
    </w:pPr>
    <w:rPr>
      <w:szCs w:val="22"/>
    </w:rPr>
  </w:style>
  <w:style w:type="paragraph" w:customStyle="1" w:styleId="Numeroitu">
    <w:name w:val="Numeroitu"/>
    <w:basedOn w:val="Normaali"/>
    <w:rsid w:val="00AA29ED"/>
    <w:pPr>
      <w:numPr>
        <w:numId w:val="8"/>
      </w:numPr>
      <w:spacing w:before="120" w:after="120"/>
      <w:contextualSpacing/>
    </w:pPr>
    <w:rPr>
      <w:szCs w:val="22"/>
    </w:rPr>
  </w:style>
  <w:style w:type="paragraph" w:customStyle="1" w:styleId="Numeroitu1">
    <w:name w:val="Numeroitu 1"/>
    <w:basedOn w:val="Normaali"/>
    <w:rsid w:val="00AA29ED"/>
    <w:pPr>
      <w:numPr>
        <w:numId w:val="9"/>
      </w:numPr>
      <w:spacing w:before="120" w:after="120"/>
      <w:contextualSpacing/>
    </w:pPr>
    <w:rPr>
      <w:szCs w:val="22"/>
    </w:rPr>
  </w:style>
  <w:style w:type="paragraph" w:customStyle="1" w:styleId="Numeroitu2">
    <w:name w:val="Numeroitu 2"/>
    <w:basedOn w:val="Normaali"/>
    <w:rsid w:val="00AA29ED"/>
    <w:pPr>
      <w:numPr>
        <w:numId w:val="10"/>
      </w:numPr>
      <w:spacing w:before="120" w:after="120"/>
    </w:pPr>
    <w:rPr>
      <w:szCs w:val="22"/>
    </w:rPr>
  </w:style>
  <w:style w:type="paragraph" w:customStyle="1" w:styleId="Viiva1">
    <w:name w:val="Viiva 1"/>
    <w:basedOn w:val="Normaali"/>
    <w:rsid w:val="00AA29ED"/>
    <w:pPr>
      <w:numPr>
        <w:numId w:val="12"/>
      </w:numPr>
      <w:spacing w:before="120" w:after="120"/>
      <w:contextualSpacing/>
    </w:pPr>
    <w:rPr>
      <w:szCs w:val="22"/>
    </w:rPr>
  </w:style>
  <w:style w:type="paragraph" w:customStyle="1" w:styleId="Viiva2">
    <w:name w:val="Viiva 2"/>
    <w:basedOn w:val="Normaali"/>
    <w:rsid w:val="00AA29ED"/>
    <w:pPr>
      <w:numPr>
        <w:numId w:val="13"/>
      </w:numPr>
      <w:spacing w:before="120" w:after="120"/>
      <w:contextualSpacing/>
    </w:pPr>
    <w:rPr>
      <w:szCs w:val="22"/>
    </w:rPr>
  </w:style>
  <w:style w:type="paragraph" w:styleId="Sisluet1">
    <w:name w:val="toc 1"/>
    <w:basedOn w:val="Normaali"/>
    <w:next w:val="Normaali"/>
    <w:autoRedefine/>
    <w:semiHidden/>
    <w:rsid w:val="00B64012"/>
  </w:style>
  <w:style w:type="character" w:styleId="Hyperlinkki">
    <w:name w:val="Hyperlink"/>
    <w:rsid w:val="00B64012"/>
    <w:rPr>
      <w:color w:val="0000FF"/>
      <w:u w:val="single"/>
    </w:rPr>
  </w:style>
  <w:style w:type="paragraph" w:customStyle="1" w:styleId="Viite">
    <w:name w:val="Viite"/>
    <w:basedOn w:val="Normaali"/>
    <w:rsid w:val="001F2372"/>
    <w:pPr>
      <w:spacing w:after="240"/>
    </w:pPr>
  </w:style>
  <w:style w:type="table" w:styleId="TaulukkoRuudukko">
    <w:name w:val="Table Grid"/>
    <w:basedOn w:val="Normaalitaulukko"/>
    <w:rsid w:val="001F2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3075</Characters>
  <Application>Microsoft Office Word</Application>
  <DocSecurity>4</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Nylund</dc:creator>
  <cp:lastModifiedBy>Hakkarainen Satu</cp:lastModifiedBy>
  <cp:revision>2</cp:revision>
  <cp:lastPrinted>2016-08-30T10:36:00Z</cp:lastPrinted>
  <dcterms:created xsi:type="dcterms:W3CDTF">2016-08-31T07:29:00Z</dcterms:created>
  <dcterms:modified xsi:type="dcterms:W3CDTF">2016-08-31T07:29:00Z</dcterms:modified>
</cp:coreProperties>
</file>