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E64" w:rsidRPr="003E7547" w:rsidRDefault="006E2E64" w:rsidP="006E2E64">
      <w:pPr>
        <w:rPr>
          <w:rFonts w:ascii="Times New Roman" w:hAnsi="Times New Roman" w:cs="Times New Roman"/>
          <w:sz w:val="28"/>
          <w:szCs w:val="28"/>
        </w:rPr>
      </w:pPr>
      <w:bookmarkStart w:id="0" w:name="_GoBack"/>
      <w:bookmarkEnd w:id="0"/>
      <w:r w:rsidRPr="003E7547">
        <w:rPr>
          <w:rFonts w:ascii="Times New Roman" w:hAnsi="Times New Roman" w:cs="Times New Roman"/>
          <w:sz w:val="28"/>
          <w:szCs w:val="28"/>
        </w:rPr>
        <w:t>LAUSUNTO</w:t>
      </w:r>
    </w:p>
    <w:p w:rsidR="006E2E64" w:rsidRDefault="003941DD" w:rsidP="006E2E64">
      <w:pPr>
        <w:rPr>
          <w:rFonts w:ascii="Times New Roman" w:hAnsi="Times New Roman" w:cs="Times New Roman"/>
          <w:vertAlign w:val="super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w:t>
      </w:r>
      <w:r w:rsidR="002365CB" w:rsidRPr="00464B4C">
        <w:rPr>
          <w:rFonts w:ascii="Times New Roman" w:hAnsi="Times New Roman" w:cs="Times New Roman"/>
        </w:rPr>
        <w:t>.8</w:t>
      </w:r>
      <w:r w:rsidR="00B6338E" w:rsidRPr="00464B4C">
        <w:rPr>
          <w:rFonts w:ascii="Times New Roman" w:hAnsi="Times New Roman" w:cs="Times New Roman"/>
        </w:rPr>
        <w:t>.2016</w:t>
      </w:r>
    </w:p>
    <w:p w:rsidR="003941DD" w:rsidRPr="003941DD" w:rsidRDefault="003941DD" w:rsidP="006E2E64">
      <w:pPr>
        <w:rPr>
          <w:rFonts w:ascii="Times New Roman" w:hAnsi="Times New Roman" w:cs="Times New Roman"/>
          <w:vertAlign w:val="superscript"/>
        </w:rPr>
      </w:pPr>
    </w:p>
    <w:p w:rsidR="006E2E64" w:rsidRPr="00464B4C" w:rsidRDefault="006E2E64" w:rsidP="006E2E64">
      <w:pPr>
        <w:tabs>
          <w:tab w:val="left" w:pos="1470"/>
        </w:tabs>
        <w:rPr>
          <w:rFonts w:ascii="Times New Roman" w:hAnsi="Times New Roman" w:cs="Times New Roman"/>
        </w:rPr>
      </w:pPr>
      <w:r w:rsidRPr="00464B4C">
        <w:rPr>
          <w:rFonts w:ascii="Times New Roman" w:hAnsi="Times New Roman" w:cs="Times New Roman"/>
        </w:rPr>
        <w:t>Ympäristöministeriö</w:t>
      </w:r>
    </w:p>
    <w:p w:rsidR="006E2E64" w:rsidRPr="00464B4C" w:rsidRDefault="006E2E64" w:rsidP="006E2E64">
      <w:pPr>
        <w:tabs>
          <w:tab w:val="left" w:pos="1470"/>
        </w:tabs>
        <w:rPr>
          <w:rFonts w:ascii="Times New Roman" w:hAnsi="Times New Roman" w:cs="Times New Roman"/>
        </w:rPr>
      </w:pPr>
      <w:r w:rsidRPr="00464B4C">
        <w:rPr>
          <w:rFonts w:ascii="Times New Roman" w:hAnsi="Times New Roman" w:cs="Times New Roman"/>
        </w:rPr>
        <w:t>Kasarminkatu 25</w:t>
      </w:r>
    </w:p>
    <w:p w:rsidR="006E2E64" w:rsidRPr="00464B4C" w:rsidRDefault="006E2E64" w:rsidP="006E2E64">
      <w:pPr>
        <w:tabs>
          <w:tab w:val="left" w:pos="1470"/>
        </w:tabs>
        <w:rPr>
          <w:rFonts w:ascii="Times New Roman" w:hAnsi="Times New Roman" w:cs="Times New Roman"/>
        </w:rPr>
      </w:pPr>
      <w:r w:rsidRPr="00464B4C">
        <w:rPr>
          <w:rFonts w:ascii="Times New Roman" w:hAnsi="Times New Roman" w:cs="Times New Roman"/>
        </w:rPr>
        <w:t>00100 Helsinki</w:t>
      </w:r>
    </w:p>
    <w:p w:rsidR="006E2E64" w:rsidRPr="00464B4C" w:rsidRDefault="00E34167" w:rsidP="006E2E64">
      <w:pPr>
        <w:rPr>
          <w:rFonts w:ascii="Times New Roman" w:hAnsi="Times New Roman" w:cs="Times New Roman"/>
        </w:rPr>
      </w:pPr>
      <w:hyperlink r:id="rId7" w:history="1">
        <w:r w:rsidR="006E2E64" w:rsidRPr="00464B4C">
          <w:rPr>
            <w:rStyle w:val="Hyperlinkki"/>
            <w:rFonts w:ascii="Times New Roman" w:hAnsi="Times New Roman" w:cs="Times New Roman"/>
          </w:rPr>
          <w:t>kirjaamo.ym@ymparisto.fi</w:t>
        </w:r>
      </w:hyperlink>
    </w:p>
    <w:p w:rsidR="006E2E64" w:rsidRPr="00464B4C" w:rsidRDefault="006E2E64" w:rsidP="006E2E64">
      <w:pPr>
        <w:rPr>
          <w:rFonts w:ascii="Times New Roman" w:hAnsi="Times New Roman" w:cs="Times New Roman"/>
        </w:rPr>
      </w:pPr>
    </w:p>
    <w:p w:rsidR="006E2E64" w:rsidRPr="00464B4C" w:rsidRDefault="006E2E64" w:rsidP="006E2E64">
      <w:pPr>
        <w:rPr>
          <w:rFonts w:ascii="Times New Roman" w:hAnsi="Times New Roman" w:cs="Times New Roman"/>
        </w:rPr>
      </w:pPr>
      <w:r w:rsidRPr="00464B4C">
        <w:rPr>
          <w:rFonts w:ascii="Times New Roman" w:hAnsi="Times New Roman" w:cs="Times New Roman"/>
        </w:rPr>
        <w:t>Kymenlaakson luonnonsuojelupiiri ry</w:t>
      </w:r>
    </w:p>
    <w:p w:rsidR="006E2E64" w:rsidRPr="00464B4C" w:rsidRDefault="006E2E64" w:rsidP="006E2E64">
      <w:pPr>
        <w:rPr>
          <w:rFonts w:ascii="Times New Roman" w:hAnsi="Times New Roman" w:cs="Times New Roman"/>
        </w:rPr>
      </w:pPr>
      <w:r w:rsidRPr="00464B4C">
        <w:rPr>
          <w:rFonts w:ascii="Times New Roman" w:hAnsi="Times New Roman" w:cs="Times New Roman"/>
        </w:rPr>
        <w:t>Varuskuntakatu 8</w:t>
      </w:r>
    </w:p>
    <w:p w:rsidR="006E2E64" w:rsidRPr="00464B4C" w:rsidRDefault="006E2E64" w:rsidP="006E2E64">
      <w:pPr>
        <w:rPr>
          <w:rFonts w:ascii="Times New Roman" w:hAnsi="Times New Roman" w:cs="Times New Roman"/>
        </w:rPr>
      </w:pPr>
      <w:r w:rsidRPr="00464B4C">
        <w:rPr>
          <w:rFonts w:ascii="Times New Roman" w:hAnsi="Times New Roman" w:cs="Times New Roman"/>
        </w:rPr>
        <w:t>45100 Kouvola</w:t>
      </w:r>
    </w:p>
    <w:p w:rsidR="006E2E64" w:rsidRPr="00464B4C" w:rsidRDefault="006E2E64" w:rsidP="006E2E64">
      <w:pPr>
        <w:rPr>
          <w:rFonts w:ascii="Times New Roman" w:hAnsi="Times New Roman" w:cs="Times New Roman"/>
        </w:rPr>
      </w:pPr>
      <w:r w:rsidRPr="00464B4C">
        <w:rPr>
          <w:rFonts w:ascii="Times New Roman" w:hAnsi="Times New Roman" w:cs="Times New Roman"/>
        </w:rPr>
        <w:t>0451049388</w:t>
      </w:r>
    </w:p>
    <w:p w:rsidR="006E2E64" w:rsidRPr="00464B4C" w:rsidRDefault="00E34167" w:rsidP="006E2E64">
      <w:pPr>
        <w:rPr>
          <w:rFonts w:ascii="Times New Roman" w:hAnsi="Times New Roman" w:cs="Times New Roman"/>
        </w:rPr>
      </w:pPr>
      <w:hyperlink r:id="rId8" w:history="1">
        <w:r w:rsidR="006E2E64" w:rsidRPr="00464B4C">
          <w:rPr>
            <w:rStyle w:val="Hyperlinkki"/>
            <w:rFonts w:ascii="Times New Roman" w:hAnsi="Times New Roman" w:cs="Times New Roman"/>
          </w:rPr>
          <w:t>kymenlaakso@sll.fi</w:t>
        </w:r>
      </w:hyperlink>
    </w:p>
    <w:p w:rsidR="006E2E64" w:rsidRPr="00464B4C" w:rsidRDefault="006E2E64" w:rsidP="006E2E64">
      <w:pPr>
        <w:rPr>
          <w:rFonts w:ascii="Times New Roman" w:hAnsi="Times New Roman" w:cs="Times New Roman"/>
        </w:rPr>
      </w:pPr>
    </w:p>
    <w:p w:rsidR="006E2E64" w:rsidRPr="00464B4C" w:rsidRDefault="006E2E64" w:rsidP="006E2E64">
      <w:pPr>
        <w:rPr>
          <w:rFonts w:ascii="Times New Roman" w:hAnsi="Times New Roman" w:cs="Times New Roman"/>
        </w:rPr>
      </w:pPr>
      <w:r w:rsidRPr="00464B4C">
        <w:rPr>
          <w:rFonts w:ascii="Times New Roman" w:hAnsi="Times New Roman" w:cs="Times New Roman"/>
        </w:rPr>
        <w:t xml:space="preserve">ASIA: </w:t>
      </w:r>
      <w:r w:rsidR="000C2E9C" w:rsidRPr="00464B4C">
        <w:rPr>
          <w:rFonts w:ascii="Times New Roman" w:hAnsi="Times New Roman" w:cs="Times New Roman"/>
        </w:rPr>
        <w:t>Luonnos hallituksen esitykseksi maankäyttö- ja rakennuslain muuttamiseksi</w:t>
      </w:r>
    </w:p>
    <w:p w:rsidR="000C2E9C" w:rsidRPr="00464B4C" w:rsidRDefault="000C2E9C" w:rsidP="006E2E64">
      <w:pPr>
        <w:rPr>
          <w:rFonts w:ascii="Times New Roman" w:hAnsi="Times New Roman" w:cs="Times New Roman"/>
        </w:rPr>
      </w:pPr>
    </w:p>
    <w:p w:rsidR="006E2E64" w:rsidRPr="00464B4C" w:rsidRDefault="006E2E64" w:rsidP="006E2E64">
      <w:pPr>
        <w:rPr>
          <w:rFonts w:ascii="Times New Roman" w:hAnsi="Times New Roman" w:cs="Times New Roman"/>
        </w:rPr>
      </w:pPr>
      <w:r w:rsidRPr="00464B4C">
        <w:rPr>
          <w:rFonts w:ascii="Times New Roman" w:hAnsi="Times New Roman" w:cs="Times New Roman"/>
        </w:rPr>
        <w:t>Dnro: YM</w:t>
      </w:r>
      <w:r w:rsidR="002365CB" w:rsidRPr="00464B4C">
        <w:rPr>
          <w:rFonts w:ascii="Times New Roman" w:hAnsi="Times New Roman" w:cs="Times New Roman"/>
        </w:rPr>
        <w:t>019:00/2015</w:t>
      </w:r>
    </w:p>
    <w:p w:rsidR="006E2E64" w:rsidRPr="00464B4C" w:rsidRDefault="006E2E64" w:rsidP="006E2E64">
      <w:pPr>
        <w:rPr>
          <w:rFonts w:ascii="Times New Roman" w:hAnsi="Times New Roman" w:cs="Times New Roman"/>
        </w:rPr>
      </w:pPr>
    </w:p>
    <w:p w:rsidR="006E2E64" w:rsidRPr="00464B4C" w:rsidRDefault="006E2E64" w:rsidP="006E2E64">
      <w:pPr>
        <w:rPr>
          <w:rFonts w:ascii="Times New Roman" w:hAnsi="Times New Roman" w:cs="Times New Roman"/>
        </w:rPr>
      </w:pPr>
      <w:r w:rsidRPr="00464B4C">
        <w:rPr>
          <w:rFonts w:ascii="Times New Roman" w:hAnsi="Times New Roman" w:cs="Times New Roman"/>
        </w:rPr>
        <w:t>Suome</w:t>
      </w:r>
      <w:r w:rsidR="0043521E">
        <w:rPr>
          <w:rFonts w:ascii="Times New Roman" w:hAnsi="Times New Roman" w:cs="Times New Roman"/>
        </w:rPr>
        <w:t>n luonnonsuojeluliiton alue</w:t>
      </w:r>
      <w:r w:rsidRPr="00464B4C">
        <w:rPr>
          <w:rFonts w:ascii="Times New Roman" w:hAnsi="Times New Roman" w:cs="Times New Roman"/>
        </w:rPr>
        <w:t>järjestö Kymenlaakson luonnonsuojelupiiri ry kiittää lausuntopyynnöstä ja toteaa seuraavaa.</w:t>
      </w:r>
    </w:p>
    <w:p w:rsidR="006E2E64" w:rsidRPr="00464B4C" w:rsidRDefault="006E2E64" w:rsidP="006E2E64">
      <w:pPr>
        <w:rPr>
          <w:rFonts w:ascii="Times New Roman" w:hAnsi="Times New Roman" w:cs="Times New Roman"/>
        </w:rPr>
      </w:pPr>
    </w:p>
    <w:p w:rsidR="00D355E6" w:rsidRPr="00464B4C" w:rsidRDefault="00D355E6"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Yleisesti:</w:t>
      </w:r>
    </w:p>
    <w:p w:rsidR="00D355E6" w:rsidRPr="00464B4C" w:rsidRDefault="00D355E6" w:rsidP="00D355E6">
      <w:pPr>
        <w:shd w:val="clear" w:color="auto" w:fill="FFFFFF"/>
        <w:rPr>
          <w:rFonts w:ascii="Times New Roman" w:hAnsi="Times New Roman" w:cs="Times New Roman"/>
          <w:bCs/>
          <w:color w:val="000000" w:themeColor="text1"/>
        </w:rPr>
      </w:pPr>
    </w:p>
    <w:p w:rsidR="00D355E6" w:rsidRPr="00464B4C" w:rsidRDefault="00D355E6"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 xml:space="preserve">ELY:n valitusoikeuden poistaminen yleiskaava-asioissa on </w:t>
      </w:r>
      <w:r w:rsidR="00E31FFE">
        <w:rPr>
          <w:rFonts w:ascii="Times New Roman" w:hAnsi="Times New Roman" w:cs="Times New Roman"/>
          <w:bCs/>
          <w:color w:val="000000" w:themeColor="text1"/>
        </w:rPr>
        <w:t xml:space="preserve">luonnoksessa </w:t>
      </w:r>
      <w:r w:rsidRPr="00464B4C">
        <w:rPr>
          <w:rFonts w:ascii="Times New Roman" w:hAnsi="Times New Roman" w:cs="Times New Roman"/>
          <w:bCs/>
          <w:color w:val="000000" w:themeColor="text1"/>
        </w:rPr>
        <w:t xml:space="preserve">heikosti perusteltu. </w:t>
      </w:r>
      <w:r w:rsidR="00B6338E" w:rsidRPr="00464B4C">
        <w:rPr>
          <w:rFonts w:ascii="Times New Roman" w:hAnsi="Times New Roman" w:cs="Times New Roman"/>
          <w:bCs/>
          <w:color w:val="000000" w:themeColor="text1"/>
        </w:rPr>
        <w:t>Aie</w:t>
      </w:r>
      <w:r w:rsidR="00C92647" w:rsidRPr="00464B4C">
        <w:rPr>
          <w:rFonts w:ascii="Times New Roman" w:hAnsi="Times New Roman" w:cs="Times New Roman"/>
          <w:bCs/>
          <w:color w:val="000000" w:themeColor="text1"/>
        </w:rPr>
        <w:t xml:space="preserve"> on myös asiaa selvittäneen Lauri Tarastin työryhmän arvioinnin (10</w:t>
      </w:r>
      <w:r w:rsidR="00E31FFE">
        <w:rPr>
          <w:rFonts w:ascii="Times New Roman" w:hAnsi="Times New Roman" w:cs="Times New Roman"/>
          <w:bCs/>
          <w:color w:val="000000" w:themeColor="text1"/>
        </w:rPr>
        <w:t>.3.2015) vastainen, joka ei pitänyt</w:t>
      </w:r>
      <w:r w:rsidR="00C92647" w:rsidRPr="00464B4C">
        <w:rPr>
          <w:rFonts w:ascii="Times New Roman" w:hAnsi="Times New Roman" w:cs="Times New Roman"/>
          <w:bCs/>
          <w:color w:val="000000" w:themeColor="text1"/>
        </w:rPr>
        <w:t xml:space="preserve"> perusteltuna viranomaisten valitusoikeuden rajoittamista nykyisestä. </w:t>
      </w:r>
      <w:r w:rsidRPr="00464B4C">
        <w:rPr>
          <w:rFonts w:ascii="Times New Roman" w:hAnsi="Times New Roman" w:cs="Times New Roman"/>
          <w:bCs/>
          <w:color w:val="000000" w:themeColor="text1"/>
        </w:rPr>
        <w:t xml:space="preserve">Jää </w:t>
      </w:r>
      <w:r w:rsidR="00B6338E" w:rsidRPr="00464B4C">
        <w:rPr>
          <w:rFonts w:ascii="Times New Roman" w:hAnsi="Times New Roman" w:cs="Times New Roman"/>
          <w:bCs/>
          <w:color w:val="000000" w:themeColor="text1"/>
        </w:rPr>
        <w:t>myös epäselväksi</w:t>
      </w:r>
      <w:r w:rsidR="00C92647" w:rsidRPr="00464B4C">
        <w:rPr>
          <w:rFonts w:ascii="Times New Roman" w:hAnsi="Times New Roman" w:cs="Times New Roman"/>
          <w:bCs/>
          <w:color w:val="000000" w:themeColor="text1"/>
        </w:rPr>
        <w:t xml:space="preserve"> </w:t>
      </w:r>
      <w:r w:rsidR="00B6338E" w:rsidRPr="00464B4C">
        <w:rPr>
          <w:rFonts w:ascii="Times New Roman" w:hAnsi="Times New Roman" w:cs="Times New Roman"/>
          <w:bCs/>
          <w:color w:val="000000" w:themeColor="text1"/>
        </w:rPr>
        <w:t xml:space="preserve">miten juuri </w:t>
      </w:r>
      <w:r w:rsidR="00C92647" w:rsidRPr="00464B4C">
        <w:rPr>
          <w:rFonts w:ascii="Times New Roman" w:hAnsi="Times New Roman" w:cs="Times New Roman"/>
          <w:bCs/>
          <w:color w:val="000000" w:themeColor="text1"/>
        </w:rPr>
        <w:t>ELY:n</w:t>
      </w:r>
      <w:r w:rsidR="00B6338E" w:rsidRPr="00464B4C">
        <w:rPr>
          <w:rFonts w:ascii="Times New Roman" w:hAnsi="Times New Roman" w:cs="Times New Roman"/>
          <w:bCs/>
          <w:color w:val="000000" w:themeColor="text1"/>
        </w:rPr>
        <w:t xml:space="preserve"> va</w:t>
      </w:r>
      <w:r w:rsidR="0043521E">
        <w:rPr>
          <w:rFonts w:ascii="Times New Roman" w:hAnsi="Times New Roman" w:cs="Times New Roman"/>
          <w:bCs/>
          <w:color w:val="000000" w:themeColor="text1"/>
        </w:rPr>
        <w:t>litusoikeuteen kajoaminen sujuvoittaa yleiskaavoitusta nykyisestä</w:t>
      </w:r>
      <w:r w:rsidR="00B6338E" w:rsidRPr="00464B4C">
        <w:rPr>
          <w:rFonts w:ascii="Times New Roman" w:hAnsi="Times New Roman" w:cs="Times New Roman"/>
          <w:bCs/>
          <w:color w:val="000000" w:themeColor="text1"/>
        </w:rPr>
        <w:t>. ELY:llä on</w:t>
      </w:r>
      <w:r w:rsidRPr="00464B4C">
        <w:rPr>
          <w:rFonts w:ascii="Times New Roman" w:hAnsi="Times New Roman" w:cs="Times New Roman"/>
          <w:bCs/>
          <w:color w:val="000000" w:themeColor="text1"/>
        </w:rPr>
        <w:t xml:space="preserve"> </w:t>
      </w:r>
      <w:r w:rsidR="0043521E">
        <w:rPr>
          <w:rFonts w:ascii="Times New Roman" w:hAnsi="Times New Roman" w:cs="Times New Roman"/>
          <w:bCs/>
          <w:color w:val="000000" w:themeColor="text1"/>
        </w:rPr>
        <w:t xml:space="preserve">ollut </w:t>
      </w:r>
      <w:r w:rsidR="00AD0070" w:rsidRPr="00464B4C">
        <w:rPr>
          <w:rFonts w:ascii="Times New Roman" w:hAnsi="Times New Roman" w:cs="Times New Roman"/>
          <w:bCs/>
          <w:color w:val="000000" w:themeColor="text1"/>
        </w:rPr>
        <w:t xml:space="preserve">huomattavan </w:t>
      </w:r>
      <w:r w:rsidRPr="00464B4C">
        <w:rPr>
          <w:rFonts w:ascii="Times New Roman" w:hAnsi="Times New Roman" w:cs="Times New Roman"/>
          <w:bCs/>
          <w:color w:val="000000" w:themeColor="text1"/>
        </w:rPr>
        <w:t xml:space="preserve">vähäinen rooli yleiskaavavalituksissa </w:t>
      </w:r>
      <w:r w:rsidR="00AD0070" w:rsidRPr="00464B4C">
        <w:rPr>
          <w:rFonts w:ascii="Times New Roman" w:hAnsi="Times New Roman" w:cs="Times New Roman"/>
          <w:bCs/>
          <w:color w:val="000000" w:themeColor="text1"/>
        </w:rPr>
        <w:t>(ks. luonnos</w:t>
      </w:r>
      <w:r w:rsidR="00B6338E" w:rsidRPr="00464B4C">
        <w:rPr>
          <w:rFonts w:ascii="Times New Roman" w:hAnsi="Times New Roman" w:cs="Times New Roman"/>
          <w:bCs/>
          <w:color w:val="000000" w:themeColor="text1"/>
        </w:rPr>
        <w:t>, s. 6). M</w:t>
      </w:r>
      <w:r w:rsidRPr="00464B4C">
        <w:rPr>
          <w:rFonts w:ascii="Times New Roman" w:hAnsi="Times New Roman" w:cs="Times New Roman"/>
          <w:bCs/>
          <w:color w:val="000000" w:themeColor="text1"/>
        </w:rPr>
        <w:t>uutoksen syyt ovat</w:t>
      </w:r>
      <w:r w:rsidR="00B6338E" w:rsidRPr="00464B4C">
        <w:rPr>
          <w:rFonts w:ascii="Times New Roman" w:hAnsi="Times New Roman" w:cs="Times New Roman"/>
          <w:bCs/>
          <w:color w:val="000000" w:themeColor="text1"/>
        </w:rPr>
        <w:t>kin</w:t>
      </w:r>
      <w:r w:rsidRPr="00464B4C">
        <w:rPr>
          <w:rFonts w:ascii="Times New Roman" w:hAnsi="Times New Roman" w:cs="Times New Roman"/>
          <w:bCs/>
          <w:color w:val="000000" w:themeColor="text1"/>
        </w:rPr>
        <w:t xml:space="preserve"> </w:t>
      </w:r>
      <w:r w:rsidR="006870FB">
        <w:rPr>
          <w:rFonts w:ascii="Times New Roman" w:hAnsi="Times New Roman" w:cs="Times New Roman"/>
          <w:bCs/>
          <w:color w:val="000000" w:themeColor="text1"/>
        </w:rPr>
        <w:t xml:space="preserve">ehkä </w:t>
      </w:r>
      <w:r w:rsidR="00E31FFE">
        <w:rPr>
          <w:rFonts w:ascii="Times New Roman" w:hAnsi="Times New Roman" w:cs="Times New Roman"/>
          <w:bCs/>
          <w:color w:val="000000" w:themeColor="text1"/>
        </w:rPr>
        <w:t>toisa</w:t>
      </w:r>
      <w:r w:rsidRPr="00464B4C">
        <w:rPr>
          <w:rFonts w:ascii="Times New Roman" w:hAnsi="Times New Roman" w:cs="Times New Roman"/>
          <w:bCs/>
          <w:color w:val="000000" w:themeColor="text1"/>
        </w:rPr>
        <w:t>alla kuin</w:t>
      </w:r>
      <w:r w:rsidR="0043521E">
        <w:rPr>
          <w:rFonts w:ascii="Times New Roman" w:hAnsi="Times New Roman" w:cs="Times New Roman"/>
          <w:bCs/>
          <w:color w:val="000000" w:themeColor="text1"/>
        </w:rPr>
        <w:t xml:space="preserve"> </w:t>
      </w:r>
      <w:r w:rsidR="006870FB">
        <w:rPr>
          <w:rFonts w:ascii="Times New Roman" w:hAnsi="Times New Roman" w:cs="Times New Roman"/>
          <w:bCs/>
          <w:color w:val="000000" w:themeColor="text1"/>
        </w:rPr>
        <w:t xml:space="preserve">varsinaisesti </w:t>
      </w:r>
      <w:r w:rsidR="0043521E">
        <w:rPr>
          <w:rFonts w:ascii="Times New Roman" w:hAnsi="Times New Roman" w:cs="Times New Roman"/>
          <w:bCs/>
          <w:color w:val="000000" w:themeColor="text1"/>
        </w:rPr>
        <w:t>ELY:</w:t>
      </w:r>
      <w:r w:rsidR="00B6338E" w:rsidRPr="00464B4C">
        <w:rPr>
          <w:rFonts w:ascii="Times New Roman" w:hAnsi="Times New Roman" w:cs="Times New Roman"/>
          <w:bCs/>
          <w:color w:val="000000" w:themeColor="text1"/>
        </w:rPr>
        <w:t>n toiminnassa</w:t>
      </w:r>
      <w:r w:rsidR="006870FB">
        <w:rPr>
          <w:rFonts w:ascii="Times New Roman" w:hAnsi="Times New Roman" w:cs="Times New Roman"/>
          <w:bCs/>
          <w:color w:val="000000" w:themeColor="text1"/>
        </w:rPr>
        <w:t xml:space="preserve"> yleiskaavoista valittamisessa</w:t>
      </w:r>
      <w:r w:rsidR="00C92647" w:rsidRPr="00464B4C">
        <w:rPr>
          <w:rFonts w:ascii="Times New Roman" w:hAnsi="Times New Roman" w:cs="Times New Roman"/>
          <w:bCs/>
          <w:color w:val="000000" w:themeColor="text1"/>
        </w:rPr>
        <w:t>. Mahdo</w:t>
      </w:r>
      <w:r w:rsidR="00B6338E" w:rsidRPr="00464B4C">
        <w:rPr>
          <w:rFonts w:ascii="Times New Roman" w:hAnsi="Times New Roman" w:cs="Times New Roman"/>
          <w:bCs/>
          <w:color w:val="000000" w:themeColor="text1"/>
        </w:rPr>
        <w:t>llisesti toimenpiteellä luodaan edellytyksiä</w:t>
      </w:r>
      <w:r w:rsidR="00C92647" w:rsidRPr="00464B4C">
        <w:rPr>
          <w:rFonts w:ascii="Times New Roman" w:hAnsi="Times New Roman" w:cs="Times New Roman"/>
          <w:bCs/>
          <w:color w:val="000000" w:themeColor="text1"/>
        </w:rPr>
        <w:t xml:space="preserve"> heikentää</w:t>
      </w:r>
      <w:r w:rsidR="00E31FFE">
        <w:rPr>
          <w:rFonts w:ascii="Times New Roman" w:hAnsi="Times New Roman" w:cs="Times New Roman"/>
          <w:bCs/>
          <w:color w:val="000000" w:themeColor="text1"/>
        </w:rPr>
        <w:t xml:space="preserve"> yleiskaavoituksen laatua muu</w:t>
      </w:r>
      <w:r w:rsidR="00B6338E" w:rsidRPr="00464B4C">
        <w:rPr>
          <w:rFonts w:ascii="Times New Roman" w:hAnsi="Times New Roman" w:cs="Times New Roman"/>
          <w:bCs/>
          <w:color w:val="000000" w:themeColor="text1"/>
        </w:rPr>
        <w:t>lla tapaa lähitulevaisuudessa</w:t>
      </w:r>
      <w:r w:rsidRPr="00464B4C">
        <w:rPr>
          <w:rFonts w:ascii="Times New Roman" w:hAnsi="Times New Roman" w:cs="Times New Roman"/>
          <w:bCs/>
          <w:color w:val="000000" w:themeColor="text1"/>
        </w:rPr>
        <w:t>.</w:t>
      </w:r>
      <w:r w:rsidR="00B6338E" w:rsidRPr="00464B4C">
        <w:rPr>
          <w:rFonts w:ascii="Times New Roman" w:hAnsi="Times New Roman" w:cs="Times New Roman"/>
          <w:bCs/>
          <w:color w:val="000000" w:themeColor="text1"/>
        </w:rPr>
        <w:t xml:space="preserve"> Vasta tuo</w:t>
      </w:r>
      <w:r w:rsidR="0043521E">
        <w:rPr>
          <w:rFonts w:ascii="Times New Roman" w:hAnsi="Times New Roman" w:cs="Times New Roman"/>
          <w:bCs/>
          <w:color w:val="000000" w:themeColor="text1"/>
        </w:rPr>
        <w:t>lloin ELY:</w:t>
      </w:r>
      <w:r w:rsidRPr="00464B4C">
        <w:rPr>
          <w:rFonts w:ascii="Times New Roman" w:hAnsi="Times New Roman" w:cs="Times New Roman"/>
          <w:bCs/>
          <w:color w:val="000000" w:themeColor="text1"/>
        </w:rPr>
        <w:t>n valitusoikeuden poistaminen tuottais</w:t>
      </w:r>
      <w:r w:rsidR="00C92647" w:rsidRPr="00464B4C">
        <w:rPr>
          <w:rFonts w:ascii="Times New Roman" w:hAnsi="Times New Roman" w:cs="Times New Roman"/>
          <w:bCs/>
          <w:color w:val="000000" w:themeColor="text1"/>
        </w:rPr>
        <w:t xml:space="preserve">i niitä vaikutuksia </w:t>
      </w:r>
      <w:r w:rsidR="0043521E">
        <w:rPr>
          <w:rFonts w:ascii="Times New Roman" w:hAnsi="Times New Roman" w:cs="Times New Roman"/>
          <w:bCs/>
          <w:color w:val="000000" w:themeColor="text1"/>
        </w:rPr>
        <w:t>mitä</w:t>
      </w:r>
      <w:r w:rsidR="00B6338E" w:rsidRPr="00464B4C">
        <w:rPr>
          <w:rFonts w:ascii="Times New Roman" w:hAnsi="Times New Roman" w:cs="Times New Roman"/>
          <w:bCs/>
          <w:color w:val="000000" w:themeColor="text1"/>
        </w:rPr>
        <w:t xml:space="preserve"> muutokse</w:t>
      </w:r>
      <w:r w:rsidR="0043521E">
        <w:rPr>
          <w:rFonts w:ascii="Times New Roman" w:hAnsi="Times New Roman" w:cs="Times New Roman"/>
          <w:bCs/>
          <w:color w:val="000000" w:themeColor="text1"/>
        </w:rPr>
        <w:t xml:space="preserve">sta </w:t>
      </w:r>
      <w:r w:rsidR="00E31FFE">
        <w:rPr>
          <w:rFonts w:ascii="Times New Roman" w:hAnsi="Times New Roman" w:cs="Times New Roman"/>
          <w:bCs/>
          <w:color w:val="000000" w:themeColor="text1"/>
        </w:rPr>
        <w:t xml:space="preserve">vääjäämättä </w:t>
      </w:r>
      <w:r w:rsidR="0043521E">
        <w:rPr>
          <w:rFonts w:ascii="Times New Roman" w:hAnsi="Times New Roman" w:cs="Times New Roman"/>
          <w:bCs/>
          <w:color w:val="000000" w:themeColor="text1"/>
        </w:rPr>
        <w:t>seuraa: läpi menee</w:t>
      </w:r>
      <w:r w:rsidR="00B6338E" w:rsidRPr="00464B4C">
        <w:rPr>
          <w:rFonts w:ascii="Times New Roman" w:hAnsi="Times New Roman" w:cs="Times New Roman"/>
          <w:bCs/>
          <w:color w:val="000000" w:themeColor="text1"/>
        </w:rPr>
        <w:t xml:space="preserve"> </w:t>
      </w:r>
      <w:r w:rsidR="003130ED" w:rsidRPr="00464B4C">
        <w:rPr>
          <w:rFonts w:ascii="Times New Roman" w:hAnsi="Times New Roman" w:cs="Times New Roman"/>
          <w:bCs/>
          <w:color w:val="000000" w:themeColor="text1"/>
        </w:rPr>
        <w:t xml:space="preserve">lainvastaisia kaavoja </w:t>
      </w:r>
      <w:r w:rsidR="00B6338E" w:rsidRPr="00464B4C">
        <w:rPr>
          <w:rFonts w:ascii="Times New Roman" w:hAnsi="Times New Roman" w:cs="Times New Roman"/>
          <w:bCs/>
          <w:color w:val="000000" w:themeColor="text1"/>
        </w:rPr>
        <w:t>yhä useammin</w:t>
      </w:r>
      <w:r w:rsidR="003130ED" w:rsidRPr="00464B4C">
        <w:rPr>
          <w:rFonts w:ascii="Times New Roman" w:hAnsi="Times New Roman" w:cs="Times New Roman"/>
          <w:bCs/>
          <w:color w:val="000000" w:themeColor="text1"/>
        </w:rPr>
        <w:t>.</w:t>
      </w:r>
    </w:p>
    <w:p w:rsidR="00D355E6" w:rsidRPr="00464B4C" w:rsidRDefault="00D355E6" w:rsidP="00D355E6">
      <w:pPr>
        <w:shd w:val="clear" w:color="auto" w:fill="FFFFFF"/>
        <w:rPr>
          <w:rFonts w:ascii="Times New Roman" w:hAnsi="Times New Roman" w:cs="Times New Roman"/>
          <w:bCs/>
          <w:color w:val="000000" w:themeColor="text1"/>
        </w:rPr>
      </w:pPr>
    </w:p>
    <w:p w:rsidR="00D355E6" w:rsidRPr="00464B4C" w:rsidRDefault="0043521E" w:rsidP="00D355E6">
      <w:pPr>
        <w:shd w:val="clear" w:color="auto" w:fill="FFFFFF"/>
        <w:rPr>
          <w:rFonts w:ascii="Times New Roman" w:hAnsi="Times New Roman" w:cs="Times New Roman"/>
          <w:bCs/>
          <w:color w:val="000000" w:themeColor="text1"/>
        </w:rPr>
      </w:pPr>
      <w:r>
        <w:rPr>
          <w:rFonts w:ascii="Times New Roman" w:hAnsi="Times New Roman" w:cs="Times New Roman"/>
          <w:bCs/>
          <w:color w:val="000000" w:themeColor="text1"/>
        </w:rPr>
        <w:t>Monet m</w:t>
      </w:r>
      <w:r w:rsidR="00D355E6" w:rsidRPr="00464B4C">
        <w:rPr>
          <w:rFonts w:ascii="Times New Roman" w:hAnsi="Times New Roman" w:cs="Times New Roman"/>
          <w:bCs/>
          <w:color w:val="000000" w:themeColor="text1"/>
        </w:rPr>
        <w:t>a</w:t>
      </w:r>
      <w:r>
        <w:rPr>
          <w:rFonts w:ascii="Times New Roman" w:hAnsi="Times New Roman" w:cs="Times New Roman"/>
          <w:bCs/>
          <w:color w:val="000000" w:themeColor="text1"/>
        </w:rPr>
        <w:t>ankäyttö- ja rakennuslain muutokset</w:t>
      </w:r>
      <w:r w:rsidR="00D355E6" w:rsidRPr="00464B4C">
        <w:rPr>
          <w:rFonts w:ascii="Times New Roman" w:hAnsi="Times New Roman" w:cs="Times New Roman"/>
          <w:bCs/>
          <w:color w:val="000000" w:themeColor="text1"/>
        </w:rPr>
        <w:t xml:space="preserve"> selkeästi heikentäisi</w:t>
      </w:r>
      <w:r>
        <w:rPr>
          <w:rFonts w:ascii="Times New Roman" w:hAnsi="Times New Roman" w:cs="Times New Roman"/>
          <w:bCs/>
          <w:color w:val="000000" w:themeColor="text1"/>
        </w:rPr>
        <w:t>vät</w:t>
      </w:r>
      <w:r w:rsidR="00D355E6" w:rsidRPr="00464B4C">
        <w:rPr>
          <w:rFonts w:ascii="Times New Roman" w:hAnsi="Times New Roman" w:cs="Times New Roman"/>
          <w:bCs/>
          <w:color w:val="000000" w:themeColor="text1"/>
        </w:rPr>
        <w:t xml:space="preserve"> luontoympäristön turvaamisen edellytyksiä maankäytössä. </w:t>
      </w:r>
      <w:r w:rsidR="006B6DB7">
        <w:rPr>
          <w:rFonts w:ascii="Times New Roman" w:hAnsi="Times New Roman" w:cs="Times New Roman"/>
          <w:bCs/>
          <w:color w:val="000000" w:themeColor="text1"/>
        </w:rPr>
        <w:t xml:space="preserve">Vaikutukset eivät ole usein paikallisia, vaan laajempia, myös yli kuntarajojen. </w:t>
      </w:r>
      <w:r w:rsidR="00D355E6" w:rsidRPr="00464B4C">
        <w:rPr>
          <w:rFonts w:ascii="Times New Roman" w:hAnsi="Times New Roman" w:cs="Times New Roman"/>
          <w:bCs/>
          <w:color w:val="000000" w:themeColor="text1"/>
        </w:rPr>
        <w:t xml:space="preserve">Jos ELY:iltä lähtee sekä ennakollista että jälkivalvonnallista toimivaltaa pois, vastuu näistä asioista siirtyy kansalaisille ja kansalaisjärjestöille. Käytännössä tämä tarkoittaa, että Suomen luonnonsuojeluliiton alue- (piirit) ja paikallisorganisaatiot (paikallisyhdistykset) ovat ainoa taho, jolla on laajemmin edellytykset vaikuttaa maankäytön kysymyksissä yleiskaavatasolla tulevaisuudessa. </w:t>
      </w:r>
    </w:p>
    <w:p w:rsidR="00D355E6" w:rsidRPr="00464B4C" w:rsidRDefault="00D355E6" w:rsidP="00D355E6">
      <w:pPr>
        <w:shd w:val="clear" w:color="auto" w:fill="FFFFFF"/>
        <w:rPr>
          <w:rFonts w:ascii="Times New Roman" w:hAnsi="Times New Roman" w:cs="Times New Roman"/>
          <w:bCs/>
          <w:color w:val="000000" w:themeColor="text1"/>
        </w:rPr>
      </w:pPr>
    </w:p>
    <w:p w:rsidR="00D355E6" w:rsidRPr="00464B4C" w:rsidRDefault="00D355E6"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 xml:space="preserve">Kansalaisyhteiskunnan ja myös oikeusvaltion kannalta tämä on kyseenalainen kehityskulku. Tätä korostaa se, että kansalaisjärjestöjen edellytykset kantaa vastuuta asioihin vaikuttamisesta ja toimenpiteiden valvonnasta viranomaisten sijaan ovat varsin rajalliset. Tästä seuraa vaara huonoista päätöksistä, kun ELY ei aina voi olla mukana varmistamassa kuntien päätösten lainmukaisuutta. </w:t>
      </w:r>
    </w:p>
    <w:p w:rsidR="00D355E6" w:rsidRPr="00464B4C" w:rsidRDefault="00D355E6" w:rsidP="00D355E6">
      <w:pPr>
        <w:shd w:val="clear" w:color="auto" w:fill="FFFFFF"/>
        <w:rPr>
          <w:rFonts w:ascii="Times New Roman" w:hAnsi="Times New Roman" w:cs="Times New Roman"/>
          <w:bCs/>
          <w:color w:val="000000" w:themeColor="text1"/>
        </w:rPr>
      </w:pPr>
    </w:p>
    <w:p w:rsidR="00D355E6" w:rsidRPr="00464B4C" w:rsidRDefault="00D355E6"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Mikäli luontojärjestöt ovat jatkossa päävastuulliset yleiskaavojen muutoksenhaussa, korostuu tämä rooli myös niiden julkikuvassa. Kun maan nykyinen ja sitä edeltänyt hallitus on populistisest</w:t>
      </w:r>
      <w:r w:rsidR="00E31FFE">
        <w:rPr>
          <w:rFonts w:ascii="Times New Roman" w:hAnsi="Times New Roman" w:cs="Times New Roman"/>
          <w:bCs/>
          <w:color w:val="000000" w:themeColor="text1"/>
        </w:rPr>
        <w:t xml:space="preserve">i </w:t>
      </w:r>
      <w:r w:rsidR="00E31FFE">
        <w:rPr>
          <w:rFonts w:ascii="Times New Roman" w:hAnsi="Times New Roman" w:cs="Times New Roman"/>
          <w:bCs/>
          <w:color w:val="000000" w:themeColor="text1"/>
        </w:rPr>
        <w:lastRenderedPageBreak/>
        <w:t>iskostanut kansalaisten mielii</w:t>
      </w:r>
      <w:r w:rsidRPr="00464B4C">
        <w:rPr>
          <w:rFonts w:ascii="Times New Roman" w:hAnsi="Times New Roman" w:cs="Times New Roman"/>
          <w:bCs/>
          <w:color w:val="000000" w:themeColor="text1"/>
        </w:rPr>
        <w:t xml:space="preserve">n ”sujuvoittamisen” positiivisena ja ”valittamisen” negatiivisena asiana, luontojärjestöjen vastuu maankäyttöratkaisujen laillisuudesta </w:t>
      </w:r>
      <w:r w:rsidR="006B6DB7">
        <w:rPr>
          <w:rFonts w:ascii="Times New Roman" w:hAnsi="Times New Roman" w:cs="Times New Roman"/>
          <w:bCs/>
          <w:color w:val="000000" w:themeColor="text1"/>
        </w:rPr>
        <w:t>tulee luultavasti</w:t>
      </w:r>
      <w:r w:rsidRPr="00464B4C">
        <w:rPr>
          <w:rFonts w:ascii="Times New Roman" w:hAnsi="Times New Roman" w:cs="Times New Roman"/>
          <w:bCs/>
          <w:color w:val="000000" w:themeColor="text1"/>
        </w:rPr>
        <w:t xml:space="preserve"> näyttäytymään suurelle yleisölle ”turhasta valittamisena”. Kansalaisjärjestön vastuun kasvu vaikut</w:t>
      </w:r>
      <w:r w:rsidR="00B7485E" w:rsidRPr="00464B4C">
        <w:rPr>
          <w:rFonts w:ascii="Times New Roman" w:hAnsi="Times New Roman" w:cs="Times New Roman"/>
          <w:bCs/>
          <w:color w:val="000000" w:themeColor="text1"/>
        </w:rPr>
        <w:t>tanee myös sen vetovoimaan</w:t>
      </w:r>
      <w:r w:rsidRPr="00464B4C">
        <w:rPr>
          <w:rFonts w:ascii="Times New Roman" w:hAnsi="Times New Roman" w:cs="Times New Roman"/>
          <w:bCs/>
          <w:color w:val="000000" w:themeColor="text1"/>
        </w:rPr>
        <w:t xml:space="preserve">; </w:t>
      </w:r>
      <w:r w:rsidR="00E31FFE">
        <w:rPr>
          <w:rFonts w:ascii="Times New Roman" w:hAnsi="Times New Roman" w:cs="Times New Roman"/>
          <w:bCs/>
          <w:color w:val="000000" w:themeColor="text1"/>
        </w:rPr>
        <w:t xml:space="preserve">vapaehtoisille on </w:t>
      </w:r>
      <w:r w:rsidRPr="00464B4C">
        <w:rPr>
          <w:rFonts w:ascii="Times New Roman" w:hAnsi="Times New Roman" w:cs="Times New Roman"/>
          <w:bCs/>
          <w:color w:val="000000" w:themeColor="text1"/>
        </w:rPr>
        <w:t>tarjoll</w:t>
      </w:r>
      <w:r w:rsidR="00E31FFE">
        <w:rPr>
          <w:rFonts w:ascii="Times New Roman" w:hAnsi="Times New Roman" w:cs="Times New Roman"/>
          <w:bCs/>
          <w:color w:val="000000" w:themeColor="text1"/>
        </w:rPr>
        <w:t xml:space="preserve">a </w:t>
      </w:r>
      <w:r w:rsidR="00B7485E" w:rsidRPr="00464B4C">
        <w:rPr>
          <w:rFonts w:ascii="Times New Roman" w:hAnsi="Times New Roman" w:cs="Times New Roman"/>
          <w:bCs/>
          <w:color w:val="000000" w:themeColor="text1"/>
        </w:rPr>
        <w:t>yhä enemmän työläitä kysymyksiä hoidettavaksi, sekä</w:t>
      </w:r>
      <w:r w:rsidRPr="00464B4C">
        <w:rPr>
          <w:rFonts w:ascii="Times New Roman" w:hAnsi="Times New Roman" w:cs="Times New Roman"/>
          <w:bCs/>
          <w:color w:val="000000" w:themeColor="text1"/>
        </w:rPr>
        <w:t xml:space="preserve"> maine </w:t>
      </w:r>
      <w:r w:rsidR="00E31FFE">
        <w:rPr>
          <w:rFonts w:ascii="Times New Roman" w:hAnsi="Times New Roman" w:cs="Times New Roman"/>
          <w:bCs/>
          <w:color w:val="000000" w:themeColor="text1"/>
        </w:rPr>
        <w:t>”haitantekijöinä”</w:t>
      </w:r>
      <w:r w:rsidRPr="00464B4C">
        <w:rPr>
          <w:rFonts w:ascii="Times New Roman" w:hAnsi="Times New Roman" w:cs="Times New Roman"/>
          <w:bCs/>
          <w:color w:val="000000" w:themeColor="text1"/>
        </w:rPr>
        <w:t xml:space="preserve">.  </w:t>
      </w:r>
    </w:p>
    <w:p w:rsidR="00D355E6" w:rsidRPr="00464B4C" w:rsidRDefault="00D355E6" w:rsidP="00D355E6">
      <w:pPr>
        <w:shd w:val="clear" w:color="auto" w:fill="FFFFFF"/>
        <w:rPr>
          <w:rFonts w:ascii="Times New Roman" w:hAnsi="Times New Roman" w:cs="Times New Roman"/>
          <w:bCs/>
          <w:color w:val="000000" w:themeColor="text1"/>
        </w:rPr>
      </w:pPr>
    </w:p>
    <w:p w:rsidR="00D355E6" w:rsidRPr="00464B4C" w:rsidRDefault="00D355E6"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Kun huomioidaan lisäksi, että muutoksenhaun yleisiä taksoja on vastikään nostettu, edellytyksiä kansalaisten ja kansalaisjärjestöjen vastuunkannolle on monella tapaa heikennetty samaan aikaan, kun tarvetta n</w:t>
      </w:r>
      <w:r w:rsidR="006B6DB7">
        <w:rPr>
          <w:rFonts w:ascii="Times New Roman" w:hAnsi="Times New Roman" w:cs="Times New Roman"/>
          <w:bCs/>
          <w:color w:val="000000" w:themeColor="text1"/>
        </w:rPr>
        <w:t>iiden vastuunkannolle lisätään!</w:t>
      </w:r>
    </w:p>
    <w:p w:rsidR="00D355E6" w:rsidRPr="00464B4C" w:rsidRDefault="00D355E6" w:rsidP="00D355E6">
      <w:pPr>
        <w:shd w:val="clear" w:color="auto" w:fill="FFFFFF"/>
        <w:rPr>
          <w:rFonts w:ascii="Times New Roman" w:hAnsi="Times New Roman" w:cs="Times New Roman"/>
          <w:bCs/>
          <w:color w:val="000000" w:themeColor="text1"/>
        </w:rPr>
      </w:pPr>
    </w:p>
    <w:p w:rsidR="00D355E6" w:rsidRPr="00464B4C" w:rsidRDefault="00D355E6"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 xml:space="preserve">Luontoympäristön suojaa on </w:t>
      </w:r>
      <w:r w:rsidR="006B6DB7">
        <w:rPr>
          <w:rFonts w:ascii="Times New Roman" w:hAnsi="Times New Roman" w:cs="Times New Roman"/>
          <w:bCs/>
          <w:color w:val="000000" w:themeColor="text1"/>
        </w:rPr>
        <w:t>yleisesti</w:t>
      </w:r>
      <w:r w:rsidR="003130ED" w:rsidRPr="00464B4C">
        <w:rPr>
          <w:rFonts w:ascii="Times New Roman" w:hAnsi="Times New Roman" w:cs="Times New Roman"/>
          <w:bCs/>
          <w:color w:val="000000" w:themeColor="text1"/>
        </w:rPr>
        <w:t xml:space="preserve"> </w:t>
      </w:r>
      <w:r w:rsidRPr="00464B4C">
        <w:rPr>
          <w:rFonts w:ascii="Times New Roman" w:hAnsi="Times New Roman" w:cs="Times New Roman"/>
          <w:bCs/>
          <w:color w:val="000000" w:themeColor="text1"/>
        </w:rPr>
        <w:t>viime vuosina Suomessa tietoisesti purettu ja p</w:t>
      </w:r>
      <w:r w:rsidR="003130ED" w:rsidRPr="00464B4C">
        <w:rPr>
          <w:rFonts w:ascii="Times New Roman" w:hAnsi="Times New Roman" w:cs="Times New Roman"/>
          <w:bCs/>
          <w:color w:val="000000" w:themeColor="text1"/>
        </w:rPr>
        <w:t>uretaan lisää monella tasolla. Yksittäisten, pientenkin, toimenpiteiden yhteisvaikutus muodostuu suureksi</w:t>
      </w:r>
      <w:r w:rsidRPr="00464B4C">
        <w:rPr>
          <w:rFonts w:ascii="Times New Roman" w:hAnsi="Times New Roman" w:cs="Times New Roman"/>
          <w:bCs/>
          <w:color w:val="000000" w:themeColor="text1"/>
        </w:rPr>
        <w:t>.</w:t>
      </w:r>
      <w:r w:rsidR="00E31FFE">
        <w:rPr>
          <w:rFonts w:ascii="Times New Roman" w:hAnsi="Times New Roman" w:cs="Times New Roman"/>
          <w:bCs/>
          <w:color w:val="000000" w:themeColor="text1"/>
        </w:rPr>
        <w:t xml:space="preserve"> Maankäytön tehostamisen ja ”investointien liikkeelle saamisen” ohella Suomea ilmeisesti</w:t>
      </w:r>
      <w:r w:rsidRPr="00464B4C">
        <w:rPr>
          <w:rFonts w:ascii="Times New Roman" w:hAnsi="Times New Roman" w:cs="Times New Roman"/>
          <w:bCs/>
          <w:color w:val="000000" w:themeColor="text1"/>
        </w:rPr>
        <w:t xml:space="preserve"> tehdään </w:t>
      </w:r>
      <w:r w:rsidR="00E31FFE" w:rsidRPr="00464B4C">
        <w:rPr>
          <w:rFonts w:ascii="Times New Roman" w:hAnsi="Times New Roman" w:cs="Times New Roman"/>
          <w:bCs/>
          <w:color w:val="000000" w:themeColor="text1"/>
        </w:rPr>
        <w:t xml:space="preserve">pala palalta </w:t>
      </w:r>
      <w:r w:rsidRPr="00464B4C">
        <w:rPr>
          <w:rFonts w:ascii="Times New Roman" w:hAnsi="Times New Roman" w:cs="Times New Roman"/>
          <w:bCs/>
          <w:color w:val="000000" w:themeColor="text1"/>
        </w:rPr>
        <w:t xml:space="preserve">yhteensopivaksi kansainvälisen maan- ja luonnonvarankäytön liiketoiminnan, sopimusten sekä </w:t>
      </w:r>
      <w:r w:rsidR="00E31FFE">
        <w:rPr>
          <w:rFonts w:ascii="Times New Roman" w:hAnsi="Times New Roman" w:cs="Times New Roman"/>
          <w:bCs/>
          <w:color w:val="000000" w:themeColor="text1"/>
        </w:rPr>
        <w:t>lainsäädännön ehtoihin.</w:t>
      </w:r>
    </w:p>
    <w:p w:rsidR="00E31FFE" w:rsidRPr="00464B4C" w:rsidRDefault="00E31FFE" w:rsidP="00D355E6">
      <w:pPr>
        <w:shd w:val="clear" w:color="auto" w:fill="FFFFFF"/>
        <w:rPr>
          <w:rFonts w:ascii="Times New Roman" w:eastAsia="Times New Roman" w:hAnsi="Times New Roman" w:cs="Times New Roman"/>
          <w:color w:val="000000" w:themeColor="text1"/>
        </w:rPr>
      </w:pPr>
    </w:p>
    <w:p w:rsidR="00E31FFE" w:rsidRDefault="00E31FFE" w:rsidP="00D355E6">
      <w:pPr>
        <w:shd w:val="clear" w:color="auto" w:fill="FFFFFF"/>
        <w:rPr>
          <w:rFonts w:ascii="Times New Roman" w:hAnsi="Times New Roman" w:cs="Times New Roman"/>
          <w:bCs/>
          <w:color w:val="000000" w:themeColor="text1"/>
        </w:rPr>
      </w:pPr>
      <w:r>
        <w:rPr>
          <w:rFonts w:ascii="Times New Roman" w:hAnsi="Times New Roman" w:cs="Times New Roman"/>
          <w:bCs/>
          <w:color w:val="000000" w:themeColor="text1"/>
        </w:rPr>
        <w:t>Luonnonsuojelupiiri keskittyy seuraavassa vain muutamaan, keskeisimmäksi arvioimaansa pykälään ja niiden muutoksiin.</w:t>
      </w:r>
    </w:p>
    <w:p w:rsidR="0073388A" w:rsidRPr="00464B4C" w:rsidRDefault="00C17429"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br/>
        <w:t>44 §: Y</w:t>
      </w:r>
      <w:r w:rsidR="00D355E6" w:rsidRPr="00464B4C">
        <w:rPr>
          <w:rFonts w:ascii="Times New Roman" w:hAnsi="Times New Roman" w:cs="Times New Roman"/>
          <w:bCs/>
          <w:color w:val="000000" w:themeColor="text1"/>
        </w:rPr>
        <w:t>leiskaavan käyttö rakentamisen perusteena</w:t>
      </w:r>
    </w:p>
    <w:p w:rsidR="0073388A" w:rsidRPr="00464B4C" w:rsidRDefault="0073388A" w:rsidP="00D355E6">
      <w:pPr>
        <w:shd w:val="clear" w:color="auto" w:fill="FFFFFF"/>
        <w:rPr>
          <w:rFonts w:ascii="Times New Roman" w:hAnsi="Times New Roman" w:cs="Times New Roman"/>
          <w:bCs/>
          <w:color w:val="000000" w:themeColor="text1"/>
        </w:rPr>
      </w:pPr>
    </w:p>
    <w:p w:rsidR="0048109B" w:rsidRPr="00464B4C" w:rsidRDefault="0073388A" w:rsidP="0048109B">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 xml:space="preserve">Rakentamisen perusteen osoittaminen jo yleiskaavassa olisi </w:t>
      </w:r>
      <w:r w:rsidR="00826BDD" w:rsidRPr="00464B4C">
        <w:rPr>
          <w:rFonts w:ascii="Times New Roman" w:hAnsi="Times New Roman" w:cs="Times New Roman"/>
          <w:bCs/>
          <w:color w:val="000000" w:themeColor="text1"/>
        </w:rPr>
        <w:t xml:space="preserve">toteutuessaan </w:t>
      </w:r>
      <w:r w:rsidRPr="00464B4C">
        <w:rPr>
          <w:rFonts w:ascii="Times New Roman" w:hAnsi="Times New Roman" w:cs="Times New Roman"/>
          <w:bCs/>
          <w:color w:val="000000" w:themeColor="text1"/>
        </w:rPr>
        <w:t>merkittävä muutos</w:t>
      </w:r>
      <w:r w:rsidR="00826BDD" w:rsidRPr="00464B4C">
        <w:rPr>
          <w:rFonts w:ascii="Times New Roman" w:hAnsi="Times New Roman" w:cs="Times New Roman"/>
          <w:bCs/>
          <w:color w:val="000000" w:themeColor="text1"/>
        </w:rPr>
        <w:t xml:space="preserve"> ja myös yksi MRL:n muutoksista, jolla asemakaavatason suunnittelua ollaan </w:t>
      </w:r>
      <w:r w:rsidR="00E31FFE">
        <w:rPr>
          <w:rFonts w:ascii="Times New Roman" w:hAnsi="Times New Roman" w:cs="Times New Roman"/>
          <w:bCs/>
          <w:color w:val="000000" w:themeColor="text1"/>
        </w:rPr>
        <w:t xml:space="preserve">mahdollisesti </w:t>
      </w:r>
      <w:r w:rsidR="006B6DB7">
        <w:rPr>
          <w:rFonts w:ascii="Times New Roman" w:hAnsi="Times New Roman" w:cs="Times New Roman"/>
          <w:bCs/>
          <w:color w:val="000000" w:themeColor="text1"/>
        </w:rPr>
        <w:t xml:space="preserve">heikentämässä. </w:t>
      </w:r>
      <w:r w:rsidR="00826BDD" w:rsidRPr="00464B4C">
        <w:rPr>
          <w:rFonts w:ascii="Times New Roman" w:hAnsi="Times New Roman" w:cs="Times New Roman"/>
          <w:bCs/>
          <w:color w:val="000000" w:themeColor="text1"/>
        </w:rPr>
        <w:t>Muutoksessa ei ole selvästikään punn</w:t>
      </w:r>
      <w:r w:rsidR="008143A8">
        <w:rPr>
          <w:rFonts w:ascii="Times New Roman" w:hAnsi="Times New Roman" w:cs="Times New Roman"/>
          <w:bCs/>
          <w:color w:val="000000" w:themeColor="text1"/>
        </w:rPr>
        <w:t>ittu vaikutuksia kunnan asukkaid</w:t>
      </w:r>
      <w:r w:rsidR="00826BDD" w:rsidRPr="00464B4C">
        <w:rPr>
          <w:rFonts w:ascii="Times New Roman" w:hAnsi="Times New Roman" w:cs="Times New Roman"/>
          <w:bCs/>
          <w:color w:val="000000" w:themeColor="text1"/>
        </w:rPr>
        <w:t xml:space="preserve">en osallisuuteen sekä vaikutuksia luonto-, maisema- ja virkistysarvoihin. </w:t>
      </w:r>
      <w:r w:rsidR="0048109B" w:rsidRPr="00464B4C">
        <w:rPr>
          <w:rFonts w:ascii="Times New Roman" w:hAnsi="Times New Roman" w:cs="Times New Roman"/>
          <w:bCs/>
          <w:color w:val="000000" w:themeColor="text1"/>
        </w:rPr>
        <w:t xml:space="preserve">Muutosesitys on </w:t>
      </w:r>
      <w:r w:rsidR="00E31FFE">
        <w:rPr>
          <w:rFonts w:ascii="Times New Roman" w:hAnsi="Times New Roman" w:cs="Times New Roman"/>
          <w:bCs/>
          <w:color w:val="000000" w:themeColor="text1"/>
        </w:rPr>
        <w:t xml:space="preserve">kaikkiaan </w:t>
      </w:r>
      <w:r w:rsidR="0048109B" w:rsidRPr="00464B4C">
        <w:rPr>
          <w:rFonts w:ascii="Times New Roman" w:hAnsi="Times New Roman" w:cs="Times New Roman"/>
          <w:bCs/>
          <w:color w:val="000000" w:themeColor="text1"/>
        </w:rPr>
        <w:t xml:space="preserve">varsin heikosti perusteltu. </w:t>
      </w:r>
    </w:p>
    <w:p w:rsidR="00826BDD" w:rsidRPr="00464B4C" w:rsidRDefault="00826BDD" w:rsidP="00D355E6">
      <w:pPr>
        <w:shd w:val="clear" w:color="auto" w:fill="FFFFFF"/>
        <w:rPr>
          <w:rFonts w:ascii="Times New Roman" w:hAnsi="Times New Roman" w:cs="Times New Roman"/>
          <w:bCs/>
          <w:color w:val="000000" w:themeColor="text1"/>
        </w:rPr>
      </w:pPr>
    </w:p>
    <w:p w:rsidR="00854CD4" w:rsidRPr="00464B4C" w:rsidRDefault="00826BDD"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 xml:space="preserve">On myös kummallista, että maisematyölupamenettelystä yleiskaavan M-alueille luopumista perustellaan mm. </w:t>
      </w:r>
      <w:r w:rsidR="0048109B" w:rsidRPr="00464B4C">
        <w:rPr>
          <w:rFonts w:ascii="Times New Roman" w:hAnsi="Times New Roman" w:cs="Times New Roman"/>
          <w:bCs/>
          <w:color w:val="000000" w:themeColor="text1"/>
        </w:rPr>
        <w:t xml:space="preserve">”nykyisten </w:t>
      </w:r>
      <w:r w:rsidRPr="00464B4C">
        <w:rPr>
          <w:rFonts w:ascii="Times New Roman" w:hAnsi="Times New Roman" w:cs="Times New Roman"/>
          <w:bCs/>
          <w:color w:val="000000" w:themeColor="text1"/>
        </w:rPr>
        <w:t>kaavamääräysten ja rasterimerkintöjen epäselvyydellä</w:t>
      </w:r>
      <w:r w:rsidR="0048109B" w:rsidRPr="00464B4C">
        <w:rPr>
          <w:rFonts w:ascii="Times New Roman" w:hAnsi="Times New Roman" w:cs="Times New Roman"/>
          <w:bCs/>
          <w:color w:val="000000" w:themeColor="text1"/>
        </w:rPr>
        <w:t>”</w:t>
      </w:r>
      <w:r w:rsidR="006B6DB7">
        <w:rPr>
          <w:rFonts w:ascii="Times New Roman" w:hAnsi="Times New Roman" w:cs="Times New Roman"/>
          <w:bCs/>
          <w:color w:val="000000" w:themeColor="text1"/>
        </w:rPr>
        <w:t>. Silti y</w:t>
      </w:r>
      <w:r w:rsidR="008143A8">
        <w:rPr>
          <w:rFonts w:ascii="Times New Roman" w:hAnsi="Times New Roman" w:cs="Times New Roman"/>
          <w:bCs/>
          <w:color w:val="000000" w:themeColor="text1"/>
        </w:rPr>
        <w:t>leiskaavan halutaan korvaavan</w:t>
      </w:r>
      <w:r w:rsidR="0048109B" w:rsidRPr="00464B4C">
        <w:rPr>
          <w:rFonts w:ascii="Times New Roman" w:hAnsi="Times New Roman" w:cs="Times New Roman"/>
          <w:bCs/>
          <w:color w:val="000000" w:themeColor="text1"/>
        </w:rPr>
        <w:t xml:space="preserve"> asemakaava rakentamisen perusteena</w:t>
      </w:r>
      <w:r w:rsidRPr="00464B4C">
        <w:rPr>
          <w:rFonts w:ascii="Times New Roman" w:hAnsi="Times New Roman" w:cs="Times New Roman"/>
          <w:bCs/>
          <w:color w:val="000000" w:themeColor="text1"/>
        </w:rPr>
        <w:t>. Miten</w:t>
      </w:r>
      <w:r w:rsidR="0048109B" w:rsidRPr="00464B4C">
        <w:rPr>
          <w:rFonts w:ascii="Times New Roman" w:hAnsi="Times New Roman" w:cs="Times New Roman"/>
          <w:bCs/>
          <w:color w:val="000000" w:themeColor="text1"/>
        </w:rPr>
        <w:t xml:space="preserve"> yleiskaavan puitteissa voidaan </w:t>
      </w:r>
      <w:r w:rsidRPr="00464B4C">
        <w:rPr>
          <w:rFonts w:ascii="Times New Roman" w:hAnsi="Times New Roman" w:cs="Times New Roman"/>
          <w:bCs/>
          <w:color w:val="000000" w:themeColor="text1"/>
        </w:rPr>
        <w:t>esittää esim. kaavamäär</w:t>
      </w:r>
      <w:r w:rsidR="006B6DB7">
        <w:rPr>
          <w:rFonts w:ascii="Times New Roman" w:hAnsi="Times New Roman" w:cs="Times New Roman"/>
          <w:bCs/>
          <w:color w:val="000000" w:themeColor="text1"/>
        </w:rPr>
        <w:t xml:space="preserve">äykset ja rakennuspaikat ilman </w:t>
      </w:r>
      <w:r w:rsidRPr="00464B4C">
        <w:rPr>
          <w:rFonts w:ascii="Times New Roman" w:hAnsi="Times New Roman" w:cs="Times New Roman"/>
          <w:bCs/>
          <w:color w:val="000000" w:themeColor="text1"/>
        </w:rPr>
        <w:t>epäselvyyksiä?</w:t>
      </w:r>
      <w:r w:rsidR="0048109B" w:rsidRPr="00464B4C">
        <w:rPr>
          <w:rFonts w:ascii="Times New Roman" w:hAnsi="Times New Roman" w:cs="Times New Roman"/>
          <w:bCs/>
          <w:color w:val="000000" w:themeColor="text1"/>
        </w:rPr>
        <w:t xml:space="preserve"> Rakentaminen (rakennus, tie jne.) on kuitenkin kertaluokkaa monitahoisempi operaatio kuin metsänhakkuu.</w:t>
      </w:r>
    </w:p>
    <w:p w:rsidR="00854CD4" w:rsidRPr="00464B4C" w:rsidRDefault="00854CD4" w:rsidP="00D355E6">
      <w:pPr>
        <w:shd w:val="clear" w:color="auto" w:fill="FFFFFF"/>
        <w:rPr>
          <w:rFonts w:ascii="Times New Roman" w:hAnsi="Times New Roman" w:cs="Times New Roman"/>
          <w:bCs/>
          <w:color w:val="000000" w:themeColor="text1"/>
        </w:rPr>
      </w:pPr>
    </w:p>
    <w:p w:rsidR="006B6DB7" w:rsidRDefault="00854CD4"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Muutos tekisi myös yleiskaavast</w:t>
      </w:r>
      <w:r w:rsidR="0048109B" w:rsidRPr="00464B4C">
        <w:rPr>
          <w:rFonts w:ascii="Times New Roman" w:hAnsi="Times New Roman" w:cs="Times New Roman"/>
          <w:bCs/>
          <w:color w:val="000000" w:themeColor="text1"/>
        </w:rPr>
        <w:t>a aiempaa kiinnostavamman niiden</w:t>
      </w:r>
      <w:r w:rsidRPr="00464B4C">
        <w:rPr>
          <w:rFonts w:ascii="Times New Roman" w:hAnsi="Times New Roman" w:cs="Times New Roman"/>
          <w:bCs/>
          <w:color w:val="000000" w:themeColor="text1"/>
        </w:rPr>
        <w:t xml:space="preserve"> tahojen keskuudessa, joille asemakaavataso on tällä hetkellä merkitykse</w:t>
      </w:r>
      <w:r w:rsidR="008143A8">
        <w:rPr>
          <w:rFonts w:ascii="Times New Roman" w:hAnsi="Times New Roman" w:cs="Times New Roman"/>
          <w:bCs/>
          <w:color w:val="000000" w:themeColor="text1"/>
        </w:rPr>
        <w:t xml:space="preserve">llisin mm. </w:t>
      </w:r>
      <w:r w:rsidR="00F118A9">
        <w:rPr>
          <w:rFonts w:ascii="Times New Roman" w:hAnsi="Times New Roman" w:cs="Times New Roman"/>
          <w:bCs/>
          <w:color w:val="000000" w:themeColor="text1"/>
        </w:rPr>
        <w:t xml:space="preserve">koetun </w:t>
      </w:r>
      <w:r w:rsidR="008143A8">
        <w:rPr>
          <w:rFonts w:ascii="Times New Roman" w:hAnsi="Times New Roman" w:cs="Times New Roman"/>
          <w:bCs/>
          <w:color w:val="000000" w:themeColor="text1"/>
        </w:rPr>
        <w:t>osallisuuden takia</w:t>
      </w:r>
      <w:r w:rsidRPr="00464B4C">
        <w:rPr>
          <w:rFonts w:ascii="Times New Roman" w:hAnsi="Times New Roman" w:cs="Times New Roman"/>
          <w:bCs/>
          <w:color w:val="000000" w:themeColor="text1"/>
        </w:rPr>
        <w:t>. Syntyisikö tällöi</w:t>
      </w:r>
      <w:r w:rsidR="00F118A9">
        <w:rPr>
          <w:rFonts w:ascii="Times New Roman" w:hAnsi="Times New Roman" w:cs="Times New Roman"/>
          <w:bCs/>
          <w:color w:val="000000" w:themeColor="text1"/>
        </w:rPr>
        <w:t>n helpommin väärinkäsityksiä ja</w:t>
      </w:r>
      <w:r w:rsidRPr="00464B4C">
        <w:rPr>
          <w:rFonts w:ascii="Times New Roman" w:hAnsi="Times New Roman" w:cs="Times New Roman"/>
          <w:bCs/>
          <w:color w:val="000000" w:themeColor="text1"/>
        </w:rPr>
        <w:t xml:space="preserve"> jo</w:t>
      </w:r>
      <w:r w:rsidR="00F118A9">
        <w:rPr>
          <w:rFonts w:ascii="Times New Roman" w:hAnsi="Times New Roman" w:cs="Times New Roman"/>
          <w:bCs/>
          <w:color w:val="000000" w:themeColor="text1"/>
        </w:rPr>
        <w:t>pa valituksia, mikäli yleiskaava ohjaisi</w:t>
      </w:r>
      <w:r w:rsidRPr="00464B4C">
        <w:rPr>
          <w:rFonts w:ascii="Times New Roman" w:hAnsi="Times New Roman" w:cs="Times New Roman"/>
          <w:bCs/>
          <w:color w:val="000000" w:themeColor="text1"/>
        </w:rPr>
        <w:t xml:space="preserve"> rakentamista asemakaava</w:t>
      </w:r>
      <w:r w:rsidR="0048109B" w:rsidRPr="00464B4C">
        <w:rPr>
          <w:rFonts w:ascii="Times New Roman" w:hAnsi="Times New Roman" w:cs="Times New Roman"/>
          <w:bCs/>
          <w:color w:val="000000" w:themeColor="text1"/>
        </w:rPr>
        <w:t>n</w:t>
      </w:r>
      <w:r w:rsidRPr="00464B4C">
        <w:rPr>
          <w:rFonts w:ascii="Times New Roman" w:hAnsi="Times New Roman" w:cs="Times New Roman"/>
          <w:bCs/>
          <w:color w:val="000000" w:themeColor="text1"/>
        </w:rPr>
        <w:t xml:space="preserve"> sijaan?</w:t>
      </w:r>
      <w:r w:rsidR="0048109B" w:rsidRPr="00464B4C">
        <w:rPr>
          <w:rFonts w:ascii="Times New Roman" w:hAnsi="Times New Roman" w:cs="Times New Roman"/>
          <w:bCs/>
          <w:color w:val="000000" w:themeColor="text1"/>
        </w:rPr>
        <w:t xml:space="preserve"> </w:t>
      </w:r>
      <w:r w:rsidR="006B6DB7">
        <w:rPr>
          <w:rFonts w:ascii="Times New Roman" w:hAnsi="Times New Roman" w:cs="Times New Roman"/>
          <w:bCs/>
          <w:color w:val="000000" w:themeColor="text1"/>
        </w:rPr>
        <w:t>Mikäli näin kävisi, ”o</w:t>
      </w:r>
      <w:r w:rsidR="00F118A9">
        <w:rPr>
          <w:rFonts w:ascii="Times New Roman" w:hAnsi="Times New Roman" w:cs="Times New Roman"/>
          <w:bCs/>
          <w:color w:val="000000" w:themeColor="text1"/>
        </w:rPr>
        <w:t>ngelman torjumiseksi</w:t>
      </w:r>
      <w:r w:rsidR="006B6DB7">
        <w:rPr>
          <w:rFonts w:ascii="Times New Roman" w:hAnsi="Times New Roman" w:cs="Times New Roman"/>
          <w:bCs/>
          <w:color w:val="000000" w:themeColor="text1"/>
        </w:rPr>
        <w:t xml:space="preserve">” voitaisiin </w:t>
      </w:r>
      <w:r w:rsidR="00F118A9">
        <w:rPr>
          <w:rFonts w:ascii="Times New Roman" w:hAnsi="Times New Roman" w:cs="Times New Roman"/>
          <w:bCs/>
          <w:color w:val="000000" w:themeColor="text1"/>
        </w:rPr>
        <w:t xml:space="preserve">mahdollisesti </w:t>
      </w:r>
      <w:r w:rsidR="006B6DB7">
        <w:rPr>
          <w:rFonts w:ascii="Times New Roman" w:hAnsi="Times New Roman" w:cs="Times New Roman"/>
          <w:bCs/>
          <w:color w:val="000000" w:themeColor="text1"/>
        </w:rPr>
        <w:t>ottaa uudelleen esille kaavavalitusoikeuden rajaaminen</w:t>
      </w:r>
      <w:r w:rsidR="00F118A9">
        <w:rPr>
          <w:rFonts w:ascii="Times New Roman" w:hAnsi="Times New Roman" w:cs="Times New Roman"/>
          <w:bCs/>
          <w:color w:val="000000" w:themeColor="text1"/>
        </w:rPr>
        <w:t>, joka sisältyi nykyisen hallitusohjelman liitteeseen.</w:t>
      </w:r>
      <w:r w:rsidR="006B6DB7">
        <w:rPr>
          <w:rFonts w:ascii="Times New Roman" w:hAnsi="Times New Roman" w:cs="Times New Roman"/>
          <w:bCs/>
          <w:color w:val="000000" w:themeColor="text1"/>
        </w:rPr>
        <w:t xml:space="preserve"> </w:t>
      </w:r>
    </w:p>
    <w:p w:rsidR="006B6DB7" w:rsidRDefault="006B6DB7" w:rsidP="00D355E6">
      <w:pPr>
        <w:shd w:val="clear" w:color="auto" w:fill="FFFFFF"/>
        <w:rPr>
          <w:rFonts w:ascii="Times New Roman" w:hAnsi="Times New Roman" w:cs="Times New Roman"/>
          <w:bCs/>
          <w:color w:val="000000" w:themeColor="text1"/>
        </w:rPr>
      </w:pPr>
    </w:p>
    <w:p w:rsidR="00474E2B" w:rsidRPr="00464B4C" w:rsidRDefault="00F118A9" w:rsidP="00D355E6">
      <w:pPr>
        <w:shd w:val="clear" w:color="auto" w:fill="FFFFFF"/>
        <w:rPr>
          <w:rFonts w:ascii="Times New Roman" w:hAnsi="Times New Roman" w:cs="Times New Roman"/>
          <w:bCs/>
          <w:color w:val="000000" w:themeColor="text1"/>
        </w:rPr>
      </w:pPr>
      <w:r>
        <w:rPr>
          <w:rFonts w:ascii="Times New Roman" w:hAnsi="Times New Roman" w:cs="Times New Roman"/>
          <w:bCs/>
          <w:color w:val="000000" w:themeColor="text1"/>
        </w:rPr>
        <w:t>Muutoksessa</w:t>
      </w:r>
      <w:r w:rsidR="0048109B" w:rsidRPr="00464B4C">
        <w:rPr>
          <w:rFonts w:ascii="Times New Roman" w:hAnsi="Times New Roman" w:cs="Times New Roman"/>
          <w:bCs/>
          <w:color w:val="000000" w:themeColor="text1"/>
        </w:rPr>
        <w:t xml:space="preserve"> korostuisi myös </w:t>
      </w:r>
      <w:r w:rsidR="00474E2B" w:rsidRPr="00464B4C">
        <w:rPr>
          <w:rFonts w:ascii="Times New Roman" w:hAnsi="Times New Roman" w:cs="Times New Roman"/>
          <w:bCs/>
          <w:color w:val="000000" w:themeColor="text1"/>
        </w:rPr>
        <w:t xml:space="preserve">yleiskaavan </w:t>
      </w:r>
      <w:r w:rsidR="0048109B" w:rsidRPr="00464B4C">
        <w:rPr>
          <w:rFonts w:ascii="Times New Roman" w:hAnsi="Times New Roman" w:cs="Times New Roman"/>
          <w:bCs/>
          <w:color w:val="000000" w:themeColor="text1"/>
        </w:rPr>
        <w:t>kattavuus</w:t>
      </w:r>
      <w:r w:rsidR="00474E2B" w:rsidRPr="00464B4C">
        <w:rPr>
          <w:rFonts w:ascii="Times New Roman" w:hAnsi="Times New Roman" w:cs="Times New Roman"/>
          <w:bCs/>
          <w:color w:val="000000" w:themeColor="text1"/>
        </w:rPr>
        <w:t xml:space="preserve"> ver</w:t>
      </w:r>
      <w:r w:rsidR="0048109B" w:rsidRPr="00464B4C">
        <w:rPr>
          <w:rFonts w:ascii="Times New Roman" w:hAnsi="Times New Roman" w:cs="Times New Roman"/>
          <w:bCs/>
          <w:color w:val="000000" w:themeColor="text1"/>
        </w:rPr>
        <w:t>rattuna asemakaav</w:t>
      </w:r>
      <w:r w:rsidR="006B6DB7">
        <w:rPr>
          <w:rFonts w:ascii="Times New Roman" w:hAnsi="Times New Roman" w:cs="Times New Roman"/>
          <w:bCs/>
          <w:color w:val="000000" w:themeColor="text1"/>
        </w:rPr>
        <w:t>a</w:t>
      </w:r>
      <w:r w:rsidR="0048109B" w:rsidRPr="00464B4C">
        <w:rPr>
          <w:rFonts w:ascii="Times New Roman" w:hAnsi="Times New Roman" w:cs="Times New Roman"/>
          <w:bCs/>
          <w:color w:val="000000" w:themeColor="text1"/>
        </w:rPr>
        <w:t>an</w:t>
      </w:r>
      <w:r w:rsidR="00474E2B" w:rsidRPr="00464B4C">
        <w:rPr>
          <w:rFonts w:ascii="Times New Roman" w:hAnsi="Times New Roman" w:cs="Times New Roman"/>
          <w:bCs/>
          <w:color w:val="000000" w:themeColor="text1"/>
        </w:rPr>
        <w:t xml:space="preserve">. Toisinsanoen mahdollinen </w:t>
      </w:r>
      <w:r w:rsidR="0048109B" w:rsidRPr="00464B4C">
        <w:rPr>
          <w:rFonts w:ascii="Times New Roman" w:hAnsi="Times New Roman" w:cs="Times New Roman"/>
          <w:bCs/>
          <w:color w:val="000000" w:themeColor="text1"/>
        </w:rPr>
        <w:t xml:space="preserve">muutoksenhaku </w:t>
      </w:r>
      <w:r w:rsidR="00474E2B" w:rsidRPr="00464B4C">
        <w:rPr>
          <w:rFonts w:ascii="Times New Roman" w:hAnsi="Times New Roman" w:cs="Times New Roman"/>
          <w:bCs/>
          <w:color w:val="000000" w:themeColor="text1"/>
        </w:rPr>
        <w:t xml:space="preserve">yleiskaavan </w:t>
      </w:r>
      <w:r w:rsidR="008143A8">
        <w:rPr>
          <w:rFonts w:ascii="Times New Roman" w:hAnsi="Times New Roman" w:cs="Times New Roman"/>
          <w:bCs/>
          <w:color w:val="000000" w:themeColor="text1"/>
        </w:rPr>
        <w:t>tietyn</w:t>
      </w:r>
      <w:r>
        <w:rPr>
          <w:rFonts w:ascii="Times New Roman" w:hAnsi="Times New Roman" w:cs="Times New Roman"/>
          <w:bCs/>
          <w:color w:val="000000" w:themeColor="text1"/>
        </w:rPr>
        <w:t xml:space="preserve"> asemakaavaa ”korvaavan”</w:t>
      </w:r>
      <w:r w:rsidR="0048109B" w:rsidRPr="00464B4C">
        <w:rPr>
          <w:rFonts w:ascii="Times New Roman" w:hAnsi="Times New Roman" w:cs="Times New Roman"/>
          <w:bCs/>
          <w:color w:val="000000" w:themeColor="text1"/>
        </w:rPr>
        <w:t xml:space="preserve"> osan takia</w:t>
      </w:r>
      <w:r w:rsidR="00474E2B" w:rsidRPr="00464B4C">
        <w:rPr>
          <w:rFonts w:ascii="Times New Roman" w:hAnsi="Times New Roman" w:cs="Times New Roman"/>
          <w:bCs/>
          <w:color w:val="000000" w:themeColor="text1"/>
        </w:rPr>
        <w:t xml:space="preserve"> vaikuttaisi koko yleiskaavan etenemiseen. </w:t>
      </w:r>
    </w:p>
    <w:p w:rsidR="00D355E6" w:rsidRPr="00464B4C" w:rsidRDefault="00D355E6" w:rsidP="00D355E6">
      <w:pPr>
        <w:shd w:val="clear" w:color="auto" w:fill="FFFFFF"/>
        <w:rPr>
          <w:rFonts w:ascii="Times New Roman" w:hAnsi="Times New Roman" w:cs="Times New Roman"/>
          <w:bCs/>
          <w:color w:val="000000" w:themeColor="text1"/>
        </w:rPr>
      </w:pPr>
    </w:p>
    <w:p w:rsidR="00F118A9" w:rsidRDefault="0048109B"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Yleiskaavan ja asemakaavan roolien sekoittaminen voisi myös johtaa ongelmiin luontoarvojen kohdalla, esimerkiksi viheryhteyksien kannalta. Kumpaa näkökulmaa yleiskaavassa painotettaisiin, laajempaa yleiskaavaa vai yksityiskohtaisempaa asemakaava</w:t>
      </w:r>
      <w:r w:rsidR="008143A8">
        <w:rPr>
          <w:rFonts w:ascii="Times New Roman" w:hAnsi="Times New Roman" w:cs="Times New Roman"/>
          <w:bCs/>
          <w:color w:val="000000" w:themeColor="text1"/>
        </w:rPr>
        <w:t>a?</w:t>
      </w:r>
      <w:r w:rsidR="00E01079" w:rsidRPr="00464B4C">
        <w:rPr>
          <w:rFonts w:ascii="Times New Roman" w:hAnsi="Times New Roman" w:cs="Times New Roman"/>
          <w:bCs/>
          <w:color w:val="000000" w:themeColor="text1"/>
        </w:rPr>
        <w:t xml:space="preserve"> Viheryhteyksissä</w:t>
      </w:r>
      <w:r w:rsidRPr="00464B4C">
        <w:rPr>
          <w:rFonts w:ascii="Times New Roman" w:hAnsi="Times New Roman" w:cs="Times New Roman"/>
          <w:bCs/>
          <w:color w:val="000000" w:themeColor="text1"/>
        </w:rPr>
        <w:t xml:space="preserve"> kokonaisvaltainen näkö</w:t>
      </w:r>
      <w:r w:rsidR="00E01079" w:rsidRPr="00464B4C">
        <w:rPr>
          <w:rFonts w:ascii="Times New Roman" w:hAnsi="Times New Roman" w:cs="Times New Roman"/>
          <w:bCs/>
          <w:color w:val="000000" w:themeColor="text1"/>
        </w:rPr>
        <w:t>kulma on välttämätön</w:t>
      </w:r>
      <w:r w:rsidRPr="00464B4C">
        <w:rPr>
          <w:rFonts w:ascii="Times New Roman" w:hAnsi="Times New Roman" w:cs="Times New Roman"/>
          <w:bCs/>
          <w:color w:val="000000" w:themeColor="text1"/>
        </w:rPr>
        <w:t>.</w:t>
      </w:r>
      <w:r w:rsidR="00E01079" w:rsidRPr="00464B4C">
        <w:rPr>
          <w:rFonts w:ascii="Times New Roman" w:hAnsi="Times New Roman" w:cs="Times New Roman"/>
          <w:bCs/>
          <w:color w:val="000000" w:themeColor="text1"/>
        </w:rPr>
        <w:t xml:space="preserve"> </w:t>
      </w:r>
      <w:r w:rsidR="00C30825" w:rsidRPr="00464B4C">
        <w:rPr>
          <w:rFonts w:ascii="Times New Roman" w:hAnsi="Times New Roman" w:cs="Times New Roman"/>
          <w:bCs/>
          <w:color w:val="000000" w:themeColor="text1"/>
        </w:rPr>
        <w:t>Riskinä on myös, että yleiskaavassa o</w:t>
      </w:r>
      <w:r w:rsidR="008143A8">
        <w:rPr>
          <w:rFonts w:ascii="Times New Roman" w:hAnsi="Times New Roman" w:cs="Times New Roman"/>
          <w:bCs/>
          <w:color w:val="000000" w:themeColor="text1"/>
        </w:rPr>
        <w:t>soitetaan rakennuspaikkoja</w:t>
      </w:r>
      <w:r w:rsidR="00C30825" w:rsidRPr="00464B4C">
        <w:rPr>
          <w:rFonts w:ascii="Times New Roman" w:hAnsi="Times New Roman" w:cs="Times New Roman"/>
          <w:bCs/>
          <w:color w:val="000000" w:themeColor="text1"/>
        </w:rPr>
        <w:t xml:space="preserve"> </w:t>
      </w:r>
      <w:r w:rsidR="00F118A9">
        <w:rPr>
          <w:rFonts w:ascii="Times New Roman" w:hAnsi="Times New Roman" w:cs="Times New Roman"/>
          <w:bCs/>
          <w:color w:val="000000" w:themeColor="text1"/>
        </w:rPr>
        <w:t xml:space="preserve">helpommin </w:t>
      </w:r>
      <w:r w:rsidR="00C30825" w:rsidRPr="00464B4C">
        <w:rPr>
          <w:rFonts w:ascii="Times New Roman" w:hAnsi="Times New Roman" w:cs="Times New Roman"/>
          <w:bCs/>
          <w:color w:val="000000" w:themeColor="text1"/>
        </w:rPr>
        <w:t>alueille, jotka tulisi sä</w:t>
      </w:r>
      <w:r w:rsidR="0060751C">
        <w:rPr>
          <w:rFonts w:ascii="Times New Roman" w:hAnsi="Times New Roman" w:cs="Times New Roman"/>
          <w:bCs/>
          <w:color w:val="000000" w:themeColor="text1"/>
        </w:rPr>
        <w:t xml:space="preserve">ilyttää viherinfran tarpeisiin, jos yleiskaavan ajatellaan toimivan </w:t>
      </w:r>
      <w:r w:rsidR="00F118A9">
        <w:rPr>
          <w:rFonts w:ascii="Times New Roman" w:hAnsi="Times New Roman" w:cs="Times New Roman"/>
          <w:bCs/>
          <w:color w:val="000000" w:themeColor="text1"/>
        </w:rPr>
        <w:t xml:space="preserve">samaan aikaan </w:t>
      </w:r>
      <w:r w:rsidR="0060751C">
        <w:rPr>
          <w:rFonts w:ascii="Times New Roman" w:hAnsi="Times New Roman" w:cs="Times New Roman"/>
          <w:bCs/>
          <w:color w:val="000000" w:themeColor="text1"/>
        </w:rPr>
        <w:t>rakentamisen perusteena.</w:t>
      </w:r>
    </w:p>
    <w:p w:rsidR="00C30825" w:rsidRPr="00464B4C" w:rsidRDefault="00C30825"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lastRenderedPageBreak/>
        <w:t>Ylipäänsä yleiskaavavaiheeseen keskittyisi jatkossa aiempaa enemmän erilaisia ulottuvuuksia ja tasoja. On kyseenalaista,</w:t>
      </w:r>
      <w:r w:rsidR="0060751C">
        <w:rPr>
          <w:rFonts w:ascii="Times New Roman" w:hAnsi="Times New Roman" w:cs="Times New Roman"/>
          <w:bCs/>
          <w:color w:val="000000" w:themeColor="text1"/>
        </w:rPr>
        <w:t xml:space="preserve"> ketä tällainen haaste palvelee.</w:t>
      </w:r>
      <w:r w:rsidRPr="00464B4C">
        <w:rPr>
          <w:rFonts w:ascii="Times New Roman" w:hAnsi="Times New Roman" w:cs="Times New Roman"/>
          <w:bCs/>
          <w:color w:val="000000" w:themeColor="text1"/>
        </w:rPr>
        <w:t xml:space="preserve"> Asioiden hallinta sen enempää kaavasuunnittelun, kaavasta päättämisen, kaavaan osallisuuden kuin kaavan lopputuloksen kannaltakaan tuskin paranee nykyisestä. </w:t>
      </w:r>
    </w:p>
    <w:p w:rsidR="0060751C" w:rsidRDefault="0060751C" w:rsidP="00D355E6">
      <w:pPr>
        <w:shd w:val="clear" w:color="auto" w:fill="FFFFFF"/>
        <w:rPr>
          <w:rFonts w:ascii="Times New Roman" w:hAnsi="Times New Roman" w:cs="Times New Roman"/>
          <w:bCs/>
          <w:color w:val="000000" w:themeColor="text1"/>
        </w:rPr>
      </w:pPr>
    </w:p>
    <w:p w:rsidR="00D355E6" w:rsidRPr="00464B4C" w:rsidRDefault="00D355E6"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128 §</w:t>
      </w:r>
      <w:r w:rsidR="00C17429" w:rsidRPr="00464B4C">
        <w:rPr>
          <w:rFonts w:ascii="Times New Roman" w:hAnsi="Times New Roman" w:cs="Times New Roman"/>
          <w:bCs/>
          <w:color w:val="000000" w:themeColor="text1"/>
        </w:rPr>
        <w:t>: M</w:t>
      </w:r>
      <w:r w:rsidRPr="00464B4C">
        <w:rPr>
          <w:rFonts w:ascii="Times New Roman" w:hAnsi="Times New Roman" w:cs="Times New Roman"/>
          <w:bCs/>
          <w:color w:val="000000" w:themeColor="text1"/>
        </w:rPr>
        <w:t>aisematyölupa</w:t>
      </w:r>
    </w:p>
    <w:p w:rsidR="00495496" w:rsidRPr="00464B4C" w:rsidRDefault="00495496" w:rsidP="00D355E6">
      <w:pPr>
        <w:shd w:val="clear" w:color="auto" w:fill="FFFFFF"/>
        <w:rPr>
          <w:rFonts w:ascii="Times New Roman" w:hAnsi="Times New Roman" w:cs="Times New Roman"/>
          <w:bCs/>
          <w:color w:val="000000" w:themeColor="text1"/>
        </w:rPr>
      </w:pPr>
    </w:p>
    <w:p w:rsidR="00537A9C" w:rsidRPr="00464B4C" w:rsidRDefault="00537A9C"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Esityksessä halutaan poistaa maisematyöluvan tarve yleiskaavan M-kaavamerkityiltä alueilta.</w:t>
      </w:r>
      <w:r w:rsidR="00C137FC" w:rsidRPr="00464B4C">
        <w:rPr>
          <w:rFonts w:ascii="Times New Roman" w:hAnsi="Times New Roman" w:cs="Times New Roman"/>
          <w:bCs/>
          <w:color w:val="000000" w:themeColor="text1"/>
        </w:rPr>
        <w:t xml:space="preserve"> Aie on maankäyttö- ja rakennuslain tavoitteiden vastainen. MRL:n </w:t>
      </w:r>
      <w:r w:rsidR="00C137FC" w:rsidRPr="00464B4C">
        <w:rPr>
          <w:rFonts w:ascii="Times New Roman" w:hAnsi="Times New Roman" w:cs="Times New Roman"/>
          <w:color w:val="000000"/>
          <w:lang w:eastAsia="en-US"/>
        </w:rPr>
        <w:t xml:space="preserve">tavoitteisiin sisältyy pyrkimys  </w:t>
      </w:r>
      <w:r w:rsidR="00934B94" w:rsidRPr="00464B4C">
        <w:rPr>
          <w:rFonts w:ascii="Times New Roman" w:hAnsi="Times New Roman" w:cs="Times New Roman"/>
          <w:color w:val="000000"/>
          <w:lang w:eastAsia="en-US"/>
        </w:rPr>
        <w:t>”</w:t>
      </w:r>
      <w:r w:rsidR="00C137FC" w:rsidRPr="00464B4C">
        <w:rPr>
          <w:rFonts w:ascii="Times New Roman" w:hAnsi="Times New Roman" w:cs="Times New Roman"/>
          <w:color w:val="000000"/>
          <w:lang w:eastAsia="en-US"/>
        </w:rPr>
        <w:t>järjestää alueiden käyttö ja rakentaminen niin, että siinä luodaan edellytykset hyvälle elinympäristölle sekä edistetään ekologisesti, taloudellisesti, sosiaalisesti ja kul</w:t>
      </w:r>
      <w:r w:rsidR="00934B94" w:rsidRPr="00464B4C">
        <w:rPr>
          <w:rFonts w:ascii="Times New Roman" w:hAnsi="Times New Roman" w:cs="Times New Roman"/>
          <w:color w:val="000000"/>
          <w:lang w:eastAsia="en-US"/>
        </w:rPr>
        <w:t>ttuurisesti kestävää kehitystä.</w:t>
      </w:r>
      <w:r w:rsidR="00C137FC" w:rsidRPr="00464B4C">
        <w:rPr>
          <w:rFonts w:ascii="Times New Roman" w:hAnsi="Times New Roman" w:cs="Times New Roman"/>
          <w:color w:val="000000"/>
          <w:lang w:eastAsia="en-US"/>
        </w:rPr>
        <w:t>”</w:t>
      </w:r>
    </w:p>
    <w:p w:rsidR="00537A9C" w:rsidRPr="00464B4C" w:rsidRDefault="00537A9C" w:rsidP="00D355E6">
      <w:pPr>
        <w:shd w:val="clear" w:color="auto" w:fill="FFFFFF"/>
        <w:rPr>
          <w:rFonts w:ascii="Times New Roman" w:hAnsi="Times New Roman" w:cs="Times New Roman"/>
          <w:bCs/>
          <w:color w:val="000000" w:themeColor="text1"/>
        </w:rPr>
      </w:pPr>
    </w:p>
    <w:p w:rsidR="002F684E" w:rsidRPr="00464B4C" w:rsidRDefault="00934B94"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 xml:space="preserve">Muutoksen valmistelussa ei ole tunnistettu sitä, että maisematyölupapäätös voidaan </w:t>
      </w:r>
      <w:r w:rsidR="002F684E" w:rsidRPr="00464B4C">
        <w:rPr>
          <w:rFonts w:ascii="Times New Roman" w:hAnsi="Times New Roman" w:cs="Times New Roman"/>
          <w:bCs/>
          <w:color w:val="000000" w:themeColor="text1"/>
        </w:rPr>
        <w:t>nykytilanteessa</w:t>
      </w:r>
      <w:r w:rsidR="00AF7349">
        <w:rPr>
          <w:rFonts w:ascii="Times New Roman" w:hAnsi="Times New Roman" w:cs="Times New Roman"/>
          <w:bCs/>
          <w:color w:val="000000" w:themeColor="text1"/>
        </w:rPr>
        <w:t xml:space="preserve"> tarvittaessa</w:t>
      </w:r>
      <w:r w:rsidRPr="00464B4C">
        <w:rPr>
          <w:rFonts w:ascii="Times New Roman" w:hAnsi="Times New Roman" w:cs="Times New Roman"/>
          <w:bCs/>
          <w:color w:val="000000" w:themeColor="text1"/>
        </w:rPr>
        <w:t xml:space="preserve"> alistaa kunna</w:t>
      </w:r>
      <w:r w:rsidR="00AF7349">
        <w:rPr>
          <w:rFonts w:ascii="Times New Roman" w:hAnsi="Times New Roman" w:cs="Times New Roman"/>
          <w:bCs/>
          <w:color w:val="000000" w:themeColor="text1"/>
        </w:rPr>
        <w:t>n luottamustoimisten harkintaan</w:t>
      </w:r>
      <w:r w:rsidRPr="00464B4C">
        <w:rPr>
          <w:rFonts w:ascii="Times New Roman" w:hAnsi="Times New Roman" w:cs="Times New Roman"/>
          <w:bCs/>
          <w:color w:val="000000" w:themeColor="text1"/>
        </w:rPr>
        <w:t xml:space="preserve"> ja kielteisestä maisematyölupapäätöksestä voi maanomistaja valittaa. On siis jo olemassa keinot puuttua kunnan viranomaisen t</w:t>
      </w:r>
      <w:r w:rsidR="0060751C">
        <w:rPr>
          <w:rFonts w:ascii="Times New Roman" w:hAnsi="Times New Roman" w:cs="Times New Roman"/>
          <w:bCs/>
          <w:color w:val="000000" w:themeColor="text1"/>
        </w:rPr>
        <w:t>ekemään maisematyöluparatkaisuun</w:t>
      </w:r>
      <w:r w:rsidR="00AF7349">
        <w:rPr>
          <w:rFonts w:ascii="Times New Roman" w:hAnsi="Times New Roman" w:cs="Times New Roman"/>
          <w:bCs/>
          <w:color w:val="000000" w:themeColor="text1"/>
        </w:rPr>
        <w:t>, jonka ei katsota palvelevan maanomistajan etua</w:t>
      </w:r>
      <w:r w:rsidRPr="00464B4C">
        <w:rPr>
          <w:rFonts w:ascii="Times New Roman" w:hAnsi="Times New Roman" w:cs="Times New Roman"/>
          <w:bCs/>
          <w:color w:val="000000" w:themeColor="text1"/>
        </w:rPr>
        <w:t xml:space="preserve">. </w:t>
      </w:r>
    </w:p>
    <w:p w:rsidR="002F684E" w:rsidRPr="00464B4C" w:rsidRDefault="002F684E" w:rsidP="00D355E6">
      <w:pPr>
        <w:shd w:val="clear" w:color="auto" w:fill="FFFFFF"/>
        <w:rPr>
          <w:rFonts w:ascii="Times New Roman" w:hAnsi="Times New Roman" w:cs="Times New Roman"/>
          <w:bCs/>
          <w:color w:val="000000" w:themeColor="text1"/>
        </w:rPr>
      </w:pPr>
    </w:p>
    <w:p w:rsidR="00D82B7F" w:rsidRPr="00464B4C" w:rsidRDefault="0060751C" w:rsidP="00D355E6">
      <w:pPr>
        <w:shd w:val="clear" w:color="auto" w:fill="FFFFFF"/>
        <w:rPr>
          <w:rFonts w:ascii="Times New Roman" w:hAnsi="Times New Roman" w:cs="Times New Roman"/>
          <w:bCs/>
          <w:color w:val="000000" w:themeColor="text1"/>
        </w:rPr>
      </w:pPr>
      <w:r>
        <w:rPr>
          <w:rFonts w:ascii="Times New Roman" w:hAnsi="Times New Roman" w:cs="Times New Roman"/>
          <w:bCs/>
          <w:color w:val="000000" w:themeColor="text1"/>
        </w:rPr>
        <w:t>M</w:t>
      </w:r>
      <w:r w:rsidR="00D82B7F" w:rsidRPr="00464B4C">
        <w:rPr>
          <w:rFonts w:ascii="Times New Roman" w:hAnsi="Times New Roman" w:cs="Times New Roman"/>
          <w:bCs/>
          <w:color w:val="000000" w:themeColor="text1"/>
        </w:rPr>
        <w:t>aisematyölupamenettely</w:t>
      </w:r>
      <w:r>
        <w:rPr>
          <w:rFonts w:ascii="Times New Roman" w:hAnsi="Times New Roman" w:cs="Times New Roman"/>
          <w:bCs/>
          <w:color w:val="000000" w:themeColor="text1"/>
        </w:rPr>
        <w:t>n vienti</w:t>
      </w:r>
      <w:r w:rsidR="00934B94" w:rsidRPr="00464B4C">
        <w:rPr>
          <w:rFonts w:ascii="Times New Roman" w:hAnsi="Times New Roman" w:cs="Times New Roman"/>
          <w:bCs/>
          <w:color w:val="000000" w:themeColor="text1"/>
        </w:rPr>
        <w:t xml:space="preserve"> kunnan maankäytön suunnittelun työkaluista, </w:t>
      </w:r>
      <w:r>
        <w:rPr>
          <w:rFonts w:ascii="Times New Roman" w:hAnsi="Times New Roman" w:cs="Times New Roman"/>
          <w:bCs/>
          <w:color w:val="000000" w:themeColor="text1"/>
        </w:rPr>
        <w:t xml:space="preserve">on </w:t>
      </w:r>
      <w:r w:rsidR="00934B94" w:rsidRPr="00464B4C">
        <w:rPr>
          <w:rFonts w:ascii="Times New Roman" w:hAnsi="Times New Roman" w:cs="Times New Roman"/>
          <w:bCs/>
          <w:color w:val="000000" w:themeColor="text1"/>
        </w:rPr>
        <w:t>tarpeettoman järeä ratkaisu. Näin varsinkin kun huomioidaan, että muutoksen perustelut ovat varsin köykäiset</w:t>
      </w:r>
      <w:r w:rsidR="00D82B7F" w:rsidRPr="00464B4C">
        <w:rPr>
          <w:rFonts w:ascii="Times New Roman" w:hAnsi="Times New Roman" w:cs="Times New Roman"/>
          <w:bCs/>
          <w:color w:val="000000" w:themeColor="text1"/>
        </w:rPr>
        <w:t xml:space="preserve">: </w:t>
      </w:r>
      <w:r w:rsidR="00934B94" w:rsidRPr="00464B4C">
        <w:rPr>
          <w:rFonts w:ascii="Times New Roman" w:hAnsi="Times New Roman" w:cs="Times New Roman"/>
          <w:color w:val="000000"/>
          <w:lang w:eastAsia="en-US"/>
        </w:rPr>
        <w:t>metsätalouden harjoittajat ja kunnan lupaviranomaiset eivät osaa tehokkaasti tulkita kaavamääräyksiä ja ras</w:t>
      </w:r>
      <w:r>
        <w:rPr>
          <w:rFonts w:ascii="Times New Roman" w:hAnsi="Times New Roman" w:cs="Times New Roman"/>
          <w:color w:val="000000"/>
          <w:lang w:eastAsia="en-US"/>
        </w:rPr>
        <w:t xml:space="preserve">terimerkintöjä, </w:t>
      </w:r>
      <w:r w:rsidR="00934B94" w:rsidRPr="00464B4C">
        <w:rPr>
          <w:rFonts w:ascii="Times New Roman" w:hAnsi="Times New Roman" w:cs="Times New Roman"/>
          <w:color w:val="000000"/>
          <w:lang w:eastAsia="en-US"/>
        </w:rPr>
        <w:t>kaavamääräykset ja merkinnät ovat epäselviä ja niissä esiintyvät termit ovat</w:t>
      </w:r>
      <w:r>
        <w:rPr>
          <w:rFonts w:ascii="Times New Roman" w:hAnsi="Times New Roman" w:cs="Times New Roman"/>
          <w:color w:val="000000"/>
          <w:lang w:eastAsia="en-US"/>
        </w:rPr>
        <w:t xml:space="preserve"> väljiä sekä monitulkintaisia, s</w:t>
      </w:r>
      <w:r w:rsidR="002F684E" w:rsidRPr="00464B4C">
        <w:rPr>
          <w:rFonts w:ascii="Times New Roman" w:hAnsi="Times New Roman" w:cs="Times New Roman"/>
          <w:color w:val="000000"/>
          <w:lang w:eastAsia="en-US"/>
        </w:rPr>
        <w:t>ekä n</w:t>
      </w:r>
      <w:r w:rsidR="00934B94" w:rsidRPr="00464B4C">
        <w:rPr>
          <w:rFonts w:ascii="Times New Roman" w:hAnsi="Times New Roman" w:cs="Times New Roman"/>
          <w:color w:val="000000"/>
          <w:lang w:eastAsia="en-US"/>
        </w:rPr>
        <w:t>äistä syistä johtuen metsänomistajia ja metsätalouden harjoittajia voidaan kohdella eri kunnissa eri tavoin.</w:t>
      </w:r>
      <w:r w:rsidR="000D4B4F" w:rsidRPr="00464B4C">
        <w:rPr>
          <w:rFonts w:ascii="Times New Roman" w:hAnsi="Times New Roman" w:cs="Times New Roman"/>
          <w:bCs/>
          <w:color w:val="000000" w:themeColor="text1"/>
        </w:rPr>
        <w:t xml:space="preserve"> </w:t>
      </w:r>
    </w:p>
    <w:p w:rsidR="00D82B7F" w:rsidRPr="00464B4C" w:rsidRDefault="00D82B7F" w:rsidP="00D355E6">
      <w:pPr>
        <w:shd w:val="clear" w:color="auto" w:fill="FFFFFF"/>
        <w:rPr>
          <w:rFonts w:ascii="Times New Roman" w:hAnsi="Times New Roman" w:cs="Times New Roman"/>
          <w:bCs/>
          <w:color w:val="000000" w:themeColor="text1"/>
        </w:rPr>
      </w:pPr>
    </w:p>
    <w:p w:rsidR="000D4B4F" w:rsidRPr="00464B4C" w:rsidRDefault="00D82B7F"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Esitettyihin o</w:t>
      </w:r>
      <w:r w:rsidR="0060751C">
        <w:rPr>
          <w:rFonts w:ascii="Times New Roman" w:hAnsi="Times New Roman" w:cs="Times New Roman"/>
          <w:bCs/>
          <w:color w:val="000000" w:themeColor="text1"/>
        </w:rPr>
        <w:t xml:space="preserve">ngelmiin voidaan vaikuttaa </w:t>
      </w:r>
      <w:r w:rsidRPr="00464B4C">
        <w:rPr>
          <w:rFonts w:ascii="Times New Roman" w:hAnsi="Times New Roman" w:cs="Times New Roman"/>
          <w:bCs/>
          <w:color w:val="000000" w:themeColor="text1"/>
        </w:rPr>
        <w:t xml:space="preserve">muilla keinoin, kuin lakia muutamalla. </w:t>
      </w:r>
      <w:r w:rsidR="00934B94" w:rsidRPr="00464B4C">
        <w:rPr>
          <w:rFonts w:ascii="Times New Roman" w:hAnsi="Times New Roman" w:cs="Times New Roman"/>
          <w:bCs/>
          <w:color w:val="000000" w:themeColor="text1"/>
        </w:rPr>
        <w:t>Kuntien toimintakulttuurin, virkamiesten osaamisen sekä kuntapäättäjien kyvykkyyden eroavaisuudet ei</w:t>
      </w:r>
      <w:r w:rsidR="000D4B4F" w:rsidRPr="00464B4C">
        <w:rPr>
          <w:rFonts w:ascii="Times New Roman" w:hAnsi="Times New Roman" w:cs="Times New Roman"/>
          <w:bCs/>
          <w:color w:val="000000" w:themeColor="text1"/>
        </w:rPr>
        <w:t>vät</w:t>
      </w:r>
      <w:r w:rsidR="00934B94" w:rsidRPr="00464B4C">
        <w:rPr>
          <w:rFonts w:ascii="Times New Roman" w:hAnsi="Times New Roman" w:cs="Times New Roman"/>
          <w:bCs/>
          <w:color w:val="000000" w:themeColor="text1"/>
        </w:rPr>
        <w:t xml:space="preserve"> ole mikään peruste lakimuutokseen! Yhtälailla eroja on metsänomistajissa ja metsätalouden harjoittajissa. </w:t>
      </w:r>
      <w:r w:rsidR="00627DE7" w:rsidRPr="00464B4C">
        <w:rPr>
          <w:rFonts w:ascii="Times New Roman" w:hAnsi="Times New Roman" w:cs="Times New Roman"/>
          <w:bCs/>
          <w:color w:val="000000" w:themeColor="text1"/>
        </w:rPr>
        <w:t xml:space="preserve">Maisematyöluvan poisto palvelisikin juuri niitä tahoja, joiden takia nykyinen järjestelmä </w:t>
      </w:r>
      <w:r w:rsidR="0073388A" w:rsidRPr="00464B4C">
        <w:rPr>
          <w:rFonts w:ascii="Times New Roman" w:hAnsi="Times New Roman" w:cs="Times New Roman"/>
          <w:bCs/>
          <w:color w:val="000000" w:themeColor="text1"/>
        </w:rPr>
        <w:t>on tarpeen</w:t>
      </w:r>
      <w:r w:rsidR="00627DE7" w:rsidRPr="00464B4C">
        <w:rPr>
          <w:rFonts w:ascii="Times New Roman" w:hAnsi="Times New Roman" w:cs="Times New Roman"/>
          <w:bCs/>
          <w:color w:val="000000" w:themeColor="text1"/>
        </w:rPr>
        <w:t xml:space="preserve">; rajoittaa ylilyöntejä </w:t>
      </w:r>
      <w:r w:rsidR="000D4B4F" w:rsidRPr="00464B4C">
        <w:rPr>
          <w:rFonts w:ascii="Times New Roman" w:hAnsi="Times New Roman" w:cs="Times New Roman"/>
          <w:bCs/>
          <w:color w:val="000000" w:themeColor="text1"/>
        </w:rPr>
        <w:t>(metsä)</w:t>
      </w:r>
      <w:r w:rsidR="00627DE7" w:rsidRPr="00464B4C">
        <w:rPr>
          <w:rFonts w:ascii="Times New Roman" w:hAnsi="Times New Roman" w:cs="Times New Roman"/>
          <w:bCs/>
          <w:color w:val="000000" w:themeColor="text1"/>
        </w:rPr>
        <w:t xml:space="preserve">maankäytössä. </w:t>
      </w:r>
      <w:r w:rsidR="00934B94" w:rsidRPr="00464B4C">
        <w:rPr>
          <w:rFonts w:ascii="Times New Roman" w:hAnsi="Times New Roman" w:cs="Times New Roman"/>
          <w:bCs/>
          <w:color w:val="000000" w:themeColor="text1"/>
        </w:rPr>
        <w:t xml:space="preserve">Luontoarvot, maisema-arvot ja virkistysarvot kuuluvat lainsäädännössä yleisen edun piiriin, </w:t>
      </w:r>
      <w:r w:rsidR="000D4B4F" w:rsidRPr="00464B4C">
        <w:rPr>
          <w:rFonts w:ascii="Times New Roman" w:hAnsi="Times New Roman" w:cs="Times New Roman"/>
          <w:bCs/>
          <w:color w:val="000000" w:themeColor="text1"/>
        </w:rPr>
        <w:t xml:space="preserve">eikä niitä </w:t>
      </w:r>
      <w:r w:rsidR="00934B94" w:rsidRPr="00464B4C">
        <w:rPr>
          <w:rFonts w:ascii="Times New Roman" w:hAnsi="Times New Roman" w:cs="Times New Roman"/>
          <w:bCs/>
          <w:color w:val="000000" w:themeColor="text1"/>
        </w:rPr>
        <w:t>tule alist</w:t>
      </w:r>
      <w:r w:rsidR="000D4B4F" w:rsidRPr="00464B4C">
        <w:rPr>
          <w:rFonts w:ascii="Times New Roman" w:hAnsi="Times New Roman" w:cs="Times New Roman"/>
          <w:bCs/>
          <w:color w:val="000000" w:themeColor="text1"/>
        </w:rPr>
        <w:t xml:space="preserve">aa </w:t>
      </w:r>
      <w:r w:rsidR="00AF7349">
        <w:rPr>
          <w:rFonts w:ascii="Times New Roman" w:hAnsi="Times New Roman" w:cs="Times New Roman"/>
          <w:bCs/>
          <w:color w:val="000000" w:themeColor="text1"/>
        </w:rPr>
        <w:t xml:space="preserve">vain </w:t>
      </w:r>
      <w:r w:rsidR="000D4B4F" w:rsidRPr="00464B4C">
        <w:rPr>
          <w:rFonts w:ascii="Times New Roman" w:hAnsi="Times New Roman" w:cs="Times New Roman"/>
          <w:bCs/>
          <w:color w:val="000000" w:themeColor="text1"/>
        </w:rPr>
        <w:t>r</w:t>
      </w:r>
      <w:r w:rsidR="0073388A" w:rsidRPr="00464B4C">
        <w:rPr>
          <w:rFonts w:ascii="Times New Roman" w:hAnsi="Times New Roman" w:cs="Times New Roman"/>
          <w:bCs/>
          <w:color w:val="000000" w:themeColor="text1"/>
        </w:rPr>
        <w:t>ajatun joukon edulle</w:t>
      </w:r>
      <w:r w:rsidR="0060751C">
        <w:rPr>
          <w:rFonts w:ascii="Times New Roman" w:hAnsi="Times New Roman" w:cs="Times New Roman"/>
          <w:bCs/>
          <w:color w:val="000000" w:themeColor="text1"/>
        </w:rPr>
        <w:t>.</w:t>
      </w:r>
    </w:p>
    <w:p w:rsidR="000D4B4F" w:rsidRPr="00464B4C" w:rsidRDefault="000D4B4F" w:rsidP="00D355E6">
      <w:pPr>
        <w:shd w:val="clear" w:color="auto" w:fill="FFFFFF"/>
        <w:rPr>
          <w:rFonts w:ascii="Times New Roman" w:hAnsi="Times New Roman" w:cs="Times New Roman"/>
          <w:bCs/>
          <w:color w:val="000000" w:themeColor="text1"/>
        </w:rPr>
      </w:pPr>
    </w:p>
    <w:p w:rsidR="00934B94" w:rsidRPr="00464B4C" w:rsidRDefault="00627DE7"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 xml:space="preserve">Lisäksi </w:t>
      </w:r>
      <w:r w:rsidR="000D4B4F" w:rsidRPr="00464B4C">
        <w:rPr>
          <w:rFonts w:ascii="Times New Roman" w:hAnsi="Times New Roman" w:cs="Times New Roman"/>
          <w:bCs/>
          <w:color w:val="000000" w:themeColor="text1"/>
        </w:rPr>
        <w:t xml:space="preserve">lakimuutoksen </w:t>
      </w:r>
      <w:r w:rsidRPr="00464B4C">
        <w:rPr>
          <w:rFonts w:ascii="Times New Roman" w:hAnsi="Times New Roman" w:cs="Times New Roman"/>
          <w:bCs/>
          <w:color w:val="000000" w:themeColor="text1"/>
        </w:rPr>
        <w:t>valmistelussa ei ole tunnistettu kytköstä</w:t>
      </w:r>
      <w:r w:rsidR="000D4B4F" w:rsidRPr="00464B4C">
        <w:rPr>
          <w:rFonts w:ascii="Times New Roman" w:hAnsi="Times New Roman" w:cs="Times New Roman"/>
          <w:bCs/>
          <w:color w:val="000000" w:themeColor="text1"/>
        </w:rPr>
        <w:t xml:space="preserve"> kuntapäättäjien sekä</w:t>
      </w:r>
      <w:r w:rsidRPr="00464B4C">
        <w:rPr>
          <w:rFonts w:ascii="Times New Roman" w:hAnsi="Times New Roman" w:cs="Times New Roman"/>
          <w:bCs/>
          <w:color w:val="000000" w:themeColor="text1"/>
        </w:rPr>
        <w:t xml:space="preserve"> maanomistajien ja metsätalouden harjoittajien kesken. Jo nykyisen lain oloissa kuntapäättäjät tekevät </w:t>
      </w:r>
      <w:r w:rsidR="000D4B4F" w:rsidRPr="00464B4C">
        <w:rPr>
          <w:rFonts w:ascii="Times New Roman" w:hAnsi="Times New Roman" w:cs="Times New Roman"/>
          <w:bCs/>
          <w:color w:val="000000" w:themeColor="text1"/>
        </w:rPr>
        <w:t xml:space="preserve">maisematyölupa-asioissa </w:t>
      </w:r>
      <w:r w:rsidRPr="00464B4C">
        <w:rPr>
          <w:rFonts w:ascii="Times New Roman" w:hAnsi="Times New Roman" w:cs="Times New Roman"/>
          <w:bCs/>
          <w:color w:val="000000" w:themeColor="text1"/>
        </w:rPr>
        <w:t>lainvas</w:t>
      </w:r>
      <w:r w:rsidR="00D82B7F" w:rsidRPr="00464B4C">
        <w:rPr>
          <w:rFonts w:ascii="Times New Roman" w:hAnsi="Times New Roman" w:cs="Times New Roman"/>
          <w:bCs/>
          <w:color w:val="000000" w:themeColor="text1"/>
        </w:rPr>
        <w:t>taisia päätöksiä</w:t>
      </w:r>
      <w:r w:rsidR="000D4B4F" w:rsidRPr="00464B4C">
        <w:rPr>
          <w:rFonts w:ascii="Times New Roman" w:hAnsi="Times New Roman" w:cs="Times New Roman"/>
          <w:bCs/>
          <w:color w:val="000000" w:themeColor="text1"/>
        </w:rPr>
        <w:t xml:space="preserve"> tarveharkinnan </w:t>
      </w:r>
      <w:r w:rsidR="00D82B7F" w:rsidRPr="00464B4C">
        <w:rPr>
          <w:rFonts w:ascii="Times New Roman" w:hAnsi="Times New Roman" w:cs="Times New Roman"/>
          <w:bCs/>
          <w:color w:val="000000" w:themeColor="text1"/>
        </w:rPr>
        <w:t xml:space="preserve">(yksityinen etu) </w:t>
      </w:r>
      <w:r w:rsidR="000D4B4F" w:rsidRPr="00464B4C">
        <w:rPr>
          <w:rFonts w:ascii="Times New Roman" w:hAnsi="Times New Roman" w:cs="Times New Roman"/>
          <w:bCs/>
          <w:color w:val="000000" w:themeColor="text1"/>
        </w:rPr>
        <w:t>perusteella ja lyövät laimin laillisuusharkinnan</w:t>
      </w:r>
      <w:r w:rsidR="00D82B7F" w:rsidRPr="00464B4C">
        <w:rPr>
          <w:rFonts w:ascii="Times New Roman" w:hAnsi="Times New Roman" w:cs="Times New Roman"/>
          <w:bCs/>
          <w:color w:val="000000" w:themeColor="text1"/>
        </w:rPr>
        <w:t xml:space="preserve"> (yleinen etu</w:t>
      </w:r>
      <w:r w:rsidR="000D4B4F" w:rsidRPr="00464B4C">
        <w:rPr>
          <w:rFonts w:ascii="Times New Roman" w:hAnsi="Times New Roman" w:cs="Times New Roman"/>
          <w:bCs/>
          <w:color w:val="000000" w:themeColor="text1"/>
        </w:rPr>
        <w:t xml:space="preserve">). </w:t>
      </w:r>
      <w:r w:rsidR="0060751C">
        <w:rPr>
          <w:rFonts w:ascii="Times New Roman" w:hAnsi="Times New Roman" w:cs="Times New Roman"/>
          <w:bCs/>
          <w:color w:val="000000" w:themeColor="text1"/>
        </w:rPr>
        <w:t xml:space="preserve">Esimerkkinä Kouvola, jossa neljän vuoden sisään on kaksi tällaista tapausta. </w:t>
      </w:r>
      <w:r w:rsidR="000D4B4F" w:rsidRPr="00464B4C">
        <w:rPr>
          <w:rFonts w:ascii="Times New Roman" w:hAnsi="Times New Roman" w:cs="Times New Roman"/>
          <w:bCs/>
          <w:color w:val="000000" w:themeColor="text1"/>
        </w:rPr>
        <w:t>Ei tule m</w:t>
      </w:r>
      <w:r w:rsidR="0060751C">
        <w:rPr>
          <w:rFonts w:ascii="Times New Roman" w:hAnsi="Times New Roman" w:cs="Times New Roman"/>
          <w:bCs/>
          <w:color w:val="000000" w:themeColor="text1"/>
        </w:rPr>
        <w:t>issään nimessä helpottaa</w:t>
      </w:r>
      <w:r w:rsidR="00D82B7F" w:rsidRPr="00464B4C">
        <w:rPr>
          <w:rFonts w:ascii="Times New Roman" w:hAnsi="Times New Roman" w:cs="Times New Roman"/>
          <w:bCs/>
          <w:color w:val="000000" w:themeColor="text1"/>
        </w:rPr>
        <w:t xml:space="preserve"> tilannetta nykyisestä</w:t>
      </w:r>
      <w:r w:rsidR="0073388A" w:rsidRPr="00464B4C">
        <w:rPr>
          <w:rFonts w:ascii="Times New Roman" w:hAnsi="Times New Roman" w:cs="Times New Roman"/>
          <w:bCs/>
          <w:color w:val="000000" w:themeColor="text1"/>
        </w:rPr>
        <w:t xml:space="preserve"> tekemällä lainvastaisesta toiminnasta </w:t>
      </w:r>
      <w:r w:rsidR="00AF7349">
        <w:rPr>
          <w:rFonts w:ascii="Times New Roman" w:hAnsi="Times New Roman" w:cs="Times New Roman"/>
          <w:bCs/>
          <w:color w:val="000000" w:themeColor="text1"/>
        </w:rPr>
        <w:t>laillista poistamalla asiaan kuuluva lakipykälä</w:t>
      </w:r>
      <w:r w:rsidR="0073388A" w:rsidRPr="00464B4C">
        <w:rPr>
          <w:rFonts w:ascii="Times New Roman" w:hAnsi="Times New Roman" w:cs="Times New Roman"/>
          <w:bCs/>
          <w:color w:val="000000" w:themeColor="text1"/>
        </w:rPr>
        <w:t xml:space="preserve"> toimintaa ohjaamasta!</w:t>
      </w:r>
      <w:r w:rsidR="000D4B4F" w:rsidRPr="00464B4C">
        <w:rPr>
          <w:rFonts w:ascii="Times New Roman" w:hAnsi="Times New Roman" w:cs="Times New Roman"/>
          <w:bCs/>
          <w:color w:val="000000" w:themeColor="text1"/>
        </w:rPr>
        <w:t xml:space="preserve"> </w:t>
      </w:r>
    </w:p>
    <w:p w:rsidR="000D4B4F" w:rsidRPr="00464B4C" w:rsidRDefault="000D4B4F" w:rsidP="00D355E6">
      <w:pPr>
        <w:shd w:val="clear" w:color="auto" w:fill="FFFFFF"/>
        <w:rPr>
          <w:rFonts w:ascii="Times New Roman" w:hAnsi="Times New Roman" w:cs="Times New Roman"/>
          <w:bCs/>
          <w:color w:val="000000" w:themeColor="text1"/>
        </w:rPr>
      </w:pPr>
    </w:p>
    <w:p w:rsidR="00934B94" w:rsidRPr="00464B4C" w:rsidRDefault="00934B94"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M</w:t>
      </w:r>
      <w:r w:rsidR="00AF7349">
        <w:rPr>
          <w:rFonts w:ascii="Times New Roman" w:hAnsi="Times New Roman" w:cs="Times New Roman"/>
          <w:bCs/>
          <w:color w:val="000000" w:themeColor="text1"/>
        </w:rPr>
        <w:t>aisematyöluvan poistolla luotaisiin samalla</w:t>
      </w:r>
      <w:r w:rsidRPr="00464B4C">
        <w:rPr>
          <w:rFonts w:ascii="Times New Roman" w:hAnsi="Times New Roman" w:cs="Times New Roman"/>
          <w:bCs/>
          <w:color w:val="000000" w:themeColor="text1"/>
        </w:rPr>
        <w:t xml:space="preserve"> tilanne, jol</w:t>
      </w:r>
      <w:r w:rsidR="0073388A" w:rsidRPr="00464B4C">
        <w:rPr>
          <w:rFonts w:ascii="Times New Roman" w:hAnsi="Times New Roman" w:cs="Times New Roman"/>
          <w:bCs/>
          <w:color w:val="000000" w:themeColor="text1"/>
        </w:rPr>
        <w:t>l</w:t>
      </w:r>
      <w:r w:rsidRPr="00464B4C">
        <w:rPr>
          <w:rFonts w:ascii="Times New Roman" w:hAnsi="Times New Roman" w:cs="Times New Roman"/>
          <w:bCs/>
          <w:color w:val="000000" w:themeColor="text1"/>
        </w:rPr>
        <w:t>a on arvaamattomat seuraukset kunnan maankäytön suunnittelulle.</w:t>
      </w:r>
    </w:p>
    <w:p w:rsidR="00934B94" w:rsidRPr="00464B4C" w:rsidRDefault="00934B94" w:rsidP="00D355E6">
      <w:pPr>
        <w:shd w:val="clear" w:color="auto" w:fill="FFFFFF"/>
        <w:rPr>
          <w:rFonts w:ascii="Times New Roman" w:hAnsi="Times New Roman" w:cs="Times New Roman"/>
          <w:bCs/>
          <w:color w:val="000000" w:themeColor="text1"/>
        </w:rPr>
      </w:pPr>
    </w:p>
    <w:p w:rsidR="006870FB" w:rsidRDefault="001866DA" w:rsidP="00D355E6">
      <w:pPr>
        <w:shd w:val="clear" w:color="auto" w:fill="FFFFFF"/>
        <w:rPr>
          <w:rFonts w:ascii="Times New Roman" w:hAnsi="Times New Roman" w:cs="Times New Roman"/>
          <w:bCs/>
          <w:color w:val="000000" w:themeColor="text1"/>
        </w:rPr>
      </w:pPr>
      <w:r w:rsidRPr="00464B4C">
        <w:rPr>
          <w:rFonts w:ascii="Times New Roman" w:eastAsia="Times New Roman" w:hAnsi="Times New Roman" w:cs="Times New Roman"/>
          <w:color w:val="000000" w:themeColor="text1"/>
        </w:rPr>
        <w:t>M</w:t>
      </w:r>
      <w:r w:rsidR="00537A9C" w:rsidRPr="00464B4C">
        <w:rPr>
          <w:rFonts w:ascii="Times New Roman" w:eastAsia="Times New Roman" w:hAnsi="Times New Roman" w:cs="Times New Roman"/>
          <w:color w:val="000000" w:themeColor="text1"/>
        </w:rPr>
        <w:t>uutos</w:t>
      </w:r>
      <w:r w:rsidR="00D355E6" w:rsidRPr="00464B4C">
        <w:rPr>
          <w:rFonts w:ascii="Times New Roman" w:eastAsia="Times New Roman" w:hAnsi="Times New Roman" w:cs="Times New Roman"/>
          <w:color w:val="000000" w:themeColor="text1"/>
        </w:rPr>
        <w:t xml:space="preserve"> </w:t>
      </w:r>
      <w:r w:rsidRPr="00464B4C">
        <w:rPr>
          <w:rFonts w:ascii="Times New Roman" w:eastAsia="Times New Roman" w:hAnsi="Times New Roman" w:cs="Times New Roman"/>
          <w:color w:val="000000" w:themeColor="text1"/>
        </w:rPr>
        <w:t>voisi ohjata</w:t>
      </w:r>
      <w:r w:rsidR="00D355E6" w:rsidRPr="00464B4C">
        <w:rPr>
          <w:rFonts w:ascii="Times New Roman" w:eastAsia="Times New Roman" w:hAnsi="Times New Roman" w:cs="Times New Roman"/>
          <w:color w:val="000000" w:themeColor="text1"/>
        </w:rPr>
        <w:t> kuntia kaavoittamaa</w:t>
      </w:r>
      <w:r w:rsidR="00537A9C" w:rsidRPr="00464B4C">
        <w:rPr>
          <w:rFonts w:ascii="Times New Roman" w:eastAsia="Times New Roman" w:hAnsi="Times New Roman" w:cs="Times New Roman"/>
          <w:color w:val="000000" w:themeColor="text1"/>
        </w:rPr>
        <w:t xml:space="preserve">n tarkoituksellisesti metsiä M/MY/MU </w:t>
      </w:r>
      <w:r w:rsidR="00C137FC" w:rsidRPr="00464B4C">
        <w:rPr>
          <w:rFonts w:ascii="Times New Roman" w:eastAsia="Times New Roman" w:hAnsi="Times New Roman" w:cs="Times New Roman"/>
          <w:color w:val="000000" w:themeColor="text1"/>
        </w:rPr>
        <w:t>-</w:t>
      </w:r>
      <w:r w:rsidR="00537A9C" w:rsidRPr="00464B4C">
        <w:rPr>
          <w:rFonts w:ascii="Times New Roman" w:eastAsia="Times New Roman" w:hAnsi="Times New Roman" w:cs="Times New Roman"/>
          <w:color w:val="000000" w:themeColor="text1"/>
        </w:rPr>
        <w:t xml:space="preserve">merkinnälle </w:t>
      </w:r>
      <w:r w:rsidRPr="00464B4C">
        <w:rPr>
          <w:rFonts w:ascii="Times New Roman" w:eastAsia="Times New Roman" w:hAnsi="Times New Roman" w:cs="Times New Roman"/>
          <w:color w:val="000000" w:themeColor="text1"/>
        </w:rPr>
        <w:t xml:space="preserve">sekä </w:t>
      </w:r>
      <w:r w:rsidR="00D355E6" w:rsidRPr="00464B4C">
        <w:rPr>
          <w:rFonts w:ascii="Times New Roman" w:eastAsia="Times New Roman" w:hAnsi="Times New Roman" w:cs="Times New Roman"/>
          <w:color w:val="000000" w:themeColor="text1"/>
        </w:rPr>
        <w:t>käyttämään tätä myös perusteena, ettei luontoselvityksiä tarvita</w:t>
      </w:r>
      <w:r w:rsidRPr="00464B4C">
        <w:rPr>
          <w:rFonts w:ascii="Times New Roman" w:eastAsia="Times New Roman" w:hAnsi="Times New Roman" w:cs="Times New Roman"/>
          <w:color w:val="000000" w:themeColor="text1"/>
        </w:rPr>
        <w:t xml:space="preserve">, koska </w:t>
      </w:r>
      <w:r w:rsidR="00934B94" w:rsidRPr="00464B4C">
        <w:rPr>
          <w:rFonts w:ascii="Times New Roman" w:eastAsia="Times New Roman" w:hAnsi="Times New Roman" w:cs="Times New Roman"/>
          <w:color w:val="000000" w:themeColor="text1"/>
        </w:rPr>
        <w:t>”</w:t>
      </w:r>
      <w:r w:rsidRPr="00464B4C">
        <w:rPr>
          <w:rFonts w:ascii="Times New Roman" w:eastAsia="Times New Roman" w:hAnsi="Times New Roman" w:cs="Times New Roman"/>
          <w:color w:val="000000" w:themeColor="text1"/>
        </w:rPr>
        <w:t xml:space="preserve">arvokkaat elinympäristöt huomioidaan </w:t>
      </w:r>
      <w:r w:rsidR="00C137FC" w:rsidRPr="00464B4C">
        <w:rPr>
          <w:rFonts w:ascii="Times New Roman" w:eastAsia="Times New Roman" w:hAnsi="Times New Roman" w:cs="Times New Roman"/>
          <w:color w:val="000000" w:themeColor="text1"/>
        </w:rPr>
        <w:t xml:space="preserve">jo </w:t>
      </w:r>
      <w:r w:rsidRPr="00464B4C">
        <w:rPr>
          <w:rFonts w:ascii="Times New Roman" w:eastAsia="Times New Roman" w:hAnsi="Times New Roman" w:cs="Times New Roman"/>
          <w:color w:val="000000" w:themeColor="text1"/>
        </w:rPr>
        <w:t>metsälaissa</w:t>
      </w:r>
      <w:r w:rsidR="00934B94" w:rsidRPr="00464B4C">
        <w:rPr>
          <w:rFonts w:ascii="Times New Roman" w:eastAsia="Times New Roman" w:hAnsi="Times New Roman" w:cs="Times New Roman"/>
          <w:color w:val="000000" w:themeColor="text1"/>
        </w:rPr>
        <w:t>”</w:t>
      </w:r>
      <w:r w:rsidRPr="00464B4C">
        <w:rPr>
          <w:rFonts w:ascii="Times New Roman" w:eastAsia="Times New Roman" w:hAnsi="Times New Roman" w:cs="Times New Roman"/>
          <w:color w:val="000000" w:themeColor="text1"/>
        </w:rPr>
        <w:t>.</w:t>
      </w:r>
      <w:r w:rsidR="00BB768A" w:rsidRPr="00464B4C">
        <w:rPr>
          <w:rFonts w:ascii="Times New Roman" w:eastAsia="Times New Roman" w:hAnsi="Times New Roman" w:cs="Times New Roman"/>
          <w:color w:val="000000" w:themeColor="text1"/>
        </w:rPr>
        <w:t xml:space="preserve"> </w:t>
      </w:r>
      <w:r w:rsidRPr="00464B4C">
        <w:rPr>
          <w:rFonts w:ascii="Times New Roman" w:eastAsia="Times New Roman" w:hAnsi="Times New Roman" w:cs="Times New Roman"/>
          <w:color w:val="000000" w:themeColor="text1"/>
        </w:rPr>
        <w:t>Tällaiseen keventämiseen ei suomalaisen metsäluonnon nykytilanteessa ole kertakaikkiaan varaa, kun merkittävimmät luontoarvot keskittyvät taajamametsiin, kun talousmetsistä niitä ei enää tahdo löytyä.</w:t>
      </w:r>
      <w:r w:rsidR="00C9641A">
        <w:rPr>
          <w:rFonts w:ascii="Times New Roman" w:hAnsi="Times New Roman" w:cs="Times New Roman"/>
          <w:bCs/>
          <w:color w:val="000000" w:themeColor="text1"/>
        </w:rPr>
        <w:t xml:space="preserve"> </w:t>
      </w:r>
      <w:r w:rsidRPr="00464B4C">
        <w:rPr>
          <w:rFonts w:ascii="Times New Roman" w:hAnsi="Times New Roman" w:cs="Times New Roman"/>
          <w:bCs/>
          <w:color w:val="000000" w:themeColor="text1"/>
        </w:rPr>
        <w:t>Maisematyöluvan myötä poistuisi myös</w:t>
      </w:r>
      <w:r w:rsidR="00537A9C" w:rsidRPr="00464B4C">
        <w:rPr>
          <w:rFonts w:ascii="Times New Roman" w:hAnsi="Times New Roman" w:cs="Times New Roman"/>
          <w:bCs/>
          <w:color w:val="000000" w:themeColor="text1"/>
        </w:rPr>
        <w:t xml:space="preserve"> </w:t>
      </w:r>
      <w:r w:rsidR="00E7325E">
        <w:rPr>
          <w:rFonts w:ascii="Times New Roman" w:hAnsi="Times New Roman" w:cs="Times New Roman"/>
          <w:bCs/>
          <w:color w:val="000000" w:themeColor="text1"/>
        </w:rPr>
        <w:t>sen</w:t>
      </w:r>
      <w:r w:rsidR="006870FB">
        <w:rPr>
          <w:rFonts w:ascii="Times New Roman" w:hAnsi="Times New Roman" w:cs="Times New Roman"/>
          <w:bCs/>
          <w:color w:val="000000" w:themeColor="text1"/>
        </w:rPr>
        <w:t xml:space="preserve"> tehtävä yleiskaavan valmistelussa</w:t>
      </w:r>
      <w:r w:rsidR="00C9641A">
        <w:rPr>
          <w:rFonts w:ascii="Times New Roman" w:hAnsi="Times New Roman" w:cs="Times New Roman"/>
          <w:bCs/>
          <w:color w:val="000000" w:themeColor="text1"/>
        </w:rPr>
        <w:t xml:space="preserve"> toimia</w:t>
      </w:r>
      <w:r w:rsidR="00E7325E">
        <w:rPr>
          <w:rFonts w:ascii="Times New Roman" w:hAnsi="Times New Roman" w:cs="Times New Roman"/>
          <w:bCs/>
          <w:color w:val="000000" w:themeColor="text1"/>
        </w:rPr>
        <w:t xml:space="preserve"> toimenpiderajoituksena</w:t>
      </w:r>
      <w:r w:rsidR="00537A9C" w:rsidRPr="00464B4C">
        <w:rPr>
          <w:rFonts w:ascii="Times New Roman" w:hAnsi="Times New Roman" w:cs="Times New Roman"/>
          <w:bCs/>
          <w:color w:val="000000" w:themeColor="text1"/>
        </w:rPr>
        <w:t>. Toimenpi</w:t>
      </w:r>
      <w:r w:rsidRPr="00464B4C">
        <w:rPr>
          <w:rFonts w:ascii="Times New Roman" w:hAnsi="Times New Roman" w:cs="Times New Roman"/>
          <w:bCs/>
          <w:color w:val="000000" w:themeColor="text1"/>
        </w:rPr>
        <w:t xml:space="preserve">derajoituksen </w:t>
      </w:r>
      <w:r w:rsidRPr="00464B4C">
        <w:rPr>
          <w:rFonts w:ascii="Times New Roman" w:hAnsi="Times New Roman" w:cs="Times New Roman"/>
          <w:bCs/>
          <w:color w:val="000000" w:themeColor="text1"/>
        </w:rPr>
        <w:lastRenderedPageBreak/>
        <w:t>poisto</w:t>
      </w:r>
      <w:r w:rsidR="00537A9C" w:rsidRPr="00464B4C">
        <w:rPr>
          <w:rFonts w:ascii="Times New Roman" w:hAnsi="Times New Roman" w:cs="Times New Roman"/>
          <w:bCs/>
          <w:color w:val="000000" w:themeColor="text1"/>
        </w:rPr>
        <w:t xml:space="preserve"> aiheuttaisi vakavaa haittaa </w:t>
      </w:r>
      <w:r w:rsidR="00BB768A" w:rsidRPr="00464B4C">
        <w:rPr>
          <w:rFonts w:ascii="Times New Roman" w:hAnsi="Times New Roman" w:cs="Times New Roman"/>
          <w:bCs/>
          <w:color w:val="000000" w:themeColor="text1"/>
        </w:rPr>
        <w:t xml:space="preserve">kunnan </w:t>
      </w:r>
      <w:r w:rsidR="00934B94" w:rsidRPr="00464B4C">
        <w:rPr>
          <w:rFonts w:ascii="Times New Roman" w:hAnsi="Times New Roman" w:cs="Times New Roman"/>
          <w:bCs/>
          <w:color w:val="000000" w:themeColor="text1"/>
        </w:rPr>
        <w:t>kaavoitustyölle</w:t>
      </w:r>
      <w:r w:rsidR="00537A9C" w:rsidRPr="00464B4C">
        <w:rPr>
          <w:rFonts w:ascii="Times New Roman" w:hAnsi="Times New Roman" w:cs="Times New Roman"/>
          <w:bCs/>
          <w:color w:val="000000" w:themeColor="text1"/>
        </w:rPr>
        <w:t xml:space="preserve">. </w:t>
      </w:r>
      <w:r w:rsidRPr="00464B4C">
        <w:rPr>
          <w:rFonts w:ascii="Times New Roman" w:hAnsi="Times New Roman" w:cs="Times New Roman"/>
          <w:bCs/>
          <w:color w:val="000000" w:themeColor="text1"/>
        </w:rPr>
        <w:t>Toimenpiderajoitus on välttämätön väline</w:t>
      </w:r>
      <w:r w:rsidR="00C9641A">
        <w:rPr>
          <w:rFonts w:ascii="Times New Roman" w:hAnsi="Times New Roman" w:cs="Times New Roman"/>
          <w:bCs/>
          <w:color w:val="000000" w:themeColor="text1"/>
        </w:rPr>
        <w:t xml:space="preserve"> kaavoitukselle</w:t>
      </w:r>
      <w:r w:rsidRPr="00464B4C">
        <w:rPr>
          <w:rFonts w:ascii="Times New Roman" w:hAnsi="Times New Roman" w:cs="Times New Roman"/>
          <w:bCs/>
          <w:color w:val="000000" w:themeColor="text1"/>
        </w:rPr>
        <w:t xml:space="preserve">. Ei tule synnyttää </w:t>
      </w:r>
      <w:r w:rsidR="00934B94" w:rsidRPr="00464B4C">
        <w:rPr>
          <w:rFonts w:ascii="Times New Roman" w:hAnsi="Times New Roman" w:cs="Times New Roman"/>
          <w:bCs/>
          <w:color w:val="000000" w:themeColor="text1"/>
        </w:rPr>
        <w:t xml:space="preserve">tietoisesti </w:t>
      </w:r>
      <w:r w:rsidR="00C9641A">
        <w:rPr>
          <w:rFonts w:ascii="Times New Roman" w:hAnsi="Times New Roman" w:cs="Times New Roman"/>
          <w:bCs/>
          <w:color w:val="000000" w:themeColor="text1"/>
        </w:rPr>
        <w:t>tilanteita</w:t>
      </w:r>
      <w:r w:rsidRPr="00464B4C">
        <w:rPr>
          <w:rFonts w:ascii="Times New Roman" w:hAnsi="Times New Roman" w:cs="Times New Roman"/>
          <w:bCs/>
          <w:color w:val="000000" w:themeColor="text1"/>
        </w:rPr>
        <w:t>, jossa uusi kaava ohjaa maankäyttöä, joka ei ole enää mahdollinen, koska kaavavalmistelussa ei ole voitu käyttää toimenpiderajoitusta ja</w:t>
      </w:r>
      <w:r w:rsidR="00C9641A">
        <w:rPr>
          <w:rFonts w:ascii="Times New Roman" w:hAnsi="Times New Roman" w:cs="Times New Roman"/>
          <w:bCs/>
          <w:color w:val="000000" w:themeColor="text1"/>
        </w:rPr>
        <w:t xml:space="preserve"> sen seurauksena</w:t>
      </w:r>
      <w:r w:rsidRPr="00464B4C">
        <w:rPr>
          <w:rFonts w:ascii="Times New Roman" w:hAnsi="Times New Roman" w:cs="Times New Roman"/>
          <w:bCs/>
          <w:color w:val="000000" w:themeColor="text1"/>
        </w:rPr>
        <w:t xml:space="preserve"> kaavoitettavalla alueella on tehty esim. metsänhakkuu kaava</w:t>
      </w:r>
      <w:r w:rsidR="00BB768A" w:rsidRPr="00464B4C">
        <w:rPr>
          <w:rFonts w:ascii="Times New Roman" w:hAnsi="Times New Roman" w:cs="Times New Roman"/>
          <w:bCs/>
          <w:color w:val="000000" w:themeColor="text1"/>
        </w:rPr>
        <w:t xml:space="preserve">n laadinnan </w:t>
      </w:r>
      <w:r w:rsidRPr="00464B4C">
        <w:rPr>
          <w:rFonts w:ascii="Times New Roman" w:hAnsi="Times New Roman" w:cs="Times New Roman"/>
          <w:bCs/>
          <w:color w:val="000000" w:themeColor="text1"/>
        </w:rPr>
        <w:t xml:space="preserve">aikana. </w:t>
      </w:r>
    </w:p>
    <w:p w:rsidR="006870FB" w:rsidRDefault="006870FB" w:rsidP="00D355E6">
      <w:pPr>
        <w:shd w:val="clear" w:color="auto" w:fill="FFFFFF"/>
        <w:rPr>
          <w:rFonts w:ascii="Times New Roman" w:hAnsi="Times New Roman" w:cs="Times New Roman"/>
          <w:bCs/>
          <w:color w:val="000000" w:themeColor="text1"/>
        </w:rPr>
      </w:pPr>
    </w:p>
    <w:p w:rsidR="006870FB" w:rsidRDefault="001866DA"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Toimenpiderajoituksen poistolla olisi huomattava vaikutus myös kuntaliitos</w:t>
      </w:r>
      <w:r w:rsidR="006870FB">
        <w:rPr>
          <w:rFonts w:ascii="Times New Roman" w:hAnsi="Times New Roman" w:cs="Times New Roman"/>
          <w:bCs/>
          <w:color w:val="000000" w:themeColor="text1"/>
        </w:rPr>
        <w:t>k</w:t>
      </w:r>
      <w:r w:rsidR="00C9641A">
        <w:rPr>
          <w:rFonts w:ascii="Times New Roman" w:hAnsi="Times New Roman" w:cs="Times New Roman"/>
          <w:bCs/>
          <w:color w:val="000000" w:themeColor="text1"/>
        </w:rPr>
        <w:t>untien maankäytön suunnittelulle. A</w:t>
      </w:r>
      <w:r w:rsidRPr="00464B4C">
        <w:rPr>
          <w:rFonts w:ascii="Times New Roman" w:hAnsi="Times New Roman" w:cs="Times New Roman"/>
          <w:bCs/>
          <w:color w:val="000000" w:themeColor="text1"/>
        </w:rPr>
        <w:t xml:space="preserve">lueiden </w:t>
      </w:r>
      <w:r w:rsidR="00070250" w:rsidRPr="00464B4C">
        <w:rPr>
          <w:rFonts w:ascii="Times New Roman" w:hAnsi="Times New Roman" w:cs="Times New Roman"/>
          <w:bCs/>
          <w:color w:val="000000" w:themeColor="text1"/>
        </w:rPr>
        <w:t xml:space="preserve">painoarvo </w:t>
      </w:r>
      <w:r w:rsidRPr="00464B4C">
        <w:rPr>
          <w:rFonts w:ascii="Times New Roman" w:hAnsi="Times New Roman" w:cs="Times New Roman"/>
          <w:bCs/>
          <w:color w:val="000000" w:themeColor="text1"/>
        </w:rPr>
        <w:t>kuntaliitoksen s</w:t>
      </w:r>
      <w:r w:rsidR="00070250" w:rsidRPr="00464B4C">
        <w:rPr>
          <w:rFonts w:ascii="Times New Roman" w:hAnsi="Times New Roman" w:cs="Times New Roman"/>
          <w:bCs/>
          <w:color w:val="000000" w:themeColor="text1"/>
        </w:rPr>
        <w:t xml:space="preserve">eurauksena </w:t>
      </w:r>
      <w:r w:rsidR="006870FB">
        <w:rPr>
          <w:rFonts w:ascii="Times New Roman" w:hAnsi="Times New Roman" w:cs="Times New Roman"/>
          <w:bCs/>
          <w:color w:val="000000" w:themeColor="text1"/>
        </w:rPr>
        <w:t>usein muuttuu, joka</w:t>
      </w:r>
      <w:r w:rsidR="00E7325E">
        <w:rPr>
          <w:rFonts w:ascii="Times New Roman" w:hAnsi="Times New Roman" w:cs="Times New Roman"/>
          <w:bCs/>
          <w:color w:val="000000" w:themeColor="text1"/>
        </w:rPr>
        <w:t xml:space="preserve"> halutaan ottaa huomioon maankäytön suunnittelussa.</w:t>
      </w:r>
      <w:r w:rsidR="006870FB">
        <w:rPr>
          <w:rFonts w:ascii="Times New Roman" w:hAnsi="Times New Roman" w:cs="Times New Roman"/>
          <w:bCs/>
          <w:color w:val="000000" w:themeColor="text1"/>
        </w:rPr>
        <w:t xml:space="preserve"> Esimerkiksi entinen maatalous- tai metsämaa voidaan kaavoittaa liiketonteiksi, vastaavasti entinen metsätalousmaa voi olla tärkeä elementti uuden asutuksen maisemallisena tekijänä. Uuden kunnan maankäytön muutokset vaikuttavat maanomistajille sekä maan taloudellista arvoa lisäävästi</w:t>
      </w:r>
      <w:r w:rsidR="00C9641A">
        <w:rPr>
          <w:rFonts w:ascii="Times New Roman" w:hAnsi="Times New Roman" w:cs="Times New Roman"/>
          <w:bCs/>
          <w:color w:val="000000" w:themeColor="text1"/>
        </w:rPr>
        <w:t>, että sen käyttöä rajoittavasti, mutta ei silti välttämättä sen arvoa vähentävästi</w:t>
      </w:r>
      <w:r w:rsidR="006870FB">
        <w:rPr>
          <w:rFonts w:ascii="Times New Roman" w:hAnsi="Times New Roman" w:cs="Times New Roman"/>
          <w:bCs/>
          <w:color w:val="000000" w:themeColor="text1"/>
        </w:rPr>
        <w:t>. On ka</w:t>
      </w:r>
      <w:r w:rsidR="00C9641A">
        <w:rPr>
          <w:rFonts w:ascii="Times New Roman" w:hAnsi="Times New Roman" w:cs="Times New Roman"/>
          <w:bCs/>
          <w:color w:val="000000" w:themeColor="text1"/>
        </w:rPr>
        <w:t>peakatseista keskittyä vain metsän</w:t>
      </w:r>
      <w:r w:rsidR="006870FB">
        <w:rPr>
          <w:rFonts w:ascii="Times New Roman" w:hAnsi="Times New Roman" w:cs="Times New Roman"/>
          <w:bCs/>
          <w:color w:val="000000" w:themeColor="text1"/>
        </w:rPr>
        <w:t xml:space="preserve">omistajien </w:t>
      </w:r>
      <w:r w:rsidR="00C9641A">
        <w:rPr>
          <w:rFonts w:ascii="Times New Roman" w:hAnsi="Times New Roman" w:cs="Times New Roman"/>
          <w:bCs/>
          <w:color w:val="000000" w:themeColor="text1"/>
        </w:rPr>
        <w:t>puutulo</w:t>
      </w:r>
      <w:r w:rsidR="006870FB">
        <w:rPr>
          <w:rFonts w:ascii="Times New Roman" w:hAnsi="Times New Roman" w:cs="Times New Roman"/>
          <w:bCs/>
          <w:color w:val="000000" w:themeColor="text1"/>
        </w:rPr>
        <w:t>menetyksiin. Muutama vuosi sitten tehdyn selvityksen mukaan kuntaliitoskuntien kaavoituksen muutokset aiheuttavat keskimäärin noin 6% vähennyksen metsänomistajien kantorahakertymään näillä alueilla. Vastaavasti ei ole tehty selvitystä, kuinka paljon maanomistajien maan hinta ja yleensä maan kysyntä kohosi vastaavassa tilanteessa</w:t>
      </w:r>
      <w:r w:rsidR="00C9641A">
        <w:rPr>
          <w:rFonts w:ascii="Times New Roman" w:hAnsi="Times New Roman" w:cs="Times New Roman"/>
          <w:bCs/>
          <w:color w:val="000000" w:themeColor="text1"/>
        </w:rPr>
        <w:t>.</w:t>
      </w:r>
    </w:p>
    <w:p w:rsidR="00C9641A" w:rsidRDefault="00C9641A" w:rsidP="00D355E6">
      <w:pPr>
        <w:shd w:val="clear" w:color="auto" w:fill="FFFFFF"/>
        <w:rPr>
          <w:rFonts w:ascii="Times New Roman" w:hAnsi="Times New Roman" w:cs="Times New Roman"/>
          <w:bCs/>
          <w:color w:val="000000" w:themeColor="text1"/>
        </w:rPr>
      </w:pPr>
    </w:p>
    <w:p w:rsidR="00C137FC" w:rsidRPr="00C9641A" w:rsidRDefault="00C9641A" w:rsidP="00D355E6">
      <w:pPr>
        <w:shd w:val="clear" w:color="auto" w:fill="FFFFFF"/>
        <w:rPr>
          <w:rFonts w:ascii="Times New Roman" w:hAnsi="Times New Roman" w:cs="Times New Roman"/>
          <w:bCs/>
          <w:color w:val="000000" w:themeColor="text1"/>
        </w:rPr>
      </w:pPr>
      <w:r>
        <w:rPr>
          <w:rFonts w:ascii="Times New Roman" w:hAnsi="Times New Roman" w:cs="Times New Roman"/>
          <w:bCs/>
          <w:color w:val="000000" w:themeColor="text1"/>
        </w:rPr>
        <w:t>M</w:t>
      </w:r>
      <w:r w:rsidR="00BB768A" w:rsidRPr="00464B4C">
        <w:rPr>
          <w:rFonts w:ascii="Times New Roman" w:hAnsi="Times New Roman" w:cs="Times New Roman"/>
          <w:bCs/>
          <w:color w:val="000000" w:themeColor="text1"/>
        </w:rPr>
        <w:t xml:space="preserve">aisematyöluvan poistoaikeessa ei ole </w:t>
      </w:r>
      <w:r>
        <w:rPr>
          <w:rFonts w:ascii="Times New Roman" w:hAnsi="Times New Roman" w:cs="Times New Roman"/>
          <w:bCs/>
          <w:color w:val="000000" w:themeColor="text1"/>
        </w:rPr>
        <w:t xml:space="preserve">myöskään </w:t>
      </w:r>
      <w:r w:rsidR="00BB768A" w:rsidRPr="00464B4C">
        <w:rPr>
          <w:rFonts w:ascii="Times New Roman" w:hAnsi="Times New Roman" w:cs="Times New Roman"/>
          <w:bCs/>
          <w:color w:val="000000" w:themeColor="text1"/>
        </w:rPr>
        <w:t>riittävästi punnittu seurauksia taajamametsien luontoarvoille, maisema-arvoille ja virkistyskäytölle.</w:t>
      </w:r>
      <w:r w:rsidR="00163797" w:rsidRPr="00464B4C">
        <w:rPr>
          <w:rFonts w:ascii="Times New Roman" w:hAnsi="Times New Roman" w:cs="Times New Roman"/>
          <w:bCs/>
          <w:color w:val="000000" w:themeColor="text1"/>
        </w:rPr>
        <w:t xml:space="preserve"> </w:t>
      </w:r>
      <w:r w:rsidR="00C137FC" w:rsidRPr="00464B4C">
        <w:rPr>
          <w:rFonts w:ascii="Times New Roman" w:eastAsia="Times New Roman" w:hAnsi="Times New Roman" w:cs="Times New Roman"/>
          <w:color w:val="000000" w:themeColor="text1"/>
        </w:rPr>
        <w:t>Luo-alueiden tuleva merkitys on avoin kysymys. Jos luo-alueita sisältävä metsä kaavoitetaan M-alkuisen me</w:t>
      </w:r>
      <w:r w:rsidR="00E7325E">
        <w:rPr>
          <w:rFonts w:ascii="Times New Roman" w:eastAsia="Times New Roman" w:hAnsi="Times New Roman" w:cs="Times New Roman"/>
          <w:color w:val="000000" w:themeColor="text1"/>
        </w:rPr>
        <w:t xml:space="preserve">rkinnän alle, mitä luo-alueiden asemalle </w:t>
      </w:r>
      <w:r w:rsidR="00C137FC" w:rsidRPr="00464B4C">
        <w:rPr>
          <w:rFonts w:ascii="Times New Roman" w:eastAsia="Times New Roman" w:hAnsi="Times New Roman" w:cs="Times New Roman"/>
          <w:color w:val="000000" w:themeColor="text1"/>
        </w:rPr>
        <w:t xml:space="preserve">tapahtuu? </w:t>
      </w:r>
    </w:p>
    <w:p w:rsidR="00C137FC" w:rsidRPr="00464B4C" w:rsidRDefault="00C137FC" w:rsidP="00D355E6">
      <w:pPr>
        <w:shd w:val="clear" w:color="auto" w:fill="FFFFFF"/>
        <w:rPr>
          <w:rFonts w:ascii="Times New Roman" w:eastAsia="Times New Roman" w:hAnsi="Times New Roman" w:cs="Times New Roman"/>
          <w:color w:val="000000" w:themeColor="text1"/>
        </w:rPr>
      </w:pPr>
    </w:p>
    <w:p w:rsidR="00BB768A" w:rsidRPr="00464B4C" w:rsidRDefault="00E7325E" w:rsidP="00D355E6">
      <w:pPr>
        <w:shd w:val="clear" w:color="auto" w:fill="FFFFFF"/>
        <w:rPr>
          <w:rFonts w:ascii="Times New Roman" w:eastAsia="Times New Roman" w:hAnsi="Times New Roman" w:cs="Times New Roman"/>
          <w:color w:val="000000" w:themeColor="text1"/>
        </w:rPr>
      </w:pPr>
      <w:r>
        <w:rPr>
          <w:rFonts w:ascii="Times New Roman" w:hAnsi="Times New Roman" w:cs="Times New Roman"/>
          <w:bCs/>
          <w:color w:val="000000" w:themeColor="text1"/>
        </w:rPr>
        <w:t>Entä m</w:t>
      </w:r>
      <w:r w:rsidR="00BB768A" w:rsidRPr="00464B4C">
        <w:rPr>
          <w:rFonts w:ascii="Times New Roman" w:hAnsi="Times New Roman" w:cs="Times New Roman"/>
          <w:bCs/>
          <w:color w:val="000000" w:themeColor="text1"/>
        </w:rPr>
        <w:t>ihin suuntaan muutos ohjaisi kuntien kaavoitusta taajamametsien osalta</w:t>
      </w:r>
      <w:r w:rsidR="00163797" w:rsidRPr="00464B4C">
        <w:rPr>
          <w:rFonts w:ascii="Times New Roman" w:hAnsi="Times New Roman" w:cs="Times New Roman"/>
          <w:bCs/>
          <w:color w:val="000000" w:themeColor="text1"/>
        </w:rPr>
        <w:t>?</w:t>
      </w:r>
      <w:r w:rsidR="00BB768A" w:rsidRPr="00464B4C">
        <w:rPr>
          <w:rFonts w:ascii="Times New Roman" w:hAnsi="Times New Roman" w:cs="Times New Roman"/>
          <w:bCs/>
          <w:color w:val="000000" w:themeColor="text1"/>
        </w:rPr>
        <w:t xml:space="preserve"> </w:t>
      </w:r>
      <w:r w:rsidR="00C9641A">
        <w:rPr>
          <w:rFonts w:ascii="Times New Roman" w:hAnsi="Times New Roman" w:cs="Times New Roman"/>
          <w:bCs/>
          <w:color w:val="000000" w:themeColor="text1"/>
        </w:rPr>
        <w:t>Jos</w:t>
      </w:r>
      <w:r w:rsidR="00163797" w:rsidRPr="00464B4C">
        <w:rPr>
          <w:rFonts w:ascii="Times New Roman" w:hAnsi="Times New Roman" w:cs="Times New Roman"/>
          <w:bCs/>
          <w:color w:val="000000" w:themeColor="text1"/>
        </w:rPr>
        <w:t xml:space="preserve"> </w:t>
      </w:r>
      <w:r w:rsidR="00BB768A" w:rsidRPr="00464B4C">
        <w:rPr>
          <w:rFonts w:ascii="Times New Roman" w:hAnsi="Times New Roman" w:cs="Times New Roman"/>
          <w:bCs/>
          <w:color w:val="000000" w:themeColor="text1"/>
        </w:rPr>
        <w:t>ELY:ltä</w:t>
      </w:r>
      <w:r w:rsidR="00C9641A">
        <w:rPr>
          <w:rFonts w:ascii="Times New Roman" w:hAnsi="Times New Roman" w:cs="Times New Roman"/>
          <w:bCs/>
          <w:color w:val="000000" w:themeColor="text1"/>
        </w:rPr>
        <w:t xml:space="preserve"> viedään </w:t>
      </w:r>
      <w:r w:rsidR="00163797" w:rsidRPr="00464B4C">
        <w:rPr>
          <w:rFonts w:ascii="Times New Roman" w:hAnsi="Times New Roman" w:cs="Times New Roman"/>
          <w:bCs/>
          <w:color w:val="000000" w:themeColor="text1"/>
        </w:rPr>
        <w:t xml:space="preserve">valitusoikeus pois, </w:t>
      </w:r>
      <w:r w:rsidR="00BB768A" w:rsidRPr="00464B4C">
        <w:rPr>
          <w:rFonts w:ascii="Times New Roman" w:hAnsi="Times New Roman" w:cs="Times New Roman"/>
          <w:bCs/>
          <w:color w:val="000000" w:themeColor="text1"/>
        </w:rPr>
        <w:t xml:space="preserve">kunnat </w:t>
      </w:r>
      <w:r w:rsidR="00163797" w:rsidRPr="00464B4C">
        <w:rPr>
          <w:rFonts w:ascii="Times New Roman" w:hAnsi="Times New Roman" w:cs="Times New Roman"/>
          <w:bCs/>
          <w:color w:val="000000" w:themeColor="text1"/>
        </w:rPr>
        <w:t xml:space="preserve">voivat </w:t>
      </w:r>
      <w:r>
        <w:rPr>
          <w:rFonts w:ascii="Times New Roman" w:hAnsi="Times New Roman" w:cs="Times New Roman"/>
          <w:bCs/>
          <w:color w:val="000000" w:themeColor="text1"/>
        </w:rPr>
        <w:t xml:space="preserve">kaavoittaa </w:t>
      </w:r>
      <w:r w:rsidR="00BB768A" w:rsidRPr="00464B4C">
        <w:rPr>
          <w:rFonts w:ascii="Times New Roman" w:hAnsi="Times New Roman" w:cs="Times New Roman"/>
          <w:bCs/>
          <w:color w:val="000000" w:themeColor="text1"/>
        </w:rPr>
        <w:t xml:space="preserve">luontoarvoja (luo), maisema-arvoja sekä virkistysarvoja sisältävät metsät </w:t>
      </w:r>
      <w:r w:rsidR="00163797" w:rsidRPr="00464B4C">
        <w:rPr>
          <w:rFonts w:ascii="Times New Roman" w:hAnsi="Times New Roman" w:cs="Times New Roman"/>
          <w:bCs/>
          <w:color w:val="000000" w:themeColor="text1"/>
        </w:rPr>
        <w:t xml:space="preserve">uudelleen </w:t>
      </w:r>
      <w:r w:rsidR="00BB768A" w:rsidRPr="00464B4C">
        <w:rPr>
          <w:rFonts w:ascii="Times New Roman" w:hAnsi="Times New Roman" w:cs="Times New Roman"/>
          <w:bCs/>
          <w:color w:val="000000" w:themeColor="text1"/>
        </w:rPr>
        <w:t>M-alkuis</w:t>
      </w:r>
      <w:r w:rsidR="00163797" w:rsidRPr="00464B4C">
        <w:rPr>
          <w:rFonts w:ascii="Times New Roman" w:hAnsi="Times New Roman" w:cs="Times New Roman"/>
          <w:bCs/>
          <w:color w:val="000000" w:themeColor="text1"/>
        </w:rPr>
        <w:t>t</w:t>
      </w:r>
      <w:r w:rsidR="00BB768A" w:rsidRPr="00464B4C">
        <w:rPr>
          <w:rFonts w:ascii="Times New Roman" w:hAnsi="Times New Roman" w:cs="Times New Roman"/>
          <w:bCs/>
          <w:color w:val="000000" w:themeColor="text1"/>
        </w:rPr>
        <w:t>en kaava</w:t>
      </w:r>
      <w:r w:rsidR="00163797" w:rsidRPr="00464B4C">
        <w:rPr>
          <w:rFonts w:ascii="Times New Roman" w:hAnsi="Times New Roman" w:cs="Times New Roman"/>
          <w:bCs/>
          <w:color w:val="000000" w:themeColor="text1"/>
        </w:rPr>
        <w:t>merkintöjen</w:t>
      </w:r>
      <w:r w:rsidR="00BB768A" w:rsidRPr="00464B4C">
        <w:rPr>
          <w:rFonts w:ascii="Times New Roman" w:hAnsi="Times New Roman" w:cs="Times New Roman"/>
          <w:bCs/>
          <w:color w:val="000000" w:themeColor="text1"/>
        </w:rPr>
        <w:t xml:space="preserve"> alle. Moni asukas, ei</w:t>
      </w:r>
      <w:r w:rsidR="00163797" w:rsidRPr="00464B4C">
        <w:rPr>
          <w:rFonts w:ascii="Times New Roman" w:hAnsi="Times New Roman" w:cs="Times New Roman"/>
          <w:bCs/>
          <w:color w:val="000000" w:themeColor="text1"/>
        </w:rPr>
        <w:t>vät</w:t>
      </w:r>
      <w:r w:rsidR="00BB768A" w:rsidRPr="00464B4C">
        <w:rPr>
          <w:rFonts w:ascii="Times New Roman" w:hAnsi="Times New Roman" w:cs="Times New Roman"/>
          <w:bCs/>
          <w:color w:val="000000" w:themeColor="text1"/>
        </w:rPr>
        <w:t>kä välttämättä edes kaikki luonnonsuojeluyhdistyksen aktiivitkaan</w:t>
      </w:r>
      <w:r w:rsidR="00C9641A">
        <w:rPr>
          <w:rFonts w:ascii="Times New Roman" w:hAnsi="Times New Roman" w:cs="Times New Roman"/>
          <w:bCs/>
          <w:color w:val="000000" w:themeColor="text1"/>
        </w:rPr>
        <w:t xml:space="preserve"> </w:t>
      </w:r>
      <w:r w:rsidR="00BB768A" w:rsidRPr="00464B4C">
        <w:rPr>
          <w:rFonts w:ascii="Times New Roman" w:hAnsi="Times New Roman" w:cs="Times New Roman"/>
          <w:bCs/>
          <w:color w:val="000000" w:themeColor="text1"/>
        </w:rPr>
        <w:t>ymmärrä</w:t>
      </w:r>
      <w:r w:rsidR="00C9641A">
        <w:rPr>
          <w:rFonts w:ascii="Times New Roman" w:hAnsi="Times New Roman" w:cs="Times New Roman"/>
          <w:bCs/>
          <w:color w:val="000000" w:themeColor="text1"/>
        </w:rPr>
        <w:t xml:space="preserve"> siinä tilanteessa, mitä ratkaisusta</w:t>
      </w:r>
      <w:r>
        <w:rPr>
          <w:rFonts w:ascii="Times New Roman" w:hAnsi="Times New Roman" w:cs="Times New Roman"/>
          <w:bCs/>
          <w:color w:val="000000" w:themeColor="text1"/>
        </w:rPr>
        <w:t xml:space="preserve"> seuraa</w:t>
      </w:r>
      <w:r w:rsidR="00BB768A" w:rsidRPr="00464B4C">
        <w:rPr>
          <w:rFonts w:ascii="Times New Roman" w:hAnsi="Times New Roman" w:cs="Times New Roman"/>
          <w:bCs/>
          <w:color w:val="000000" w:themeColor="text1"/>
        </w:rPr>
        <w:t>. Tällaiset kaavat menisivät sitten läpi, m</w:t>
      </w:r>
      <w:r w:rsidR="007C38BE" w:rsidRPr="00464B4C">
        <w:rPr>
          <w:rFonts w:ascii="Times New Roman" w:hAnsi="Times New Roman" w:cs="Times New Roman"/>
          <w:bCs/>
          <w:color w:val="000000" w:themeColor="text1"/>
        </w:rPr>
        <w:t>ikäli niihin ei kukaan puuttuisi</w:t>
      </w:r>
      <w:r w:rsidR="00BB768A" w:rsidRPr="00464B4C">
        <w:rPr>
          <w:rFonts w:ascii="Times New Roman" w:hAnsi="Times New Roman" w:cs="Times New Roman"/>
          <w:bCs/>
          <w:color w:val="000000" w:themeColor="text1"/>
        </w:rPr>
        <w:t>.</w:t>
      </w:r>
    </w:p>
    <w:p w:rsidR="00BB768A" w:rsidRPr="00464B4C" w:rsidRDefault="00BB768A" w:rsidP="00D355E6">
      <w:pPr>
        <w:shd w:val="clear" w:color="auto" w:fill="FFFFFF"/>
        <w:rPr>
          <w:rFonts w:ascii="Times New Roman" w:hAnsi="Times New Roman" w:cs="Times New Roman"/>
          <w:bCs/>
          <w:color w:val="000000" w:themeColor="text1"/>
        </w:rPr>
      </w:pPr>
    </w:p>
    <w:p w:rsidR="00D355E6" w:rsidRPr="00464B4C" w:rsidRDefault="007C38BE" w:rsidP="00D355E6">
      <w:pPr>
        <w:shd w:val="clear" w:color="auto" w:fill="FFFFFF"/>
        <w:rPr>
          <w:rFonts w:ascii="Times New Roman" w:hAnsi="Times New Roman" w:cs="Times New Roman"/>
          <w:bCs/>
          <w:color w:val="000000" w:themeColor="text1"/>
        </w:rPr>
      </w:pPr>
      <w:r w:rsidRPr="00464B4C">
        <w:rPr>
          <w:rFonts w:ascii="Times New Roman" w:hAnsi="Times New Roman" w:cs="Times New Roman"/>
          <w:bCs/>
          <w:color w:val="000000" w:themeColor="text1"/>
        </w:rPr>
        <w:t xml:space="preserve">137 § ja </w:t>
      </w:r>
      <w:r w:rsidR="00C17429" w:rsidRPr="00464B4C">
        <w:rPr>
          <w:rFonts w:ascii="Times New Roman" w:hAnsi="Times New Roman" w:cs="Times New Roman"/>
          <w:bCs/>
          <w:color w:val="000000" w:themeColor="text1"/>
        </w:rPr>
        <w:t>137a §: A</w:t>
      </w:r>
      <w:r w:rsidR="00D355E6" w:rsidRPr="00464B4C">
        <w:rPr>
          <w:rFonts w:ascii="Times New Roman" w:hAnsi="Times New Roman" w:cs="Times New Roman"/>
          <w:bCs/>
          <w:color w:val="000000" w:themeColor="text1"/>
        </w:rPr>
        <w:t>lueelliset s</w:t>
      </w:r>
      <w:r w:rsidR="00C17429" w:rsidRPr="00464B4C">
        <w:rPr>
          <w:rFonts w:ascii="Times New Roman" w:hAnsi="Times New Roman" w:cs="Times New Roman"/>
          <w:bCs/>
          <w:color w:val="000000" w:themeColor="text1"/>
        </w:rPr>
        <w:t>uunnittelu</w:t>
      </w:r>
      <w:r w:rsidR="00D355E6" w:rsidRPr="00464B4C">
        <w:rPr>
          <w:rFonts w:ascii="Times New Roman" w:hAnsi="Times New Roman" w:cs="Times New Roman"/>
          <w:bCs/>
          <w:color w:val="000000" w:themeColor="text1"/>
        </w:rPr>
        <w:t>t</w:t>
      </w:r>
      <w:r w:rsidR="00C17429" w:rsidRPr="00464B4C">
        <w:rPr>
          <w:rFonts w:ascii="Times New Roman" w:hAnsi="Times New Roman" w:cs="Times New Roman"/>
          <w:bCs/>
          <w:color w:val="000000" w:themeColor="text1"/>
        </w:rPr>
        <w:t>arve</w:t>
      </w:r>
      <w:r w:rsidR="00D355E6" w:rsidRPr="00464B4C">
        <w:rPr>
          <w:rFonts w:ascii="Times New Roman" w:hAnsi="Times New Roman" w:cs="Times New Roman"/>
          <w:bCs/>
          <w:color w:val="000000" w:themeColor="text1"/>
        </w:rPr>
        <w:t>ratkaisut</w:t>
      </w:r>
    </w:p>
    <w:p w:rsidR="006E2E64" w:rsidRPr="00464B4C" w:rsidRDefault="006E2E64" w:rsidP="006E2E64">
      <w:pPr>
        <w:rPr>
          <w:rFonts w:ascii="Times New Roman" w:hAnsi="Times New Roman" w:cs="Times New Roman"/>
        </w:rPr>
      </w:pPr>
    </w:p>
    <w:p w:rsidR="000426CD" w:rsidRPr="00464B4C" w:rsidRDefault="007C38BE" w:rsidP="006E2E64">
      <w:pPr>
        <w:rPr>
          <w:rFonts w:ascii="Times New Roman" w:hAnsi="Times New Roman" w:cs="Times New Roman"/>
        </w:rPr>
      </w:pPr>
      <w:r w:rsidRPr="00464B4C">
        <w:rPr>
          <w:rFonts w:ascii="Times New Roman" w:hAnsi="Times New Roman" w:cs="Times New Roman"/>
        </w:rPr>
        <w:t>Alueellisten suunnittelutarveratkaisujen käytön edistämisen edellytyks</w:t>
      </w:r>
      <w:r w:rsidR="004317EA">
        <w:rPr>
          <w:rFonts w:ascii="Times New Roman" w:hAnsi="Times New Roman" w:cs="Times New Roman"/>
        </w:rPr>
        <w:t>enä tulee olla</w:t>
      </w:r>
      <w:r w:rsidR="000426CD" w:rsidRPr="00464B4C">
        <w:rPr>
          <w:rFonts w:ascii="Times New Roman" w:hAnsi="Times New Roman" w:cs="Times New Roman"/>
        </w:rPr>
        <w:t xml:space="preserve"> ratkaisun tarkoituksen sekä sen</w:t>
      </w:r>
      <w:r w:rsidRPr="00464B4C">
        <w:rPr>
          <w:rFonts w:ascii="Times New Roman" w:hAnsi="Times New Roman" w:cs="Times New Roman"/>
        </w:rPr>
        <w:t xml:space="preserve"> käytön perustelujen selkeyttäminen. Suunnittelutarveratkaisu ei voi korvata asemakaavaa, eikä sen tule toimia kiertotienä esimerkiksi haja-asutusalueelle rakentamise</w:t>
      </w:r>
      <w:r w:rsidR="000426CD" w:rsidRPr="00464B4C">
        <w:rPr>
          <w:rFonts w:ascii="Times New Roman" w:hAnsi="Times New Roman" w:cs="Times New Roman"/>
        </w:rPr>
        <w:t>lle</w:t>
      </w:r>
      <w:r w:rsidR="004317EA">
        <w:rPr>
          <w:rFonts w:ascii="Times New Roman" w:hAnsi="Times New Roman" w:cs="Times New Roman"/>
        </w:rPr>
        <w:t xml:space="preserve"> tilanteessa, jossa alueelle ei voida laatia asemakaavaa.</w:t>
      </w:r>
      <w:r w:rsidR="00E7325E">
        <w:rPr>
          <w:rFonts w:ascii="Times New Roman" w:hAnsi="Times New Roman" w:cs="Times New Roman"/>
        </w:rPr>
        <w:t xml:space="preserve"> S</w:t>
      </w:r>
      <w:r w:rsidR="000426CD" w:rsidRPr="00464B4C">
        <w:rPr>
          <w:rFonts w:ascii="Times New Roman" w:hAnsi="Times New Roman" w:cs="Times New Roman"/>
        </w:rPr>
        <w:t>uunnittelutarveratkaisu</w:t>
      </w:r>
      <w:r w:rsidR="004317EA">
        <w:rPr>
          <w:rFonts w:ascii="Times New Roman" w:hAnsi="Times New Roman" w:cs="Times New Roman"/>
        </w:rPr>
        <w:t>je</w:t>
      </w:r>
      <w:r w:rsidR="000426CD" w:rsidRPr="00464B4C">
        <w:rPr>
          <w:rFonts w:ascii="Times New Roman" w:hAnsi="Times New Roman" w:cs="Times New Roman"/>
        </w:rPr>
        <w:t>n suhde maakuntakaavaan tulisi myös arvioida.</w:t>
      </w:r>
      <w:r w:rsidR="004317EA">
        <w:rPr>
          <w:rFonts w:ascii="Times New Roman" w:hAnsi="Times New Roman" w:cs="Times New Roman"/>
        </w:rPr>
        <w:t xml:space="preserve"> Yleensä</w:t>
      </w:r>
      <w:r w:rsidR="00E7325E">
        <w:rPr>
          <w:rFonts w:ascii="Times New Roman" w:hAnsi="Times New Roman" w:cs="Times New Roman"/>
        </w:rPr>
        <w:t>kin</w:t>
      </w:r>
      <w:r w:rsidR="004317EA">
        <w:rPr>
          <w:rFonts w:ascii="Times New Roman" w:hAnsi="Times New Roman" w:cs="Times New Roman"/>
        </w:rPr>
        <w:t xml:space="preserve"> pykälän muutoksessa/ lisäyksessä jää avaamatta keskeinen kysymys, kuka ja millä perustein ratkaisee, milloin sovelletaan asemakaavaa, milloin suunnittelutarveratkaisua? Valinnan tulee perustua maankäytön suunnittelun tarpeisiin, eikä mahdollisiin poliit</w:t>
      </w:r>
      <w:r w:rsidR="00E7325E">
        <w:rPr>
          <w:rFonts w:ascii="Times New Roman" w:hAnsi="Times New Roman" w:cs="Times New Roman"/>
        </w:rPr>
        <w:t>tisiin tai taloudellisiin seikkoihin</w:t>
      </w:r>
      <w:r w:rsidR="004317EA">
        <w:rPr>
          <w:rFonts w:ascii="Times New Roman" w:hAnsi="Times New Roman" w:cs="Times New Roman"/>
        </w:rPr>
        <w:t>.</w:t>
      </w:r>
    </w:p>
    <w:p w:rsidR="007C38BE" w:rsidRPr="00464B4C" w:rsidRDefault="007C38BE" w:rsidP="006E2E64">
      <w:pPr>
        <w:rPr>
          <w:rFonts w:ascii="Times New Roman" w:hAnsi="Times New Roman" w:cs="Times New Roman"/>
        </w:rPr>
      </w:pPr>
    </w:p>
    <w:p w:rsidR="007C38BE" w:rsidRPr="00464B4C" w:rsidRDefault="000426CD" w:rsidP="006E2E64">
      <w:pPr>
        <w:rPr>
          <w:rFonts w:ascii="Times New Roman" w:hAnsi="Times New Roman" w:cs="Times New Roman"/>
        </w:rPr>
      </w:pPr>
      <w:r w:rsidRPr="00464B4C">
        <w:rPr>
          <w:rFonts w:ascii="Times New Roman" w:hAnsi="Times New Roman" w:cs="Times New Roman"/>
        </w:rPr>
        <w:t xml:space="preserve">Suunnittelutarveratkaisujen käyttö asemakaavojen sijasta ei tule johtaa siihen, että </w:t>
      </w:r>
      <w:r w:rsidR="004566C3">
        <w:rPr>
          <w:rFonts w:ascii="Times New Roman" w:hAnsi="Times New Roman" w:cs="Times New Roman"/>
        </w:rPr>
        <w:t>toimenpiteen</w:t>
      </w:r>
      <w:r w:rsidRPr="00464B4C">
        <w:rPr>
          <w:rFonts w:ascii="Times New Roman" w:hAnsi="Times New Roman" w:cs="Times New Roman"/>
        </w:rPr>
        <w:t xml:space="preserve"> vaikutukset maankäyttöön ja luontoarvoihin jä</w:t>
      </w:r>
      <w:r w:rsidR="00E7325E">
        <w:rPr>
          <w:rFonts w:ascii="Times New Roman" w:hAnsi="Times New Roman" w:cs="Times New Roman"/>
        </w:rPr>
        <w:t xml:space="preserve">ävät tunnistamatta </w:t>
      </w:r>
      <w:r w:rsidR="004317EA">
        <w:rPr>
          <w:rFonts w:ascii="Times New Roman" w:hAnsi="Times New Roman" w:cs="Times New Roman"/>
        </w:rPr>
        <w:t xml:space="preserve">ja </w:t>
      </w:r>
      <w:r w:rsidRPr="00464B4C">
        <w:rPr>
          <w:rFonts w:ascii="Times New Roman" w:hAnsi="Times New Roman" w:cs="Times New Roman"/>
        </w:rPr>
        <w:t xml:space="preserve">ne jätetään </w:t>
      </w:r>
      <w:r w:rsidR="004317EA">
        <w:rPr>
          <w:rFonts w:ascii="Times New Roman" w:hAnsi="Times New Roman" w:cs="Times New Roman"/>
        </w:rPr>
        <w:t>vaille</w:t>
      </w:r>
      <w:r w:rsidRPr="00464B4C">
        <w:rPr>
          <w:rFonts w:ascii="Times New Roman" w:hAnsi="Times New Roman" w:cs="Times New Roman"/>
        </w:rPr>
        <w:t xml:space="preserve"> </w:t>
      </w:r>
      <w:r w:rsidR="004317EA">
        <w:rPr>
          <w:rFonts w:ascii="Times New Roman" w:hAnsi="Times New Roman" w:cs="Times New Roman"/>
        </w:rPr>
        <w:t xml:space="preserve">huomiota itse toimenpiteen suunnittelussa </w:t>
      </w:r>
      <w:r w:rsidR="00E7325E">
        <w:rPr>
          <w:rFonts w:ascii="Times New Roman" w:hAnsi="Times New Roman" w:cs="Times New Roman"/>
        </w:rPr>
        <w:t>kevyemmän menettelyn aikaansaaman tietovajeen</w:t>
      </w:r>
      <w:r w:rsidR="004317EA">
        <w:rPr>
          <w:rFonts w:ascii="Times New Roman" w:hAnsi="Times New Roman" w:cs="Times New Roman"/>
        </w:rPr>
        <w:t xml:space="preserve"> tähden.</w:t>
      </w:r>
    </w:p>
    <w:p w:rsidR="000426CD" w:rsidRPr="00464B4C" w:rsidRDefault="000426CD" w:rsidP="006E2E64">
      <w:pPr>
        <w:rPr>
          <w:rFonts w:ascii="Times New Roman" w:hAnsi="Times New Roman" w:cs="Times New Roman"/>
        </w:rPr>
      </w:pPr>
    </w:p>
    <w:p w:rsidR="00C9641A" w:rsidRDefault="000426CD" w:rsidP="006E2E64">
      <w:pPr>
        <w:rPr>
          <w:rFonts w:ascii="Times New Roman" w:hAnsi="Times New Roman" w:cs="Times New Roman"/>
        </w:rPr>
      </w:pPr>
      <w:r w:rsidRPr="00464B4C">
        <w:rPr>
          <w:rFonts w:ascii="Times New Roman" w:hAnsi="Times New Roman" w:cs="Times New Roman"/>
        </w:rPr>
        <w:t>Muutoksessa ja jopa uuden alapykälän luomisessa tulisi myös tunnistaa suunnittelutarveratkaisujen nykytila. Vaikuttaa siltä, että niiden laatu on ollut varsin huon</w:t>
      </w:r>
      <w:r w:rsidR="00E7325E">
        <w:rPr>
          <w:rFonts w:ascii="Times New Roman" w:hAnsi="Times New Roman" w:cs="Times New Roman"/>
        </w:rPr>
        <w:t>o, jos asiaa tarkastellaan</w:t>
      </w:r>
      <w:r w:rsidRPr="00464B4C">
        <w:rPr>
          <w:rFonts w:ascii="Times New Roman" w:hAnsi="Times New Roman" w:cs="Times New Roman"/>
        </w:rPr>
        <w:t xml:space="preserve"> ratkaisujen pysyvyytenä hallinto-oikeuksissa. </w:t>
      </w:r>
      <w:r w:rsidR="00464B4C">
        <w:rPr>
          <w:rFonts w:ascii="Times New Roman" w:hAnsi="Times New Roman" w:cs="Times New Roman"/>
        </w:rPr>
        <w:t>(vrt. Haapanala 2013, 32-33</w:t>
      </w:r>
      <w:r w:rsidRPr="00464B4C">
        <w:rPr>
          <w:rFonts w:ascii="Times New Roman" w:hAnsi="Times New Roman" w:cs="Times New Roman"/>
          <w:iCs/>
          <w:lang w:eastAsia="en-US"/>
        </w:rPr>
        <w:t>)</w:t>
      </w:r>
      <w:r w:rsidR="00464B4C">
        <w:rPr>
          <w:rFonts w:ascii="Times New Roman" w:hAnsi="Times New Roman" w:cs="Times New Roman"/>
          <w:iCs/>
          <w:lang w:eastAsia="en-US"/>
        </w:rPr>
        <w:t>.</w:t>
      </w:r>
      <w:r w:rsidRPr="00464B4C">
        <w:rPr>
          <w:rFonts w:ascii="Times New Roman" w:hAnsi="Times New Roman" w:cs="Times New Roman"/>
        </w:rPr>
        <w:t xml:space="preserve"> </w:t>
      </w:r>
      <w:r w:rsidR="004317EA">
        <w:rPr>
          <w:rFonts w:ascii="Times New Roman" w:hAnsi="Times New Roman" w:cs="Times New Roman"/>
        </w:rPr>
        <w:t>Siksi suunnittelutarveratkaisun soveltamisen edellytysten lisääminen nykyisestä on kyseenalaista, ellei samalla tunnisteta syitä nykyisten suunnittelutarveratkaisujen omituisen laajaan puutteellisuuteen</w:t>
      </w:r>
      <w:r w:rsidR="00E7325E">
        <w:rPr>
          <w:rFonts w:ascii="Times New Roman" w:hAnsi="Times New Roman" w:cs="Times New Roman"/>
        </w:rPr>
        <w:t xml:space="preserve"> ja puututa niihin</w:t>
      </w:r>
      <w:r w:rsidR="004317EA">
        <w:rPr>
          <w:rFonts w:ascii="Times New Roman" w:hAnsi="Times New Roman" w:cs="Times New Roman"/>
        </w:rPr>
        <w:t>.</w:t>
      </w:r>
      <w:r w:rsidR="00E7325E">
        <w:rPr>
          <w:rFonts w:ascii="Times New Roman" w:hAnsi="Times New Roman" w:cs="Times New Roman"/>
        </w:rPr>
        <w:t xml:space="preserve"> Ensisijaisesti tulisi kuitenkin tinkiä luonnoksen aikeesta lisätä suunnittelutarveratkaisujen käyttöä.</w:t>
      </w:r>
    </w:p>
    <w:p w:rsidR="000426CD" w:rsidRPr="00464B4C" w:rsidRDefault="000426CD" w:rsidP="006E2E64">
      <w:pPr>
        <w:rPr>
          <w:rFonts w:ascii="Times New Roman" w:hAnsi="Times New Roman" w:cs="Times New Roman"/>
        </w:rPr>
      </w:pPr>
      <w:r w:rsidRPr="00464B4C">
        <w:rPr>
          <w:rFonts w:ascii="Times New Roman" w:hAnsi="Times New Roman" w:cs="Times New Roman"/>
        </w:rPr>
        <w:lastRenderedPageBreak/>
        <w:t>Lähde:</w:t>
      </w:r>
    </w:p>
    <w:p w:rsidR="000426CD" w:rsidRPr="00464B4C" w:rsidRDefault="000426CD" w:rsidP="006E2E64">
      <w:pPr>
        <w:rPr>
          <w:rFonts w:ascii="Times New Roman" w:hAnsi="Times New Roman" w:cs="Times New Roman"/>
        </w:rPr>
      </w:pPr>
    </w:p>
    <w:p w:rsidR="00464B4C" w:rsidRPr="00464B4C" w:rsidRDefault="00464B4C" w:rsidP="00464B4C">
      <w:pPr>
        <w:rPr>
          <w:rFonts w:ascii="Times New Roman" w:eastAsia="Times New Roman" w:hAnsi="Times New Roman" w:cs="Times New Roman"/>
        </w:rPr>
      </w:pPr>
      <w:r>
        <w:rPr>
          <w:rFonts w:ascii="Times New Roman" w:eastAsia="Times New Roman" w:hAnsi="Times New Roman" w:cs="Times New Roman"/>
        </w:rPr>
        <w:t>Ha</w:t>
      </w:r>
      <w:r w:rsidRPr="00464B4C">
        <w:rPr>
          <w:rFonts w:ascii="Times New Roman" w:eastAsia="Times New Roman" w:hAnsi="Times New Roman" w:cs="Times New Roman"/>
        </w:rPr>
        <w:t>apanala, Auvo 2013. Ely</w:t>
      </w:r>
      <w:r>
        <w:rPr>
          <w:rFonts w:ascii="Times New Roman" w:eastAsia="Times New Roman" w:hAnsi="Times New Roman" w:cs="Times New Roman"/>
        </w:rPr>
        <w:t xml:space="preserve"> </w:t>
      </w:r>
      <w:r w:rsidRPr="00464B4C">
        <w:rPr>
          <w:rFonts w:ascii="Times New Roman" w:eastAsia="Times New Roman" w:hAnsi="Times New Roman" w:cs="Times New Roman"/>
        </w:rPr>
        <w:t xml:space="preserve">-keskukset alueidenkäytön </w:t>
      </w:r>
    </w:p>
    <w:p w:rsidR="00464B4C" w:rsidRPr="00464B4C" w:rsidRDefault="00464B4C" w:rsidP="00464B4C">
      <w:pPr>
        <w:rPr>
          <w:rFonts w:ascii="Times New Roman" w:eastAsia="Times New Roman" w:hAnsi="Times New Roman" w:cs="Times New Roman"/>
        </w:rPr>
      </w:pPr>
      <w:r w:rsidRPr="00464B4C">
        <w:rPr>
          <w:rFonts w:ascii="Times New Roman" w:eastAsia="Times New Roman" w:hAnsi="Times New Roman" w:cs="Times New Roman"/>
        </w:rPr>
        <w:t xml:space="preserve">ja rakentamisen ohjaajina. Selvitys elinkeino-, liikenne- ja ympäristökeskusten toiminnasta </w:t>
      </w:r>
    </w:p>
    <w:p w:rsidR="000426CD" w:rsidRPr="00464B4C" w:rsidRDefault="00464B4C" w:rsidP="006E2E64">
      <w:pPr>
        <w:rPr>
          <w:rFonts w:ascii="Times New Roman" w:eastAsia="Times New Roman" w:hAnsi="Times New Roman" w:cs="Times New Roman"/>
        </w:rPr>
      </w:pPr>
      <w:r w:rsidRPr="00464B4C">
        <w:rPr>
          <w:rFonts w:ascii="Times New Roman" w:eastAsia="Times New Roman" w:hAnsi="Times New Roman" w:cs="Times New Roman"/>
        </w:rPr>
        <w:t>maankäyttö- ja rakennuslain viranomaistehtävissä</w:t>
      </w:r>
      <w:r>
        <w:rPr>
          <w:rFonts w:ascii="Times New Roman" w:eastAsia="Times New Roman" w:hAnsi="Times New Roman" w:cs="Times New Roman"/>
        </w:rPr>
        <w:t xml:space="preserve">. </w:t>
      </w:r>
      <w:r w:rsidR="000426CD" w:rsidRPr="00464B4C">
        <w:rPr>
          <w:rFonts w:ascii="Times New Roman" w:hAnsi="Times New Roman" w:cs="Times New Roman"/>
          <w:iCs/>
          <w:lang w:eastAsia="en-US"/>
        </w:rPr>
        <w:t>Ympäristöministeriö</w:t>
      </w:r>
      <w:r>
        <w:rPr>
          <w:rFonts w:ascii="Times New Roman" w:hAnsi="Times New Roman" w:cs="Times New Roman"/>
          <w:iCs/>
          <w:lang w:eastAsia="en-US"/>
        </w:rPr>
        <w:t>n raportteja 6/2013.</w:t>
      </w:r>
    </w:p>
    <w:p w:rsidR="00464B4C" w:rsidRPr="00464B4C" w:rsidRDefault="00464B4C" w:rsidP="006E2E64">
      <w:pPr>
        <w:rPr>
          <w:rFonts w:ascii="Times New Roman" w:hAnsi="Times New Roman" w:cs="Times New Roman"/>
        </w:rPr>
      </w:pPr>
      <w:r w:rsidRPr="00464B4C">
        <w:rPr>
          <w:rFonts w:ascii="Times New Roman" w:hAnsi="Times New Roman" w:cs="Times New Roman"/>
        </w:rPr>
        <w:t>Www-asiakirja. Saatavana osoitteessa: https://julkaisut.valtioneuvosto.fi/handle/10138/41332</w:t>
      </w:r>
    </w:p>
    <w:p w:rsidR="007C38BE" w:rsidRPr="00464B4C" w:rsidRDefault="00464B4C" w:rsidP="006E2E64">
      <w:pPr>
        <w:rPr>
          <w:rFonts w:ascii="Times New Roman" w:hAnsi="Times New Roman" w:cs="Times New Roman"/>
        </w:rPr>
      </w:pPr>
      <w:r w:rsidRPr="00464B4C">
        <w:rPr>
          <w:rFonts w:ascii="Times New Roman" w:hAnsi="Times New Roman" w:cs="Times New Roman"/>
        </w:rPr>
        <w:t>Viitattu 29.8.2016.</w:t>
      </w:r>
    </w:p>
    <w:p w:rsidR="007C38BE" w:rsidRDefault="007C38BE" w:rsidP="006E2E64">
      <w:pPr>
        <w:rPr>
          <w:rFonts w:ascii="Times New Roman" w:hAnsi="Times New Roman" w:cs="Times New Roman"/>
        </w:rPr>
      </w:pPr>
    </w:p>
    <w:p w:rsidR="003941DD" w:rsidRDefault="003941DD" w:rsidP="006E2E64">
      <w:pPr>
        <w:rPr>
          <w:rFonts w:ascii="Times New Roman" w:hAnsi="Times New Roman" w:cs="Times New Roman"/>
        </w:rPr>
      </w:pPr>
    </w:p>
    <w:p w:rsidR="00C9641A" w:rsidRDefault="00C9641A" w:rsidP="006E2E64">
      <w:pPr>
        <w:rPr>
          <w:rFonts w:ascii="Times New Roman" w:hAnsi="Times New Roman" w:cs="Times New Roman"/>
        </w:rPr>
      </w:pPr>
    </w:p>
    <w:p w:rsidR="00C9641A" w:rsidRPr="00464B4C" w:rsidRDefault="00C9641A" w:rsidP="006E2E64">
      <w:pPr>
        <w:rPr>
          <w:rFonts w:ascii="Times New Roman" w:hAnsi="Times New Roman" w:cs="Times New Roman"/>
        </w:rPr>
      </w:pPr>
    </w:p>
    <w:p w:rsidR="006E2E64" w:rsidRPr="00464B4C" w:rsidRDefault="003941DD" w:rsidP="006E2E64">
      <w:pPr>
        <w:rPr>
          <w:rFonts w:ascii="Times New Roman" w:hAnsi="Times New Roman" w:cs="Times New Roman"/>
        </w:rPr>
      </w:pPr>
      <w:r>
        <w:rPr>
          <w:rFonts w:ascii="Times New Roman" w:hAnsi="Times New Roman" w:cs="Times New Roman"/>
        </w:rPr>
        <w:t>Kouvolassa 30</w:t>
      </w:r>
      <w:r w:rsidR="000C2E9C" w:rsidRPr="00464B4C">
        <w:rPr>
          <w:rFonts w:ascii="Times New Roman" w:hAnsi="Times New Roman" w:cs="Times New Roman"/>
        </w:rPr>
        <w:t>.8</w:t>
      </w:r>
      <w:r w:rsidR="006E2E64" w:rsidRPr="00464B4C">
        <w:rPr>
          <w:rFonts w:ascii="Times New Roman" w:hAnsi="Times New Roman" w:cs="Times New Roman"/>
        </w:rPr>
        <w:t>.2016</w:t>
      </w:r>
    </w:p>
    <w:p w:rsidR="006E2E64" w:rsidRDefault="006E2E64" w:rsidP="006E2E64">
      <w:pPr>
        <w:rPr>
          <w:rFonts w:ascii="Times New Roman" w:hAnsi="Times New Roman" w:cs="Times New Roman"/>
        </w:rPr>
      </w:pPr>
    </w:p>
    <w:p w:rsidR="00C9641A" w:rsidRDefault="00C9641A" w:rsidP="006E2E64">
      <w:pPr>
        <w:rPr>
          <w:rFonts w:ascii="Times New Roman" w:hAnsi="Times New Roman" w:cs="Times New Roman"/>
        </w:rPr>
      </w:pPr>
    </w:p>
    <w:p w:rsidR="00C9641A" w:rsidRDefault="00C9641A" w:rsidP="006E2E64">
      <w:pPr>
        <w:rPr>
          <w:rFonts w:ascii="Times New Roman" w:hAnsi="Times New Roman" w:cs="Times New Roman"/>
        </w:rPr>
      </w:pPr>
    </w:p>
    <w:p w:rsidR="003941DD" w:rsidRPr="00464B4C" w:rsidRDefault="003941DD" w:rsidP="006E2E64">
      <w:pPr>
        <w:rPr>
          <w:rFonts w:ascii="Times New Roman" w:hAnsi="Times New Roman" w:cs="Times New Roman"/>
        </w:rPr>
      </w:pPr>
    </w:p>
    <w:p w:rsidR="006E2E64" w:rsidRPr="00464B4C" w:rsidRDefault="006E2E64" w:rsidP="006E2E64">
      <w:pPr>
        <w:rPr>
          <w:rFonts w:ascii="Times New Roman" w:hAnsi="Times New Roman" w:cs="Times New Roman"/>
        </w:rPr>
      </w:pPr>
      <w:r w:rsidRPr="00464B4C">
        <w:rPr>
          <w:rFonts w:ascii="Times New Roman" w:hAnsi="Times New Roman" w:cs="Times New Roman"/>
        </w:rPr>
        <w:t>Puheenjohtaja</w:t>
      </w:r>
      <w:r w:rsidRPr="00464B4C">
        <w:rPr>
          <w:rFonts w:ascii="Times New Roman" w:hAnsi="Times New Roman" w:cs="Times New Roman"/>
        </w:rPr>
        <w:tab/>
      </w:r>
      <w:r w:rsidRPr="00464B4C">
        <w:rPr>
          <w:rFonts w:ascii="Times New Roman" w:hAnsi="Times New Roman" w:cs="Times New Roman"/>
        </w:rPr>
        <w:tab/>
      </w:r>
      <w:r w:rsidRPr="00464B4C">
        <w:rPr>
          <w:rFonts w:ascii="Times New Roman" w:hAnsi="Times New Roman" w:cs="Times New Roman"/>
        </w:rPr>
        <w:tab/>
        <w:t>Tiedottaja</w:t>
      </w:r>
    </w:p>
    <w:p w:rsidR="006E2E64" w:rsidRPr="00464B4C" w:rsidRDefault="006E2E64" w:rsidP="006E2E64">
      <w:pPr>
        <w:rPr>
          <w:rFonts w:ascii="Times New Roman" w:hAnsi="Times New Roman" w:cs="Times New Roman"/>
        </w:rPr>
      </w:pPr>
      <w:r w:rsidRPr="00464B4C">
        <w:rPr>
          <w:rFonts w:ascii="Times New Roman" w:hAnsi="Times New Roman" w:cs="Times New Roman"/>
        </w:rPr>
        <w:t>Lassi Kujala</w:t>
      </w:r>
      <w:r w:rsidRPr="00464B4C">
        <w:rPr>
          <w:rFonts w:ascii="Times New Roman" w:hAnsi="Times New Roman" w:cs="Times New Roman"/>
        </w:rPr>
        <w:tab/>
      </w:r>
      <w:r w:rsidRPr="00464B4C">
        <w:rPr>
          <w:rFonts w:ascii="Times New Roman" w:hAnsi="Times New Roman" w:cs="Times New Roman"/>
        </w:rPr>
        <w:tab/>
      </w:r>
      <w:r w:rsidRPr="00464B4C">
        <w:rPr>
          <w:rFonts w:ascii="Times New Roman" w:hAnsi="Times New Roman" w:cs="Times New Roman"/>
        </w:rPr>
        <w:tab/>
      </w:r>
      <w:r w:rsidRPr="00464B4C">
        <w:rPr>
          <w:rFonts w:ascii="Times New Roman" w:hAnsi="Times New Roman" w:cs="Times New Roman"/>
        </w:rPr>
        <w:tab/>
        <w:t>Riku Rinnekangas</w:t>
      </w:r>
    </w:p>
    <w:p w:rsidR="006E2E64" w:rsidRPr="00464B4C" w:rsidRDefault="006E2E64" w:rsidP="006E2E64">
      <w:pPr>
        <w:rPr>
          <w:rFonts w:ascii="Times New Roman" w:hAnsi="Times New Roman" w:cs="Times New Roman"/>
        </w:rPr>
      </w:pPr>
    </w:p>
    <w:p w:rsidR="006E2E64" w:rsidRPr="00464B4C" w:rsidRDefault="006E2E64" w:rsidP="006E2E64">
      <w:pPr>
        <w:rPr>
          <w:rFonts w:ascii="Times New Roman" w:hAnsi="Times New Roman" w:cs="Times New Roman"/>
        </w:rPr>
      </w:pPr>
    </w:p>
    <w:p w:rsidR="006E2E64" w:rsidRPr="00464B4C" w:rsidRDefault="006E2E64" w:rsidP="006E2E64">
      <w:pPr>
        <w:rPr>
          <w:rFonts w:ascii="Times New Roman" w:hAnsi="Times New Roman" w:cs="Times New Roman"/>
        </w:rPr>
      </w:pPr>
    </w:p>
    <w:p w:rsidR="00A35EB1" w:rsidRPr="00464B4C" w:rsidRDefault="00A35EB1">
      <w:pPr>
        <w:rPr>
          <w:rFonts w:ascii="Times New Roman" w:hAnsi="Times New Roman" w:cs="Times New Roman"/>
        </w:rPr>
      </w:pPr>
    </w:p>
    <w:sectPr w:rsidR="00A35EB1" w:rsidRPr="00464B4C">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1B4" w:rsidRDefault="000B61B4">
      <w:r>
        <w:separator/>
      </w:r>
    </w:p>
  </w:endnote>
  <w:endnote w:type="continuationSeparator" w:id="0">
    <w:p w:rsidR="000B61B4" w:rsidRDefault="000B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1B4" w:rsidRDefault="000B61B4">
      <w:r>
        <w:separator/>
      </w:r>
    </w:p>
  </w:footnote>
  <w:footnote w:type="continuationSeparator" w:id="0">
    <w:p w:rsidR="000B61B4" w:rsidRDefault="000B6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214"/>
      <w:gridCol w:w="3213"/>
      <w:gridCol w:w="3211"/>
    </w:tblGrid>
    <w:tr w:rsidR="00463CB7" w:rsidRPr="00463CB7">
      <w:trPr>
        <w:trHeight w:val="720"/>
      </w:trPr>
      <w:tc>
        <w:tcPr>
          <w:tcW w:w="1667" w:type="pct"/>
        </w:tcPr>
        <w:p w:rsidR="00463CB7" w:rsidRDefault="00E34167">
          <w:pPr>
            <w:pStyle w:val="Yltunniste"/>
            <w:rPr>
              <w:color w:val="5B9BD5" w:themeColor="accent1"/>
            </w:rPr>
          </w:pPr>
        </w:p>
      </w:tc>
      <w:tc>
        <w:tcPr>
          <w:tcW w:w="1667" w:type="pct"/>
        </w:tcPr>
        <w:p w:rsidR="00463CB7" w:rsidRDefault="00E34167">
          <w:pPr>
            <w:pStyle w:val="Yltunniste"/>
            <w:jc w:val="center"/>
            <w:rPr>
              <w:color w:val="5B9BD5" w:themeColor="accent1"/>
            </w:rPr>
          </w:pPr>
        </w:p>
      </w:tc>
      <w:tc>
        <w:tcPr>
          <w:tcW w:w="1666" w:type="pct"/>
        </w:tcPr>
        <w:p w:rsidR="00463CB7" w:rsidRPr="00463CB7" w:rsidRDefault="006E2E64">
          <w:pPr>
            <w:pStyle w:val="Yltunniste"/>
            <w:jc w:val="right"/>
            <w:rPr>
              <w:rFonts w:ascii="Times New Roman" w:hAnsi="Times New Roman" w:cs="Times New Roman"/>
              <w:color w:val="000000" w:themeColor="text1"/>
            </w:rPr>
          </w:pPr>
          <w:r w:rsidRPr="00463CB7">
            <w:rPr>
              <w:rFonts w:ascii="Times New Roman" w:hAnsi="Times New Roman" w:cs="Times New Roman"/>
              <w:color w:val="000000" w:themeColor="text1"/>
            </w:rPr>
            <w:fldChar w:fldCharType="begin"/>
          </w:r>
          <w:r w:rsidRPr="00463CB7">
            <w:rPr>
              <w:rFonts w:ascii="Times New Roman" w:hAnsi="Times New Roman" w:cs="Times New Roman"/>
              <w:color w:val="000000" w:themeColor="text1"/>
            </w:rPr>
            <w:instrText>PAGE   \* MERGEFORMAT</w:instrText>
          </w:r>
          <w:r w:rsidRPr="00463CB7">
            <w:rPr>
              <w:rFonts w:ascii="Times New Roman" w:hAnsi="Times New Roman" w:cs="Times New Roman"/>
              <w:color w:val="000000" w:themeColor="text1"/>
            </w:rPr>
            <w:fldChar w:fldCharType="separate"/>
          </w:r>
          <w:r w:rsidR="00E34167">
            <w:rPr>
              <w:rFonts w:ascii="Times New Roman" w:hAnsi="Times New Roman" w:cs="Times New Roman"/>
              <w:noProof/>
              <w:color w:val="000000" w:themeColor="text1"/>
            </w:rPr>
            <w:t>2</w:t>
          </w:r>
          <w:r w:rsidRPr="00463CB7">
            <w:rPr>
              <w:rFonts w:ascii="Times New Roman" w:hAnsi="Times New Roman" w:cs="Times New Roman"/>
              <w:color w:val="000000" w:themeColor="text1"/>
            </w:rPr>
            <w:fldChar w:fldCharType="end"/>
          </w:r>
        </w:p>
      </w:tc>
    </w:tr>
  </w:tbl>
  <w:p w:rsidR="00866096" w:rsidRDefault="00E34167">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E64"/>
    <w:rsid w:val="000426CD"/>
    <w:rsid w:val="00070250"/>
    <w:rsid w:val="00072207"/>
    <w:rsid w:val="000B61B4"/>
    <w:rsid w:val="000C2E9C"/>
    <w:rsid w:val="000D4B4F"/>
    <w:rsid w:val="00163797"/>
    <w:rsid w:val="001866DA"/>
    <w:rsid w:val="002365CB"/>
    <w:rsid w:val="002F684E"/>
    <w:rsid w:val="003130ED"/>
    <w:rsid w:val="003941DD"/>
    <w:rsid w:val="003E7547"/>
    <w:rsid w:val="004317EA"/>
    <w:rsid w:val="0043521E"/>
    <w:rsid w:val="004566C3"/>
    <w:rsid w:val="0046223E"/>
    <w:rsid w:val="00464B4C"/>
    <w:rsid w:val="00474E2B"/>
    <w:rsid w:val="0048109B"/>
    <w:rsid w:val="00495496"/>
    <w:rsid w:val="00537A9C"/>
    <w:rsid w:val="005A767E"/>
    <w:rsid w:val="0060751C"/>
    <w:rsid w:val="00627DE7"/>
    <w:rsid w:val="006870FB"/>
    <w:rsid w:val="006A4E47"/>
    <w:rsid w:val="006B6DB7"/>
    <w:rsid w:val="006E2E64"/>
    <w:rsid w:val="006E7FA9"/>
    <w:rsid w:val="0073388A"/>
    <w:rsid w:val="007654BF"/>
    <w:rsid w:val="007C38BE"/>
    <w:rsid w:val="008143A8"/>
    <w:rsid w:val="00826BDD"/>
    <w:rsid w:val="00854CD4"/>
    <w:rsid w:val="00866FB2"/>
    <w:rsid w:val="00867D95"/>
    <w:rsid w:val="00934B94"/>
    <w:rsid w:val="00A35EB1"/>
    <w:rsid w:val="00AD0070"/>
    <w:rsid w:val="00AF7349"/>
    <w:rsid w:val="00B6338E"/>
    <w:rsid w:val="00B7485E"/>
    <w:rsid w:val="00BB768A"/>
    <w:rsid w:val="00C137FC"/>
    <w:rsid w:val="00C17429"/>
    <w:rsid w:val="00C30825"/>
    <w:rsid w:val="00C92647"/>
    <w:rsid w:val="00C9641A"/>
    <w:rsid w:val="00D355E6"/>
    <w:rsid w:val="00D82B7F"/>
    <w:rsid w:val="00E01079"/>
    <w:rsid w:val="00E31FFE"/>
    <w:rsid w:val="00E34167"/>
    <w:rsid w:val="00E7325E"/>
    <w:rsid w:val="00EA65DC"/>
    <w:rsid w:val="00F118A9"/>
    <w:rsid w:val="00F91924"/>
    <w:rsid w:val="00FA32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E2E64"/>
    <w:pPr>
      <w:spacing w:after="0" w:line="240" w:lineRule="auto"/>
    </w:pPr>
    <w:rPr>
      <w:rFonts w:eastAsiaTheme="minorEastAsia"/>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6E2E64"/>
    <w:rPr>
      <w:color w:val="0563C1" w:themeColor="hyperlink"/>
      <w:u w:val="single"/>
    </w:rPr>
  </w:style>
  <w:style w:type="paragraph" w:styleId="Yltunniste">
    <w:name w:val="header"/>
    <w:basedOn w:val="Normaali"/>
    <w:link w:val="YltunnisteChar"/>
    <w:uiPriority w:val="99"/>
    <w:unhideWhenUsed/>
    <w:rsid w:val="006E2E64"/>
    <w:pPr>
      <w:tabs>
        <w:tab w:val="center" w:pos="4819"/>
        <w:tab w:val="right" w:pos="9638"/>
      </w:tabs>
    </w:pPr>
  </w:style>
  <w:style w:type="character" w:customStyle="1" w:styleId="YltunnisteChar">
    <w:name w:val="Ylätunniste Char"/>
    <w:basedOn w:val="Kappaleenoletusfontti"/>
    <w:link w:val="Yltunniste"/>
    <w:uiPriority w:val="99"/>
    <w:rsid w:val="006E2E64"/>
    <w:rPr>
      <w:rFonts w:eastAsiaTheme="minorEastAsia"/>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E2E64"/>
    <w:pPr>
      <w:spacing w:after="0" w:line="240" w:lineRule="auto"/>
    </w:pPr>
    <w:rPr>
      <w:rFonts w:eastAsiaTheme="minorEastAsia"/>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6E2E64"/>
    <w:rPr>
      <w:color w:val="0563C1" w:themeColor="hyperlink"/>
      <w:u w:val="single"/>
    </w:rPr>
  </w:style>
  <w:style w:type="paragraph" w:styleId="Yltunniste">
    <w:name w:val="header"/>
    <w:basedOn w:val="Normaali"/>
    <w:link w:val="YltunnisteChar"/>
    <w:uiPriority w:val="99"/>
    <w:unhideWhenUsed/>
    <w:rsid w:val="006E2E64"/>
    <w:pPr>
      <w:tabs>
        <w:tab w:val="center" w:pos="4819"/>
        <w:tab w:val="right" w:pos="9638"/>
      </w:tabs>
    </w:pPr>
  </w:style>
  <w:style w:type="character" w:customStyle="1" w:styleId="YltunnisteChar">
    <w:name w:val="Ylätunniste Char"/>
    <w:basedOn w:val="Kappaleenoletusfontti"/>
    <w:link w:val="Yltunniste"/>
    <w:uiPriority w:val="99"/>
    <w:rsid w:val="006E2E64"/>
    <w:rPr>
      <w:rFonts w:eastAsiaTheme="minorEastAsia"/>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097692">
      <w:bodyDiv w:val="1"/>
      <w:marLeft w:val="0"/>
      <w:marRight w:val="0"/>
      <w:marTop w:val="0"/>
      <w:marBottom w:val="0"/>
      <w:divBdr>
        <w:top w:val="none" w:sz="0" w:space="0" w:color="auto"/>
        <w:left w:val="none" w:sz="0" w:space="0" w:color="auto"/>
        <w:bottom w:val="none" w:sz="0" w:space="0" w:color="auto"/>
        <w:right w:val="none" w:sz="0" w:space="0" w:color="auto"/>
      </w:divBdr>
      <w:divsChild>
        <w:div w:id="159543183">
          <w:marLeft w:val="0"/>
          <w:marRight w:val="0"/>
          <w:marTop w:val="0"/>
          <w:marBottom w:val="0"/>
          <w:divBdr>
            <w:top w:val="none" w:sz="0" w:space="0" w:color="auto"/>
            <w:left w:val="none" w:sz="0" w:space="0" w:color="auto"/>
            <w:bottom w:val="none" w:sz="0" w:space="0" w:color="auto"/>
            <w:right w:val="none" w:sz="0" w:space="0" w:color="auto"/>
          </w:divBdr>
        </w:div>
        <w:div w:id="1656954974">
          <w:marLeft w:val="0"/>
          <w:marRight w:val="0"/>
          <w:marTop w:val="0"/>
          <w:marBottom w:val="0"/>
          <w:divBdr>
            <w:top w:val="none" w:sz="0" w:space="0" w:color="auto"/>
            <w:left w:val="none" w:sz="0" w:space="0" w:color="auto"/>
            <w:bottom w:val="none" w:sz="0" w:space="0" w:color="auto"/>
            <w:right w:val="none" w:sz="0" w:space="0" w:color="auto"/>
          </w:divBdr>
        </w:div>
      </w:divsChild>
    </w:div>
    <w:div w:id="1853373275">
      <w:bodyDiv w:val="1"/>
      <w:marLeft w:val="0"/>
      <w:marRight w:val="0"/>
      <w:marTop w:val="0"/>
      <w:marBottom w:val="0"/>
      <w:divBdr>
        <w:top w:val="none" w:sz="0" w:space="0" w:color="auto"/>
        <w:left w:val="none" w:sz="0" w:space="0" w:color="auto"/>
        <w:bottom w:val="none" w:sz="0" w:space="0" w:color="auto"/>
        <w:right w:val="none" w:sz="0" w:space="0" w:color="auto"/>
      </w:divBdr>
      <w:divsChild>
        <w:div w:id="1711110694">
          <w:marLeft w:val="0"/>
          <w:marRight w:val="0"/>
          <w:marTop w:val="0"/>
          <w:marBottom w:val="0"/>
          <w:divBdr>
            <w:top w:val="none" w:sz="0" w:space="0" w:color="auto"/>
            <w:left w:val="none" w:sz="0" w:space="0" w:color="auto"/>
            <w:bottom w:val="none" w:sz="0" w:space="0" w:color="auto"/>
            <w:right w:val="none" w:sz="0" w:space="0" w:color="auto"/>
          </w:divBdr>
        </w:div>
        <w:div w:id="1065033328">
          <w:marLeft w:val="0"/>
          <w:marRight w:val="0"/>
          <w:marTop w:val="0"/>
          <w:marBottom w:val="0"/>
          <w:divBdr>
            <w:top w:val="none" w:sz="0" w:space="0" w:color="auto"/>
            <w:left w:val="none" w:sz="0" w:space="0" w:color="auto"/>
            <w:bottom w:val="none" w:sz="0" w:space="0" w:color="auto"/>
            <w:right w:val="none" w:sz="0" w:space="0" w:color="auto"/>
          </w:divBdr>
        </w:div>
        <w:div w:id="1310482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menlaakso@sll.fi" TargetMode="External"/><Relationship Id="rId3" Type="http://schemas.openxmlformats.org/officeDocument/2006/relationships/settings" Target="settings.xml"/><Relationship Id="rId7" Type="http://schemas.openxmlformats.org/officeDocument/2006/relationships/hyperlink" Target="mailto:kirjaamo.ym@ymparisto.f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1491</Words>
  <Characters>12084</Characters>
  <Application>Microsoft Office Word</Application>
  <DocSecurity>4</DocSecurity>
  <Lines>100</Lines>
  <Paragraphs>27</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13548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Riku Rinnekangas</dc:creator>
  <cp:lastModifiedBy>Hakkarainen Satu</cp:lastModifiedBy>
  <cp:revision>2</cp:revision>
  <dcterms:created xsi:type="dcterms:W3CDTF">2016-08-31T07:29:00Z</dcterms:created>
  <dcterms:modified xsi:type="dcterms:W3CDTF">2016-08-31T07:29:00Z</dcterms:modified>
</cp:coreProperties>
</file>