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CDD65" w14:textId="24134999" w:rsidR="00E64B34" w:rsidRPr="00E64B34" w:rsidRDefault="00E64B34" w:rsidP="00E64B34">
      <w:pPr>
        <w:pStyle w:val="akpasia3"/>
      </w:pPr>
      <w:r w:rsidRPr="00E64B34">
        <w:rPr>
          <w:b/>
        </w:rPr>
        <w:t>SUOMI 100</w:t>
      </w:r>
      <w:r>
        <w:rPr>
          <w:b/>
        </w:rPr>
        <w:t xml:space="preserve"> –</w:t>
      </w:r>
      <w:r w:rsidR="00EA53E5">
        <w:rPr>
          <w:b/>
        </w:rPr>
        <w:t xml:space="preserve"> </w:t>
      </w:r>
      <w:r>
        <w:rPr>
          <w:b/>
        </w:rPr>
        <w:t xml:space="preserve">SUOMALAISEN DEMOKRATIAN TULEVAISUUSKESKUSTELUT </w:t>
      </w:r>
      <w:r w:rsidR="00EA53E5">
        <w:rPr>
          <w:b/>
        </w:rPr>
        <w:t>-</w:t>
      </w:r>
      <w:r>
        <w:rPr>
          <w:b/>
        </w:rPr>
        <w:t xml:space="preserve">HANKKEEN OHJAUSRYHMÄN </w:t>
      </w:r>
      <w:r w:rsidR="00EA53E5">
        <w:rPr>
          <w:b/>
        </w:rPr>
        <w:t>2</w:t>
      </w:r>
      <w:r>
        <w:rPr>
          <w:b/>
        </w:rPr>
        <w:t>. KOKOUS</w:t>
      </w:r>
    </w:p>
    <w:p w14:paraId="4F3CDD66" w14:textId="77777777" w:rsidR="00E64B34" w:rsidRPr="00E64B34" w:rsidRDefault="00E64B34" w:rsidP="00E64B34">
      <w:pPr>
        <w:pStyle w:val="AKPnormaali0"/>
      </w:pPr>
    </w:p>
    <w:p w14:paraId="4F3CDD67" w14:textId="2B9CFE98" w:rsidR="00E64B34" w:rsidRPr="00E64B34" w:rsidRDefault="001816D8" w:rsidP="00E64B34">
      <w:pPr>
        <w:pStyle w:val="AKPnormaali0"/>
      </w:pPr>
      <w:r>
        <w:t>Aika</w:t>
      </w:r>
      <w:r>
        <w:tab/>
      </w:r>
      <w:r>
        <w:tab/>
      </w:r>
      <w:r w:rsidR="00EA53E5">
        <w:t>23.8</w:t>
      </w:r>
      <w:r>
        <w:t xml:space="preserve">.2017 kello </w:t>
      </w:r>
      <w:r w:rsidR="00FB2F49">
        <w:t>9</w:t>
      </w:r>
      <w:r w:rsidR="00FB2F49" w:rsidRPr="00E64B34">
        <w:t>:00</w:t>
      </w:r>
      <w:r w:rsidR="00FB2F49">
        <w:t>–10:35</w:t>
      </w:r>
    </w:p>
    <w:p w14:paraId="4F3CDD68" w14:textId="77777777" w:rsidR="00E64B34" w:rsidRPr="00E64B34" w:rsidRDefault="00E64B34" w:rsidP="00E64B34">
      <w:pPr>
        <w:pStyle w:val="AKPleipteksti"/>
      </w:pPr>
    </w:p>
    <w:p w14:paraId="4F3CDD69" w14:textId="77777777" w:rsidR="00E64B34" w:rsidRPr="00E64B34" w:rsidRDefault="00E64B34" w:rsidP="00E64B34">
      <w:pPr>
        <w:pStyle w:val="AKPnormaali0"/>
      </w:pPr>
      <w:r w:rsidRPr="00E64B34">
        <w:t>Paikka</w:t>
      </w:r>
      <w:r w:rsidRPr="00E64B34">
        <w:tab/>
      </w:r>
      <w:r w:rsidRPr="00E64B34">
        <w:tab/>
        <w:t>Oikeusministeriö, neuvotteluhuone Maakaari</w:t>
      </w:r>
    </w:p>
    <w:p w14:paraId="4F3CDD6A" w14:textId="77777777" w:rsidR="00E64B34" w:rsidRPr="00E64B34" w:rsidRDefault="00E64B34" w:rsidP="00E64B34">
      <w:pPr>
        <w:pStyle w:val="AKPleipteksti"/>
      </w:pPr>
    </w:p>
    <w:p w14:paraId="4F3CDD6B" w14:textId="63BA374A" w:rsidR="001816D8" w:rsidRDefault="00E64B34" w:rsidP="00E64B34">
      <w:pPr>
        <w:pStyle w:val="AKPosallistujat"/>
      </w:pPr>
      <w:r>
        <w:t>Osallistujat</w:t>
      </w:r>
      <w:r>
        <w:tab/>
      </w:r>
      <w:r w:rsidR="00FB2F49">
        <w:t xml:space="preserve">x </w:t>
      </w:r>
      <w:r w:rsidR="001816D8">
        <w:t>Johanna Suurpää (pj)</w:t>
      </w:r>
      <w:r w:rsidR="00747CE3">
        <w:t>, OM</w:t>
      </w:r>
    </w:p>
    <w:p w14:paraId="4F3CDD6C" w14:textId="79E8002D" w:rsidR="001816D8" w:rsidRDefault="00FB2F49" w:rsidP="001816D8">
      <w:pPr>
        <w:pStyle w:val="AKPosallistujat"/>
        <w:ind w:hanging="1"/>
      </w:pPr>
      <w:r>
        <w:t xml:space="preserve">x </w:t>
      </w:r>
      <w:r w:rsidR="00E64B34">
        <w:t>Paula Laine</w:t>
      </w:r>
      <w:r w:rsidR="00747CE3">
        <w:t>, Sitra</w:t>
      </w:r>
    </w:p>
    <w:p w14:paraId="4F3CDD6D" w14:textId="61BCC570" w:rsidR="001816D8" w:rsidRDefault="00FB2F49" w:rsidP="001816D8">
      <w:pPr>
        <w:pStyle w:val="AKPosallistujat"/>
        <w:ind w:hanging="1"/>
      </w:pPr>
      <w:r>
        <w:t xml:space="preserve">x </w:t>
      </w:r>
      <w:r w:rsidR="00E64B34">
        <w:t>Pekka Timon</w:t>
      </w:r>
      <w:r w:rsidR="001816D8">
        <w:t>en</w:t>
      </w:r>
      <w:r w:rsidR="00747CE3">
        <w:t xml:space="preserve">, Suomi 100 </w:t>
      </w:r>
      <w:r>
        <w:t>-</w:t>
      </w:r>
      <w:r w:rsidR="00747CE3">
        <w:t>sihteeristö/VNK</w:t>
      </w:r>
    </w:p>
    <w:p w14:paraId="4F3CDD6E" w14:textId="21EF455D" w:rsidR="001816D8" w:rsidRDefault="00FB2F49" w:rsidP="001816D8">
      <w:pPr>
        <w:pStyle w:val="AKPosallistujat"/>
        <w:ind w:hanging="1"/>
      </w:pPr>
      <w:r>
        <w:t xml:space="preserve">x </w:t>
      </w:r>
      <w:r w:rsidR="001816D8">
        <w:t xml:space="preserve">Suvi </w:t>
      </w:r>
      <w:proofErr w:type="spellStart"/>
      <w:r w:rsidR="001816D8">
        <w:t>Innilä</w:t>
      </w:r>
      <w:proofErr w:type="spellEnd"/>
      <w:r w:rsidR="00747CE3" w:rsidRPr="00747CE3">
        <w:t xml:space="preserve"> </w:t>
      </w:r>
      <w:r w:rsidR="00747CE3">
        <w:t xml:space="preserve">Suomi 100 </w:t>
      </w:r>
      <w:r>
        <w:t>-</w:t>
      </w:r>
      <w:r w:rsidR="00747CE3">
        <w:t>sihteeristö/VNK</w:t>
      </w:r>
    </w:p>
    <w:p w14:paraId="7344B4EF" w14:textId="3D524592" w:rsidR="00FB2F49" w:rsidRDefault="00FB2F49" w:rsidP="001816D8">
      <w:pPr>
        <w:pStyle w:val="AKPosallistujat"/>
        <w:ind w:hanging="1"/>
      </w:pPr>
      <w:r>
        <w:t>x Suvi Savolainen, VM</w:t>
      </w:r>
    </w:p>
    <w:p w14:paraId="4F3CDD6F" w14:textId="1843CA9B" w:rsidR="001816D8" w:rsidRPr="00EA53E5" w:rsidRDefault="00FB2F49" w:rsidP="001816D8">
      <w:pPr>
        <w:pStyle w:val="AKPosallistujat"/>
        <w:ind w:hanging="1"/>
      </w:pPr>
      <w:r>
        <w:t xml:space="preserve">x </w:t>
      </w:r>
      <w:r w:rsidR="00E64B34" w:rsidRPr="00EA53E5">
        <w:t>Niklas Wil</w:t>
      </w:r>
      <w:r w:rsidR="001816D8" w:rsidRPr="00EA53E5">
        <w:t>helmsson</w:t>
      </w:r>
      <w:r w:rsidR="00747CE3" w:rsidRPr="00EA53E5">
        <w:t>, OM</w:t>
      </w:r>
    </w:p>
    <w:p w14:paraId="4F3CDD70" w14:textId="1FC6B565" w:rsidR="00E64B34" w:rsidRPr="00B70F3F" w:rsidRDefault="00FB2F49" w:rsidP="001816D8">
      <w:pPr>
        <w:pStyle w:val="AKPosallistujat"/>
        <w:ind w:hanging="1"/>
      </w:pPr>
      <w:r w:rsidRPr="00B70F3F">
        <w:t xml:space="preserve">x </w:t>
      </w:r>
      <w:r w:rsidR="00E64B34" w:rsidRPr="00B70F3F">
        <w:t>Liisa Männistö</w:t>
      </w:r>
      <w:r w:rsidR="00747CE3" w:rsidRPr="00B70F3F">
        <w:t>, OM</w:t>
      </w:r>
      <w:r w:rsidRPr="00B70F3F">
        <w:t xml:space="preserve"> (siht.)</w:t>
      </w:r>
    </w:p>
    <w:p w14:paraId="4F3CDD72" w14:textId="77777777" w:rsidR="00E64B34" w:rsidRPr="00E64B34" w:rsidRDefault="00E64B34" w:rsidP="00E64B34">
      <w:pPr>
        <w:pStyle w:val="AKPleipteksti"/>
      </w:pPr>
    </w:p>
    <w:p w14:paraId="4F3CDD73" w14:textId="77777777" w:rsidR="00E64B34" w:rsidRPr="00EA53E5" w:rsidRDefault="00E64B34" w:rsidP="00E64B34">
      <w:pPr>
        <w:pStyle w:val="AKPnormaali0"/>
        <w:rPr>
          <w:b/>
        </w:rPr>
      </w:pPr>
      <w:r w:rsidRPr="00EA53E5">
        <w:rPr>
          <w:b/>
        </w:rPr>
        <w:t>ASIALISTA</w:t>
      </w:r>
    </w:p>
    <w:p w14:paraId="4F3CDD74" w14:textId="77777777" w:rsidR="00E64B34" w:rsidRPr="00E64B34" w:rsidRDefault="00E64B34" w:rsidP="00E64B34">
      <w:pPr>
        <w:pStyle w:val="AKPnormaali0"/>
      </w:pPr>
    </w:p>
    <w:p w14:paraId="4F3CDD75" w14:textId="0EFDB96C" w:rsidR="001816D8" w:rsidRDefault="00E64B34" w:rsidP="001816D8">
      <w:pPr>
        <w:pStyle w:val="AKPesityslista0"/>
        <w:rPr>
          <w:rStyle w:val="akpallekirjoittaja1c"/>
          <w:b/>
          <w:lang w:val="fi-FI"/>
        </w:rPr>
      </w:pPr>
      <w:r w:rsidRPr="00EA53E5">
        <w:rPr>
          <w:rStyle w:val="akpallekirjoittaja1c"/>
          <w:b/>
          <w:lang w:val="fi-FI"/>
        </w:rPr>
        <w:t>Kokouksen avaus</w:t>
      </w:r>
      <w:r w:rsidR="001816D8" w:rsidRPr="00EA53E5">
        <w:rPr>
          <w:rStyle w:val="akpallekirjoittaja1c"/>
          <w:b/>
          <w:lang w:val="fi-FI"/>
        </w:rPr>
        <w:t xml:space="preserve"> </w:t>
      </w:r>
    </w:p>
    <w:p w14:paraId="3FB4534E" w14:textId="2ABA787F" w:rsidR="00964650" w:rsidRPr="00964650" w:rsidRDefault="00964650" w:rsidP="00964650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Puheenjohtaja avasi kokouksen klo 9.06.</w:t>
      </w:r>
    </w:p>
    <w:p w14:paraId="6EA36F9D" w14:textId="0CC60353" w:rsidR="00EA53E5" w:rsidRDefault="00EA53E5" w:rsidP="001816D8">
      <w:pPr>
        <w:pStyle w:val="AKPesityslista0"/>
        <w:rPr>
          <w:rStyle w:val="akpallekirjoittaja1c"/>
          <w:b/>
          <w:lang w:val="fi-FI"/>
        </w:rPr>
      </w:pPr>
      <w:r>
        <w:rPr>
          <w:rStyle w:val="akpallekirjoittaja1c"/>
          <w:b/>
          <w:lang w:val="fi-FI"/>
        </w:rPr>
        <w:t>Edellisen koko</w:t>
      </w:r>
      <w:r w:rsidR="00320BC5">
        <w:rPr>
          <w:rStyle w:val="akpallekirjoittaja1c"/>
          <w:b/>
          <w:lang w:val="fi-FI"/>
        </w:rPr>
        <w:t xml:space="preserve">uksen pöytäkirjan hyväksyminen </w:t>
      </w:r>
    </w:p>
    <w:p w14:paraId="4EAD5C61" w14:textId="41676311" w:rsidR="00964650" w:rsidRPr="00964650" w:rsidRDefault="00B70F3F" w:rsidP="00964650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Edellisen kokouksen pöytäkirja h</w:t>
      </w:r>
      <w:r w:rsidR="00964650">
        <w:rPr>
          <w:rStyle w:val="akpallekirjoittaja1c"/>
          <w:lang w:val="fi-FI"/>
        </w:rPr>
        <w:t>yväksyttiin muutoksitta.</w:t>
      </w:r>
    </w:p>
    <w:p w14:paraId="4F3CDD76" w14:textId="7B552E1E" w:rsidR="001816D8" w:rsidRPr="00EA53E5" w:rsidRDefault="00320BC5" w:rsidP="001816D8">
      <w:pPr>
        <w:pStyle w:val="AKPesityslista0"/>
        <w:rPr>
          <w:rStyle w:val="akpallekirjoittaja1c"/>
          <w:b/>
          <w:lang w:val="fi-FI"/>
        </w:rPr>
      </w:pPr>
      <w:r>
        <w:rPr>
          <w:rStyle w:val="akpallekirjoittaja1c"/>
          <w:b/>
          <w:lang w:val="fi-FI"/>
        </w:rPr>
        <w:t xml:space="preserve">Hankkeen tilannekatsaus </w:t>
      </w:r>
    </w:p>
    <w:p w14:paraId="55ECE456" w14:textId="77777777" w:rsidR="00FB2F49" w:rsidRDefault="00FB2F49" w:rsidP="00FB2F49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Käytiin</w:t>
      </w:r>
      <w:r w:rsidR="00EA53E5">
        <w:rPr>
          <w:rStyle w:val="akpallekirjoittaja1c"/>
          <w:lang w:val="fi-FI"/>
        </w:rPr>
        <w:t xml:space="preserve"> läpi hankkeen eri osioiden valmistelutilanne ja </w:t>
      </w:r>
      <w:r>
        <w:rPr>
          <w:rStyle w:val="akpallekirjoittaja1c"/>
          <w:lang w:val="fi-FI"/>
        </w:rPr>
        <w:t>sovittiin</w:t>
      </w:r>
      <w:r w:rsidR="00EA53E5">
        <w:rPr>
          <w:rStyle w:val="akpallekirjoittaja1c"/>
          <w:lang w:val="fi-FI"/>
        </w:rPr>
        <w:t xml:space="preserve"> jatkotoimista.</w:t>
      </w:r>
    </w:p>
    <w:p w14:paraId="16EB38CE" w14:textId="17246FF6" w:rsidR="00C52CDA" w:rsidRDefault="00C52CDA" w:rsidP="00FB2F49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Viestintäkampanja</w:t>
      </w:r>
      <w:r w:rsidR="00FB2F49">
        <w:rPr>
          <w:rStyle w:val="akpallekirjoittaja1c"/>
          <w:lang w:val="fi-FI"/>
        </w:rPr>
        <w:t xml:space="preserve">an sisältyvän blogisarjan/pamfletin osalta sovittiin, että kirjoittajiksi pyydetään </w:t>
      </w:r>
      <w:r w:rsidR="00B70F3F">
        <w:rPr>
          <w:rStyle w:val="akpallekirjoittaja1c"/>
          <w:lang w:val="fi-FI"/>
        </w:rPr>
        <w:t>jo sovittujen kirjoittajien lisäksi</w:t>
      </w:r>
      <w:r w:rsidR="00FB2F49">
        <w:rPr>
          <w:rStyle w:val="akpallekirjoittaja1c"/>
          <w:lang w:val="fi-FI"/>
        </w:rPr>
        <w:t xml:space="preserve"> muutama (1-2) demokratian tilasta ja tulevaisuudesta </w:t>
      </w:r>
      <w:r w:rsidR="0017085E">
        <w:rPr>
          <w:rStyle w:val="akpallekirjoittaja1c"/>
          <w:lang w:val="fi-FI"/>
        </w:rPr>
        <w:t>kiinnostunut</w:t>
      </w:r>
      <w:r w:rsidR="00FB2F49">
        <w:rPr>
          <w:rStyle w:val="akpallekirjoittaja1c"/>
          <w:lang w:val="fi-FI"/>
        </w:rPr>
        <w:t xml:space="preserve"> toimittaja</w:t>
      </w:r>
      <w:r w:rsidR="0017085E">
        <w:rPr>
          <w:rStyle w:val="akpallekirjoittaja1c"/>
          <w:lang w:val="fi-FI"/>
        </w:rPr>
        <w:t xml:space="preserve"> ja/tai kolumnisti (esim. Anu Kantola, Heikki Aittokoski). </w:t>
      </w:r>
      <w:r w:rsidR="00B70F3F">
        <w:rPr>
          <w:rStyle w:val="akpallekirjoittaja1c"/>
          <w:lang w:val="fi-FI"/>
        </w:rPr>
        <w:t>OM ja Suomi 100 -sihteeristö harkitsevat</w:t>
      </w:r>
      <w:r w:rsidR="0017085E">
        <w:rPr>
          <w:rStyle w:val="akpallekirjoittaja1c"/>
          <w:lang w:val="fi-FI"/>
        </w:rPr>
        <w:t xml:space="preserve"> mahdollisuutta järjestää toimittajille suunnatut demokratia-</w:t>
      </w:r>
      <w:r w:rsidR="00B70F3F">
        <w:rPr>
          <w:rStyle w:val="akpallekirjoittaja1c"/>
          <w:lang w:val="fi-FI"/>
        </w:rPr>
        <w:t xml:space="preserve">aiheiset </w:t>
      </w:r>
      <w:r w:rsidR="0017085E">
        <w:rPr>
          <w:rStyle w:val="akpallekirjoittaja1c"/>
          <w:lang w:val="fi-FI"/>
        </w:rPr>
        <w:t>aamukahvit tms. tilaisuus, jossa toimittajille voitaisiin avata ja esitellä hankkeen kärkiteemoja.</w:t>
      </w:r>
    </w:p>
    <w:p w14:paraId="39D1EA81" w14:textId="77777777" w:rsidR="00B70F3F" w:rsidRDefault="0017085E" w:rsidP="00B70F3F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P</w:t>
      </w:r>
      <w:r w:rsidR="00BE4F5D">
        <w:rPr>
          <w:rStyle w:val="akpallekirjoittaja1c"/>
          <w:lang w:val="fi-FI"/>
        </w:rPr>
        <w:t>amfletti p</w:t>
      </w:r>
      <w:r>
        <w:rPr>
          <w:rStyle w:val="akpallekirjoittaja1c"/>
          <w:lang w:val="fi-FI"/>
        </w:rPr>
        <w:t xml:space="preserve">äätettiin toteuttaa </w:t>
      </w:r>
      <w:r w:rsidR="00765E72">
        <w:rPr>
          <w:rStyle w:val="akpallekirjoittaja1c"/>
          <w:lang w:val="fi-FI"/>
        </w:rPr>
        <w:t>vain</w:t>
      </w:r>
      <w:r>
        <w:rPr>
          <w:rStyle w:val="akpallekirjoittaja1c"/>
          <w:lang w:val="fi-FI"/>
        </w:rPr>
        <w:t xml:space="preserve"> verkkojulkaisuna (julkaisutilaisuuteen tulostetaan myös paperiversiot jaettaviksi). </w:t>
      </w:r>
      <w:r w:rsidR="00CE6A6E">
        <w:rPr>
          <w:rStyle w:val="akpallekirjoittaja1c"/>
          <w:lang w:val="fi-FI"/>
        </w:rPr>
        <w:t xml:space="preserve">Julkaisusta tehdään </w:t>
      </w:r>
      <w:r w:rsidR="00CE6A6E">
        <w:rPr>
          <w:rStyle w:val="akpallekirjoittaja1c"/>
          <w:lang w:val="fi-FI"/>
        </w:rPr>
        <w:lastRenderedPageBreak/>
        <w:t>kaksikielinen (suomi-ruotsi) ja siinä käytetään</w:t>
      </w:r>
      <w:r w:rsidR="00765E72">
        <w:rPr>
          <w:rStyle w:val="akpallekirjoittaja1c"/>
          <w:lang w:val="fi-FI"/>
        </w:rPr>
        <w:t xml:space="preserve"> Suomi 100 -juhlavuoden visuaalista ilmettä.</w:t>
      </w:r>
    </w:p>
    <w:p w14:paraId="7BB3AD47" w14:textId="20D6B239" w:rsidR="00B70F3F" w:rsidRDefault="00B70F3F" w:rsidP="00B70F3F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 xml:space="preserve">Todettiin, että suunnitelma </w:t>
      </w:r>
      <w:r w:rsidR="00C52CDA">
        <w:rPr>
          <w:rStyle w:val="akpallekirjoittaja1c"/>
          <w:lang w:val="fi-FI"/>
        </w:rPr>
        <w:t>nuorille</w:t>
      </w:r>
      <w:r>
        <w:rPr>
          <w:rStyle w:val="akpallekirjoittaja1c"/>
          <w:lang w:val="fi-FI"/>
        </w:rPr>
        <w:t xml:space="preserve"> suunnatuksi some-kampanjaksi (tubettajayhteistyö) on hyvä ja sen osalta päätettiin edetä esitetyn suunnitelman mukaisesti. OM ja Suomi 100 </w:t>
      </w:r>
      <w:r w:rsidR="00052421">
        <w:rPr>
          <w:rStyle w:val="akpallekirjoittaja1c"/>
          <w:lang w:val="fi-FI"/>
        </w:rPr>
        <w:t>-</w:t>
      </w:r>
      <w:r>
        <w:rPr>
          <w:rStyle w:val="akpallekirjoittaja1c"/>
          <w:lang w:val="fi-FI"/>
        </w:rPr>
        <w:t xml:space="preserve">sihteeristö selvittävät mahdollisuutta hyödyntää VNK:n tuottaman Suomi 100 </w:t>
      </w:r>
      <w:r w:rsidR="00052421">
        <w:rPr>
          <w:rStyle w:val="akpallekirjoittaja1c"/>
          <w:lang w:val="fi-FI"/>
        </w:rPr>
        <w:t>-</w:t>
      </w:r>
      <w:r>
        <w:rPr>
          <w:rStyle w:val="akpallekirjoittaja1c"/>
          <w:lang w:val="fi-FI"/>
        </w:rPr>
        <w:t xml:space="preserve">kouluoppaan hyödyntämistä </w:t>
      </w:r>
      <w:r w:rsidR="00052421">
        <w:rPr>
          <w:rStyle w:val="akpallekirjoittaja1c"/>
          <w:lang w:val="fi-FI"/>
        </w:rPr>
        <w:t>some-</w:t>
      </w:r>
      <w:r>
        <w:rPr>
          <w:rStyle w:val="akpallekirjoittaja1c"/>
          <w:lang w:val="fi-FI"/>
        </w:rPr>
        <w:t xml:space="preserve">kampanjassa </w:t>
      </w:r>
      <w:r w:rsidR="00052421">
        <w:rPr>
          <w:rStyle w:val="akpallekirjoittaja1c"/>
          <w:lang w:val="fi-FI"/>
        </w:rPr>
        <w:t>ja/</w:t>
      </w:r>
      <w:r>
        <w:rPr>
          <w:rStyle w:val="akpallekirjoittaja1c"/>
          <w:lang w:val="fi-FI"/>
        </w:rPr>
        <w:t xml:space="preserve">tai Helsingin nuorten tapahtuman yhteydessä (esim. mainoskooste OPH:n kautta tms.). </w:t>
      </w:r>
    </w:p>
    <w:p w14:paraId="74B0A9BC" w14:textId="15802FD2" w:rsidR="00EA53E5" w:rsidRDefault="00B70F3F" w:rsidP="00B70F3F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 xml:space="preserve">Paikallisten demokratiatapahtumien osalta toteutussuunnitelmia päivitettiin seuraavasti: </w:t>
      </w:r>
    </w:p>
    <w:p w14:paraId="71B73BB1" w14:textId="453F962A" w:rsidR="00B70F3F" w:rsidRDefault="00B70F3F" w:rsidP="00B70F3F">
      <w:pPr>
        <w:pStyle w:val="AKPesityslista0"/>
        <w:numPr>
          <w:ilvl w:val="0"/>
          <w:numId w:val="23"/>
        </w:numPr>
        <w:rPr>
          <w:rStyle w:val="akpallekirjoittaja1c"/>
          <w:lang w:val="fi-FI"/>
        </w:rPr>
      </w:pPr>
      <w:r>
        <w:rPr>
          <w:rStyle w:val="akpallekirjoittaja1c"/>
          <w:lang w:val="fi-FI"/>
        </w:rPr>
        <w:t xml:space="preserve">tapahtumaviestinnässä ja ohjelmien suunnittelussa huolehditaan siitä, että yksittäiset tapahtumat </w:t>
      </w:r>
      <w:r w:rsidR="00296838">
        <w:rPr>
          <w:rStyle w:val="akpallekirjoittaja1c"/>
          <w:lang w:val="fi-FI"/>
        </w:rPr>
        <w:t>mielletään</w:t>
      </w:r>
      <w:r>
        <w:rPr>
          <w:rStyle w:val="akpallekirjoittaja1c"/>
          <w:lang w:val="fi-FI"/>
        </w:rPr>
        <w:t xml:space="preserve"> osaksi Suomi 100 –hankkeen yhteistä ohjelmaa;</w:t>
      </w:r>
    </w:p>
    <w:p w14:paraId="76D6ED31" w14:textId="6E8F31AC" w:rsidR="00B70F3F" w:rsidRDefault="00B70F3F" w:rsidP="00B70F3F">
      <w:pPr>
        <w:pStyle w:val="AKPesityslista0"/>
        <w:numPr>
          <w:ilvl w:val="0"/>
          <w:numId w:val="23"/>
        </w:numPr>
        <w:rPr>
          <w:rStyle w:val="akpallekirjoittaja1c"/>
          <w:lang w:val="fi-FI"/>
        </w:rPr>
      </w:pPr>
      <w:r>
        <w:rPr>
          <w:rStyle w:val="akpallekirjoittaja1c"/>
          <w:lang w:val="fi-FI"/>
        </w:rPr>
        <w:t>Pietarsaaren tapahtumaan pyritään saamaan mukaan TEM:n ja ELY-keskuksen edustajat; keskusteluteemoihin pyritään sisällyttämään myös kunnan rooli elinvoimaisuuden edistäjänä (tulevaisuuden kunta –tematiikka); tapahtuman tavoitteena tulisi olla hyvien käytäntöjen esiin nostamisen lisäksi löytää mahdolliset kipupisteet</w:t>
      </w:r>
      <w:r w:rsidR="00E802BA">
        <w:rPr>
          <w:rStyle w:val="akpallekirjoittaja1c"/>
          <w:lang w:val="fi-FI"/>
        </w:rPr>
        <w:t xml:space="preserve">; </w:t>
      </w:r>
    </w:p>
    <w:p w14:paraId="4574DAC8" w14:textId="60A823A2" w:rsidR="00EA53E5" w:rsidRDefault="00296838" w:rsidP="00296838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 xml:space="preserve">Vuorovaikutteisen kyselytunnin osalta todettiin, että tapahtuman järjestäminen eduskunnan istuntosalissa ei näytä onnistuvan. Eduskunnan puhemiehistön </w:t>
      </w:r>
      <w:r w:rsidR="00052421">
        <w:rPr>
          <w:rStyle w:val="akpallekirjoittaja1c"/>
          <w:lang w:val="fi-FI"/>
        </w:rPr>
        <w:t>päätöstä</w:t>
      </w:r>
      <w:r>
        <w:rPr>
          <w:rStyle w:val="akpallekirjoittaja1c"/>
          <w:lang w:val="fi-FI"/>
        </w:rPr>
        <w:t xml:space="preserve"> ei lähdetä haastamaan. Päätettiin, että tapahtuma järjestetään Pikkuparlamentin auditoriossa 27.11. Pekka Timonen lupasi tarkistaa pääministeri Sipilän mahdollisuuden osallistua tapahtumaan. Projektiryhmä valtuutettiin suunnittelemaan tapahtuman tarkempaa konseptia. </w:t>
      </w:r>
      <w:r w:rsidR="00052421">
        <w:rPr>
          <w:rStyle w:val="akpallekirjoittaja1c"/>
          <w:lang w:val="fi-FI"/>
        </w:rPr>
        <w:t xml:space="preserve">Keskustelu ei saa olla liian käsikirjoitettua, vaan </w:t>
      </w:r>
      <w:r w:rsidR="00320BC5">
        <w:rPr>
          <w:rStyle w:val="akpallekirjoittaja1c"/>
          <w:lang w:val="fi-FI"/>
        </w:rPr>
        <w:t>o</w:t>
      </w:r>
      <w:r>
        <w:rPr>
          <w:rStyle w:val="akpallekirjoittaja1c"/>
          <w:lang w:val="fi-FI"/>
        </w:rPr>
        <w:t xml:space="preserve">hjelmassa </w:t>
      </w:r>
      <w:r w:rsidR="00320BC5">
        <w:rPr>
          <w:rStyle w:val="akpallekirjoittaja1c"/>
          <w:lang w:val="fi-FI"/>
        </w:rPr>
        <w:t>tulee</w:t>
      </w:r>
      <w:r>
        <w:rPr>
          <w:rStyle w:val="akpallekirjoittaja1c"/>
          <w:lang w:val="fi-FI"/>
        </w:rPr>
        <w:t xml:space="preserve"> jäädä tilaa </w:t>
      </w:r>
      <w:r w:rsidR="00320BC5">
        <w:rPr>
          <w:rStyle w:val="akpallekirjoittaja1c"/>
          <w:lang w:val="fi-FI"/>
        </w:rPr>
        <w:t>myös spontaanille keskustelulle</w:t>
      </w:r>
      <w:r>
        <w:rPr>
          <w:rStyle w:val="akpallekirjoittaja1c"/>
          <w:lang w:val="fi-FI"/>
        </w:rPr>
        <w:t>.</w:t>
      </w:r>
    </w:p>
    <w:p w14:paraId="4F3CDD77" w14:textId="60FAFE7E" w:rsidR="00E64B34" w:rsidRPr="00EA53E5" w:rsidRDefault="00E64B34" w:rsidP="00E64B34">
      <w:pPr>
        <w:pStyle w:val="AKPesityslista0"/>
        <w:rPr>
          <w:rStyle w:val="akpallekirjoittaja1c"/>
          <w:b/>
          <w:lang w:val="fi-FI"/>
        </w:rPr>
      </w:pPr>
      <w:r w:rsidRPr="00EA53E5">
        <w:rPr>
          <w:rStyle w:val="akpallekirjoittaja1c"/>
          <w:b/>
          <w:lang w:val="fi-FI"/>
        </w:rPr>
        <w:t>Viestintäsuunnitelman hyväksyminen</w:t>
      </w:r>
      <w:r w:rsidR="00320BC5">
        <w:rPr>
          <w:rStyle w:val="akpallekirjoittaja1c"/>
          <w:b/>
          <w:lang w:val="fi-FI"/>
        </w:rPr>
        <w:t xml:space="preserve"> </w:t>
      </w:r>
    </w:p>
    <w:p w14:paraId="12FB2FF4" w14:textId="237A3E3A" w:rsidR="00EA53E5" w:rsidRDefault="00052421" w:rsidP="00EA53E5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Hyväksyttii</w:t>
      </w:r>
      <w:r w:rsidR="00EA53E5">
        <w:rPr>
          <w:rStyle w:val="akpallekirjoittaja1c"/>
          <w:lang w:val="fi-FI"/>
        </w:rPr>
        <w:t>n edellisessä kokouksessa käydyn keskustelun perusteella muokattu viestintäsuunnitelma.</w:t>
      </w:r>
      <w:r w:rsidR="00320BC5">
        <w:rPr>
          <w:rStyle w:val="akpallekirjoittaja1c"/>
          <w:lang w:val="fi-FI"/>
        </w:rPr>
        <w:t xml:space="preserve"> Todettiin, että viestintäsuunnitelmaa päivitetään tarpeen mukaan hankkeen toteutuksen aikana. </w:t>
      </w:r>
      <w:bookmarkStart w:id="0" w:name="_GoBack"/>
      <w:bookmarkEnd w:id="0"/>
    </w:p>
    <w:p w14:paraId="4F3CDD78" w14:textId="77777777" w:rsidR="001816D8" w:rsidRDefault="001816D8" w:rsidP="00E64B34">
      <w:pPr>
        <w:pStyle w:val="AKPesityslista0"/>
        <w:rPr>
          <w:rStyle w:val="akpallekirjoittaja1c"/>
          <w:b/>
          <w:lang w:val="fi-FI"/>
        </w:rPr>
      </w:pPr>
      <w:r w:rsidRPr="00EA53E5">
        <w:rPr>
          <w:rStyle w:val="akpallekirjoittaja1c"/>
          <w:b/>
          <w:lang w:val="fi-FI"/>
        </w:rPr>
        <w:t>Muut asiat</w:t>
      </w:r>
    </w:p>
    <w:p w14:paraId="1922F8E1" w14:textId="6DB28FB9" w:rsidR="00052421" w:rsidRPr="00052421" w:rsidRDefault="00052421" w:rsidP="00052421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Ei muita asioita.</w:t>
      </w:r>
    </w:p>
    <w:p w14:paraId="4F3CDD79" w14:textId="77777777" w:rsidR="00747CE3" w:rsidRDefault="00747CE3" w:rsidP="00E64B34">
      <w:pPr>
        <w:pStyle w:val="AKPesityslista0"/>
        <w:rPr>
          <w:rStyle w:val="akpallekirjoittaja1c"/>
          <w:b/>
          <w:lang w:val="fi-FI"/>
        </w:rPr>
      </w:pPr>
      <w:r w:rsidRPr="00EA53E5">
        <w:rPr>
          <w:rStyle w:val="akpallekirjoittaja1c"/>
          <w:b/>
          <w:lang w:val="fi-FI"/>
        </w:rPr>
        <w:t>Seuraavan kokouksen ajankohdasta sopiminen</w:t>
      </w:r>
    </w:p>
    <w:p w14:paraId="2D6BF091" w14:textId="53A5BD60" w:rsidR="00320BC5" w:rsidRPr="00320BC5" w:rsidRDefault="00320BC5" w:rsidP="00320BC5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Ohjausryhmän seuraava kokous pidetään torstaina 12.10.2017 klo 10-12.</w:t>
      </w:r>
    </w:p>
    <w:p w14:paraId="4F3CDD7A" w14:textId="77777777" w:rsidR="00E64B34" w:rsidRDefault="00E64B34" w:rsidP="00E64B34">
      <w:pPr>
        <w:pStyle w:val="AKPesityslista0"/>
        <w:rPr>
          <w:rStyle w:val="akpallekirjoittaja1c"/>
          <w:b/>
          <w:lang w:val="fi-FI"/>
        </w:rPr>
      </w:pPr>
      <w:r w:rsidRPr="00EA53E5">
        <w:rPr>
          <w:rStyle w:val="akpallekirjoittaja1c"/>
          <w:b/>
          <w:lang w:val="fi-FI"/>
        </w:rPr>
        <w:t>Kokouksen päättäminen</w:t>
      </w:r>
      <w:r w:rsidRPr="00EA53E5">
        <w:rPr>
          <w:rStyle w:val="akpallekirjoittaja1c"/>
          <w:b/>
          <w:lang w:val="fi-FI"/>
        </w:rPr>
        <w:tab/>
      </w:r>
    </w:p>
    <w:p w14:paraId="4F3CDD80" w14:textId="239DBCD5" w:rsidR="00E64B34" w:rsidRPr="00E64B34" w:rsidRDefault="00320BC5" w:rsidP="00320BC5">
      <w:pPr>
        <w:pStyle w:val="AKPesityslista0"/>
        <w:numPr>
          <w:ilvl w:val="0"/>
          <w:numId w:val="0"/>
        </w:numPr>
        <w:ind w:left="2608"/>
        <w:rPr>
          <w:lang w:val="fi-FI"/>
        </w:rPr>
      </w:pPr>
      <w:r>
        <w:rPr>
          <w:rStyle w:val="akpallekirjoittaja1c"/>
          <w:lang w:val="fi-FI"/>
        </w:rPr>
        <w:t>Puheenjohtaja päätti kokouksen klo 10.35.</w:t>
      </w:r>
    </w:p>
    <w:sectPr w:rsidR="00E64B34" w:rsidRPr="00E64B34" w:rsidSect="00E64B3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8A3CE" w14:textId="77777777" w:rsidR="00F05D63" w:rsidRDefault="00F05D63">
      <w:r>
        <w:separator/>
      </w:r>
    </w:p>
  </w:endnote>
  <w:endnote w:type="continuationSeparator" w:id="0">
    <w:p w14:paraId="4A466900" w14:textId="77777777" w:rsidR="00F05D63" w:rsidRDefault="00F0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CDD99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4F3CDD9A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CDD9B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4F3CDDA1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4F3CDD9C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4F3CDD9D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4F3CDD9E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4F3CDD9F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4F3CDDA0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4F3CDDA7" w14:textId="77777777">
      <w:trPr>
        <w:cantSplit/>
      </w:trPr>
      <w:tc>
        <w:tcPr>
          <w:tcW w:w="2835" w:type="dxa"/>
        </w:tcPr>
        <w:p w14:paraId="4F3CDDA2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4F3CDDA3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4F3CDDA4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4F3CDDA5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4F3CDDA6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4F3CDDAD" w14:textId="77777777">
      <w:trPr>
        <w:cantSplit/>
      </w:trPr>
      <w:tc>
        <w:tcPr>
          <w:tcW w:w="2835" w:type="dxa"/>
        </w:tcPr>
        <w:p w14:paraId="4F3CDDA8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4F3CDDA9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4F3CDDA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4F3CDDAB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4F3CDDAC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4F3CDDAE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4F3CDDDA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4F3CDDD5" w14:textId="77777777" w:rsidR="00441D89" w:rsidRPr="009B04E6" w:rsidRDefault="00441D89" w:rsidP="00E64B34">
          <w:pPr>
            <w:pStyle w:val="akptiedostopolku"/>
          </w:pPr>
        </w:p>
      </w:tc>
      <w:tc>
        <w:tcPr>
          <w:tcW w:w="76" w:type="dxa"/>
        </w:tcPr>
        <w:p w14:paraId="4F3CDDD6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4F3CDDD7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4F3CDDD8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4F3CDDD9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4F3CDDE0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DB" w14:textId="77777777" w:rsidR="00441D89" w:rsidRPr="00A02446" w:rsidRDefault="00E64B3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DC" w14:textId="77777777" w:rsidR="00441D89" w:rsidRPr="00A02446" w:rsidRDefault="00E64B3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DD" w14:textId="77777777" w:rsidR="00441D89" w:rsidRPr="00A02446" w:rsidRDefault="00E64B3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DE" w14:textId="77777777" w:rsidR="00441D89" w:rsidRPr="00A02446" w:rsidRDefault="00E64B3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4F3CDDDF" w14:textId="77777777" w:rsidR="00441D89" w:rsidRPr="00A02446" w:rsidRDefault="00E64B3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14:paraId="4F3CDDE6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1" w14:textId="77777777"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2" w14:textId="77777777"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3" w14:textId="77777777"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4" w14:textId="77777777"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4F3CDDE5" w14:textId="77777777"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14:paraId="4F3CDDEC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7" w14:textId="77777777"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8" w14:textId="77777777"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9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A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4F3CDDEB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4F3CDDF2" w14:textId="77777777" w:rsidTr="00285B02">
      <w:trPr>
        <w:cantSplit/>
      </w:trPr>
      <w:tc>
        <w:tcPr>
          <w:tcW w:w="2127" w:type="dxa"/>
        </w:tcPr>
        <w:p w14:paraId="4F3CDDE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4F3CDDEE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4F3CDDE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4F3CDDF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4F3CDDF1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4F3CDDF8" w14:textId="77777777" w:rsidTr="00B37BF8">
      <w:trPr>
        <w:cantSplit/>
      </w:trPr>
      <w:tc>
        <w:tcPr>
          <w:tcW w:w="2127" w:type="dxa"/>
        </w:tcPr>
        <w:p w14:paraId="4F3CDDF3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4F3CDDF4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4F3CDDF5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4F3CDDF6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4F3CDDF7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4F3CDDF9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74079" w14:textId="77777777" w:rsidR="00F05D63" w:rsidRDefault="00F05D63">
      <w:r>
        <w:separator/>
      </w:r>
    </w:p>
  </w:footnote>
  <w:footnote w:type="continuationSeparator" w:id="0">
    <w:p w14:paraId="5500D5F1" w14:textId="77777777" w:rsidR="00F05D63" w:rsidRDefault="00F05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4F3CDD8A" w14:textId="77777777">
      <w:trPr>
        <w:cantSplit/>
        <w:trHeight w:hRule="exact" w:val="20"/>
      </w:trPr>
      <w:tc>
        <w:tcPr>
          <w:tcW w:w="5216" w:type="dxa"/>
        </w:tcPr>
        <w:p w14:paraId="4F3CDD85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F3CDD86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F3CDD87" w14:textId="77777777"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14:paraId="4F3CDD88" w14:textId="77777777"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4F3CDD89" w14:textId="77777777" w:rsidR="00441D89" w:rsidRPr="0048319D" w:rsidRDefault="00441D89" w:rsidP="00483C2E">
          <w:pPr>
            <w:pStyle w:val="akpylatunniste"/>
          </w:pPr>
        </w:p>
      </w:tc>
    </w:tr>
    <w:tr w:rsidR="00441D89" w:rsidRPr="0048319D" w14:paraId="4F3CDD90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4F3CDD8B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F3CDD8C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F3CDD8D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4F3CDD8E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4F3CDD8F" w14:textId="77777777"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320BC5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320BC5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 w14:paraId="4F3CDD96" w14:textId="77777777">
      <w:trPr>
        <w:cantSplit/>
        <w:trHeight w:val="230"/>
      </w:trPr>
      <w:tc>
        <w:tcPr>
          <w:tcW w:w="5216" w:type="dxa"/>
          <w:vMerge/>
        </w:tcPr>
        <w:p w14:paraId="4F3CDD91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F3CDD92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F3CDD93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4F3CDD94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4F3CDD95" w14:textId="77777777" w:rsidR="00441D89" w:rsidRPr="0048319D" w:rsidRDefault="00441D89" w:rsidP="00483C2E">
          <w:pPr>
            <w:pStyle w:val="akpylatunniste"/>
          </w:pPr>
        </w:p>
      </w:tc>
    </w:tr>
  </w:tbl>
  <w:p w14:paraId="4F3CDD97" w14:textId="77777777" w:rsidR="00441D89" w:rsidRDefault="00441D89">
    <w:pPr>
      <w:pStyle w:val="Yltunniste"/>
    </w:pPr>
  </w:p>
  <w:p w14:paraId="4F3CDD98" w14:textId="77777777"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4F3CDDB4" w14:textId="77777777" w:rsidTr="006E0973">
      <w:trPr>
        <w:cantSplit/>
        <w:trHeight w:hRule="exact" w:val="57"/>
      </w:trPr>
      <w:tc>
        <w:tcPr>
          <w:tcW w:w="5201" w:type="dxa"/>
        </w:tcPr>
        <w:p w14:paraId="4F3CDDAF" w14:textId="77777777"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14:paraId="4F3CDDB0" w14:textId="77777777"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4F3CDDB1" w14:textId="77777777"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14:paraId="4F3CDDB2" w14:textId="77777777"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14:paraId="4F3CDDB3" w14:textId="77777777" w:rsidR="00573FAB" w:rsidRPr="0008094E" w:rsidRDefault="00573FAB" w:rsidP="00483C2E">
          <w:pPr>
            <w:pStyle w:val="akpylatunniste"/>
          </w:pPr>
        </w:p>
      </w:tc>
    </w:tr>
    <w:tr w:rsidR="00AF3334" w:rsidRPr="0048319D" w14:paraId="4F3CDDBA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4F3CDDB5" w14:textId="77777777" w:rsidR="00AF3334" w:rsidRPr="00E64B34" w:rsidRDefault="00E64B34" w:rsidP="00483C2E">
          <w:pPr>
            <w:pStyle w:val="akpylatunniste"/>
            <w:rPr>
              <w:sz w:val="26"/>
            </w:rPr>
          </w:pPr>
          <w:r>
            <w:rPr>
              <w:lang w:eastAsia="fi-FI"/>
            </w:rPr>
            <w:drawing>
              <wp:inline distT="0" distB="0" distL="0" distR="0" wp14:anchorId="4F3CDDFA" wp14:editId="4F3CDDFB">
                <wp:extent cx="2295525" cy="523875"/>
                <wp:effectExtent l="0" t="0" r="9525" b="9525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4F3CDDB6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4F3CDDB7" w14:textId="77777777"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14:paraId="4F3CDDB8" w14:textId="77777777" w:rsidR="00AF3334" w:rsidRPr="00483C2E" w:rsidRDefault="00E64B34" w:rsidP="00E64B34">
          <w:pPr>
            <w:pStyle w:val="akpylatunniste"/>
          </w:pPr>
          <w:r>
            <w:rPr>
              <w:rStyle w:val="akptunniste"/>
            </w:rPr>
            <w:t xml:space="preserve"> </w:t>
          </w: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4F3CDDB9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F3CDDC0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4F3CDDBB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14:paraId="4F3CDDBC" w14:textId="77777777"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14:paraId="4F3CDDBD" w14:textId="112A031E" w:rsidR="00AF3334" w:rsidRPr="00483C2E" w:rsidRDefault="00FB2F49" w:rsidP="00E64B34">
          <w:pPr>
            <w:pStyle w:val="akpylatunniste"/>
          </w:pPr>
          <w:r>
            <w:rPr>
              <w:rStyle w:val="akpatyyppi"/>
            </w:rPr>
            <w:t>PÖYTÄKIRJA</w:t>
          </w:r>
        </w:p>
      </w:tc>
      <w:tc>
        <w:tcPr>
          <w:tcW w:w="1373" w:type="dxa"/>
          <w:vAlign w:val="bottom"/>
        </w:tcPr>
        <w:p w14:paraId="4F3CDDBE" w14:textId="77777777" w:rsidR="00AF3334" w:rsidRPr="00483C2E" w:rsidRDefault="00AF3334" w:rsidP="00E64B34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4F3CDDBF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F3CDDC6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4F3CDDC1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14:paraId="4F3CDDC2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4F3CDDC3" w14:textId="77777777" w:rsidR="00AF3334" w:rsidRPr="00483C2E" w:rsidRDefault="00E64B34" w:rsidP="00483C2E">
          <w:pPr>
            <w:pStyle w:val="akpylatunniste"/>
            <w:rPr>
              <w:rStyle w:val="akppaivays"/>
            </w:rPr>
          </w:pPr>
          <w:r>
            <w:rPr>
              <w:rStyle w:val="akppaivays"/>
            </w:rPr>
            <w:t xml:space="preserve"> </w:t>
          </w:r>
        </w:p>
      </w:tc>
      <w:tc>
        <w:tcPr>
          <w:tcW w:w="2467" w:type="dxa"/>
          <w:gridSpan w:val="4"/>
          <w:vAlign w:val="bottom"/>
        </w:tcPr>
        <w:p w14:paraId="4F3CDDC4" w14:textId="77777777" w:rsidR="00AF3334" w:rsidRPr="00483C2E" w:rsidRDefault="00E64B34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4F3CDDC5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F3CDDCC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4F3CDDC7" w14:textId="77777777" w:rsidR="00AF3334" w:rsidRPr="00483C2E" w:rsidRDefault="00AF3334" w:rsidP="00E64B34">
          <w:pPr>
            <w:pStyle w:val="akpyksikko"/>
          </w:pPr>
        </w:p>
      </w:tc>
      <w:tc>
        <w:tcPr>
          <w:tcW w:w="30" w:type="dxa"/>
        </w:tcPr>
        <w:p w14:paraId="4F3CDDC8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4F3CDDC9" w14:textId="342B15B2" w:rsidR="00AF3334" w:rsidRPr="00483C2E" w:rsidRDefault="00FB2F49" w:rsidP="00B70F3F">
          <w:pPr>
            <w:pStyle w:val="akpylatunniste"/>
          </w:pPr>
          <w:r>
            <w:rPr>
              <w:rStyle w:val="akppaivays"/>
            </w:rPr>
            <w:t>2</w:t>
          </w:r>
          <w:r w:rsidR="00B70F3F">
            <w:rPr>
              <w:rStyle w:val="akppaivays"/>
            </w:rPr>
            <w:t>4</w:t>
          </w:r>
          <w:r w:rsidR="00EA53E5">
            <w:rPr>
              <w:rStyle w:val="akppaivays"/>
            </w:rPr>
            <w:t>.8</w:t>
          </w:r>
          <w:r w:rsidR="00E64B34">
            <w:rPr>
              <w:rStyle w:val="akppaivays"/>
            </w:rPr>
            <w:t>.2017</w:t>
          </w:r>
        </w:p>
      </w:tc>
      <w:tc>
        <w:tcPr>
          <w:tcW w:w="2442" w:type="dxa"/>
          <w:gridSpan w:val="3"/>
        </w:tcPr>
        <w:p w14:paraId="4F3CDDCA" w14:textId="77777777" w:rsidR="00AF3334" w:rsidRPr="00483C2E" w:rsidRDefault="00E64B34" w:rsidP="00E64B34">
          <w:pPr>
            <w:pStyle w:val="akpylatunniste"/>
          </w:pPr>
          <w:r>
            <w:t>OM 54/52/2017</w:t>
          </w:r>
        </w:p>
      </w:tc>
      <w:tc>
        <w:tcPr>
          <w:tcW w:w="55" w:type="dxa"/>
          <w:gridSpan w:val="2"/>
        </w:tcPr>
        <w:p w14:paraId="4F3CDDCB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F3CDDD2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4F3CDDCD" w14:textId="77777777" w:rsidR="00AF3334" w:rsidRPr="00483C2E" w:rsidRDefault="00E64B34" w:rsidP="00E64B34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4F3CDDCE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4F3CDDCF" w14:textId="77777777" w:rsidR="00AF3334" w:rsidRPr="00483C2E" w:rsidRDefault="00AF3334" w:rsidP="00E64B34">
          <w:pPr>
            <w:pStyle w:val="akpylatunniste"/>
          </w:pPr>
        </w:p>
      </w:tc>
      <w:tc>
        <w:tcPr>
          <w:tcW w:w="2037" w:type="dxa"/>
          <w:gridSpan w:val="2"/>
        </w:tcPr>
        <w:p w14:paraId="4F3CDDD0" w14:textId="77777777"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14:paraId="4F3CDDD1" w14:textId="77777777" w:rsidR="00AF3334" w:rsidRPr="00483C2E" w:rsidRDefault="00AF3334" w:rsidP="00483C2E">
          <w:pPr>
            <w:pStyle w:val="akpylatunniste"/>
          </w:pPr>
        </w:p>
      </w:tc>
    </w:tr>
  </w:tbl>
  <w:p w14:paraId="4F3CDDD3" w14:textId="77777777" w:rsidR="00441D89" w:rsidRDefault="00E64B34">
    <w:pPr>
      <w:pStyle w:val="Yltunniste"/>
    </w:pPr>
    <w:r>
      <w:t xml:space="preserve"> </w:t>
    </w:r>
  </w:p>
  <w:p w14:paraId="4F3CDDD4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>
    <w:nsid w:val="036E4E81"/>
    <w:multiLevelType w:val="hybridMultilevel"/>
    <w:tmpl w:val="C532A4A4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>
    <w:nsid w:val="1C202A33"/>
    <w:multiLevelType w:val="hybridMultilevel"/>
    <w:tmpl w:val="F04645C6"/>
    <w:lvl w:ilvl="0" w:tplc="8672632C">
      <w:numFmt w:val="bullet"/>
      <w:lvlText w:val="-"/>
      <w:lvlJc w:val="left"/>
      <w:pPr>
        <w:ind w:left="2968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6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7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8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34"/>
    <w:rsid w:val="000103EA"/>
    <w:rsid w:val="000160E6"/>
    <w:rsid w:val="000306FF"/>
    <w:rsid w:val="0003277B"/>
    <w:rsid w:val="000419C5"/>
    <w:rsid w:val="00042F66"/>
    <w:rsid w:val="00052421"/>
    <w:rsid w:val="00053CD9"/>
    <w:rsid w:val="000576AA"/>
    <w:rsid w:val="000618A4"/>
    <w:rsid w:val="00064AD4"/>
    <w:rsid w:val="0006660B"/>
    <w:rsid w:val="0008094E"/>
    <w:rsid w:val="00086985"/>
    <w:rsid w:val="000A04FB"/>
    <w:rsid w:val="000A2229"/>
    <w:rsid w:val="000A65C7"/>
    <w:rsid w:val="000B44F9"/>
    <w:rsid w:val="000B7460"/>
    <w:rsid w:val="000C0234"/>
    <w:rsid w:val="000E1FAB"/>
    <w:rsid w:val="000E4DDC"/>
    <w:rsid w:val="000F6F05"/>
    <w:rsid w:val="00102B71"/>
    <w:rsid w:val="00103367"/>
    <w:rsid w:val="001060CE"/>
    <w:rsid w:val="00111590"/>
    <w:rsid w:val="00123F09"/>
    <w:rsid w:val="00145CEF"/>
    <w:rsid w:val="00151DB3"/>
    <w:rsid w:val="001627E8"/>
    <w:rsid w:val="0017085E"/>
    <w:rsid w:val="0017385E"/>
    <w:rsid w:val="0018063E"/>
    <w:rsid w:val="001816D8"/>
    <w:rsid w:val="00181A6F"/>
    <w:rsid w:val="00192F8D"/>
    <w:rsid w:val="00195C17"/>
    <w:rsid w:val="00196E84"/>
    <w:rsid w:val="001A16EF"/>
    <w:rsid w:val="001A4995"/>
    <w:rsid w:val="001C1B5E"/>
    <w:rsid w:val="001C4553"/>
    <w:rsid w:val="001D02B3"/>
    <w:rsid w:val="001D6795"/>
    <w:rsid w:val="001D679B"/>
    <w:rsid w:val="001E798D"/>
    <w:rsid w:val="001F3280"/>
    <w:rsid w:val="00202DD7"/>
    <w:rsid w:val="00212836"/>
    <w:rsid w:val="00220BF5"/>
    <w:rsid w:val="00226FA5"/>
    <w:rsid w:val="00236E93"/>
    <w:rsid w:val="0024248C"/>
    <w:rsid w:val="002465C1"/>
    <w:rsid w:val="00250AAC"/>
    <w:rsid w:val="00250BC8"/>
    <w:rsid w:val="0026784D"/>
    <w:rsid w:val="0027294E"/>
    <w:rsid w:val="00273116"/>
    <w:rsid w:val="00273C54"/>
    <w:rsid w:val="00275BAA"/>
    <w:rsid w:val="00285B02"/>
    <w:rsid w:val="00286811"/>
    <w:rsid w:val="00292824"/>
    <w:rsid w:val="00296838"/>
    <w:rsid w:val="002A3274"/>
    <w:rsid w:val="002A39CB"/>
    <w:rsid w:val="002A4C74"/>
    <w:rsid w:val="002A766A"/>
    <w:rsid w:val="002B5319"/>
    <w:rsid w:val="002B5677"/>
    <w:rsid w:val="002D44AE"/>
    <w:rsid w:val="002F152B"/>
    <w:rsid w:val="002F30B8"/>
    <w:rsid w:val="002F519A"/>
    <w:rsid w:val="003023CB"/>
    <w:rsid w:val="003025A0"/>
    <w:rsid w:val="00303AB9"/>
    <w:rsid w:val="0030477B"/>
    <w:rsid w:val="00311C09"/>
    <w:rsid w:val="00320834"/>
    <w:rsid w:val="00320BC5"/>
    <w:rsid w:val="00332E4D"/>
    <w:rsid w:val="00346B5F"/>
    <w:rsid w:val="003509F5"/>
    <w:rsid w:val="00353BE5"/>
    <w:rsid w:val="0035730C"/>
    <w:rsid w:val="00361C1C"/>
    <w:rsid w:val="00377E10"/>
    <w:rsid w:val="00386E57"/>
    <w:rsid w:val="00394B36"/>
    <w:rsid w:val="00394D2A"/>
    <w:rsid w:val="00396839"/>
    <w:rsid w:val="003A572B"/>
    <w:rsid w:val="003B2856"/>
    <w:rsid w:val="003E35C6"/>
    <w:rsid w:val="003E6937"/>
    <w:rsid w:val="003F2843"/>
    <w:rsid w:val="003F3458"/>
    <w:rsid w:val="003F3A6C"/>
    <w:rsid w:val="003F61D9"/>
    <w:rsid w:val="00412D66"/>
    <w:rsid w:val="00421709"/>
    <w:rsid w:val="004235A1"/>
    <w:rsid w:val="004241A5"/>
    <w:rsid w:val="0042494B"/>
    <w:rsid w:val="00432218"/>
    <w:rsid w:val="00441D89"/>
    <w:rsid w:val="0044670A"/>
    <w:rsid w:val="00447E09"/>
    <w:rsid w:val="00450E93"/>
    <w:rsid w:val="0045504D"/>
    <w:rsid w:val="00457571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B05F8"/>
    <w:rsid w:val="004B4BE9"/>
    <w:rsid w:val="004C47C4"/>
    <w:rsid w:val="004C6883"/>
    <w:rsid w:val="004D0304"/>
    <w:rsid w:val="004E04B3"/>
    <w:rsid w:val="005003CC"/>
    <w:rsid w:val="00501D4C"/>
    <w:rsid w:val="0051176D"/>
    <w:rsid w:val="005117F6"/>
    <w:rsid w:val="00515F40"/>
    <w:rsid w:val="00524AFE"/>
    <w:rsid w:val="005268C7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C38D9"/>
    <w:rsid w:val="005E76F5"/>
    <w:rsid w:val="005F17E1"/>
    <w:rsid w:val="005F19BC"/>
    <w:rsid w:val="005F4128"/>
    <w:rsid w:val="005F5537"/>
    <w:rsid w:val="00616F08"/>
    <w:rsid w:val="00621DC3"/>
    <w:rsid w:val="00621EDD"/>
    <w:rsid w:val="006236B1"/>
    <w:rsid w:val="00636A61"/>
    <w:rsid w:val="00637912"/>
    <w:rsid w:val="0064008B"/>
    <w:rsid w:val="00644DA4"/>
    <w:rsid w:val="00650DAC"/>
    <w:rsid w:val="00662A04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6E18"/>
    <w:rsid w:val="006A7127"/>
    <w:rsid w:val="006B1CC4"/>
    <w:rsid w:val="006C2740"/>
    <w:rsid w:val="006E0973"/>
    <w:rsid w:val="006E09DA"/>
    <w:rsid w:val="006E1F4F"/>
    <w:rsid w:val="006F5C49"/>
    <w:rsid w:val="006F7119"/>
    <w:rsid w:val="006F7E1F"/>
    <w:rsid w:val="0070160F"/>
    <w:rsid w:val="00702ACB"/>
    <w:rsid w:val="00703F98"/>
    <w:rsid w:val="007111DC"/>
    <w:rsid w:val="00713416"/>
    <w:rsid w:val="00722459"/>
    <w:rsid w:val="00726155"/>
    <w:rsid w:val="00737CAC"/>
    <w:rsid w:val="00741E40"/>
    <w:rsid w:val="007442F1"/>
    <w:rsid w:val="00746A03"/>
    <w:rsid w:val="00747CE3"/>
    <w:rsid w:val="007631CB"/>
    <w:rsid w:val="00765E72"/>
    <w:rsid w:val="00774A2B"/>
    <w:rsid w:val="00786DAC"/>
    <w:rsid w:val="007A0C10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3220B"/>
    <w:rsid w:val="0084045F"/>
    <w:rsid w:val="00845053"/>
    <w:rsid w:val="0084598F"/>
    <w:rsid w:val="00853C03"/>
    <w:rsid w:val="00854ADA"/>
    <w:rsid w:val="00857414"/>
    <w:rsid w:val="00885817"/>
    <w:rsid w:val="008940D6"/>
    <w:rsid w:val="00894C4F"/>
    <w:rsid w:val="008A346D"/>
    <w:rsid w:val="008A5F0E"/>
    <w:rsid w:val="008B6D76"/>
    <w:rsid w:val="008C0794"/>
    <w:rsid w:val="008C2BED"/>
    <w:rsid w:val="008D0169"/>
    <w:rsid w:val="008D33EF"/>
    <w:rsid w:val="008D4A08"/>
    <w:rsid w:val="008E0422"/>
    <w:rsid w:val="008E3342"/>
    <w:rsid w:val="009164C8"/>
    <w:rsid w:val="00917EAD"/>
    <w:rsid w:val="00924B2A"/>
    <w:rsid w:val="00926123"/>
    <w:rsid w:val="00942D59"/>
    <w:rsid w:val="00943F34"/>
    <w:rsid w:val="00945F79"/>
    <w:rsid w:val="009471CC"/>
    <w:rsid w:val="00960C4E"/>
    <w:rsid w:val="009644D4"/>
    <w:rsid w:val="00964650"/>
    <w:rsid w:val="009667F9"/>
    <w:rsid w:val="00992877"/>
    <w:rsid w:val="00995601"/>
    <w:rsid w:val="009A4A2B"/>
    <w:rsid w:val="009B04E6"/>
    <w:rsid w:val="009B2A3E"/>
    <w:rsid w:val="009C62B9"/>
    <w:rsid w:val="009C698D"/>
    <w:rsid w:val="009E60EA"/>
    <w:rsid w:val="009E6EEE"/>
    <w:rsid w:val="00A00BAD"/>
    <w:rsid w:val="00A0136D"/>
    <w:rsid w:val="00A02446"/>
    <w:rsid w:val="00A04943"/>
    <w:rsid w:val="00A063F8"/>
    <w:rsid w:val="00A10B8F"/>
    <w:rsid w:val="00A25AF4"/>
    <w:rsid w:val="00A36E0D"/>
    <w:rsid w:val="00A401C7"/>
    <w:rsid w:val="00A52C5C"/>
    <w:rsid w:val="00A52E6C"/>
    <w:rsid w:val="00A557FD"/>
    <w:rsid w:val="00A55C07"/>
    <w:rsid w:val="00A70EA8"/>
    <w:rsid w:val="00A73975"/>
    <w:rsid w:val="00A8063A"/>
    <w:rsid w:val="00A82011"/>
    <w:rsid w:val="00A86597"/>
    <w:rsid w:val="00A8784C"/>
    <w:rsid w:val="00A9657D"/>
    <w:rsid w:val="00AA4A89"/>
    <w:rsid w:val="00AA7E93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61E47"/>
    <w:rsid w:val="00B702E4"/>
    <w:rsid w:val="00B70F3F"/>
    <w:rsid w:val="00B76C2F"/>
    <w:rsid w:val="00BA09B4"/>
    <w:rsid w:val="00BA3C65"/>
    <w:rsid w:val="00BA56D8"/>
    <w:rsid w:val="00BA57AE"/>
    <w:rsid w:val="00BA7766"/>
    <w:rsid w:val="00BC358F"/>
    <w:rsid w:val="00BD2B84"/>
    <w:rsid w:val="00BD634C"/>
    <w:rsid w:val="00BE287E"/>
    <w:rsid w:val="00BE4F5D"/>
    <w:rsid w:val="00BF585F"/>
    <w:rsid w:val="00C10E42"/>
    <w:rsid w:val="00C14819"/>
    <w:rsid w:val="00C16FDE"/>
    <w:rsid w:val="00C219EE"/>
    <w:rsid w:val="00C23534"/>
    <w:rsid w:val="00C30ED4"/>
    <w:rsid w:val="00C36873"/>
    <w:rsid w:val="00C513DC"/>
    <w:rsid w:val="00C52CDA"/>
    <w:rsid w:val="00C56544"/>
    <w:rsid w:val="00C56B3F"/>
    <w:rsid w:val="00C8497D"/>
    <w:rsid w:val="00C8708E"/>
    <w:rsid w:val="00C92DA0"/>
    <w:rsid w:val="00CA6577"/>
    <w:rsid w:val="00CA7F99"/>
    <w:rsid w:val="00CB0760"/>
    <w:rsid w:val="00CB1EAB"/>
    <w:rsid w:val="00CB380D"/>
    <w:rsid w:val="00CC2D99"/>
    <w:rsid w:val="00CC424A"/>
    <w:rsid w:val="00CD6719"/>
    <w:rsid w:val="00CE0DA4"/>
    <w:rsid w:val="00CE1940"/>
    <w:rsid w:val="00CE2827"/>
    <w:rsid w:val="00CE6A6E"/>
    <w:rsid w:val="00CF14EF"/>
    <w:rsid w:val="00CF1B5F"/>
    <w:rsid w:val="00CF4711"/>
    <w:rsid w:val="00D015D3"/>
    <w:rsid w:val="00D046BF"/>
    <w:rsid w:val="00D05BDD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C5631"/>
    <w:rsid w:val="00DD0535"/>
    <w:rsid w:val="00DF5E29"/>
    <w:rsid w:val="00E140FD"/>
    <w:rsid w:val="00E177C7"/>
    <w:rsid w:val="00E21093"/>
    <w:rsid w:val="00E3536E"/>
    <w:rsid w:val="00E45D67"/>
    <w:rsid w:val="00E5375D"/>
    <w:rsid w:val="00E558A8"/>
    <w:rsid w:val="00E64B34"/>
    <w:rsid w:val="00E73024"/>
    <w:rsid w:val="00E75CC4"/>
    <w:rsid w:val="00E802BA"/>
    <w:rsid w:val="00E80504"/>
    <w:rsid w:val="00E81409"/>
    <w:rsid w:val="00E93278"/>
    <w:rsid w:val="00E9526F"/>
    <w:rsid w:val="00EA0538"/>
    <w:rsid w:val="00EA20B1"/>
    <w:rsid w:val="00EA23C7"/>
    <w:rsid w:val="00EA4337"/>
    <w:rsid w:val="00EA53E5"/>
    <w:rsid w:val="00EA74B5"/>
    <w:rsid w:val="00EB3799"/>
    <w:rsid w:val="00EB4699"/>
    <w:rsid w:val="00EB6759"/>
    <w:rsid w:val="00EC1593"/>
    <w:rsid w:val="00EC2A2D"/>
    <w:rsid w:val="00EE0E76"/>
    <w:rsid w:val="00EE2F72"/>
    <w:rsid w:val="00F05D63"/>
    <w:rsid w:val="00F07E37"/>
    <w:rsid w:val="00F07EE3"/>
    <w:rsid w:val="00F121BB"/>
    <w:rsid w:val="00F12F81"/>
    <w:rsid w:val="00F1560D"/>
    <w:rsid w:val="00F418EB"/>
    <w:rsid w:val="00F43567"/>
    <w:rsid w:val="00F529D8"/>
    <w:rsid w:val="00F71FFD"/>
    <w:rsid w:val="00F809CF"/>
    <w:rsid w:val="00F81875"/>
    <w:rsid w:val="00F93F92"/>
    <w:rsid w:val="00F946EE"/>
    <w:rsid w:val="00F96127"/>
    <w:rsid w:val="00FA1F7D"/>
    <w:rsid w:val="00FA2549"/>
    <w:rsid w:val="00FA4942"/>
    <w:rsid w:val="00FA6A38"/>
    <w:rsid w:val="00FB2F49"/>
    <w:rsid w:val="00FB4E6B"/>
    <w:rsid w:val="00FC2C4A"/>
    <w:rsid w:val="00FC57CC"/>
    <w:rsid w:val="00FC6197"/>
    <w:rsid w:val="00FD0500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3CD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1816D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816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1816D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816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na01\Data\OM92xx\Pohja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80EA717E9624240915D50B0E3893E66" ma:contentTypeVersion="0" ma:contentTypeDescription="Luo uusi asiakirja." ma:contentTypeScope="" ma:versionID="4f4b01fe4b5ed65ae345bf6ea1326a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89E89-4690-4462-8898-FD3E9C2467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1F510D-CC0D-4BD3-B021-498219F88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3835BA-5ECE-424A-A16C-534FFF4D9C2A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87C3B0-6035-4DD7-B4DB-873E441B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26</TotalTime>
  <Pages>2</Pages>
  <Words>354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Ryhänen Sanna</dc:creator>
  <cp:lastModifiedBy>Männistö Liisa</cp:lastModifiedBy>
  <cp:revision>5</cp:revision>
  <cp:lastPrinted>1999-01-13T14:25:00Z</cp:lastPrinted>
  <dcterms:created xsi:type="dcterms:W3CDTF">2017-08-23T12:21:00Z</dcterms:created>
  <dcterms:modified xsi:type="dcterms:W3CDTF">2017-08-24T12:18:00Z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KOKOUSKUTSU</vt:lpwstr>
  </property>
  <property fmtid="{D5CDD505-2E9C-101B-9397-08002B2CF9AE}" pid="7" name="DC.Language">
    <vt:lpwstr>fi</vt:lpwstr>
  </property>
  <property fmtid="{D5CDD505-2E9C-101B-9397-08002B2CF9AE}" pid="8" name="DC.Date.Created">
    <vt:lpwstr>20170613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x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x</vt:lpwstr>
  </property>
  <property fmtid="{D5CDD505-2E9C-101B-9397-08002B2CF9AE}" pid="21" name="DC.Identifier.FilePath">
    <vt:lpwstr/>
  </property>
  <property fmtid="{D5CDD505-2E9C-101B-9397-08002B2CF9AE}" pid="22" name="DC.Title">
    <vt:lpwstr>Suomi 100</vt:lpwstr>
  </property>
  <property fmtid="{D5CDD505-2E9C-101B-9397-08002B2CF9AE}" pid="23" name="ContentTypeId">
    <vt:lpwstr>0x010100480EA717E9624240915D50B0E3893E66</vt:lpwstr>
  </property>
</Properties>
</file>