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9915"/>
      </w:tblGrid>
      <w:tr w:rsidR="006055B4" w:rsidTr="00724DE0">
        <w:trPr>
          <w:trHeight w:hRule="exact" w:val="1920"/>
        </w:trPr>
        <w:tc>
          <w:tcPr>
            <w:tcW w:w="9915" w:type="dxa"/>
          </w:tcPr>
          <w:p w:rsidR="006055B4" w:rsidRDefault="006055B4">
            <w:bookmarkStart w:id="0" w:name="zLetterReceiver"/>
            <w:bookmarkStart w:id="1" w:name="_GoBack"/>
            <w:bookmarkEnd w:id="1"/>
            <w:r>
              <w:t>Ympäristöministeriö</w:t>
            </w:r>
          </w:p>
          <w:p w:rsidR="006055B4" w:rsidRDefault="006055B4" w:rsidP="006055B4">
            <w:r>
              <w:t>Kirjaamo.YM@ymparisto.fi</w:t>
            </w:r>
          </w:p>
        </w:tc>
      </w:tr>
      <w:tr w:rsidR="006055B4">
        <w:tc>
          <w:tcPr>
            <w:tcW w:w="9915" w:type="dxa"/>
          </w:tcPr>
          <w:p w:rsidR="00E1000B" w:rsidRDefault="00E1000B">
            <w:bookmarkStart w:id="2" w:name="dref"/>
            <w:bookmarkEnd w:id="0"/>
            <w:bookmarkEnd w:id="2"/>
            <w:r>
              <w:t>Lausuntopyyntönne 28.6.2013 YM009:00/2012</w:t>
            </w:r>
          </w:p>
          <w:p w:rsidR="006055B4" w:rsidRDefault="006055B4"/>
        </w:tc>
      </w:tr>
      <w:tr w:rsidR="006055B4">
        <w:trPr>
          <w:trHeight w:val="240"/>
        </w:trPr>
        <w:tc>
          <w:tcPr>
            <w:tcW w:w="9915" w:type="dxa"/>
          </w:tcPr>
          <w:p w:rsidR="006055B4" w:rsidRPr="00B7687D" w:rsidRDefault="006055B4">
            <w:pPr>
              <w:rPr>
                <w:b/>
              </w:rPr>
            </w:pPr>
          </w:p>
        </w:tc>
      </w:tr>
      <w:tr w:rsidR="006055B4">
        <w:trPr>
          <w:trHeight w:val="549"/>
        </w:trPr>
        <w:tc>
          <w:tcPr>
            <w:tcW w:w="9915" w:type="dxa"/>
          </w:tcPr>
          <w:p w:rsidR="006055B4" w:rsidRPr="00B7687D" w:rsidRDefault="00E1000B">
            <w:pPr>
              <w:pStyle w:val="PaaOtsikko"/>
            </w:pPr>
            <w:bookmarkStart w:id="3" w:name="DTITLE"/>
            <w:bookmarkEnd w:id="3"/>
            <w:r>
              <w:t>Rakentamisen materiaalitehokkuuden toimenpideohjelma</w:t>
            </w:r>
          </w:p>
        </w:tc>
      </w:tr>
    </w:tbl>
    <w:p w:rsidR="006055B4" w:rsidRDefault="006055B4">
      <w:pPr>
        <w:pStyle w:val="Sis2"/>
      </w:pPr>
      <w:r>
        <w:t xml:space="preserve">Pyydettynä lausuntona </w:t>
      </w:r>
      <w:r w:rsidRPr="007A123E">
        <w:rPr>
          <w:i/>
        </w:rPr>
        <w:t>Rakentamisen materiaalitehokkuuden toimenpideohjelmaan</w:t>
      </w:r>
      <w:r>
        <w:t xml:space="preserve"> Metsäteollisuus ry toteaa seuraavaa:</w:t>
      </w:r>
    </w:p>
    <w:p w:rsidR="006055B4" w:rsidRDefault="006055B4">
      <w:pPr>
        <w:pStyle w:val="Sis2"/>
      </w:pPr>
    </w:p>
    <w:p w:rsidR="00054781" w:rsidRDefault="000F0AAA" w:rsidP="000F0AAA">
      <w:pPr>
        <w:pStyle w:val="Sis2"/>
      </w:pPr>
      <w:r>
        <w:t>Valtakunnallinen jätesuunnitelma vuoteen 2016 (2007) linjaa yhdeksi tulevaisuuden skenaarioksi, että "Polttokelpoisen rakentamisen jätteiden energiana hyödyntäminen on lisääntynyt uusien polttolaitosten toiminnan myötä". Puujätteen hyödyntäminen energiana on nykyisellä osaamisella ja teknologialla vielä sekä ympäristöllisesti että taloudellisesti kaikkein kestävin vaihtoehto. Puujätteellä voidaan korvata fossiilisia polttoaineita</w:t>
      </w:r>
      <w:r w:rsidR="00054781">
        <w:t xml:space="preserve"> sekä </w:t>
      </w:r>
      <w:r w:rsidR="001A5754">
        <w:t>edistää Suomen kunnianhimoisen bioenergiatavoitteen saavuttamista</w:t>
      </w:r>
      <w:r>
        <w:t>. Rakennus- ja purkupuun materiaalihyödyntämistä tutkitaan parhaillaan useassa eri hankkeessa. Metsäteollisuus kannattaa ajatusta, että puujätteen energiahyödyntäminen pidetään ensisijaisena hyödyntämisvaihtoehtona sellaisen rakennus- ja purkupuun kohdalla, joka todetaan materiaalihyödyntämiskelvottomaksi puujätteeksi, tai jonka materiaalihyödyntäminen ei ole ympäristön kannalta järkevää, esim. pitkän kuljetusmatkan v</w:t>
      </w:r>
      <w:r w:rsidR="00054781">
        <w:t>uoksi.</w:t>
      </w:r>
      <w:r>
        <w:t xml:space="preserve">  </w:t>
      </w:r>
    </w:p>
    <w:p w:rsidR="000F0AAA" w:rsidRDefault="000F0AAA" w:rsidP="000F0AAA">
      <w:pPr>
        <w:pStyle w:val="Sis2"/>
      </w:pPr>
    </w:p>
    <w:p w:rsidR="000F0AAA" w:rsidRDefault="000F0AAA" w:rsidP="000F0AAA">
      <w:pPr>
        <w:pStyle w:val="Sis2"/>
      </w:pPr>
      <w:r>
        <w:t xml:space="preserve">Rakentamisen kierrätysasteiden vertaaminen muihin Euroopan maihin on turhaa maantieteellisten erojen takia. Puujätettä syntyy Suomessa paljon, mutta suuri puujätteen osuus Suomessa </w:t>
      </w:r>
      <w:r w:rsidRPr="00054781">
        <w:rPr>
          <w:u w:val="single"/>
        </w:rPr>
        <w:t>ei ole ainoa</w:t>
      </w:r>
      <w:r>
        <w:t xml:space="preserve"> syy muita maita pienempään kierrätysasteeseen. Raportissa on verrattu Suomessa tällä hetkellä toteutuvaa rakennus- ja purkujätteen kierrätysastetta Hollantiin ja Tanskaan, joissa lyhyen välimatkojen takia jätteiden hyötykäyttö on kustannus- ja ympäristötehokkaampaa toteuttaa kuin Suomessa. Näissä maissa on myös materiaalihyödyntämiseen erikoistunutta teollisuutta, esim. lastu- tai MDF-levytehtaita, joihin on hankittu keräyspuun käsittelyyn soveltuva laitteisto. Suomessa taas on hyvin kehittynyt kierrätyspuunkin energiahyödyntämiseen soveltuva lämpölaitosverkosto. Raportissa on olennaista keskittyä kansallisesti, kokonaisuuden kannalta mahdollisimman tehokkaaseen jätteiden hyötykäyttöön.</w:t>
      </w:r>
    </w:p>
    <w:p w:rsidR="000F0AAA" w:rsidRDefault="000F0AAA" w:rsidP="000F0AAA">
      <w:pPr>
        <w:pStyle w:val="Sis2"/>
      </w:pPr>
    </w:p>
    <w:p w:rsidR="000F0AAA" w:rsidRDefault="000F0AAA" w:rsidP="000F0AAA">
      <w:pPr>
        <w:pStyle w:val="Sis2"/>
      </w:pPr>
      <w:r>
        <w:t xml:space="preserve">Raportissa tulee kiinnittää huomiota termien oikeaan käyttöön. Puusta puhuttaessa tulee aina selventää onko tarkoituksena puhua puusta </w:t>
      </w:r>
      <w:r>
        <w:lastRenderedPageBreak/>
        <w:t xml:space="preserve">puujätteenä, puusta rakennusmateriaalina tai puusta puuvartisena kasvina. Raportin sivulla 2 sanotaan: "Puun materiaalikierrätyksen lisääminen polttamisen sijaan on tästä hyvä esimerkki." Metsäteollisuus kannattaa puun käyttöä materiaalina, mutta lauseessa kuitenkin tarkoitetaan puujätettä. </w:t>
      </w:r>
    </w:p>
    <w:p w:rsidR="000F0AAA" w:rsidRDefault="000F0AAA" w:rsidP="000F0AAA">
      <w:pPr>
        <w:pStyle w:val="Sis2"/>
      </w:pPr>
    </w:p>
    <w:p w:rsidR="000F0AAA" w:rsidRDefault="000F0AAA" w:rsidP="000F0AAA">
      <w:pPr>
        <w:pStyle w:val="Sis2"/>
      </w:pPr>
      <w:r>
        <w:t>Raportissa tulee aina mainita selväsi puhutaanko talonrakentamisen jätteistä vai rakentamisen toimialalla syntyvistä jätteistä. Kappaleessa 2.2 "Rakennusjätemäärät ja kierrätys" termien oikea käyttö korostuu erityisesti. Sivulla 4 puhuttaessa vaarallisen jätteen osuuksista syntyneestä rakennusjätteestä, tulee lause täsmentää tarkoittamaan koko rakentamisen toimialalla syntyviä vaarallisia jätteitä. Samoin sivulla 5 puhuttaessa eriä jätejakeista, tulee lauseessa mainita, että puhutaan talorakentamisen jätteistä. Sivulla 2 sanotaan "Maamassat pois lukien rakentaminen tuotti vuonna 2011 2,2 miljoonaa tonnia jätettä, vain hieman vähemmän kuin palveluista ja kotitaloudesta, joista jätettä syntyi 3,2 miljoonaa tonnia." Lausetta tulee selventää siten, että puhutaan talonrakentamisen jätemääristä. Myös saman lauseen sanat "hieman vähemmän" tulee ottaa pois. Jätemäärien erotus, miljoona tonnia on prosentuaalisesti merkittävä määrä.</w:t>
      </w:r>
    </w:p>
    <w:p w:rsidR="000F0AAA" w:rsidRDefault="000F0AAA" w:rsidP="000F0AAA">
      <w:pPr>
        <w:pStyle w:val="Sis2"/>
      </w:pPr>
    </w:p>
    <w:p w:rsidR="000F0AAA" w:rsidRDefault="000F0AAA" w:rsidP="000F0AAA">
      <w:pPr>
        <w:pStyle w:val="Sis2"/>
      </w:pPr>
      <w:r>
        <w:t xml:space="preserve">Luettavuuden kannalta raporttiin tulee merkitä selvästi lähdeviittaukset, esimerkiksi lukuarvojen osalta. Koska raportti ei sisällä erillistä lähdeluetteloa, tulee esimerkiksi Tilastokeskus -viittauksissa olla mainittuna sivun alalaidassa osoite, johon viitataan. </w:t>
      </w:r>
    </w:p>
    <w:p w:rsidR="000F0AAA" w:rsidRDefault="000F0AAA" w:rsidP="000F0AAA">
      <w:pPr>
        <w:pStyle w:val="Sis2"/>
      </w:pPr>
    </w:p>
    <w:p w:rsidR="006055B4" w:rsidRDefault="000F0AAA" w:rsidP="000F0AAA">
      <w:pPr>
        <w:pStyle w:val="Sis2"/>
      </w:pPr>
      <w:r>
        <w:t>Metsäteollisuus kannattaa useimpia rapo</w:t>
      </w:r>
      <w:r w:rsidR="001A5754">
        <w:t>rtin ehdotettuja toimenpiteitä. Kohdassa 4.4 "Jätehuollon ohjauksen, tilastoinnin ja raportoinnin parantaminen"</w:t>
      </w:r>
      <w:r w:rsidR="00CB2A46">
        <w:t xml:space="preserve"> tulee ottaa huomioon, että raportointivelv</w:t>
      </w:r>
      <w:r w:rsidR="007A123E">
        <w:t xml:space="preserve">oite ei saa kohtuuttomasti rasittaa alan toimijoita. </w:t>
      </w:r>
      <w:r>
        <w:t>Arkkitehti- ja rakennesuunnittelun kehittäminen, materiaalitehokkaiden toimintatapojen yleistäminen, koulutuksen lisääminen sekä julkisten korjauskohteiden käyttö materiaalitehokkaan rakentamisen pilotoinnissa ovat oikeita keinoja jalkauttamaan materiaalitehokkaan rakentamisen yleiseksi rakentamisnormiksi.</w:t>
      </w:r>
    </w:p>
    <w:p w:rsidR="006055B4" w:rsidRDefault="006055B4">
      <w:pPr>
        <w:pStyle w:val="Sis2"/>
      </w:pPr>
    </w:p>
    <w:p w:rsidR="00B17E06" w:rsidRDefault="00B17E06">
      <w:pPr>
        <w:pStyle w:val="Sis2"/>
      </w:pPr>
    </w:p>
    <w:p w:rsidR="00B17E06" w:rsidRDefault="00B17E06">
      <w:pPr>
        <w:pStyle w:val="Sis2"/>
      </w:pPr>
    </w:p>
    <w:p w:rsidR="006055B4" w:rsidRDefault="006055B4">
      <w:pPr>
        <w:pStyle w:val="Sis2"/>
        <w:keepNext/>
      </w:pPr>
      <w:r>
        <w:t>Metsäteollisuus ry</w:t>
      </w:r>
    </w:p>
    <w:p w:rsidR="006055B4" w:rsidRDefault="00B17E06">
      <w:pPr>
        <w:pStyle w:val="Sis2"/>
        <w:keepNext/>
      </w:pPr>
      <w:r>
        <w:rPr>
          <w:noProof/>
          <w:lang w:eastAsia="fi-FI"/>
        </w:rPr>
        <w:drawing>
          <wp:inline distT="0" distB="0" distL="0" distR="0">
            <wp:extent cx="1333500" cy="645695"/>
            <wp:effectExtent l="0" t="0" r="0" b="2540"/>
            <wp:docPr id="1" name="Kuva 1" descr="cid:image003.png@01CDADF1.416C6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3.png@01CDADF1.416C69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0" cy="645695"/>
                    </a:xfrm>
                    <a:prstGeom prst="rect">
                      <a:avLst/>
                    </a:prstGeom>
                    <a:noFill/>
                    <a:ln>
                      <a:noFill/>
                    </a:ln>
                  </pic:spPr>
                </pic:pic>
              </a:graphicData>
            </a:graphic>
          </wp:inline>
        </w:drawing>
      </w:r>
    </w:p>
    <w:p w:rsidR="006055B4" w:rsidRDefault="006055B4">
      <w:pPr>
        <w:pStyle w:val="Sis2"/>
        <w:keepNext/>
      </w:pPr>
    </w:p>
    <w:p w:rsidR="006055B4" w:rsidRDefault="006055B4">
      <w:pPr>
        <w:pStyle w:val="Sis2"/>
        <w:keepNext/>
      </w:pPr>
      <w:r>
        <w:t>Timo Jaatinen</w:t>
      </w:r>
    </w:p>
    <w:p w:rsidR="006055B4" w:rsidRDefault="006055B4" w:rsidP="00B17E06">
      <w:pPr>
        <w:pStyle w:val="Sis2"/>
      </w:pPr>
      <w:r>
        <w:t>toimitusjohtaja</w:t>
      </w:r>
    </w:p>
    <w:sectPr w:rsidR="006055B4" w:rsidSect="004F4AA8">
      <w:headerReference w:type="default" r:id="rId11"/>
      <w:headerReference w:type="first" r:id="rId12"/>
      <w:pgSz w:w="11906" w:h="16838" w:code="9"/>
      <w:pgMar w:top="2608" w:right="851" w:bottom="1701" w:left="1140" w:header="879" w:footer="62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66" w:rsidRDefault="00793866" w:rsidP="00A87A76">
      <w:r>
        <w:separator/>
      </w:r>
    </w:p>
  </w:endnote>
  <w:endnote w:type="continuationSeparator" w:id="0">
    <w:p w:rsidR="00793866" w:rsidRDefault="00793866"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66" w:rsidRDefault="00793866" w:rsidP="00A87A76">
      <w:r>
        <w:separator/>
      </w:r>
    </w:p>
  </w:footnote>
  <w:footnote w:type="continuationSeparator" w:id="0">
    <w:p w:rsidR="00793866" w:rsidRDefault="00793866" w:rsidP="00A8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E1000B" w:rsidTr="00346A1F">
      <w:trPr>
        <w:cantSplit/>
      </w:trPr>
      <w:tc>
        <w:tcPr>
          <w:tcW w:w="5216" w:type="dxa"/>
        </w:tcPr>
        <w:p w:rsidR="00E1000B" w:rsidRDefault="00E1000B" w:rsidP="00346A1F">
          <w:pPr>
            <w:pStyle w:val="Yltunniste"/>
            <w:rPr>
              <w:noProof/>
            </w:rPr>
          </w:pPr>
        </w:p>
      </w:tc>
      <w:tc>
        <w:tcPr>
          <w:tcW w:w="2608" w:type="dxa"/>
        </w:tcPr>
        <w:p w:rsidR="00E1000B" w:rsidRPr="00D53EFE" w:rsidRDefault="00E1000B" w:rsidP="00346A1F">
          <w:pPr>
            <w:pStyle w:val="Yltunniste"/>
            <w:rPr>
              <w:b/>
              <w:noProof/>
            </w:rPr>
          </w:pPr>
          <w:r>
            <w:rPr>
              <w:b/>
              <w:noProof/>
            </w:rPr>
            <w:t>Lausunto</w:t>
          </w:r>
        </w:p>
      </w:tc>
      <w:tc>
        <w:tcPr>
          <w:tcW w:w="1304" w:type="dxa"/>
        </w:tcPr>
        <w:p w:rsidR="00E1000B" w:rsidRDefault="00E1000B" w:rsidP="00346A1F">
          <w:pPr>
            <w:pStyle w:val="Yltunniste"/>
            <w:rPr>
              <w:noProof/>
            </w:rPr>
          </w:pPr>
        </w:p>
      </w:tc>
      <w:tc>
        <w:tcPr>
          <w:tcW w:w="1304" w:type="dxa"/>
        </w:tcPr>
        <w:p w:rsidR="00E1000B" w:rsidRDefault="00E1000B" w:rsidP="00346A1F">
          <w:pPr>
            <w:pStyle w:val="Yltunniste"/>
            <w:rPr>
              <w:noProof/>
            </w:rPr>
          </w:pPr>
          <w:r>
            <w:rPr>
              <w:noProof/>
            </w:rPr>
            <w:fldChar w:fldCharType="begin"/>
          </w:r>
          <w:r>
            <w:rPr>
              <w:noProof/>
            </w:rPr>
            <w:instrText xml:space="preserve"> PAGE  \* MERGEFORMAT </w:instrText>
          </w:r>
          <w:r>
            <w:rPr>
              <w:noProof/>
            </w:rPr>
            <w:fldChar w:fldCharType="separate"/>
          </w:r>
          <w:r w:rsidR="00D110A2">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D110A2">
            <w:rPr>
              <w:noProof/>
            </w:rPr>
            <w:t>2</w:t>
          </w:r>
          <w:r>
            <w:rPr>
              <w:noProof/>
            </w:rPr>
            <w:fldChar w:fldCharType="end"/>
          </w:r>
          <w:r>
            <w:rPr>
              <w:noProof/>
            </w:rPr>
            <w:t>)</w:t>
          </w:r>
        </w:p>
      </w:tc>
    </w:tr>
    <w:tr w:rsidR="00E1000B" w:rsidTr="00346A1F">
      <w:trPr>
        <w:cantSplit/>
      </w:trPr>
      <w:tc>
        <w:tcPr>
          <w:tcW w:w="5216" w:type="dxa"/>
        </w:tcPr>
        <w:p w:rsidR="00E1000B" w:rsidRDefault="00E1000B" w:rsidP="00346A1F">
          <w:pPr>
            <w:pStyle w:val="Yltunniste"/>
            <w:rPr>
              <w:noProof/>
            </w:rPr>
          </w:pPr>
        </w:p>
      </w:tc>
      <w:tc>
        <w:tcPr>
          <w:tcW w:w="2608" w:type="dxa"/>
        </w:tcPr>
        <w:p w:rsidR="00E1000B" w:rsidRDefault="00E1000B" w:rsidP="00346A1F">
          <w:pPr>
            <w:pStyle w:val="Yltunniste"/>
            <w:rPr>
              <w:noProof/>
            </w:rPr>
          </w:pPr>
        </w:p>
      </w:tc>
      <w:tc>
        <w:tcPr>
          <w:tcW w:w="2608" w:type="dxa"/>
          <w:gridSpan w:val="2"/>
        </w:tcPr>
        <w:p w:rsidR="00E1000B" w:rsidRDefault="00E1000B" w:rsidP="00346A1F">
          <w:pPr>
            <w:pStyle w:val="Yltunniste"/>
            <w:rPr>
              <w:noProof/>
            </w:rPr>
          </w:pPr>
        </w:p>
      </w:tc>
    </w:tr>
    <w:tr w:rsidR="00E1000B" w:rsidTr="00346A1F">
      <w:trPr>
        <w:cantSplit/>
      </w:trPr>
      <w:tc>
        <w:tcPr>
          <w:tcW w:w="5216" w:type="dxa"/>
        </w:tcPr>
        <w:p w:rsidR="00E1000B" w:rsidRDefault="00E1000B" w:rsidP="00346A1F">
          <w:pPr>
            <w:pStyle w:val="Yltunniste"/>
            <w:rPr>
              <w:noProof/>
            </w:rPr>
          </w:pPr>
        </w:p>
      </w:tc>
      <w:tc>
        <w:tcPr>
          <w:tcW w:w="2608" w:type="dxa"/>
        </w:tcPr>
        <w:p w:rsidR="00E1000B" w:rsidRDefault="00E1000B" w:rsidP="00346A1F">
          <w:pPr>
            <w:pStyle w:val="Yltunniste"/>
            <w:rPr>
              <w:noProof/>
            </w:rPr>
          </w:pPr>
        </w:p>
      </w:tc>
      <w:tc>
        <w:tcPr>
          <w:tcW w:w="2608" w:type="dxa"/>
          <w:gridSpan w:val="2"/>
        </w:tcPr>
        <w:p w:rsidR="00E1000B" w:rsidRDefault="00E1000B" w:rsidP="00346A1F">
          <w:pPr>
            <w:pStyle w:val="Yltunniste"/>
            <w:rPr>
              <w:noProof/>
            </w:rPr>
          </w:pPr>
        </w:p>
      </w:tc>
    </w:tr>
    <w:tr w:rsidR="00E1000B" w:rsidTr="00346A1F">
      <w:trPr>
        <w:cantSplit/>
      </w:trPr>
      <w:tc>
        <w:tcPr>
          <w:tcW w:w="5216" w:type="dxa"/>
        </w:tcPr>
        <w:p w:rsidR="00E1000B" w:rsidRDefault="00E1000B" w:rsidP="00346A1F">
          <w:pPr>
            <w:pStyle w:val="Yltunniste"/>
            <w:rPr>
              <w:noProof/>
            </w:rPr>
          </w:pPr>
          <w:r>
            <w:rPr>
              <w:noProof/>
            </w:rPr>
            <w:t>Janatuinen Aila</w:t>
          </w:r>
        </w:p>
      </w:tc>
      <w:tc>
        <w:tcPr>
          <w:tcW w:w="2608" w:type="dxa"/>
        </w:tcPr>
        <w:p w:rsidR="00E1000B" w:rsidRDefault="00E1000B" w:rsidP="00346A1F">
          <w:pPr>
            <w:pStyle w:val="Yltunniste"/>
            <w:rPr>
              <w:noProof/>
            </w:rPr>
          </w:pPr>
          <w:r>
            <w:rPr>
              <w:noProof/>
            </w:rPr>
            <w:t>29.8.2013</w:t>
          </w:r>
        </w:p>
      </w:tc>
      <w:tc>
        <w:tcPr>
          <w:tcW w:w="2608" w:type="dxa"/>
          <w:gridSpan w:val="2"/>
        </w:tcPr>
        <w:p w:rsidR="00E1000B" w:rsidRDefault="00E1000B" w:rsidP="00346A1F">
          <w:pPr>
            <w:pStyle w:val="Yltunniste"/>
            <w:rPr>
              <w:noProof/>
            </w:rPr>
          </w:pPr>
          <w:r>
            <w:rPr>
              <w:noProof/>
            </w:rPr>
            <w:t>61/13/L/A</w:t>
          </w:r>
        </w:p>
      </w:tc>
    </w:tr>
  </w:tbl>
  <w:p w:rsidR="00E1000B" w:rsidRPr="00C26B33" w:rsidRDefault="00E1000B" w:rsidP="008B3BCF">
    <w:pPr>
      <w:spacing w:after="624"/>
      <w:rPr>
        <w:noProof/>
        <w:sz w:val="2"/>
        <w:szCs w:val="2"/>
      </w:rPr>
    </w:pPr>
  </w:p>
  <w:p w:rsidR="00E1000B" w:rsidRDefault="00E1000B" w:rsidP="0050577D">
    <w:pPr>
      <w:framePr w:hSpace="141" w:wrap="around" w:vAnchor="page" w:hAnchor="page" w:x="1078" w:y="511"/>
      <w:rPr>
        <w:noProof/>
      </w:rPr>
    </w:pPr>
    <w:r>
      <w:rPr>
        <w:noProof/>
        <w:lang w:eastAsia="fi-FI"/>
      </w:rPr>
      <w:drawing>
        <wp:inline distT="0" distB="0" distL="0" distR="0" wp14:anchorId="5852B4E6" wp14:editId="77F2C679">
          <wp:extent cx="2052000" cy="407593"/>
          <wp:effectExtent l="0" t="0" r="0" b="0"/>
          <wp:docPr id="2" name="Picture 1" descr="Mt_F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Fi_COL.wmf"/>
                  <pic:cNvPicPr/>
                </pic:nvPicPr>
                <pic:blipFill>
                  <a:blip r:embed="rId1"/>
                  <a:stretch>
                    <a:fillRect/>
                  </a:stretch>
                </pic:blipFill>
                <pic:spPr>
                  <a:xfrm>
                    <a:off x="0" y="0"/>
                    <a:ext cx="2052000" cy="407593"/>
                  </a:xfrm>
                  <a:prstGeom prst="rect">
                    <a:avLst/>
                  </a:prstGeom>
                </pic:spPr>
              </pic:pic>
            </a:graphicData>
          </a:graphic>
        </wp:inline>
      </w:drawing>
    </w:r>
  </w:p>
  <w:p w:rsidR="00E1000B" w:rsidRPr="00C26B33" w:rsidRDefault="00E1000B" w:rsidP="00292009">
    <w:pPr>
      <w:spacing w:after="624"/>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E1000B" w:rsidTr="00346A1F">
      <w:trPr>
        <w:cantSplit/>
      </w:trPr>
      <w:tc>
        <w:tcPr>
          <w:tcW w:w="5216" w:type="dxa"/>
        </w:tcPr>
        <w:p w:rsidR="00E1000B" w:rsidRDefault="00E1000B" w:rsidP="00346A1F">
          <w:pPr>
            <w:pStyle w:val="Yltunniste"/>
            <w:rPr>
              <w:noProof/>
            </w:rPr>
          </w:pPr>
        </w:p>
      </w:tc>
      <w:tc>
        <w:tcPr>
          <w:tcW w:w="2608" w:type="dxa"/>
        </w:tcPr>
        <w:p w:rsidR="00E1000B" w:rsidRPr="00D53EFE" w:rsidRDefault="00E1000B" w:rsidP="00346A1F">
          <w:pPr>
            <w:pStyle w:val="Yltunniste"/>
            <w:rPr>
              <w:b/>
              <w:noProof/>
            </w:rPr>
          </w:pPr>
          <w:bookmarkStart w:id="4" w:name="dname"/>
          <w:bookmarkEnd w:id="4"/>
          <w:r>
            <w:rPr>
              <w:b/>
              <w:noProof/>
            </w:rPr>
            <w:t>Lausunto</w:t>
          </w:r>
        </w:p>
      </w:tc>
      <w:tc>
        <w:tcPr>
          <w:tcW w:w="1304" w:type="dxa"/>
        </w:tcPr>
        <w:p w:rsidR="00E1000B" w:rsidRDefault="00E1000B" w:rsidP="00346A1F">
          <w:pPr>
            <w:pStyle w:val="Yltunniste"/>
            <w:rPr>
              <w:noProof/>
            </w:rPr>
          </w:pPr>
          <w:bookmarkStart w:id="5" w:name="dnumber"/>
          <w:bookmarkEnd w:id="5"/>
        </w:p>
      </w:tc>
      <w:bookmarkStart w:id="6" w:name="dfieldpages"/>
      <w:bookmarkEnd w:id="6"/>
      <w:tc>
        <w:tcPr>
          <w:tcW w:w="1304" w:type="dxa"/>
        </w:tcPr>
        <w:p w:rsidR="00E1000B" w:rsidRDefault="00E1000B" w:rsidP="00346A1F">
          <w:pPr>
            <w:pStyle w:val="Yltunniste"/>
            <w:rPr>
              <w:noProof/>
            </w:rPr>
          </w:pPr>
          <w:r>
            <w:rPr>
              <w:noProof/>
            </w:rPr>
            <w:fldChar w:fldCharType="begin"/>
          </w:r>
          <w:r>
            <w:rPr>
              <w:noProof/>
            </w:rPr>
            <w:instrText xml:space="preserve"> PAGE  \* MERGEFORMAT </w:instrText>
          </w:r>
          <w:r>
            <w:rPr>
              <w:noProof/>
            </w:rPr>
            <w:fldChar w:fldCharType="separate"/>
          </w:r>
          <w:r w:rsidR="00D110A2">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D110A2">
            <w:rPr>
              <w:noProof/>
            </w:rPr>
            <w:t>2</w:t>
          </w:r>
          <w:r>
            <w:rPr>
              <w:noProof/>
            </w:rPr>
            <w:fldChar w:fldCharType="end"/>
          </w:r>
          <w:r>
            <w:rPr>
              <w:noProof/>
            </w:rPr>
            <w:t>)</w:t>
          </w:r>
        </w:p>
      </w:tc>
    </w:tr>
    <w:tr w:rsidR="00E1000B" w:rsidTr="00346A1F">
      <w:trPr>
        <w:cantSplit/>
      </w:trPr>
      <w:tc>
        <w:tcPr>
          <w:tcW w:w="5216" w:type="dxa"/>
        </w:tcPr>
        <w:p w:rsidR="00E1000B" w:rsidRDefault="00E1000B" w:rsidP="00346A1F">
          <w:pPr>
            <w:pStyle w:val="Yltunniste"/>
            <w:rPr>
              <w:noProof/>
            </w:rPr>
          </w:pPr>
        </w:p>
      </w:tc>
      <w:tc>
        <w:tcPr>
          <w:tcW w:w="2608" w:type="dxa"/>
        </w:tcPr>
        <w:p w:rsidR="00E1000B" w:rsidRDefault="00E1000B" w:rsidP="00346A1F">
          <w:pPr>
            <w:pStyle w:val="Yltunniste"/>
            <w:rPr>
              <w:noProof/>
            </w:rPr>
          </w:pPr>
          <w:bookmarkStart w:id="7" w:name="dclass"/>
          <w:bookmarkEnd w:id="7"/>
        </w:p>
      </w:tc>
      <w:tc>
        <w:tcPr>
          <w:tcW w:w="2608" w:type="dxa"/>
          <w:gridSpan w:val="2"/>
        </w:tcPr>
        <w:p w:rsidR="00E1000B" w:rsidRDefault="00E1000B" w:rsidP="00346A1F">
          <w:pPr>
            <w:pStyle w:val="Yltunniste"/>
            <w:rPr>
              <w:noProof/>
            </w:rPr>
          </w:pPr>
          <w:bookmarkStart w:id="8" w:name="dencl"/>
          <w:bookmarkEnd w:id="8"/>
        </w:p>
      </w:tc>
    </w:tr>
    <w:tr w:rsidR="00E1000B" w:rsidTr="00346A1F">
      <w:trPr>
        <w:cantSplit/>
      </w:trPr>
      <w:tc>
        <w:tcPr>
          <w:tcW w:w="5216" w:type="dxa"/>
        </w:tcPr>
        <w:p w:rsidR="00E1000B" w:rsidRDefault="00E1000B" w:rsidP="00346A1F">
          <w:pPr>
            <w:pStyle w:val="Yltunniste"/>
            <w:rPr>
              <w:noProof/>
            </w:rPr>
          </w:pPr>
        </w:p>
      </w:tc>
      <w:tc>
        <w:tcPr>
          <w:tcW w:w="2608" w:type="dxa"/>
        </w:tcPr>
        <w:p w:rsidR="00E1000B" w:rsidRDefault="00E1000B" w:rsidP="00346A1F">
          <w:pPr>
            <w:pStyle w:val="Yltunniste"/>
            <w:rPr>
              <w:noProof/>
            </w:rPr>
          </w:pPr>
        </w:p>
      </w:tc>
      <w:tc>
        <w:tcPr>
          <w:tcW w:w="2608" w:type="dxa"/>
          <w:gridSpan w:val="2"/>
        </w:tcPr>
        <w:p w:rsidR="00E1000B" w:rsidRDefault="00E1000B" w:rsidP="00346A1F">
          <w:pPr>
            <w:pStyle w:val="Yltunniste"/>
            <w:rPr>
              <w:noProof/>
            </w:rPr>
          </w:pPr>
        </w:p>
      </w:tc>
    </w:tr>
    <w:tr w:rsidR="00E1000B" w:rsidTr="00346A1F">
      <w:trPr>
        <w:cantSplit/>
      </w:trPr>
      <w:tc>
        <w:tcPr>
          <w:tcW w:w="5216" w:type="dxa"/>
        </w:tcPr>
        <w:p w:rsidR="00E1000B" w:rsidRDefault="00E1000B" w:rsidP="00346A1F">
          <w:pPr>
            <w:pStyle w:val="Yltunniste"/>
            <w:rPr>
              <w:noProof/>
            </w:rPr>
          </w:pPr>
          <w:bookmarkStart w:id="9" w:name="duser"/>
          <w:bookmarkEnd w:id="9"/>
          <w:r>
            <w:rPr>
              <w:noProof/>
            </w:rPr>
            <w:t>Janatuinen Aila</w:t>
          </w:r>
        </w:p>
      </w:tc>
      <w:tc>
        <w:tcPr>
          <w:tcW w:w="2608" w:type="dxa"/>
        </w:tcPr>
        <w:p w:rsidR="00E1000B" w:rsidRDefault="00E1000B" w:rsidP="00346A1F">
          <w:pPr>
            <w:pStyle w:val="Yltunniste"/>
            <w:rPr>
              <w:noProof/>
            </w:rPr>
          </w:pPr>
          <w:bookmarkStart w:id="10" w:name="ddate"/>
          <w:bookmarkEnd w:id="10"/>
          <w:r>
            <w:rPr>
              <w:noProof/>
            </w:rPr>
            <w:t>29.8.2013</w:t>
          </w:r>
        </w:p>
      </w:tc>
      <w:tc>
        <w:tcPr>
          <w:tcW w:w="2608" w:type="dxa"/>
          <w:gridSpan w:val="2"/>
        </w:tcPr>
        <w:p w:rsidR="00E1000B" w:rsidRDefault="00E1000B" w:rsidP="00346A1F">
          <w:pPr>
            <w:pStyle w:val="Yltunniste"/>
            <w:rPr>
              <w:noProof/>
            </w:rPr>
          </w:pPr>
          <w:bookmarkStart w:id="11" w:name="dcode"/>
          <w:bookmarkEnd w:id="11"/>
          <w:r>
            <w:rPr>
              <w:noProof/>
            </w:rPr>
            <w:t>61/13/L/A</w:t>
          </w:r>
        </w:p>
      </w:tc>
    </w:tr>
  </w:tbl>
  <w:p w:rsidR="00E1000B" w:rsidRPr="00C26B33" w:rsidRDefault="00E1000B" w:rsidP="008B3BCF">
    <w:pPr>
      <w:spacing w:after="624"/>
      <w:rPr>
        <w:noProof/>
        <w:sz w:val="2"/>
        <w:szCs w:val="2"/>
      </w:rPr>
    </w:pPr>
  </w:p>
  <w:p w:rsidR="00E1000B" w:rsidRDefault="00E1000B" w:rsidP="0050577D">
    <w:pPr>
      <w:framePr w:hSpace="141" w:wrap="around" w:vAnchor="page" w:hAnchor="page" w:x="1078" w:y="511"/>
      <w:rPr>
        <w:noProof/>
      </w:rPr>
    </w:pPr>
    <w:r>
      <w:rPr>
        <w:noProof/>
        <w:lang w:eastAsia="fi-FI"/>
      </w:rPr>
      <w:drawing>
        <wp:inline distT="0" distB="0" distL="0" distR="0" wp14:anchorId="738CEAE3" wp14:editId="001BF151">
          <wp:extent cx="2052000" cy="407593"/>
          <wp:effectExtent l="0" t="0" r="0" b="0"/>
          <wp:docPr id="19" name="Picture 1" descr="Mt_F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Fi_COL.wmf"/>
                  <pic:cNvPicPr/>
                </pic:nvPicPr>
                <pic:blipFill>
                  <a:blip r:embed="rId1"/>
                  <a:stretch>
                    <a:fillRect/>
                  </a:stretch>
                </pic:blipFill>
                <pic:spPr>
                  <a:xfrm>
                    <a:off x="0" y="0"/>
                    <a:ext cx="2052000" cy="407593"/>
                  </a:xfrm>
                  <a:prstGeom prst="rect">
                    <a:avLst/>
                  </a:prstGeom>
                </pic:spPr>
              </pic:pic>
            </a:graphicData>
          </a:graphic>
        </wp:inline>
      </w:drawing>
    </w:r>
  </w:p>
  <w:p w:rsidR="00E1000B" w:rsidRPr="00C26B33" w:rsidRDefault="00E1000B" w:rsidP="00292009">
    <w:pPr>
      <w:spacing w:after="624"/>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nsid w:val="0A260B93"/>
    <w:multiLevelType w:val="singleLevel"/>
    <w:tmpl w:val="22268FFA"/>
    <w:lvl w:ilvl="0">
      <w:start w:val="1"/>
      <w:numFmt w:val="bullet"/>
      <w:lvlText w:val="-"/>
      <w:lvlJc w:val="left"/>
      <w:pPr>
        <w:tabs>
          <w:tab w:val="num" w:pos="1661"/>
        </w:tabs>
        <w:ind w:left="1661" w:hanging="357"/>
      </w:pPr>
      <w:rPr>
        <w:rFonts w:ascii="Arial" w:hAnsi="Arial" w:cs="Arial" w:hint="default"/>
      </w:rPr>
    </w:lvl>
  </w:abstractNum>
  <w:abstractNum w:abstractNumId="13">
    <w:nsid w:val="18D270FE"/>
    <w:multiLevelType w:val="singleLevel"/>
    <w:tmpl w:val="7CA0AE10"/>
    <w:lvl w:ilvl="0">
      <w:start w:val="1"/>
      <w:numFmt w:val="lowerLetter"/>
      <w:lvlRestart w:val="0"/>
      <w:lvlText w:val="%1)"/>
      <w:lvlJc w:val="left"/>
      <w:pPr>
        <w:tabs>
          <w:tab w:val="num" w:pos="1661"/>
        </w:tabs>
        <w:ind w:left="1661" w:hanging="357"/>
      </w:pPr>
    </w:lvl>
  </w:abstractNum>
  <w:abstractNum w:abstractNumId="14">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5">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5194455"/>
    <w:multiLevelType w:val="singleLevel"/>
    <w:tmpl w:val="D89C6B00"/>
    <w:lvl w:ilvl="0">
      <w:start w:val="1"/>
      <w:numFmt w:val="lowerLetter"/>
      <w:lvlRestart w:val="0"/>
      <w:lvlText w:val="%1)"/>
      <w:lvlJc w:val="left"/>
      <w:pPr>
        <w:tabs>
          <w:tab w:val="num" w:pos="2965"/>
        </w:tabs>
        <w:ind w:left="2965" w:hanging="357"/>
      </w:pPr>
    </w:lvl>
  </w:abstractNum>
  <w:abstractNum w:abstractNumId="17">
    <w:nsid w:val="35943B28"/>
    <w:multiLevelType w:val="singleLevel"/>
    <w:tmpl w:val="E80A8944"/>
    <w:lvl w:ilvl="0">
      <w:start w:val="1"/>
      <w:numFmt w:val="decimal"/>
      <w:lvlRestart w:val="0"/>
      <w:pStyle w:val="Numerointi2"/>
      <w:lvlText w:val="%1"/>
      <w:lvlJc w:val="left"/>
      <w:pPr>
        <w:tabs>
          <w:tab w:val="num" w:pos="2965"/>
        </w:tabs>
        <w:ind w:left="2965" w:hanging="357"/>
      </w:pPr>
    </w:lvl>
  </w:abstractNum>
  <w:abstractNum w:abstractNumId="18">
    <w:nsid w:val="3A551CB5"/>
    <w:multiLevelType w:val="singleLevel"/>
    <w:tmpl w:val="256C2D7C"/>
    <w:lvl w:ilvl="0">
      <w:start w:val="1"/>
      <w:numFmt w:val="lowerLetter"/>
      <w:lvlText w:val="%1)"/>
      <w:lvlJc w:val="left"/>
      <w:pPr>
        <w:tabs>
          <w:tab w:val="num" w:pos="357"/>
        </w:tabs>
        <w:ind w:left="357" w:hanging="357"/>
      </w:pPr>
    </w:lvl>
  </w:abstractNum>
  <w:abstractNum w:abstractNumId="19">
    <w:nsid w:val="449F5747"/>
    <w:multiLevelType w:val="multilevel"/>
    <w:tmpl w:val="34CCDC7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0">
    <w:nsid w:val="4E2D6A2E"/>
    <w:multiLevelType w:val="singleLevel"/>
    <w:tmpl w:val="17022EFA"/>
    <w:lvl w:ilvl="0">
      <w:start w:val="1"/>
      <w:numFmt w:val="decimal"/>
      <w:lvlRestart w:val="0"/>
      <w:pStyle w:val="Numerointi4"/>
      <w:lvlText w:val="%1"/>
      <w:lvlJc w:val="left"/>
      <w:pPr>
        <w:tabs>
          <w:tab w:val="num" w:pos="3679"/>
        </w:tabs>
        <w:ind w:left="3679" w:hanging="357"/>
      </w:pPr>
    </w:lvl>
  </w:abstractNum>
  <w:abstractNum w:abstractNumId="21">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E5B0B59"/>
    <w:multiLevelType w:val="singleLevel"/>
    <w:tmpl w:val="6F4E64F2"/>
    <w:lvl w:ilvl="0">
      <w:start w:val="1"/>
      <w:numFmt w:val="bullet"/>
      <w:pStyle w:val="Ranskalainenviiva3"/>
      <w:lvlText w:val="-"/>
      <w:lvlJc w:val="left"/>
      <w:pPr>
        <w:tabs>
          <w:tab w:val="num" w:pos="3322"/>
        </w:tabs>
        <w:ind w:left="3322" w:hanging="357"/>
      </w:pPr>
      <w:rPr>
        <w:rFonts w:ascii="Arial" w:hAnsi="Arial" w:cs="Arial" w:hint="default"/>
      </w:rPr>
    </w:lvl>
  </w:abstractNum>
  <w:abstractNum w:abstractNumId="23">
    <w:nsid w:val="60032F91"/>
    <w:multiLevelType w:val="singleLevel"/>
    <w:tmpl w:val="D6DEC308"/>
    <w:lvl w:ilvl="0">
      <w:start w:val="1"/>
      <w:numFmt w:val="bullet"/>
      <w:pStyle w:val="Ranskalainenviiva2"/>
      <w:lvlText w:val="-"/>
      <w:lvlJc w:val="left"/>
      <w:pPr>
        <w:tabs>
          <w:tab w:val="num" w:pos="2965"/>
        </w:tabs>
        <w:ind w:left="2965" w:hanging="357"/>
      </w:pPr>
      <w:rPr>
        <w:rFonts w:ascii="Arial" w:hAnsi="Arial" w:cs="Arial" w:hint="default"/>
      </w:rPr>
    </w:lvl>
  </w:abstractNum>
  <w:abstractNum w:abstractNumId="24">
    <w:nsid w:val="60B30E23"/>
    <w:multiLevelType w:val="singleLevel"/>
    <w:tmpl w:val="B33A4E8C"/>
    <w:lvl w:ilvl="0">
      <w:start w:val="1"/>
      <w:numFmt w:val="decimal"/>
      <w:lvlText w:val="%1"/>
      <w:lvlJc w:val="left"/>
      <w:pPr>
        <w:tabs>
          <w:tab w:val="num" w:pos="357"/>
        </w:tabs>
        <w:ind w:left="357" w:hanging="357"/>
      </w:pPr>
    </w:lvl>
  </w:abstractNum>
  <w:abstractNum w:abstractNumId="25">
    <w:nsid w:val="636A1B6E"/>
    <w:multiLevelType w:val="singleLevel"/>
    <w:tmpl w:val="C6EE24EC"/>
    <w:lvl w:ilvl="0">
      <w:start w:val="1"/>
      <w:numFmt w:val="decimal"/>
      <w:lvlRestart w:val="0"/>
      <w:lvlText w:val="%1"/>
      <w:lvlJc w:val="left"/>
      <w:pPr>
        <w:tabs>
          <w:tab w:val="num" w:pos="1661"/>
        </w:tabs>
        <w:ind w:left="1661" w:hanging="357"/>
      </w:pPr>
    </w:lvl>
  </w:abstractNum>
  <w:abstractNum w:abstractNumId="26">
    <w:nsid w:val="65BA6F29"/>
    <w:multiLevelType w:val="singleLevel"/>
    <w:tmpl w:val="5E08F6F2"/>
    <w:lvl w:ilvl="0">
      <w:start w:val="1"/>
      <w:numFmt w:val="decimal"/>
      <w:lvlRestart w:val="0"/>
      <w:pStyle w:val="Numerointi3"/>
      <w:lvlText w:val="%1"/>
      <w:lvlJc w:val="left"/>
      <w:pPr>
        <w:tabs>
          <w:tab w:val="num" w:pos="3322"/>
        </w:tabs>
        <w:ind w:left="3322" w:hanging="357"/>
      </w:pPr>
    </w:lvl>
  </w:abstractNum>
  <w:abstractNum w:abstractNumId="27">
    <w:nsid w:val="755930EE"/>
    <w:multiLevelType w:val="singleLevel"/>
    <w:tmpl w:val="24927682"/>
    <w:lvl w:ilvl="0">
      <w:start w:val="1"/>
      <w:numFmt w:val="bullet"/>
      <w:pStyle w:val="Ranskalainenviiva4"/>
      <w:lvlText w:val="-"/>
      <w:lvlJc w:val="left"/>
      <w:pPr>
        <w:tabs>
          <w:tab w:val="num" w:pos="3679"/>
        </w:tabs>
        <w:ind w:left="3679" w:hanging="357"/>
      </w:pPr>
      <w:rPr>
        <w:rFonts w:ascii="Arial" w:hAnsi="Arial" w:cs="Arial" w:hint="default"/>
      </w:rPr>
    </w:lvl>
  </w:abstractNum>
  <w:abstractNum w:abstractNumId="28">
    <w:nsid w:val="76E865E5"/>
    <w:multiLevelType w:val="singleLevel"/>
    <w:tmpl w:val="283CEDAE"/>
    <w:lvl w:ilvl="0">
      <w:start w:val="1"/>
      <w:numFmt w:val="bullet"/>
      <w:lvlText w:val="-"/>
      <w:lvlJc w:val="left"/>
      <w:pPr>
        <w:tabs>
          <w:tab w:val="num" w:pos="357"/>
        </w:tabs>
        <w:ind w:left="357" w:hanging="357"/>
      </w:pPr>
      <w:rPr>
        <w:rFonts w:ascii="Arial" w:hAnsi="Arial" w:cs="Arial" w:hint="default"/>
      </w:rPr>
    </w:lvl>
  </w:abstractNum>
  <w:abstractNum w:abstractNumId="29">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3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4"/>
  </w:num>
  <w:num w:numId="17">
    <w:abstractNumId w:val="19"/>
  </w:num>
  <w:num w:numId="18">
    <w:abstractNumId w:val="18"/>
  </w:num>
  <w:num w:numId="19">
    <w:abstractNumId w:val="13"/>
  </w:num>
  <w:num w:numId="20">
    <w:abstractNumId w:val="16"/>
  </w:num>
  <w:num w:numId="21">
    <w:abstractNumId w:val="24"/>
  </w:num>
  <w:num w:numId="22">
    <w:abstractNumId w:val="25"/>
  </w:num>
  <w:num w:numId="23">
    <w:abstractNumId w:val="26"/>
  </w:num>
  <w:num w:numId="24">
    <w:abstractNumId w:val="28"/>
  </w:num>
  <w:num w:numId="25">
    <w:abstractNumId w:val="12"/>
  </w:num>
  <w:num w:numId="26">
    <w:abstractNumId w:val="23"/>
  </w:num>
  <w:num w:numId="27">
    <w:abstractNumId w:val="29"/>
  </w:num>
  <w:num w:numId="28">
    <w:abstractNumId w:val="17"/>
  </w:num>
  <w:num w:numId="29">
    <w:abstractNumId w:val="26"/>
  </w:num>
  <w:num w:numId="30">
    <w:abstractNumId w:val="24"/>
  </w:num>
  <w:num w:numId="31">
    <w:abstractNumId w:val="25"/>
  </w:num>
  <w:num w:numId="32">
    <w:abstractNumId w:val="23"/>
  </w:num>
  <w:num w:numId="33">
    <w:abstractNumId w:val="22"/>
  </w:num>
  <w:num w:numId="34">
    <w:abstractNumId w:val="17"/>
  </w:num>
  <w:num w:numId="35">
    <w:abstractNumId w:val="26"/>
  </w:num>
  <w:num w:numId="36">
    <w:abstractNumId w:val="20"/>
  </w:num>
  <w:num w:numId="37">
    <w:abstractNumId w:val="23"/>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llowJTJIntegration" w:val="0"/>
    <w:docVar w:name="dvAutotext" w:val="Lausunto_fi"/>
    <w:docVar w:name="dvAutotextTemplate" w:val="kct_default.dotx"/>
    <w:docVar w:name="dvBookmarksAround" w:val="False"/>
    <w:docVar w:name="dvCompany" w:val="METE"/>
    <w:docVar w:name="dvContentFile" w:val="dd_default.xml"/>
    <w:docVar w:name="dvcurrentaddresslayout" w:val="default_address"/>
    <w:docVar w:name="dvcurrentaddresslayouttemplate" w:val="kat_address.dotx"/>
    <w:docVar w:name="dvcurrentlogo" w:val="color_logo_fi"/>
    <w:docVar w:name="dvcurrentlogopath" w:val="klo_logo.dotx"/>
    <w:docVar w:name="dvDefaultDName" w:val="1"/>
    <w:docVar w:name="dvDefinition" w:val="126 (dd_default.xml)"/>
    <w:docVar w:name="dvDefinitionID" w:val="126"/>
    <w:docVar w:name="dvDefinitionVersion" w:val="6.0 / 3.11.2011"/>
    <w:docVar w:name="dvDocumentType" w:val="GENERAL"/>
    <w:docVar w:name="dvduname" w:val="Janatuinen Aila"/>
    <w:docVar w:name="dvGlobalVerID" w:val="398.99.04.011"/>
    <w:docVar w:name="dvLanguage" w:val="1035"/>
    <w:docVar w:name="dvNumbering" w:val="0"/>
    <w:docVar w:name="dvSite" w:val="Yleinen"/>
    <w:docVar w:name="dvTemplate" w:val="klt_comment.dotx"/>
    <w:docVar w:name="dvTieturiVerID" w:val="398.13.04.002"/>
    <w:docVar w:name="dvunitid" w:val="1"/>
    <w:docVar w:name="dvUsed" w:val="1"/>
    <w:docVar w:name="dvuser" w:val="1"/>
  </w:docVars>
  <w:rsids>
    <w:rsidRoot w:val="006055B4"/>
    <w:rsid w:val="0005163C"/>
    <w:rsid w:val="00054781"/>
    <w:rsid w:val="000A20F0"/>
    <w:rsid w:val="000A4C53"/>
    <w:rsid w:val="000E5871"/>
    <w:rsid w:val="000F0AAA"/>
    <w:rsid w:val="001149E8"/>
    <w:rsid w:val="00130178"/>
    <w:rsid w:val="00140E64"/>
    <w:rsid w:val="001500E7"/>
    <w:rsid w:val="001862C8"/>
    <w:rsid w:val="001A277A"/>
    <w:rsid w:val="001A297B"/>
    <w:rsid w:val="001A5754"/>
    <w:rsid w:val="001D3008"/>
    <w:rsid w:val="00244CA4"/>
    <w:rsid w:val="00266624"/>
    <w:rsid w:val="00292009"/>
    <w:rsid w:val="002A4233"/>
    <w:rsid w:val="002F775C"/>
    <w:rsid w:val="00371754"/>
    <w:rsid w:val="003D7069"/>
    <w:rsid w:val="00410982"/>
    <w:rsid w:val="00426C51"/>
    <w:rsid w:val="0043310C"/>
    <w:rsid w:val="00434376"/>
    <w:rsid w:val="00441C18"/>
    <w:rsid w:val="0045264B"/>
    <w:rsid w:val="00494399"/>
    <w:rsid w:val="004948B8"/>
    <w:rsid w:val="004A3719"/>
    <w:rsid w:val="004F1779"/>
    <w:rsid w:val="004F4AA8"/>
    <w:rsid w:val="005207DA"/>
    <w:rsid w:val="0054140C"/>
    <w:rsid w:val="005C2B9D"/>
    <w:rsid w:val="005C6BB3"/>
    <w:rsid w:val="005F00B2"/>
    <w:rsid w:val="005F4355"/>
    <w:rsid w:val="00603E8B"/>
    <w:rsid w:val="006055B4"/>
    <w:rsid w:val="006A4CF0"/>
    <w:rsid w:val="006D54DF"/>
    <w:rsid w:val="006E2718"/>
    <w:rsid w:val="0071137E"/>
    <w:rsid w:val="007526E3"/>
    <w:rsid w:val="00755784"/>
    <w:rsid w:val="00793866"/>
    <w:rsid w:val="007A123E"/>
    <w:rsid w:val="007D037D"/>
    <w:rsid w:val="007D7FA6"/>
    <w:rsid w:val="007E54AD"/>
    <w:rsid w:val="008114C5"/>
    <w:rsid w:val="00864E3A"/>
    <w:rsid w:val="008B5917"/>
    <w:rsid w:val="008C47FA"/>
    <w:rsid w:val="008E281C"/>
    <w:rsid w:val="008E755A"/>
    <w:rsid w:val="008F1043"/>
    <w:rsid w:val="00906330"/>
    <w:rsid w:val="00920EE0"/>
    <w:rsid w:val="00957FAB"/>
    <w:rsid w:val="00971F35"/>
    <w:rsid w:val="009B12FD"/>
    <w:rsid w:val="00A04FC3"/>
    <w:rsid w:val="00A27938"/>
    <w:rsid w:val="00A3744A"/>
    <w:rsid w:val="00A425FE"/>
    <w:rsid w:val="00A87A76"/>
    <w:rsid w:val="00AD0DA4"/>
    <w:rsid w:val="00AD7C81"/>
    <w:rsid w:val="00B01F6F"/>
    <w:rsid w:val="00B0465C"/>
    <w:rsid w:val="00B17E06"/>
    <w:rsid w:val="00B558F4"/>
    <w:rsid w:val="00B67523"/>
    <w:rsid w:val="00B75753"/>
    <w:rsid w:val="00B7687D"/>
    <w:rsid w:val="00B821B5"/>
    <w:rsid w:val="00B958E6"/>
    <w:rsid w:val="00BC0CE9"/>
    <w:rsid w:val="00BD3498"/>
    <w:rsid w:val="00BE50EA"/>
    <w:rsid w:val="00C2043F"/>
    <w:rsid w:val="00CB2A46"/>
    <w:rsid w:val="00D058CA"/>
    <w:rsid w:val="00D10E33"/>
    <w:rsid w:val="00D110A2"/>
    <w:rsid w:val="00D41751"/>
    <w:rsid w:val="00D74CD9"/>
    <w:rsid w:val="00D77D1B"/>
    <w:rsid w:val="00D823DE"/>
    <w:rsid w:val="00D835F0"/>
    <w:rsid w:val="00DD0497"/>
    <w:rsid w:val="00E1000B"/>
    <w:rsid w:val="00E15C03"/>
    <w:rsid w:val="00E200FD"/>
    <w:rsid w:val="00E24049"/>
    <w:rsid w:val="00E50EB0"/>
    <w:rsid w:val="00E74BE4"/>
    <w:rsid w:val="00EB0243"/>
    <w:rsid w:val="00EE173C"/>
    <w:rsid w:val="00EE403E"/>
    <w:rsid w:val="00F33760"/>
    <w:rsid w:val="00F47679"/>
    <w:rsid w:val="00F60D64"/>
    <w:rsid w:val="00F641B2"/>
    <w:rsid w:val="00F94814"/>
    <w:rsid w:val="00FE2DE7"/>
    <w:rsid w:val="00FE3CB6"/>
    <w:rsid w:val="00FF22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ali">
    <w:name w:val="Normal"/>
    <w:qFormat/>
    <w:rsid w:val="00DD0497"/>
    <w:pPr>
      <w:spacing w:after="0" w:line="240" w:lineRule="auto"/>
    </w:pPr>
    <w:rPr>
      <w:rFonts w:ascii="Arial" w:hAnsi="Arial"/>
    </w:rPr>
  </w:style>
  <w:style w:type="paragraph" w:styleId="Otsikko1">
    <w:name w:val="heading 1"/>
    <w:basedOn w:val="Normaali"/>
    <w:next w:val="Sis2"/>
    <w:link w:val="Otsikko1Char"/>
    <w:uiPriority w:val="9"/>
    <w:qFormat/>
    <w:rsid w:val="00E200FD"/>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A27938"/>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2"/>
    <w:link w:val="Otsikko3Char"/>
    <w:uiPriority w:val="9"/>
    <w:qFormat/>
    <w:rsid w:val="00A27938"/>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87A76"/>
    <w:pPr>
      <w:tabs>
        <w:tab w:val="center" w:pos="4819"/>
        <w:tab w:val="right" w:pos="9638"/>
      </w:tabs>
    </w:pPr>
  </w:style>
  <w:style w:type="character" w:customStyle="1" w:styleId="YltunnisteChar">
    <w:name w:val="Ylätunniste Char"/>
    <w:basedOn w:val="Kappaleenoletusfontti"/>
    <w:link w:val="Yltunniste"/>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EAAB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EAAB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200FD"/>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A27938"/>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27938"/>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EAAB1" w:themeColor="accent1"/>
      </w:pBdr>
      <w:spacing w:before="200" w:after="280"/>
      <w:ind w:left="936" w:right="936"/>
    </w:pPr>
    <w:rPr>
      <w:b/>
      <w:bCs/>
      <w:i/>
      <w:iCs/>
      <w:color w:val="9EAAB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EAAB1" w:themeColor="accent1"/>
    </w:rPr>
  </w:style>
  <w:style w:type="character" w:styleId="Erottuvaviittaus">
    <w:name w:val="Intense Reference"/>
    <w:basedOn w:val="Kappaleenoletusfontti"/>
    <w:uiPriority w:val="32"/>
    <w:semiHidden/>
    <w:rsid w:val="00A425FE"/>
    <w:rPr>
      <w:b/>
      <w:bCs/>
      <w:smallCaps/>
      <w:color w:val="99CC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99CC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notsikko">
    <w:name w:val="caption"/>
    <w:basedOn w:val="Normaali"/>
    <w:next w:val="Normaali"/>
    <w:uiPriority w:val="35"/>
    <w:semiHidden/>
    <w:rsid w:val="00A425FE"/>
    <w:pPr>
      <w:spacing w:after="200"/>
    </w:pPr>
    <w:rPr>
      <w:b/>
      <w:bCs/>
      <w:color w:val="9EAAB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EAAB1" w:themeColor="accent1"/>
        <w:left w:val="single" w:sz="2" w:space="10" w:color="9EAAB1" w:themeColor="accent1"/>
        <w:bottom w:val="single" w:sz="2" w:space="10" w:color="9EAAB1" w:themeColor="accent1"/>
        <w:right w:val="single" w:sz="2" w:space="10" w:color="9EAAB1" w:themeColor="accent1"/>
      </w:pBdr>
      <w:ind w:left="1152" w:right="1152"/>
    </w:pPr>
    <w:rPr>
      <w:rFonts w:asciiTheme="minorHAnsi" w:eastAsiaTheme="minorEastAsia" w:hAnsiTheme="minorHAnsi"/>
      <w:i/>
      <w:iCs/>
      <w:color w:val="9EAAB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AAB1" w:themeColor="accent1"/>
        </w:tcBorders>
      </w:tcPr>
    </w:tblStylePr>
    <w:tblStylePr w:type="lastRow">
      <w:rPr>
        <w:b/>
        <w:bCs/>
        <w:color w:val="1F497D" w:themeColor="text2"/>
      </w:rPr>
      <w:tblPr/>
      <w:tcPr>
        <w:tcBorders>
          <w:top w:val="single" w:sz="8" w:space="0" w:color="9EAAB1" w:themeColor="accent1"/>
          <w:bottom w:val="single" w:sz="8" w:space="0" w:color="9EAAB1" w:themeColor="accent1"/>
        </w:tcBorders>
      </w:tcPr>
    </w:tblStylePr>
    <w:tblStylePr w:type="firstCol">
      <w:rPr>
        <w:b/>
        <w:bCs/>
      </w:rPr>
    </w:tblStylePr>
    <w:tblStylePr w:type="lastCol">
      <w:rPr>
        <w:b/>
        <w:bCs/>
      </w:rPr>
      <w:tblPr/>
      <w:tcPr>
        <w:tcBorders>
          <w:top w:val="single" w:sz="8" w:space="0" w:color="9EAAB1" w:themeColor="accent1"/>
          <w:bottom w:val="single" w:sz="8" w:space="0" w:color="9EAAB1" w:themeColor="accent1"/>
        </w:tcBorders>
      </w:tcPr>
    </w:tblStylePr>
    <w:tblStylePr w:type="band1Vert">
      <w:tblPr/>
      <w:tcPr>
        <w:shd w:val="clear" w:color="auto" w:fill="E6E9EB" w:themeFill="accent1" w:themeFillTint="3F"/>
      </w:tcPr>
    </w:tblStylePr>
    <w:tblStylePr w:type="band1Horz">
      <w:tblPr/>
      <w:tcPr>
        <w:shd w:val="clear" w:color="auto" w:fill="E6E9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9CC00" w:themeColor="accent2"/>
        </w:tcBorders>
      </w:tcPr>
    </w:tblStylePr>
    <w:tblStylePr w:type="lastRow">
      <w:rPr>
        <w:b/>
        <w:bCs/>
        <w:color w:val="1F497D" w:themeColor="text2"/>
      </w:rPr>
      <w:tblPr/>
      <w:tcPr>
        <w:tcBorders>
          <w:top w:val="single" w:sz="8" w:space="0" w:color="99CC00" w:themeColor="accent2"/>
          <w:bottom w:val="single" w:sz="8" w:space="0" w:color="99CC00" w:themeColor="accent2"/>
        </w:tcBorders>
      </w:tcPr>
    </w:tblStylePr>
    <w:tblStylePr w:type="firstCol">
      <w:rPr>
        <w:b/>
        <w:bCs/>
      </w:rPr>
    </w:tblStylePr>
    <w:tblStylePr w:type="lastCol">
      <w:rPr>
        <w:b/>
        <w:bCs/>
      </w:rPr>
      <w:tblPr/>
      <w:tcPr>
        <w:tcBorders>
          <w:top w:val="single" w:sz="8" w:space="0" w:color="99CC00" w:themeColor="accent2"/>
          <w:bottom w:val="single" w:sz="8" w:space="0" w:color="99CC00" w:themeColor="accent2"/>
        </w:tcBorders>
      </w:tcPr>
    </w:tblStylePr>
    <w:tblStylePr w:type="band1Vert">
      <w:tblPr/>
      <w:tcPr>
        <w:shd w:val="clear" w:color="auto" w:fill="ECFFB3" w:themeFill="accent2" w:themeFillTint="3F"/>
      </w:tcPr>
    </w:tblStylePr>
    <w:tblStylePr w:type="band1Horz">
      <w:tblPr/>
      <w:tcPr>
        <w:shd w:val="clear" w:color="auto" w:fill="ECFFB3"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1999" w:themeColor="accent3"/>
        </w:tcBorders>
      </w:tcPr>
    </w:tblStylePr>
    <w:tblStylePr w:type="lastRow">
      <w:rPr>
        <w:b/>
        <w:bCs/>
        <w:color w:val="1F497D" w:themeColor="text2"/>
      </w:rPr>
      <w:tblPr/>
      <w:tcPr>
        <w:tcBorders>
          <w:top w:val="single" w:sz="8" w:space="0" w:color="001999" w:themeColor="accent3"/>
          <w:bottom w:val="single" w:sz="8" w:space="0" w:color="001999" w:themeColor="accent3"/>
        </w:tcBorders>
      </w:tcPr>
    </w:tblStylePr>
    <w:tblStylePr w:type="firstCol">
      <w:rPr>
        <w:b/>
        <w:bCs/>
      </w:rPr>
    </w:tblStylePr>
    <w:tblStylePr w:type="lastCol">
      <w:rPr>
        <w:b/>
        <w:bCs/>
      </w:rPr>
      <w:tblPr/>
      <w:tcPr>
        <w:tcBorders>
          <w:top w:val="single" w:sz="8" w:space="0" w:color="001999" w:themeColor="accent3"/>
          <w:bottom w:val="single" w:sz="8" w:space="0" w:color="001999" w:themeColor="accent3"/>
        </w:tcBorders>
      </w:tcPr>
    </w:tblStylePr>
    <w:tblStylePr w:type="band1Vert">
      <w:tblPr/>
      <w:tcPr>
        <w:shd w:val="clear" w:color="auto" w:fill="A6B4FF" w:themeFill="accent3" w:themeFillTint="3F"/>
      </w:tcPr>
    </w:tblStylePr>
    <w:tblStylePr w:type="band1Horz">
      <w:tblPr/>
      <w:tcPr>
        <w:shd w:val="clear" w:color="auto" w:fill="A6B4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C831B" w:themeColor="accent4"/>
        </w:tcBorders>
      </w:tcPr>
    </w:tblStylePr>
    <w:tblStylePr w:type="lastRow">
      <w:rPr>
        <w:b/>
        <w:bCs/>
        <w:color w:val="1F497D" w:themeColor="text2"/>
      </w:rPr>
      <w:tblPr/>
      <w:tcPr>
        <w:tcBorders>
          <w:top w:val="single" w:sz="8" w:space="0" w:color="FC831B" w:themeColor="accent4"/>
          <w:bottom w:val="single" w:sz="8" w:space="0" w:color="FC831B" w:themeColor="accent4"/>
        </w:tcBorders>
      </w:tcPr>
    </w:tblStylePr>
    <w:tblStylePr w:type="firstCol">
      <w:rPr>
        <w:b/>
        <w:bCs/>
      </w:rPr>
    </w:tblStylePr>
    <w:tblStylePr w:type="lastCol">
      <w:rPr>
        <w:b/>
        <w:bCs/>
      </w:rPr>
      <w:tblPr/>
      <w:tcPr>
        <w:tcBorders>
          <w:top w:val="single" w:sz="8" w:space="0" w:color="FC831B" w:themeColor="accent4"/>
          <w:bottom w:val="single" w:sz="8" w:space="0" w:color="FC831B" w:themeColor="accent4"/>
        </w:tcBorders>
      </w:tcPr>
    </w:tblStylePr>
    <w:tblStylePr w:type="band1Vert">
      <w:tblPr/>
      <w:tcPr>
        <w:shd w:val="clear" w:color="auto" w:fill="FEE0C6" w:themeFill="accent4" w:themeFillTint="3F"/>
      </w:tcPr>
    </w:tblStylePr>
    <w:tblStylePr w:type="band1Horz">
      <w:tblPr/>
      <w:tcPr>
        <w:shd w:val="clear" w:color="auto" w:fill="FEE0C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6766E" w:themeColor="accent5"/>
        </w:tcBorders>
      </w:tcPr>
    </w:tblStylePr>
    <w:tblStylePr w:type="lastRow">
      <w:rPr>
        <w:b/>
        <w:bCs/>
        <w:color w:val="1F497D" w:themeColor="text2"/>
      </w:rPr>
      <w:tblPr/>
      <w:tcPr>
        <w:tcBorders>
          <w:top w:val="single" w:sz="8" w:space="0" w:color="86766E" w:themeColor="accent5"/>
          <w:bottom w:val="single" w:sz="8" w:space="0" w:color="86766E" w:themeColor="accent5"/>
        </w:tcBorders>
      </w:tcPr>
    </w:tblStylePr>
    <w:tblStylePr w:type="firstCol">
      <w:rPr>
        <w:b/>
        <w:bCs/>
      </w:rPr>
    </w:tblStylePr>
    <w:tblStylePr w:type="lastCol">
      <w:rPr>
        <w:b/>
        <w:bCs/>
      </w:rPr>
      <w:tblPr/>
      <w:tcPr>
        <w:tcBorders>
          <w:top w:val="single" w:sz="8" w:space="0" w:color="86766E" w:themeColor="accent5"/>
          <w:bottom w:val="single" w:sz="8" w:space="0" w:color="86766E" w:themeColor="accent5"/>
        </w:tcBorders>
      </w:tcPr>
    </w:tblStylePr>
    <w:tblStylePr w:type="band1Vert">
      <w:tblPr/>
      <w:tcPr>
        <w:shd w:val="clear" w:color="auto" w:fill="E1DCDA" w:themeFill="accent5" w:themeFillTint="3F"/>
      </w:tcPr>
    </w:tblStylePr>
    <w:tblStylePr w:type="band1Horz">
      <w:tblPr/>
      <w:tcPr>
        <w:shd w:val="clear" w:color="auto" w:fill="E1DCD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E00" w:themeColor="accent6"/>
        </w:tcBorders>
      </w:tcPr>
    </w:tblStylePr>
    <w:tblStylePr w:type="lastRow">
      <w:rPr>
        <w:b/>
        <w:bCs/>
        <w:color w:val="1F497D" w:themeColor="text2"/>
      </w:rPr>
      <w:tblPr/>
      <w:tcPr>
        <w:tcBorders>
          <w:top w:val="single" w:sz="8" w:space="0" w:color="DDDE00" w:themeColor="accent6"/>
          <w:bottom w:val="single" w:sz="8" w:space="0" w:color="DDDE00" w:themeColor="accent6"/>
        </w:tcBorders>
      </w:tcPr>
    </w:tblStylePr>
    <w:tblStylePr w:type="firstCol">
      <w:rPr>
        <w:b/>
        <w:bCs/>
      </w:rPr>
    </w:tblStylePr>
    <w:tblStylePr w:type="lastCol">
      <w:rPr>
        <w:b/>
        <w:bCs/>
      </w:rPr>
      <w:tblPr/>
      <w:tcPr>
        <w:tcBorders>
          <w:top w:val="single" w:sz="8" w:space="0" w:color="DDDE00" w:themeColor="accent6"/>
          <w:bottom w:val="single" w:sz="8" w:space="0" w:color="DDDE00" w:themeColor="accent6"/>
        </w:tcBorders>
      </w:tcPr>
    </w:tblStylePr>
    <w:tblStylePr w:type="band1Vert">
      <w:tblPr/>
      <w:tcPr>
        <w:shd w:val="clear" w:color="auto" w:fill="FEFFB7" w:themeFill="accent6" w:themeFillTint="3F"/>
      </w:tcPr>
    </w:tblStylePr>
    <w:tblStylePr w:type="band1Horz">
      <w:tblPr/>
      <w:tcPr>
        <w:shd w:val="clear" w:color="auto" w:fill="FEFFB7"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EAAB1" w:themeColor="accent1"/>
          <w:right w:val="nil"/>
          <w:insideH w:val="nil"/>
          <w:insideV w:val="nil"/>
        </w:tcBorders>
        <w:shd w:val="clear" w:color="auto" w:fill="FFFFFF" w:themeFill="background1"/>
      </w:tcPr>
    </w:tblStylePr>
    <w:tblStylePr w:type="lastRow">
      <w:tblPr/>
      <w:tcPr>
        <w:tcBorders>
          <w:top w:val="single" w:sz="8" w:space="0" w:color="9EAAB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1" w:themeColor="accent1"/>
          <w:insideH w:val="nil"/>
          <w:insideV w:val="nil"/>
        </w:tcBorders>
        <w:shd w:val="clear" w:color="auto" w:fill="FFFFFF" w:themeFill="background1"/>
      </w:tcPr>
    </w:tblStylePr>
    <w:tblStylePr w:type="lastCol">
      <w:tblPr/>
      <w:tcPr>
        <w:tcBorders>
          <w:top w:val="nil"/>
          <w:left w:val="single" w:sz="8" w:space="0" w:color="9EAAB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top w:val="nil"/>
          <w:bottom w:val="nil"/>
          <w:insideH w:val="nil"/>
          <w:insideV w:val="nil"/>
        </w:tcBorders>
        <w:shd w:val="clear" w:color="auto" w:fill="E6E9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tblPr/>
      <w:tcPr>
        <w:tcBorders>
          <w:top w:val="single" w:sz="8" w:space="0" w:color="99C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00" w:themeColor="accent2"/>
          <w:insideH w:val="nil"/>
          <w:insideV w:val="nil"/>
        </w:tcBorders>
        <w:shd w:val="clear" w:color="auto" w:fill="FFFFFF" w:themeFill="background1"/>
      </w:tcPr>
    </w:tblStylePr>
    <w:tblStylePr w:type="lastCol">
      <w:tblPr/>
      <w:tcPr>
        <w:tcBorders>
          <w:top w:val="nil"/>
          <w:left w:val="single" w:sz="8" w:space="0" w:color="99C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top w:val="nil"/>
          <w:bottom w:val="nil"/>
          <w:insideH w:val="nil"/>
          <w:insideV w:val="nil"/>
        </w:tcBorders>
        <w:shd w:val="clear" w:color="auto" w:fill="ECFF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tblPr/>
      <w:tcPr>
        <w:tcBorders>
          <w:top w:val="single" w:sz="8" w:space="0" w:color="001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99" w:themeColor="accent3"/>
          <w:insideH w:val="nil"/>
          <w:insideV w:val="nil"/>
        </w:tcBorders>
        <w:shd w:val="clear" w:color="auto" w:fill="FFFFFF" w:themeFill="background1"/>
      </w:tcPr>
    </w:tblStylePr>
    <w:tblStylePr w:type="lastCol">
      <w:tblPr/>
      <w:tcPr>
        <w:tcBorders>
          <w:top w:val="nil"/>
          <w:left w:val="single" w:sz="8" w:space="0" w:color="001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top w:val="nil"/>
          <w:bottom w:val="nil"/>
          <w:insideH w:val="nil"/>
          <w:insideV w:val="nil"/>
        </w:tcBorders>
        <w:shd w:val="clear" w:color="auto" w:fill="A6B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tblPr/>
      <w:tcPr>
        <w:tcBorders>
          <w:top w:val="single" w:sz="8" w:space="0" w:color="FC831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831B" w:themeColor="accent4"/>
          <w:insideH w:val="nil"/>
          <w:insideV w:val="nil"/>
        </w:tcBorders>
        <w:shd w:val="clear" w:color="auto" w:fill="FFFFFF" w:themeFill="background1"/>
      </w:tcPr>
    </w:tblStylePr>
    <w:tblStylePr w:type="lastCol">
      <w:tblPr/>
      <w:tcPr>
        <w:tcBorders>
          <w:top w:val="nil"/>
          <w:left w:val="single" w:sz="8" w:space="0" w:color="FC83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top w:val="nil"/>
          <w:bottom w:val="nil"/>
          <w:insideH w:val="nil"/>
          <w:insideV w:val="nil"/>
        </w:tcBorders>
        <w:shd w:val="clear" w:color="auto" w:fill="FEE0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tblPr/>
      <w:tcPr>
        <w:tcBorders>
          <w:top w:val="single" w:sz="8" w:space="0" w:color="8676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66E" w:themeColor="accent5"/>
          <w:insideH w:val="nil"/>
          <w:insideV w:val="nil"/>
        </w:tcBorders>
        <w:shd w:val="clear" w:color="auto" w:fill="FFFFFF" w:themeFill="background1"/>
      </w:tcPr>
    </w:tblStylePr>
    <w:tblStylePr w:type="lastCol">
      <w:tblPr/>
      <w:tcPr>
        <w:tcBorders>
          <w:top w:val="nil"/>
          <w:left w:val="single" w:sz="8" w:space="0" w:color="8676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top w:val="nil"/>
          <w:bottom w:val="nil"/>
          <w:insideH w:val="nil"/>
          <w:insideV w:val="nil"/>
        </w:tcBorders>
        <w:shd w:val="clear" w:color="auto" w:fill="E1DC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tblPr/>
      <w:tcPr>
        <w:tcBorders>
          <w:top w:val="single" w:sz="8" w:space="0" w:color="DDD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E00" w:themeColor="accent6"/>
          <w:insideH w:val="nil"/>
          <w:insideV w:val="nil"/>
        </w:tcBorders>
        <w:shd w:val="clear" w:color="auto" w:fill="FFFFFF" w:themeFill="background1"/>
      </w:tcPr>
    </w:tblStylePr>
    <w:tblStylePr w:type="lastCol">
      <w:tblPr/>
      <w:tcPr>
        <w:tcBorders>
          <w:top w:val="nil"/>
          <w:left w:val="single" w:sz="8" w:space="0" w:color="DDD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top w:val="nil"/>
          <w:bottom w:val="nil"/>
          <w:insideH w:val="nil"/>
          <w:insideV w:val="nil"/>
        </w:tcBorders>
        <w:shd w:val="clear" w:color="auto" w:fill="FEFFB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insideV w:val="single" w:sz="8" w:space="0" w:color="B6BFC4" w:themeColor="accent1" w:themeTint="BF"/>
      </w:tblBorders>
      <w:tblCellMar>
        <w:top w:w="0" w:type="dxa"/>
        <w:left w:w="108" w:type="dxa"/>
        <w:bottom w:w="0" w:type="dxa"/>
        <w:right w:w="108" w:type="dxa"/>
      </w:tblCellMar>
    </w:tblPr>
    <w:tcPr>
      <w:shd w:val="clear" w:color="auto" w:fill="E6E9EB" w:themeFill="accent1" w:themeFillTint="3F"/>
    </w:tcPr>
    <w:tblStylePr w:type="firstRow">
      <w:rPr>
        <w:b/>
        <w:bCs/>
      </w:rPr>
    </w:tblStylePr>
    <w:tblStylePr w:type="lastRow">
      <w:rPr>
        <w:b/>
        <w:bCs/>
      </w:rPr>
      <w:tblPr/>
      <w:tcPr>
        <w:tcBorders>
          <w:top w:val="single" w:sz="18" w:space="0" w:color="B6BFC4" w:themeColor="accent1" w:themeTint="BF"/>
        </w:tcBorders>
      </w:tcPr>
    </w:tblStylePr>
    <w:tblStylePr w:type="firstCol">
      <w:rPr>
        <w:b/>
        <w:bCs/>
      </w:rPr>
    </w:tblStylePr>
    <w:tblStylePr w:type="lastCol">
      <w:rPr>
        <w:b/>
        <w:bCs/>
      </w:r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insideV w:val="single" w:sz="8" w:space="0" w:color="C5FF19" w:themeColor="accent2" w:themeTint="BF"/>
      </w:tblBorders>
      <w:tblCellMar>
        <w:top w:w="0" w:type="dxa"/>
        <w:left w:w="108" w:type="dxa"/>
        <w:bottom w:w="0" w:type="dxa"/>
        <w:right w:w="108" w:type="dxa"/>
      </w:tblCellMar>
    </w:tblPr>
    <w:tcPr>
      <w:shd w:val="clear" w:color="auto" w:fill="ECFFB3" w:themeFill="accent2" w:themeFillTint="3F"/>
    </w:tcPr>
    <w:tblStylePr w:type="firstRow">
      <w:rPr>
        <w:b/>
        <w:bCs/>
      </w:rPr>
    </w:tblStylePr>
    <w:tblStylePr w:type="lastRow">
      <w:rPr>
        <w:b/>
        <w:bCs/>
      </w:rPr>
      <w:tblPr/>
      <w:tcPr>
        <w:tcBorders>
          <w:top w:val="single" w:sz="18" w:space="0" w:color="C5FF19" w:themeColor="accent2" w:themeTint="BF"/>
        </w:tcBorders>
      </w:tcPr>
    </w:tblStylePr>
    <w:tblStylePr w:type="firstCol">
      <w:rPr>
        <w:b/>
        <w:bCs/>
      </w:rPr>
    </w:tblStylePr>
    <w:tblStylePr w:type="lastCol">
      <w:rPr>
        <w:b/>
        <w:bCs/>
      </w:r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insideV w:val="single" w:sz="8" w:space="0" w:color="0026F2" w:themeColor="accent3" w:themeTint="BF"/>
      </w:tblBorders>
      <w:tblCellMar>
        <w:top w:w="0" w:type="dxa"/>
        <w:left w:w="108" w:type="dxa"/>
        <w:bottom w:w="0" w:type="dxa"/>
        <w:right w:w="108" w:type="dxa"/>
      </w:tblCellMar>
    </w:tblPr>
    <w:tcPr>
      <w:shd w:val="clear" w:color="auto" w:fill="A6B4FF" w:themeFill="accent3" w:themeFillTint="3F"/>
    </w:tcPr>
    <w:tblStylePr w:type="firstRow">
      <w:rPr>
        <w:b/>
        <w:bCs/>
      </w:rPr>
    </w:tblStylePr>
    <w:tblStylePr w:type="lastRow">
      <w:rPr>
        <w:b/>
        <w:bCs/>
      </w:rPr>
      <w:tblPr/>
      <w:tcPr>
        <w:tcBorders>
          <w:top w:val="single" w:sz="18" w:space="0" w:color="0026F2" w:themeColor="accent3" w:themeTint="BF"/>
        </w:tcBorders>
      </w:tcPr>
    </w:tblStylePr>
    <w:tblStylePr w:type="firstCol">
      <w:rPr>
        <w:b/>
        <w:bCs/>
      </w:rPr>
    </w:tblStylePr>
    <w:tblStylePr w:type="lastCol">
      <w:rPr>
        <w:b/>
        <w:bCs/>
      </w:r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insideV w:val="single" w:sz="8" w:space="0" w:color="FCA153" w:themeColor="accent4" w:themeTint="BF"/>
      </w:tblBorders>
      <w:tblCellMar>
        <w:top w:w="0" w:type="dxa"/>
        <w:left w:w="108" w:type="dxa"/>
        <w:bottom w:w="0" w:type="dxa"/>
        <w:right w:w="108" w:type="dxa"/>
      </w:tblCellMar>
    </w:tblPr>
    <w:tcPr>
      <w:shd w:val="clear" w:color="auto" w:fill="FEE0C6" w:themeFill="accent4" w:themeFillTint="3F"/>
    </w:tcPr>
    <w:tblStylePr w:type="firstRow">
      <w:rPr>
        <w:b/>
        <w:bCs/>
      </w:rPr>
    </w:tblStylePr>
    <w:tblStylePr w:type="lastRow">
      <w:rPr>
        <w:b/>
        <w:bCs/>
      </w:rPr>
      <w:tblPr/>
      <w:tcPr>
        <w:tcBorders>
          <w:top w:val="single" w:sz="18" w:space="0" w:color="FCA153" w:themeColor="accent4" w:themeTint="BF"/>
        </w:tcBorders>
      </w:tcPr>
    </w:tblStylePr>
    <w:tblStylePr w:type="firstCol">
      <w:rPr>
        <w:b/>
        <w:bCs/>
      </w:rPr>
    </w:tblStylePr>
    <w:tblStylePr w:type="lastCol">
      <w:rPr>
        <w:b/>
        <w:bCs/>
      </w:r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insideV w:val="single" w:sz="8" w:space="0" w:color="A59891" w:themeColor="accent5" w:themeTint="BF"/>
      </w:tblBorders>
      <w:tblCellMar>
        <w:top w:w="0" w:type="dxa"/>
        <w:left w:w="108" w:type="dxa"/>
        <w:bottom w:w="0" w:type="dxa"/>
        <w:right w:w="108" w:type="dxa"/>
      </w:tblCellMar>
    </w:tblPr>
    <w:tcPr>
      <w:shd w:val="clear" w:color="auto" w:fill="E1DCDA" w:themeFill="accent5" w:themeFillTint="3F"/>
    </w:tcPr>
    <w:tblStylePr w:type="firstRow">
      <w:rPr>
        <w:b/>
        <w:bCs/>
      </w:rPr>
    </w:tblStylePr>
    <w:tblStylePr w:type="lastRow">
      <w:rPr>
        <w:b/>
        <w:bCs/>
      </w:rPr>
      <w:tblPr/>
      <w:tcPr>
        <w:tcBorders>
          <w:top w:val="single" w:sz="18" w:space="0" w:color="A59891" w:themeColor="accent5" w:themeTint="BF"/>
        </w:tcBorders>
      </w:tcPr>
    </w:tblStylePr>
    <w:tblStylePr w:type="firstCol">
      <w:rPr>
        <w:b/>
        <w:bCs/>
      </w:rPr>
    </w:tblStylePr>
    <w:tblStylePr w:type="lastCol">
      <w:rPr>
        <w:b/>
        <w:bCs/>
      </w:r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insideV w:val="single" w:sz="8" w:space="0" w:color="FDFF27" w:themeColor="accent6" w:themeTint="BF"/>
      </w:tblBorders>
      <w:tblCellMar>
        <w:top w:w="0" w:type="dxa"/>
        <w:left w:w="108" w:type="dxa"/>
        <w:bottom w:w="0" w:type="dxa"/>
        <w:right w:w="108" w:type="dxa"/>
      </w:tblCellMar>
    </w:tblPr>
    <w:tcPr>
      <w:shd w:val="clear" w:color="auto" w:fill="FEFFB7" w:themeFill="accent6" w:themeFillTint="3F"/>
    </w:tcPr>
    <w:tblStylePr w:type="firstRow">
      <w:rPr>
        <w:b/>
        <w:bCs/>
      </w:rPr>
    </w:tblStylePr>
    <w:tblStylePr w:type="lastRow">
      <w:rPr>
        <w:b/>
        <w:bCs/>
      </w:rPr>
      <w:tblPr/>
      <w:tcPr>
        <w:tcBorders>
          <w:top w:val="single" w:sz="18" w:space="0" w:color="FDFF27" w:themeColor="accent6" w:themeTint="BF"/>
        </w:tcBorders>
      </w:tcPr>
    </w:tblStylePr>
    <w:tblStylePr w:type="firstCol">
      <w:rPr>
        <w:b/>
        <w:bCs/>
      </w:rPr>
    </w:tblStylePr>
    <w:tblStylePr w:type="lastCol">
      <w:rPr>
        <w:b/>
        <w:bCs/>
      </w:r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cPr>
      <w:shd w:val="clear" w:color="auto" w:fill="E6E9EB" w:themeFill="accent1" w:themeFillTint="3F"/>
    </w:tcPr>
    <w:tblStylePr w:type="firstRow">
      <w:rPr>
        <w:b/>
        <w:bCs/>
        <w:color w:val="000000" w:themeColor="text1"/>
      </w:rPr>
      <w:tblPr/>
      <w:tcPr>
        <w:shd w:val="clear" w:color="auto" w:fill="F5F6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EEF" w:themeFill="accent1" w:themeFillTint="33"/>
      </w:tcPr>
    </w:tblStylePr>
    <w:tblStylePr w:type="band1Vert">
      <w:tblPr/>
      <w:tcPr>
        <w:shd w:val="clear" w:color="auto" w:fill="CED4D8" w:themeFill="accent1" w:themeFillTint="7F"/>
      </w:tcPr>
    </w:tblStylePr>
    <w:tblStylePr w:type="band1Horz">
      <w:tblPr/>
      <w:tcPr>
        <w:tcBorders>
          <w:insideH w:val="single" w:sz="6" w:space="0" w:color="9EAAB1" w:themeColor="accent1"/>
          <w:insideV w:val="single" w:sz="6" w:space="0" w:color="9EAAB1" w:themeColor="accent1"/>
        </w:tcBorders>
        <w:shd w:val="clear" w:color="auto" w:fill="CED4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cPr>
      <w:shd w:val="clear" w:color="auto" w:fill="ECFFB3" w:themeFill="accent2" w:themeFillTint="3F"/>
    </w:tcPr>
    <w:tblStylePr w:type="firstRow">
      <w:rPr>
        <w:b/>
        <w:bCs/>
        <w:color w:val="000000" w:themeColor="text1"/>
      </w:rPr>
      <w:tblPr/>
      <w:tcPr>
        <w:shd w:val="clear" w:color="auto" w:fill="F7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FC1" w:themeFill="accent2" w:themeFillTint="33"/>
      </w:tcPr>
    </w:tblStylePr>
    <w:tblStylePr w:type="band1Vert">
      <w:tblPr/>
      <w:tcPr>
        <w:shd w:val="clear" w:color="auto" w:fill="D8FF66" w:themeFill="accent2" w:themeFillTint="7F"/>
      </w:tcPr>
    </w:tblStylePr>
    <w:tblStylePr w:type="band1Horz">
      <w:tblPr/>
      <w:tcPr>
        <w:tcBorders>
          <w:insideH w:val="single" w:sz="6" w:space="0" w:color="99CC00" w:themeColor="accent2"/>
          <w:insideV w:val="single" w:sz="6" w:space="0" w:color="99CC00" w:themeColor="accent2"/>
        </w:tcBorders>
        <w:shd w:val="clear" w:color="auto" w:fill="D8FF6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cPr>
      <w:shd w:val="clear" w:color="auto" w:fill="A6B4FF" w:themeFill="accent3" w:themeFillTint="3F"/>
    </w:tcPr>
    <w:tblStylePr w:type="firstRow">
      <w:rPr>
        <w:b/>
        <w:bCs/>
        <w:color w:val="000000" w:themeColor="text1"/>
      </w:rPr>
      <w:tblPr/>
      <w:tcPr>
        <w:shd w:val="clear" w:color="auto" w:fill="DCE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2FF" w:themeFill="accent3" w:themeFillTint="33"/>
      </w:tcPr>
    </w:tblStylePr>
    <w:tblStylePr w:type="band1Vert">
      <w:tblPr/>
      <w:tcPr>
        <w:shd w:val="clear" w:color="auto" w:fill="4D69FF" w:themeFill="accent3" w:themeFillTint="7F"/>
      </w:tcPr>
    </w:tblStylePr>
    <w:tblStylePr w:type="band1Horz">
      <w:tblPr/>
      <w:tcPr>
        <w:tcBorders>
          <w:insideH w:val="single" w:sz="6" w:space="0" w:color="001999" w:themeColor="accent3"/>
          <w:insideV w:val="single" w:sz="6" w:space="0" w:color="001999" w:themeColor="accent3"/>
        </w:tcBorders>
        <w:shd w:val="clear" w:color="auto" w:fill="4D69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cPr>
      <w:shd w:val="clear" w:color="auto" w:fill="FEE0C6" w:themeFill="accent4" w:themeFillTint="3F"/>
    </w:tcPr>
    <w:tblStylePr w:type="firstRow">
      <w:rPr>
        <w:b/>
        <w:bCs/>
        <w:color w:val="000000" w:themeColor="text1"/>
      </w:rPr>
      <w:tblPr/>
      <w:tcPr>
        <w:shd w:val="clear" w:color="auto" w:fill="FE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1" w:themeFill="accent4" w:themeFillTint="33"/>
      </w:tcPr>
    </w:tblStylePr>
    <w:tblStylePr w:type="band1Vert">
      <w:tblPr/>
      <w:tcPr>
        <w:shd w:val="clear" w:color="auto" w:fill="FDC08D" w:themeFill="accent4" w:themeFillTint="7F"/>
      </w:tcPr>
    </w:tblStylePr>
    <w:tblStylePr w:type="band1Horz">
      <w:tblPr/>
      <w:tcPr>
        <w:tcBorders>
          <w:insideH w:val="single" w:sz="6" w:space="0" w:color="FC831B" w:themeColor="accent4"/>
          <w:insideV w:val="single" w:sz="6" w:space="0" w:color="FC831B" w:themeColor="accent4"/>
        </w:tcBorders>
        <w:shd w:val="clear" w:color="auto" w:fill="FDC08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cPr>
      <w:shd w:val="clear" w:color="auto" w:fill="E1DCDA" w:themeFill="accent5" w:themeFillTint="3F"/>
    </w:tcPr>
    <w:tblStylePr w:type="firstRow">
      <w:rPr>
        <w:b/>
        <w:bCs/>
        <w:color w:val="000000" w:themeColor="text1"/>
      </w:rPr>
      <w:tblPr/>
      <w:tcPr>
        <w:shd w:val="clear" w:color="auto" w:fill="F3F1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3E1" w:themeFill="accent5" w:themeFillTint="33"/>
      </w:tcPr>
    </w:tblStylePr>
    <w:tblStylePr w:type="band1Vert">
      <w:tblPr/>
      <w:tcPr>
        <w:shd w:val="clear" w:color="auto" w:fill="C3BAB6" w:themeFill="accent5" w:themeFillTint="7F"/>
      </w:tcPr>
    </w:tblStylePr>
    <w:tblStylePr w:type="band1Horz">
      <w:tblPr/>
      <w:tcPr>
        <w:tcBorders>
          <w:insideH w:val="single" w:sz="6" w:space="0" w:color="86766E" w:themeColor="accent5"/>
          <w:insideV w:val="single" w:sz="6" w:space="0" w:color="86766E" w:themeColor="accent5"/>
        </w:tcBorders>
        <w:shd w:val="clear" w:color="auto" w:fill="C3BAB6"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cPr>
      <w:shd w:val="clear" w:color="auto" w:fill="FEFFB7" w:themeFill="accent6" w:themeFillTint="3F"/>
    </w:tcPr>
    <w:tblStylePr w:type="firstRow">
      <w:rPr>
        <w:b/>
        <w:bCs/>
        <w:color w:val="000000" w:themeColor="text1"/>
      </w:rPr>
      <w:tblPr/>
      <w:tcPr>
        <w:shd w:val="clear" w:color="auto" w:fill="FEFFE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FC5" w:themeFill="accent6" w:themeFillTint="33"/>
      </w:tcPr>
    </w:tblStylePr>
    <w:tblStylePr w:type="band1Vert">
      <w:tblPr/>
      <w:tcPr>
        <w:shd w:val="clear" w:color="auto" w:fill="FDFF6F" w:themeFill="accent6" w:themeFillTint="7F"/>
      </w:tcPr>
    </w:tblStylePr>
    <w:tblStylePr w:type="band1Horz">
      <w:tblPr/>
      <w:tcPr>
        <w:tcBorders>
          <w:insideH w:val="single" w:sz="6" w:space="0" w:color="DDDE00" w:themeColor="accent6"/>
          <w:insideV w:val="single" w:sz="6" w:space="0" w:color="DDDE00" w:themeColor="accent6"/>
        </w:tcBorders>
        <w:shd w:val="clear" w:color="auto" w:fill="FDFF6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9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FF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F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F6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6B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6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69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0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83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83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8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DC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6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6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A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AB6"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FFB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F6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F6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shd w:val="clear" w:color="auto" w:fill="9EAAB1" w:themeFill="accent1"/>
      </w:tcPr>
    </w:tblStylePr>
    <w:tblStylePr w:type="lastRow">
      <w:pPr>
        <w:spacing w:before="0" w:after="0" w:line="240" w:lineRule="auto"/>
      </w:pPr>
      <w:rPr>
        <w:b/>
        <w:bCs/>
      </w:rPr>
      <w:tblPr/>
      <w:tcPr>
        <w:tcBorders>
          <w:top w:val="double" w:sz="6"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E9EB" w:themeFill="accent1" w:themeFillTint="3F"/>
      </w:tcPr>
    </w:tblStylePr>
    <w:tblStylePr w:type="band1Horz">
      <w:tblPr/>
      <w:tcPr>
        <w:tcBorders>
          <w:insideH w:val="nil"/>
          <w:insideV w:val="nil"/>
        </w:tcBorders>
        <w:shd w:val="clear" w:color="auto" w:fill="E6E9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shd w:val="clear" w:color="auto" w:fill="99CC00" w:themeFill="accent2"/>
      </w:tcPr>
    </w:tblStylePr>
    <w:tblStylePr w:type="lastRow">
      <w:pPr>
        <w:spacing w:before="0" w:after="0" w:line="240" w:lineRule="auto"/>
      </w:pPr>
      <w:rPr>
        <w:b/>
        <w:bCs/>
      </w:rPr>
      <w:tblPr/>
      <w:tcPr>
        <w:tcBorders>
          <w:top w:val="double" w:sz="6"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FB3" w:themeFill="accent2" w:themeFillTint="3F"/>
      </w:tcPr>
    </w:tblStylePr>
    <w:tblStylePr w:type="band1Horz">
      <w:tblPr/>
      <w:tcPr>
        <w:tcBorders>
          <w:insideH w:val="nil"/>
          <w:insideV w:val="nil"/>
        </w:tcBorders>
        <w:shd w:val="clear" w:color="auto" w:fill="ECFFB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shd w:val="clear" w:color="auto" w:fill="001999" w:themeFill="accent3"/>
      </w:tcPr>
    </w:tblStylePr>
    <w:tblStylePr w:type="lastRow">
      <w:pPr>
        <w:spacing w:before="0" w:after="0" w:line="240" w:lineRule="auto"/>
      </w:pPr>
      <w:rPr>
        <w:b/>
        <w:bCs/>
      </w:rPr>
      <w:tblPr/>
      <w:tcPr>
        <w:tcBorders>
          <w:top w:val="double" w:sz="6"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4FF" w:themeFill="accent3" w:themeFillTint="3F"/>
      </w:tcPr>
    </w:tblStylePr>
    <w:tblStylePr w:type="band1Horz">
      <w:tblPr/>
      <w:tcPr>
        <w:tcBorders>
          <w:insideH w:val="nil"/>
          <w:insideV w:val="nil"/>
        </w:tcBorders>
        <w:shd w:val="clear" w:color="auto" w:fill="A6B4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shd w:val="clear" w:color="auto" w:fill="FC831B" w:themeFill="accent4"/>
      </w:tcPr>
    </w:tblStylePr>
    <w:tblStylePr w:type="lastRow">
      <w:pPr>
        <w:spacing w:before="0" w:after="0" w:line="240" w:lineRule="auto"/>
      </w:pPr>
      <w:rPr>
        <w:b/>
        <w:bCs/>
      </w:rPr>
      <w:tblPr/>
      <w:tcPr>
        <w:tcBorders>
          <w:top w:val="double" w:sz="6"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0C6" w:themeFill="accent4" w:themeFillTint="3F"/>
      </w:tcPr>
    </w:tblStylePr>
    <w:tblStylePr w:type="band1Horz">
      <w:tblPr/>
      <w:tcPr>
        <w:tcBorders>
          <w:insideH w:val="nil"/>
          <w:insideV w:val="nil"/>
        </w:tcBorders>
        <w:shd w:val="clear" w:color="auto" w:fill="FEE0C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shd w:val="clear" w:color="auto" w:fill="86766E" w:themeFill="accent5"/>
      </w:tcPr>
    </w:tblStylePr>
    <w:tblStylePr w:type="lastRow">
      <w:pPr>
        <w:spacing w:before="0" w:after="0" w:line="240" w:lineRule="auto"/>
      </w:pPr>
      <w:rPr>
        <w:b/>
        <w:bCs/>
      </w:rPr>
      <w:tblPr/>
      <w:tcPr>
        <w:tcBorders>
          <w:top w:val="double" w:sz="6"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CDA" w:themeFill="accent5" w:themeFillTint="3F"/>
      </w:tcPr>
    </w:tblStylePr>
    <w:tblStylePr w:type="band1Horz">
      <w:tblPr/>
      <w:tcPr>
        <w:tcBorders>
          <w:insideH w:val="nil"/>
          <w:insideV w:val="nil"/>
        </w:tcBorders>
        <w:shd w:val="clear" w:color="auto" w:fill="E1DCD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shd w:val="clear" w:color="auto" w:fill="DDDE00" w:themeFill="accent6"/>
      </w:tcPr>
    </w:tblStylePr>
    <w:tblStylePr w:type="lastRow">
      <w:pPr>
        <w:spacing w:before="0" w:after="0" w:line="240" w:lineRule="auto"/>
      </w:pPr>
      <w:rPr>
        <w:b/>
        <w:bCs/>
      </w:rPr>
      <w:tblPr/>
      <w:tcPr>
        <w:tcBorders>
          <w:top w:val="double" w:sz="6"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FB7" w:themeFill="accent6" w:themeFillTint="3F"/>
      </w:tcPr>
    </w:tblStylePr>
    <w:tblStylePr w:type="band1Horz">
      <w:tblPr/>
      <w:tcPr>
        <w:tcBorders>
          <w:insideH w:val="nil"/>
          <w:insideV w:val="nil"/>
        </w:tcBorders>
        <w:shd w:val="clear" w:color="auto" w:fill="FEFFB7"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AAB1" w:themeFill="accent1"/>
      </w:tcPr>
    </w:tblStylePr>
    <w:tblStylePr w:type="lastCol">
      <w:rPr>
        <w:b/>
        <w:bCs/>
        <w:color w:val="FFFFFF" w:themeColor="background1"/>
      </w:rPr>
      <w:tblPr/>
      <w:tcPr>
        <w:tcBorders>
          <w:left w:val="nil"/>
          <w:right w:val="nil"/>
          <w:insideH w:val="nil"/>
          <w:insideV w:val="nil"/>
        </w:tcBorders>
        <w:shd w:val="clear" w:color="auto" w:fill="9EAAB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00" w:themeFill="accent2"/>
      </w:tcPr>
    </w:tblStylePr>
    <w:tblStylePr w:type="lastCol">
      <w:rPr>
        <w:b/>
        <w:bCs/>
        <w:color w:val="FFFFFF" w:themeColor="background1"/>
      </w:rPr>
      <w:tblPr/>
      <w:tcPr>
        <w:tcBorders>
          <w:left w:val="nil"/>
          <w:right w:val="nil"/>
          <w:insideH w:val="nil"/>
          <w:insideV w:val="nil"/>
        </w:tcBorders>
        <w:shd w:val="clear" w:color="auto" w:fill="99C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99" w:themeFill="accent3"/>
      </w:tcPr>
    </w:tblStylePr>
    <w:tblStylePr w:type="lastCol">
      <w:rPr>
        <w:b/>
        <w:bCs/>
        <w:color w:val="FFFFFF" w:themeColor="background1"/>
      </w:rPr>
      <w:tblPr/>
      <w:tcPr>
        <w:tcBorders>
          <w:left w:val="nil"/>
          <w:right w:val="nil"/>
          <w:insideH w:val="nil"/>
          <w:insideV w:val="nil"/>
        </w:tcBorders>
        <w:shd w:val="clear" w:color="auto" w:fill="001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83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831B" w:themeFill="accent4"/>
      </w:tcPr>
    </w:tblStylePr>
    <w:tblStylePr w:type="lastCol">
      <w:rPr>
        <w:b/>
        <w:bCs/>
        <w:color w:val="FFFFFF" w:themeColor="background1"/>
      </w:rPr>
      <w:tblPr/>
      <w:tcPr>
        <w:tcBorders>
          <w:left w:val="nil"/>
          <w:right w:val="nil"/>
          <w:insideH w:val="nil"/>
          <w:insideV w:val="nil"/>
        </w:tcBorders>
        <w:shd w:val="clear" w:color="auto" w:fill="FC83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6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66E" w:themeFill="accent5"/>
      </w:tcPr>
    </w:tblStylePr>
    <w:tblStylePr w:type="lastCol">
      <w:rPr>
        <w:b/>
        <w:bCs/>
        <w:color w:val="FFFFFF" w:themeColor="background1"/>
      </w:rPr>
      <w:tblPr/>
      <w:tcPr>
        <w:tcBorders>
          <w:left w:val="nil"/>
          <w:right w:val="nil"/>
          <w:insideH w:val="nil"/>
          <w:insideV w:val="nil"/>
        </w:tcBorders>
        <w:shd w:val="clear" w:color="auto" w:fill="8676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E00" w:themeFill="accent6"/>
      </w:tcPr>
    </w:tblStylePr>
    <w:tblStylePr w:type="lastCol">
      <w:rPr>
        <w:b/>
        <w:bCs/>
        <w:color w:val="FFFFFF" w:themeColor="background1"/>
      </w:rPr>
      <w:tblPr/>
      <w:tcPr>
        <w:tcBorders>
          <w:left w:val="nil"/>
          <w:right w:val="nil"/>
          <w:insideH w:val="nil"/>
          <w:insideV w:val="nil"/>
        </w:tcBorders>
        <w:shd w:val="clear" w:color="auto" w:fill="DDD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WW1">
    <w:name w:val="Table Web 1"/>
    <w:basedOn w:val="Normaalitaulukko"/>
    <w:uiPriority w:val="99"/>
    <w:semiHidden/>
    <w:unhideWhenUsed/>
    <w:rsid w:val="00A425FE"/>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AA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5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F80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F808A" w:themeFill="accent1" w:themeFillShade="BF"/>
      </w:tcPr>
    </w:tblStylePr>
    <w:tblStylePr w:type="band1Vert">
      <w:tblPr/>
      <w:tcPr>
        <w:tcBorders>
          <w:top w:val="nil"/>
          <w:left w:val="nil"/>
          <w:bottom w:val="nil"/>
          <w:right w:val="nil"/>
          <w:insideH w:val="nil"/>
          <w:insideV w:val="nil"/>
        </w:tcBorders>
        <w:shd w:val="clear" w:color="auto" w:fill="6F808A" w:themeFill="accent1" w:themeFillShade="BF"/>
      </w:tcPr>
    </w:tblStylePr>
    <w:tblStylePr w:type="band1Horz">
      <w:tblPr/>
      <w:tcPr>
        <w:tcBorders>
          <w:top w:val="nil"/>
          <w:left w:val="nil"/>
          <w:bottom w:val="nil"/>
          <w:right w:val="nil"/>
          <w:insideH w:val="nil"/>
          <w:insideV w:val="nil"/>
        </w:tcBorders>
        <w:shd w:val="clear" w:color="auto" w:fill="6F808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9C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00" w:themeFill="accent2" w:themeFillShade="BF"/>
      </w:tcPr>
    </w:tblStylePr>
    <w:tblStylePr w:type="band1Vert">
      <w:tblPr/>
      <w:tcPr>
        <w:tcBorders>
          <w:top w:val="nil"/>
          <w:left w:val="nil"/>
          <w:bottom w:val="nil"/>
          <w:right w:val="nil"/>
          <w:insideH w:val="nil"/>
          <w:insideV w:val="nil"/>
        </w:tcBorders>
        <w:shd w:val="clear" w:color="auto" w:fill="729800" w:themeFill="accent2" w:themeFillShade="BF"/>
      </w:tcPr>
    </w:tblStylePr>
    <w:tblStylePr w:type="band1Horz">
      <w:tblPr/>
      <w:tcPr>
        <w:tcBorders>
          <w:top w:val="nil"/>
          <w:left w:val="nil"/>
          <w:bottom w:val="nil"/>
          <w:right w:val="nil"/>
          <w:insideH w:val="nil"/>
          <w:insideV w:val="nil"/>
        </w:tcBorders>
        <w:shd w:val="clear" w:color="auto" w:fill="7298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1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272" w:themeFill="accent3" w:themeFillShade="BF"/>
      </w:tcPr>
    </w:tblStylePr>
    <w:tblStylePr w:type="band1Vert">
      <w:tblPr/>
      <w:tcPr>
        <w:tcBorders>
          <w:top w:val="nil"/>
          <w:left w:val="nil"/>
          <w:bottom w:val="nil"/>
          <w:right w:val="nil"/>
          <w:insideH w:val="nil"/>
          <w:insideV w:val="nil"/>
        </w:tcBorders>
        <w:shd w:val="clear" w:color="auto" w:fill="001272" w:themeFill="accent3" w:themeFillShade="BF"/>
      </w:tcPr>
    </w:tblStylePr>
    <w:tblStylePr w:type="band1Horz">
      <w:tblPr/>
      <w:tcPr>
        <w:tcBorders>
          <w:top w:val="nil"/>
          <w:left w:val="nil"/>
          <w:bottom w:val="nil"/>
          <w:right w:val="nil"/>
          <w:insideH w:val="nil"/>
          <w:insideV w:val="nil"/>
        </w:tcBorders>
        <w:shd w:val="clear" w:color="auto" w:fill="00127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C83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3F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5F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5F02" w:themeFill="accent4" w:themeFillShade="BF"/>
      </w:tcPr>
    </w:tblStylePr>
    <w:tblStylePr w:type="band1Vert">
      <w:tblPr/>
      <w:tcPr>
        <w:tcBorders>
          <w:top w:val="nil"/>
          <w:left w:val="nil"/>
          <w:bottom w:val="nil"/>
          <w:right w:val="nil"/>
          <w:insideH w:val="nil"/>
          <w:insideV w:val="nil"/>
        </w:tcBorders>
        <w:shd w:val="clear" w:color="auto" w:fill="CD5F02" w:themeFill="accent4" w:themeFillShade="BF"/>
      </w:tcPr>
    </w:tblStylePr>
    <w:tblStylePr w:type="band1Horz">
      <w:tblPr/>
      <w:tcPr>
        <w:tcBorders>
          <w:top w:val="nil"/>
          <w:left w:val="nil"/>
          <w:bottom w:val="nil"/>
          <w:right w:val="nil"/>
          <w:insideH w:val="nil"/>
          <w:insideV w:val="nil"/>
        </w:tcBorders>
        <w:shd w:val="clear" w:color="auto" w:fill="CD5F02"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676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A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58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5852" w:themeFill="accent5" w:themeFillShade="BF"/>
      </w:tcPr>
    </w:tblStylePr>
    <w:tblStylePr w:type="band1Vert">
      <w:tblPr/>
      <w:tcPr>
        <w:tcBorders>
          <w:top w:val="nil"/>
          <w:left w:val="nil"/>
          <w:bottom w:val="nil"/>
          <w:right w:val="nil"/>
          <w:insideH w:val="nil"/>
          <w:insideV w:val="nil"/>
        </w:tcBorders>
        <w:shd w:val="clear" w:color="auto" w:fill="645852" w:themeFill="accent5" w:themeFillShade="BF"/>
      </w:tcPr>
    </w:tblStylePr>
    <w:tblStylePr w:type="band1Horz">
      <w:tblPr/>
      <w:tcPr>
        <w:tcBorders>
          <w:top w:val="nil"/>
          <w:left w:val="nil"/>
          <w:bottom w:val="nil"/>
          <w:right w:val="nil"/>
          <w:insideH w:val="nil"/>
          <w:insideV w:val="nil"/>
        </w:tcBorders>
        <w:shd w:val="clear" w:color="auto" w:fill="645852"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A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A600" w:themeFill="accent6" w:themeFillShade="BF"/>
      </w:tcPr>
    </w:tblStylePr>
    <w:tblStylePr w:type="band1Vert">
      <w:tblPr/>
      <w:tcPr>
        <w:tcBorders>
          <w:top w:val="nil"/>
          <w:left w:val="nil"/>
          <w:bottom w:val="nil"/>
          <w:right w:val="nil"/>
          <w:insideH w:val="nil"/>
          <w:insideV w:val="nil"/>
        </w:tcBorders>
        <w:shd w:val="clear" w:color="auto" w:fill="A4A600" w:themeFill="accent6" w:themeFillShade="BF"/>
      </w:tcPr>
    </w:tblStylePr>
    <w:tblStylePr w:type="band1Horz">
      <w:tblPr/>
      <w:tcPr>
        <w:tcBorders>
          <w:top w:val="nil"/>
          <w:left w:val="nil"/>
          <w:bottom w:val="nil"/>
          <w:right w:val="nil"/>
          <w:insideH w:val="nil"/>
          <w:insideV w:val="nil"/>
        </w:tcBorders>
        <w:shd w:val="clear" w:color="auto" w:fill="A4A6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AAB1" w:themeFill="accent1"/>
      </w:tcPr>
    </w:tblStylePr>
    <w:tblStylePr w:type="lastRow">
      <w:pPr>
        <w:spacing w:before="0" w:after="0" w:line="240" w:lineRule="auto"/>
      </w:pPr>
      <w:rPr>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tcBorders>
      </w:tcPr>
    </w:tblStylePr>
    <w:tblStylePr w:type="firstCol">
      <w:rPr>
        <w:b/>
        <w:bCs/>
      </w:rPr>
    </w:tblStylePr>
    <w:tblStylePr w:type="lastCol">
      <w:rPr>
        <w:b/>
        <w:bCs/>
      </w:r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CC00" w:themeFill="accent2"/>
      </w:tcPr>
    </w:tblStylePr>
    <w:tblStylePr w:type="lastRow">
      <w:pPr>
        <w:spacing w:before="0" w:after="0" w:line="240" w:lineRule="auto"/>
      </w:pPr>
      <w:rPr>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tcBorders>
      </w:tcPr>
    </w:tblStylePr>
    <w:tblStylePr w:type="firstCol">
      <w:rPr>
        <w:b/>
        <w:bCs/>
      </w:rPr>
    </w:tblStylePr>
    <w:tblStylePr w:type="lastCol">
      <w:rPr>
        <w:b/>
        <w:bCs/>
      </w:r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1999" w:themeFill="accent3"/>
      </w:tcPr>
    </w:tblStylePr>
    <w:tblStylePr w:type="lastRow">
      <w:pPr>
        <w:spacing w:before="0" w:after="0" w:line="240" w:lineRule="auto"/>
      </w:pPr>
      <w:rPr>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tcBorders>
      </w:tcPr>
    </w:tblStylePr>
    <w:tblStylePr w:type="firstCol">
      <w:rPr>
        <w:b/>
        <w:bCs/>
      </w:rPr>
    </w:tblStylePr>
    <w:tblStylePr w:type="lastCol">
      <w:rPr>
        <w:b/>
        <w:bCs/>
      </w:r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C831B" w:themeFill="accent4"/>
      </w:tcPr>
    </w:tblStylePr>
    <w:tblStylePr w:type="lastRow">
      <w:pPr>
        <w:spacing w:before="0" w:after="0" w:line="240" w:lineRule="auto"/>
      </w:pPr>
      <w:rPr>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tcBorders>
      </w:tcPr>
    </w:tblStylePr>
    <w:tblStylePr w:type="firstCol">
      <w:rPr>
        <w:b/>
        <w:bCs/>
      </w:rPr>
    </w:tblStylePr>
    <w:tblStylePr w:type="lastCol">
      <w:rPr>
        <w:b/>
        <w:bCs/>
      </w:r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6766E" w:themeFill="accent5"/>
      </w:tcPr>
    </w:tblStylePr>
    <w:tblStylePr w:type="lastRow">
      <w:pPr>
        <w:spacing w:before="0" w:after="0" w:line="240" w:lineRule="auto"/>
      </w:pPr>
      <w:rPr>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tcBorders>
      </w:tcPr>
    </w:tblStylePr>
    <w:tblStylePr w:type="firstCol">
      <w:rPr>
        <w:b/>
        <w:bCs/>
      </w:rPr>
    </w:tblStylePr>
    <w:tblStylePr w:type="lastCol">
      <w:rPr>
        <w:b/>
        <w:bCs/>
      </w:r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E00" w:themeFill="accent6"/>
      </w:tcPr>
    </w:tblStylePr>
    <w:tblStylePr w:type="lastRow">
      <w:pPr>
        <w:spacing w:before="0" w:after="0" w:line="240" w:lineRule="auto"/>
      </w:pPr>
      <w:rPr>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tcBorders>
      </w:tcPr>
    </w:tblStylePr>
    <w:tblStylePr w:type="firstCol">
      <w:rPr>
        <w:b/>
        <w:bCs/>
      </w:rPr>
    </w:tblStylePr>
    <w:tblStylePr w:type="lastCol">
      <w:rPr>
        <w:b/>
        <w:bCs/>
      </w:r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18" w:space="0" w:color="9EAAB1" w:themeColor="accent1"/>
          <w:right w:val="single" w:sz="8" w:space="0" w:color="9EAAB1" w:themeColor="accent1"/>
          <w:insideH w:val="nil"/>
          <w:insideV w:val="single" w:sz="8" w:space="0" w:color="9EAA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insideH w:val="nil"/>
          <w:insideV w:val="single" w:sz="8" w:space="0" w:color="9EAA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shd w:val="clear" w:color="auto" w:fill="E6E9EB" w:themeFill="accent1" w:themeFillTint="3F"/>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shd w:val="clear" w:color="auto" w:fill="E6E9EB" w:themeFill="accent1" w:themeFillTint="3F"/>
      </w:tcPr>
    </w:tblStylePr>
    <w:tblStylePr w:type="band2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18" w:space="0" w:color="99CC00" w:themeColor="accent2"/>
          <w:right w:val="single" w:sz="8" w:space="0" w:color="99CC00" w:themeColor="accent2"/>
          <w:insideH w:val="nil"/>
          <w:insideV w:val="single" w:sz="8" w:space="0" w:color="99C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insideH w:val="nil"/>
          <w:insideV w:val="single" w:sz="8" w:space="0" w:color="99C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shd w:val="clear" w:color="auto" w:fill="ECFFB3" w:themeFill="accent2" w:themeFillTint="3F"/>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shd w:val="clear" w:color="auto" w:fill="ECFFB3" w:themeFill="accent2" w:themeFillTint="3F"/>
      </w:tcPr>
    </w:tblStylePr>
    <w:tblStylePr w:type="band2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18" w:space="0" w:color="001999" w:themeColor="accent3"/>
          <w:right w:val="single" w:sz="8" w:space="0" w:color="001999" w:themeColor="accent3"/>
          <w:insideH w:val="nil"/>
          <w:insideV w:val="single" w:sz="8" w:space="0" w:color="001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insideH w:val="nil"/>
          <w:insideV w:val="single" w:sz="8" w:space="0" w:color="001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shd w:val="clear" w:color="auto" w:fill="A6B4FF" w:themeFill="accent3" w:themeFillTint="3F"/>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shd w:val="clear" w:color="auto" w:fill="A6B4FF" w:themeFill="accent3" w:themeFillTint="3F"/>
      </w:tcPr>
    </w:tblStylePr>
    <w:tblStylePr w:type="band2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18" w:space="0" w:color="FC831B" w:themeColor="accent4"/>
          <w:right w:val="single" w:sz="8" w:space="0" w:color="FC831B" w:themeColor="accent4"/>
          <w:insideH w:val="nil"/>
          <w:insideV w:val="single" w:sz="8" w:space="0" w:color="FC83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insideH w:val="nil"/>
          <w:insideV w:val="single" w:sz="8" w:space="0" w:color="FC83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shd w:val="clear" w:color="auto" w:fill="FEE0C6" w:themeFill="accent4" w:themeFillTint="3F"/>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shd w:val="clear" w:color="auto" w:fill="FEE0C6" w:themeFill="accent4" w:themeFillTint="3F"/>
      </w:tcPr>
    </w:tblStylePr>
    <w:tblStylePr w:type="band2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18" w:space="0" w:color="86766E" w:themeColor="accent5"/>
          <w:right w:val="single" w:sz="8" w:space="0" w:color="86766E" w:themeColor="accent5"/>
          <w:insideH w:val="nil"/>
          <w:insideV w:val="single" w:sz="8" w:space="0" w:color="8676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insideH w:val="nil"/>
          <w:insideV w:val="single" w:sz="8" w:space="0" w:color="8676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shd w:val="clear" w:color="auto" w:fill="E1DCDA" w:themeFill="accent5" w:themeFillTint="3F"/>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shd w:val="clear" w:color="auto" w:fill="E1DCDA" w:themeFill="accent5" w:themeFillTint="3F"/>
      </w:tcPr>
    </w:tblStylePr>
    <w:tblStylePr w:type="band2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18" w:space="0" w:color="DDDE00" w:themeColor="accent6"/>
          <w:right w:val="single" w:sz="8" w:space="0" w:color="DDDE00" w:themeColor="accent6"/>
          <w:insideH w:val="nil"/>
          <w:insideV w:val="single" w:sz="8" w:space="0" w:color="DDD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insideH w:val="nil"/>
          <w:insideV w:val="single" w:sz="8" w:space="0" w:color="DDD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shd w:val="clear" w:color="auto" w:fill="FEFFB7" w:themeFill="accent6" w:themeFillTint="3F"/>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shd w:val="clear" w:color="auto" w:fill="FEFFB7" w:themeFill="accent6" w:themeFillTint="3F"/>
      </w:tcPr>
    </w:tblStylePr>
    <w:tblStylePr w:type="band2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6F808A" w:themeColor="accent1" w:themeShade="BF"/>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la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left w:val="nil"/>
          <w:right w:val="nil"/>
          <w:insideH w:val="nil"/>
          <w:insideV w:val="nil"/>
        </w:tcBorders>
        <w:shd w:val="clear" w:color="auto" w:fill="E6E9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729800" w:themeColor="accent2" w:themeShade="BF"/>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la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left w:val="nil"/>
          <w:right w:val="nil"/>
          <w:insideH w:val="nil"/>
          <w:insideV w:val="nil"/>
        </w:tcBorders>
        <w:shd w:val="clear" w:color="auto" w:fill="ECFFB3"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1272" w:themeColor="accent3" w:themeShade="BF"/>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la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left w:val="nil"/>
          <w:right w:val="nil"/>
          <w:insideH w:val="nil"/>
          <w:insideV w:val="nil"/>
        </w:tcBorders>
        <w:shd w:val="clear" w:color="auto" w:fill="A6B4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CD5F02" w:themeColor="accent4" w:themeShade="BF"/>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la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left w:val="nil"/>
          <w:right w:val="nil"/>
          <w:insideH w:val="nil"/>
          <w:insideV w:val="nil"/>
        </w:tcBorders>
        <w:shd w:val="clear" w:color="auto" w:fill="FEE0C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45852" w:themeColor="accent5" w:themeShade="BF"/>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la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left w:val="nil"/>
          <w:right w:val="nil"/>
          <w:insideH w:val="nil"/>
          <w:insideV w:val="nil"/>
        </w:tcBorders>
        <w:shd w:val="clear" w:color="auto" w:fill="E1DCD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A4A600" w:themeColor="accent6" w:themeShade="BF"/>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la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left w:val="nil"/>
          <w:right w:val="nil"/>
          <w:insideH w:val="nil"/>
          <w:insideV w:val="nil"/>
        </w:tcBorders>
        <w:shd w:val="clear" w:color="auto" w:fill="FEFFB7"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EAAB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6F7" w:themeFill="accen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9EB" w:themeFill="accent1" w:themeFillTint="3F"/>
      </w:tcPr>
    </w:tblStylePr>
    <w:tblStylePr w:type="band1Horz">
      <w:tblPr/>
      <w:tcPr>
        <w:shd w:val="clear" w:color="auto" w:fill="EBEE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FE1" w:themeFill="accent2"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FB3" w:themeFill="accent2" w:themeFillTint="3F"/>
      </w:tcPr>
    </w:tblStylePr>
    <w:tblStylePr w:type="band1Horz">
      <w:tblPr/>
      <w:tcPr>
        <w:shd w:val="clear" w:color="auto" w:fill="EFFFC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E1FF" w:themeFill="accent3" w:themeFillTint="19"/>
    </w:tcPr>
    <w:tblStylePr w:type="firstRow">
      <w:rPr>
        <w:b/>
        <w:bCs/>
        <w:color w:val="FFFFFF" w:themeColor="background1"/>
      </w:rPr>
      <w:tblPr/>
      <w:tcPr>
        <w:tcBorders>
          <w:bottom w:val="single" w:sz="12" w:space="0" w:color="FFFFFF" w:themeColor="background1"/>
        </w:tcBorders>
        <w:shd w:val="clear" w:color="auto" w:fill="DC6603" w:themeFill="accent4" w:themeFillShade="CC"/>
      </w:tcPr>
    </w:tblStylePr>
    <w:tblStylePr w:type="lastRow">
      <w:rPr>
        <w:b/>
        <w:bCs/>
        <w:color w:val="DC660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4FF" w:themeFill="accent3" w:themeFillTint="3F"/>
      </w:tcPr>
    </w:tblStylePr>
    <w:tblStylePr w:type="band1Horz">
      <w:tblPr/>
      <w:tcPr>
        <w:shd w:val="clear" w:color="auto" w:fill="B7C2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2E8" w:themeFill="accent4" w:themeFillTint="19"/>
    </w:tcPr>
    <w:tblStylePr w:type="firstRow">
      <w:rPr>
        <w:b/>
        <w:bCs/>
        <w:color w:val="FFFFFF" w:themeColor="background1"/>
      </w:rPr>
      <w:tblPr/>
      <w:tcPr>
        <w:tcBorders>
          <w:bottom w:val="single" w:sz="12" w:space="0" w:color="FFFFFF" w:themeColor="background1"/>
        </w:tcBorders>
        <w:shd w:val="clear" w:color="auto" w:fill="00137A" w:themeFill="accent3" w:themeFillShade="CC"/>
      </w:tcPr>
    </w:tblStylePr>
    <w:tblStylePr w:type="lastRow">
      <w:rPr>
        <w:b/>
        <w:bCs/>
        <w:color w:val="0013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C6" w:themeFill="accent4" w:themeFillTint="3F"/>
      </w:tcPr>
    </w:tblStylePr>
    <w:tblStylePr w:type="band1Horz">
      <w:tblPr/>
      <w:tcPr>
        <w:shd w:val="clear" w:color="auto" w:fill="FEE5D1"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1F0" w:themeFill="accent5" w:themeFillTint="19"/>
    </w:tcPr>
    <w:tblStylePr w:type="firstRow">
      <w:rPr>
        <w:b/>
        <w:bCs/>
        <w:color w:val="FFFFFF" w:themeColor="background1"/>
      </w:rPr>
      <w:tblPr/>
      <w:tcPr>
        <w:tcBorders>
          <w:bottom w:val="single" w:sz="12" w:space="0" w:color="FFFFFF" w:themeColor="background1"/>
        </w:tcBorders>
        <w:shd w:val="clear" w:color="auto" w:fill="AFB100" w:themeFill="accent6" w:themeFillShade="CC"/>
      </w:tcPr>
    </w:tblStylePr>
    <w:tblStylePr w:type="lastRow">
      <w:rPr>
        <w:b/>
        <w:bCs/>
        <w:color w:val="AFB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CDA" w:themeFill="accent5" w:themeFillTint="3F"/>
      </w:tcPr>
    </w:tblStylePr>
    <w:tblStylePr w:type="band1Horz">
      <w:tblPr/>
      <w:tcPr>
        <w:shd w:val="clear" w:color="auto" w:fill="E7E3E1"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FE2" w:themeFill="accent6" w:themeFillTint="19"/>
    </w:tcPr>
    <w:tblStylePr w:type="firstRow">
      <w:rPr>
        <w:b/>
        <w:bCs/>
        <w:color w:val="FFFFFF" w:themeColor="background1"/>
      </w:rPr>
      <w:tblPr/>
      <w:tcPr>
        <w:tcBorders>
          <w:bottom w:val="single" w:sz="12" w:space="0" w:color="FFFFFF" w:themeColor="background1"/>
        </w:tcBorders>
        <w:shd w:val="clear" w:color="auto" w:fill="6B5E58" w:themeFill="accent5" w:themeFillShade="CC"/>
      </w:tcPr>
    </w:tblStylePr>
    <w:tblStylePr w:type="lastRow">
      <w:rPr>
        <w:b/>
        <w:bCs/>
        <w:color w:val="6B5E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B7" w:themeFill="accent6" w:themeFillTint="3F"/>
      </w:tcPr>
    </w:tblStylePr>
    <w:tblStylePr w:type="band1Horz">
      <w:tblPr/>
      <w:tcPr>
        <w:shd w:val="clear" w:color="auto" w:fill="FEFFC5"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EEF" w:themeFill="accent1" w:themeFillTint="33"/>
    </w:tcPr>
    <w:tblStylePr w:type="firstRow">
      <w:rPr>
        <w:b/>
        <w:bCs/>
      </w:rPr>
      <w:tblPr/>
      <w:tcPr>
        <w:shd w:val="clear" w:color="auto" w:fill="D8DDDF" w:themeFill="accent1" w:themeFillTint="66"/>
      </w:tcPr>
    </w:tblStylePr>
    <w:tblStylePr w:type="lastRow">
      <w:rPr>
        <w:b/>
        <w:bCs/>
        <w:color w:val="000000" w:themeColor="text1"/>
      </w:rPr>
      <w:tblPr/>
      <w:tcPr>
        <w:shd w:val="clear" w:color="auto" w:fill="D8DDDF" w:themeFill="accent1" w:themeFillTint="66"/>
      </w:tcPr>
    </w:tblStylePr>
    <w:tblStylePr w:type="firstCol">
      <w:rPr>
        <w:color w:val="FFFFFF" w:themeColor="background1"/>
      </w:rPr>
      <w:tblPr/>
      <w:tcPr>
        <w:shd w:val="clear" w:color="auto" w:fill="6F808A" w:themeFill="accent1" w:themeFillShade="BF"/>
      </w:tcPr>
    </w:tblStylePr>
    <w:tblStylePr w:type="lastCol">
      <w:rPr>
        <w:color w:val="FFFFFF" w:themeColor="background1"/>
      </w:rPr>
      <w:tblPr/>
      <w:tcPr>
        <w:shd w:val="clear" w:color="auto" w:fill="6F808A" w:themeFill="accent1" w:themeFillShade="BF"/>
      </w:tc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FC1" w:themeFill="accent2" w:themeFillTint="33"/>
    </w:tcPr>
    <w:tblStylePr w:type="firstRow">
      <w:rPr>
        <w:b/>
        <w:bCs/>
      </w:rPr>
      <w:tblPr/>
      <w:tcPr>
        <w:shd w:val="clear" w:color="auto" w:fill="E0FF84" w:themeFill="accent2" w:themeFillTint="66"/>
      </w:tcPr>
    </w:tblStylePr>
    <w:tblStylePr w:type="lastRow">
      <w:rPr>
        <w:b/>
        <w:bCs/>
        <w:color w:val="000000" w:themeColor="text1"/>
      </w:rPr>
      <w:tblPr/>
      <w:tcPr>
        <w:shd w:val="clear" w:color="auto" w:fill="E0FF84" w:themeFill="accent2" w:themeFillTint="66"/>
      </w:tcPr>
    </w:tblStylePr>
    <w:tblStylePr w:type="firstCol">
      <w:rPr>
        <w:color w:val="FFFFFF" w:themeColor="background1"/>
      </w:rPr>
      <w:tblPr/>
      <w:tcPr>
        <w:shd w:val="clear" w:color="auto" w:fill="729800" w:themeFill="accent2" w:themeFillShade="BF"/>
      </w:tcPr>
    </w:tblStylePr>
    <w:tblStylePr w:type="lastCol">
      <w:rPr>
        <w:color w:val="FFFFFF" w:themeColor="background1"/>
      </w:rPr>
      <w:tblPr/>
      <w:tcPr>
        <w:shd w:val="clear" w:color="auto" w:fill="729800" w:themeFill="accent2" w:themeFillShade="BF"/>
      </w:tc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7C2FF" w:themeFill="accent3" w:themeFillTint="33"/>
    </w:tcPr>
    <w:tblStylePr w:type="firstRow">
      <w:rPr>
        <w:b/>
        <w:bCs/>
      </w:rPr>
      <w:tblPr/>
      <w:tcPr>
        <w:shd w:val="clear" w:color="auto" w:fill="7086FF" w:themeFill="accent3" w:themeFillTint="66"/>
      </w:tcPr>
    </w:tblStylePr>
    <w:tblStylePr w:type="lastRow">
      <w:rPr>
        <w:b/>
        <w:bCs/>
        <w:color w:val="000000" w:themeColor="text1"/>
      </w:rPr>
      <w:tblPr/>
      <w:tcPr>
        <w:shd w:val="clear" w:color="auto" w:fill="7086FF" w:themeFill="accent3" w:themeFillTint="66"/>
      </w:tcPr>
    </w:tblStylePr>
    <w:tblStylePr w:type="firstCol">
      <w:rPr>
        <w:color w:val="FFFFFF" w:themeColor="background1"/>
      </w:rPr>
      <w:tblPr/>
      <w:tcPr>
        <w:shd w:val="clear" w:color="auto" w:fill="001272" w:themeFill="accent3" w:themeFillShade="BF"/>
      </w:tcPr>
    </w:tblStylePr>
    <w:tblStylePr w:type="lastCol">
      <w:rPr>
        <w:color w:val="FFFFFF" w:themeColor="background1"/>
      </w:rPr>
      <w:tblPr/>
      <w:tcPr>
        <w:shd w:val="clear" w:color="auto" w:fill="001272" w:themeFill="accent3" w:themeFillShade="BF"/>
      </w:tc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E5D1" w:themeFill="accent4" w:themeFillTint="33"/>
    </w:tcPr>
    <w:tblStylePr w:type="firstRow">
      <w:rPr>
        <w:b/>
        <w:bCs/>
      </w:rPr>
      <w:tblPr/>
      <w:tcPr>
        <w:shd w:val="clear" w:color="auto" w:fill="FDCCA3" w:themeFill="accent4" w:themeFillTint="66"/>
      </w:tcPr>
    </w:tblStylePr>
    <w:tblStylePr w:type="lastRow">
      <w:rPr>
        <w:b/>
        <w:bCs/>
        <w:color w:val="000000" w:themeColor="text1"/>
      </w:rPr>
      <w:tblPr/>
      <w:tcPr>
        <w:shd w:val="clear" w:color="auto" w:fill="FDCCA3" w:themeFill="accent4" w:themeFillTint="66"/>
      </w:tcPr>
    </w:tblStylePr>
    <w:tblStylePr w:type="firstCol">
      <w:rPr>
        <w:color w:val="FFFFFF" w:themeColor="background1"/>
      </w:rPr>
      <w:tblPr/>
      <w:tcPr>
        <w:shd w:val="clear" w:color="auto" w:fill="CD5F02" w:themeFill="accent4" w:themeFillShade="BF"/>
      </w:tcPr>
    </w:tblStylePr>
    <w:tblStylePr w:type="lastCol">
      <w:rPr>
        <w:color w:val="FFFFFF" w:themeColor="background1"/>
      </w:rPr>
      <w:tblPr/>
      <w:tcPr>
        <w:shd w:val="clear" w:color="auto" w:fill="CD5F02" w:themeFill="accent4" w:themeFillShade="BF"/>
      </w:tc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3E1" w:themeFill="accent5" w:themeFillTint="33"/>
    </w:tcPr>
    <w:tblStylePr w:type="firstRow">
      <w:rPr>
        <w:b/>
        <w:bCs/>
      </w:rPr>
      <w:tblPr/>
      <w:tcPr>
        <w:shd w:val="clear" w:color="auto" w:fill="CFC7C4" w:themeFill="accent5" w:themeFillTint="66"/>
      </w:tcPr>
    </w:tblStylePr>
    <w:tblStylePr w:type="lastRow">
      <w:rPr>
        <w:b/>
        <w:bCs/>
        <w:color w:val="000000" w:themeColor="text1"/>
      </w:rPr>
      <w:tblPr/>
      <w:tcPr>
        <w:shd w:val="clear" w:color="auto" w:fill="CFC7C4" w:themeFill="accent5" w:themeFillTint="66"/>
      </w:tcPr>
    </w:tblStylePr>
    <w:tblStylePr w:type="firstCol">
      <w:rPr>
        <w:color w:val="FFFFFF" w:themeColor="background1"/>
      </w:rPr>
      <w:tblPr/>
      <w:tcPr>
        <w:shd w:val="clear" w:color="auto" w:fill="645852" w:themeFill="accent5" w:themeFillShade="BF"/>
      </w:tcPr>
    </w:tblStylePr>
    <w:tblStylePr w:type="lastCol">
      <w:rPr>
        <w:color w:val="FFFFFF" w:themeColor="background1"/>
      </w:rPr>
      <w:tblPr/>
      <w:tcPr>
        <w:shd w:val="clear" w:color="auto" w:fill="645852" w:themeFill="accent5" w:themeFillShade="BF"/>
      </w:tc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FC5" w:themeFill="accent6" w:themeFillTint="33"/>
    </w:tcPr>
    <w:tblStylePr w:type="firstRow">
      <w:rPr>
        <w:b/>
        <w:bCs/>
      </w:rPr>
      <w:tblPr/>
      <w:tcPr>
        <w:shd w:val="clear" w:color="auto" w:fill="FEFF8B" w:themeFill="accent6" w:themeFillTint="66"/>
      </w:tcPr>
    </w:tblStylePr>
    <w:tblStylePr w:type="lastRow">
      <w:rPr>
        <w:b/>
        <w:bCs/>
        <w:color w:val="000000" w:themeColor="text1"/>
      </w:rPr>
      <w:tblPr/>
      <w:tcPr>
        <w:shd w:val="clear" w:color="auto" w:fill="FEFF8B" w:themeFill="accent6" w:themeFillTint="66"/>
      </w:tcPr>
    </w:tblStylePr>
    <w:tblStylePr w:type="firstCol">
      <w:rPr>
        <w:color w:val="FFFFFF" w:themeColor="background1"/>
      </w:rPr>
      <w:tblPr/>
      <w:tcPr>
        <w:shd w:val="clear" w:color="auto" w:fill="A4A600" w:themeFill="accent6" w:themeFillShade="BF"/>
      </w:tcPr>
    </w:tblStylePr>
    <w:tblStylePr w:type="lastCol">
      <w:rPr>
        <w:color w:val="FFFFFF" w:themeColor="background1"/>
      </w:rPr>
      <w:tblPr/>
      <w:tcPr>
        <w:shd w:val="clear" w:color="auto" w:fill="A4A600" w:themeFill="accent6" w:themeFillShade="BF"/>
      </w:tc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EAAB1" w:themeColor="accent1"/>
        <w:bottom w:val="single" w:sz="4" w:space="0" w:color="9EAAB1" w:themeColor="accent1"/>
        <w:right w:val="single" w:sz="4" w:space="0" w:color="9EAAB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6F7" w:themeFill="accen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76F" w:themeFill="accent1" w:themeFillShade="99"/>
      </w:tcPr>
    </w:tblStylePr>
    <w:tblStylePr w:type="firstCol">
      <w:rPr>
        <w:color w:val="FFFFFF" w:themeColor="background1"/>
      </w:rPr>
      <w:tblPr/>
      <w:tcPr>
        <w:tcBorders>
          <w:top w:val="nil"/>
          <w:left w:val="nil"/>
          <w:bottom w:val="nil"/>
          <w:right w:val="nil"/>
          <w:insideH w:val="single" w:sz="4" w:space="0" w:color="59676F" w:themeColor="accent1" w:themeShade="99"/>
          <w:insideV w:val="nil"/>
        </w:tcBorders>
        <w:shd w:val="clear" w:color="auto" w:fill="5967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9676F" w:themeFill="accent1" w:themeFillShade="99"/>
      </w:tcPr>
    </w:tblStylePr>
    <w:tblStylePr w:type="band1Vert">
      <w:tblPr/>
      <w:tcPr>
        <w:shd w:val="clear" w:color="auto" w:fill="D8DDDF" w:themeFill="accent1" w:themeFillTint="66"/>
      </w:tcPr>
    </w:tblStylePr>
    <w:tblStylePr w:type="band1Horz">
      <w:tblPr/>
      <w:tcPr>
        <w:shd w:val="clear" w:color="auto" w:fill="CED4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9CC00" w:themeColor="accent2"/>
        <w:bottom w:val="single" w:sz="4" w:space="0" w:color="99CC00" w:themeColor="accent2"/>
        <w:right w:val="single" w:sz="4" w:space="0" w:color="99CC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FE1" w:themeFill="accent2"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2" w:themeFillShade="99"/>
      </w:tcPr>
    </w:tblStylePr>
    <w:tblStylePr w:type="firstCol">
      <w:rPr>
        <w:color w:val="FFFFFF" w:themeColor="background1"/>
      </w:rPr>
      <w:tblPr/>
      <w:tcPr>
        <w:tcBorders>
          <w:top w:val="nil"/>
          <w:left w:val="nil"/>
          <w:bottom w:val="nil"/>
          <w:right w:val="nil"/>
          <w:insideH w:val="single" w:sz="4" w:space="0" w:color="5B7A00" w:themeColor="accent2" w:themeShade="99"/>
          <w:insideV w:val="nil"/>
        </w:tcBorders>
        <w:shd w:val="clear" w:color="auto" w:fill="5B7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2" w:themeFillShade="99"/>
      </w:tcPr>
    </w:tblStylePr>
    <w:tblStylePr w:type="band1Vert">
      <w:tblPr/>
      <w:tcPr>
        <w:shd w:val="clear" w:color="auto" w:fill="E0FF84" w:themeFill="accent2" w:themeFillTint="66"/>
      </w:tcPr>
    </w:tblStylePr>
    <w:tblStylePr w:type="band1Horz">
      <w:tblPr/>
      <w:tcPr>
        <w:shd w:val="clear" w:color="auto" w:fill="D8FF6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FC831B" w:themeColor="accent4"/>
        <w:left w:val="single" w:sz="4" w:space="0" w:color="001999" w:themeColor="accent3"/>
        <w:bottom w:val="single" w:sz="4" w:space="0" w:color="001999" w:themeColor="accent3"/>
        <w:right w:val="single" w:sz="4" w:space="0" w:color="00199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E1FF" w:themeFill="accent3" w:themeFillTint="19"/>
    </w:tcPr>
    <w:tblStylePr w:type="firstRow">
      <w:rPr>
        <w:b/>
        <w:bCs/>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5B" w:themeFill="accent3" w:themeFillShade="99"/>
      </w:tcPr>
    </w:tblStylePr>
    <w:tblStylePr w:type="firstCol">
      <w:rPr>
        <w:color w:val="FFFFFF" w:themeColor="background1"/>
      </w:rPr>
      <w:tblPr/>
      <w:tcPr>
        <w:tcBorders>
          <w:top w:val="nil"/>
          <w:left w:val="nil"/>
          <w:bottom w:val="nil"/>
          <w:right w:val="nil"/>
          <w:insideH w:val="single" w:sz="4" w:space="0" w:color="000E5B" w:themeColor="accent3" w:themeShade="99"/>
          <w:insideV w:val="nil"/>
        </w:tcBorders>
        <w:shd w:val="clear" w:color="auto" w:fill="000E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E5B" w:themeFill="accent3" w:themeFillShade="99"/>
      </w:tcPr>
    </w:tblStylePr>
    <w:tblStylePr w:type="band1Vert">
      <w:tblPr/>
      <w:tcPr>
        <w:shd w:val="clear" w:color="auto" w:fill="7086FF" w:themeFill="accent3" w:themeFillTint="66"/>
      </w:tcPr>
    </w:tblStylePr>
    <w:tblStylePr w:type="band1Horz">
      <w:tblPr/>
      <w:tcPr>
        <w:shd w:val="clear" w:color="auto" w:fill="4D69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001999" w:themeColor="accent3"/>
        <w:left w:val="single" w:sz="4" w:space="0" w:color="FC831B" w:themeColor="accent4"/>
        <w:bottom w:val="single" w:sz="4" w:space="0" w:color="FC831B" w:themeColor="accent4"/>
        <w:right w:val="single" w:sz="4" w:space="0" w:color="FC831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2E8" w:themeFill="accent4" w:themeFillTint="19"/>
    </w:tcPr>
    <w:tblStylePr w:type="firstRow">
      <w:rPr>
        <w:b/>
        <w:bCs/>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4C02" w:themeFill="accent4" w:themeFillShade="99"/>
      </w:tcPr>
    </w:tblStylePr>
    <w:tblStylePr w:type="firstCol">
      <w:rPr>
        <w:color w:val="FFFFFF" w:themeColor="background1"/>
      </w:rPr>
      <w:tblPr/>
      <w:tcPr>
        <w:tcBorders>
          <w:top w:val="nil"/>
          <w:left w:val="nil"/>
          <w:bottom w:val="nil"/>
          <w:right w:val="nil"/>
          <w:insideH w:val="single" w:sz="4" w:space="0" w:color="A54C02" w:themeColor="accent4" w:themeShade="99"/>
          <w:insideV w:val="nil"/>
        </w:tcBorders>
        <w:shd w:val="clear" w:color="auto" w:fill="A54C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54C02" w:themeFill="accent4" w:themeFillShade="99"/>
      </w:tcPr>
    </w:tblStylePr>
    <w:tblStylePr w:type="band1Vert">
      <w:tblPr/>
      <w:tcPr>
        <w:shd w:val="clear" w:color="auto" w:fill="FDCCA3" w:themeFill="accent4" w:themeFillTint="66"/>
      </w:tcPr>
    </w:tblStylePr>
    <w:tblStylePr w:type="band1Horz">
      <w:tblPr/>
      <w:tcPr>
        <w:shd w:val="clear" w:color="auto" w:fill="FDC08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DDDE00" w:themeColor="accent6"/>
        <w:left w:val="single" w:sz="4" w:space="0" w:color="86766E" w:themeColor="accent5"/>
        <w:bottom w:val="single" w:sz="4" w:space="0" w:color="86766E" w:themeColor="accent5"/>
        <w:right w:val="single" w:sz="4" w:space="0" w:color="86766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1F0" w:themeFill="accent5" w:themeFillTint="19"/>
    </w:tcPr>
    <w:tblStylePr w:type="firstRow">
      <w:rPr>
        <w:b/>
        <w:bCs/>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642" w:themeFill="accent5" w:themeFillShade="99"/>
      </w:tcPr>
    </w:tblStylePr>
    <w:tblStylePr w:type="firstCol">
      <w:rPr>
        <w:color w:val="FFFFFF" w:themeColor="background1"/>
      </w:rPr>
      <w:tblPr/>
      <w:tcPr>
        <w:tcBorders>
          <w:top w:val="nil"/>
          <w:left w:val="nil"/>
          <w:bottom w:val="nil"/>
          <w:right w:val="nil"/>
          <w:insideH w:val="single" w:sz="4" w:space="0" w:color="504642" w:themeColor="accent5" w:themeShade="99"/>
          <w:insideV w:val="nil"/>
        </w:tcBorders>
        <w:shd w:val="clear" w:color="auto" w:fill="5046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4642" w:themeFill="accent5" w:themeFillShade="99"/>
      </w:tcPr>
    </w:tblStylePr>
    <w:tblStylePr w:type="band1Vert">
      <w:tblPr/>
      <w:tcPr>
        <w:shd w:val="clear" w:color="auto" w:fill="CFC7C4" w:themeFill="accent5" w:themeFillTint="66"/>
      </w:tcPr>
    </w:tblStylePr>
    <w:tblStylePr w:type="band1Horz">
      <w:tblPr/>
      <w:tcPr>
        <w:shd w:val="clear" w:color="auto" w:fill="C3BAB6"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86766E" w:themeColor="accent5"/>
        <w:left w:val="single" w:sz="4" w:space="0" w:color="DDDE00" w:themeColor="accent6"/>
        <w:bottom w:val="single" w:sz="4" w:space="0" w:color="DDDE00" w:themeColor="accent6"/>
        <w:right w:val="single" w:sz="4" w:space="0" w:color="DDDE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FE2" w:themeFill="accent6" w:themeFillTint="19"/>
    </w:tcPr>
    <w:tblStylePr w:type="firstRow">
      <w:rPr>
        <w:b/>
        <w:bCs/>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500" w:themeFill="accent6" w:themeFillShade="99"/>
      </w:tcPr>
    </w:tblStylePr>
    <w:tblStylePr w:type="firstCol">
      <w:rPr>
        <w:color w:val="FFFFFF" w:themeColor="background1"/>
      </w:rPr>
      <w:tblPr/>
      <w:tcPr>
        <w:tcBorders>
          <w:top w:val="nil"/>
          <w:left w:val="nil"/>
          <w:bottom w:val="nil"/>
          <w:right w:val="nil"/>
          <w:insideH w:val="single" w:sz="4" w:space="0" w:color="838500" w:themeColor="accent6" w:themeShade="99"/>
          <w:insideV w:val="nil"/>
        </w:tcBorders>
        <w:shd w:val="clear" w:color="auto" w:fill="838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500" w:themeFill="accent6" w:themeFillShade="99"/>
      </w:tcPr>
    </w:tblStylePr>
    <w:tblStylePr w:type="band1Vert">
      <w:tblPr/>
      <w:tcPr>
        <w:shd w:val="clear" w:color="auto" w:fill="FEFF8B" w:themeFill="accent6" w:themeFillTint="66"/>
      </w:tcPr>
    </w:tblStylePr>
    <w:tblStylePr w:type="band1Horz">
      <w:tblPr/>
      <w:tcPr>
        <w:shd w:val="clear" w:color="auto" w:fill="FDFF6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next w:val="Sis2"/>
    <w:rsid w:val="00DD0497"/>
    <w:pPr>
      <w:spacing w:after="240"/>
    </w:pPr>
    <w:rPr>
      <w:b/>
      <w:sz w:val="24"/>
    </w:rPr>
  </w:style>
  <w:style w:type="paragraph" w:customStyle="1" w:styleId="Numerointi2">
    <w:name w:val="Numerointi 2"/>
    <w:basedOn w:val="Normaali"/>
    <w:uiPriority w:val="49"/>
    <w:rsid w:val="004F1779"/>
    <w:pPr>
      <w:numPr>
        <w:numId w:val="34"/>
      </w:numPr>
    </w:pPr>
  </w:style>
  <w:style w:type="paragraph" w:customStyle="1" w:styleId="Numerointi3">
    <w:name w:val="Numerointi 3"/>
    <w:basedOn w:val="Normaali"/>
    <w:uiPriority w:val="49"/>
    <w:rsid w:val="004F1779"/>
    <w:pPr>
      <w:numPr>
        <w:numId w:val="35"/>
      </w:numPr>
    </w:pPr>
  </w:style>
  <w:style w:type="paragraph" w:customStyle="1" w:styleId="Numerointi4">
    <w:name w:val="Numerointi 4"/>
    <w:basedOn w:val="Normaali"/>
    <w:qFormat/>
    <w:rsid w:val="004F1779"/>
    <w:pPr>
      <w:numPr>
        <w:numId w:val="36"/>
      </w:numPr>
    </w:pPr>
  </w:style>
  <w:style w:type="paragraph" w:customStyle="1" w:styleId="Ranskalainenviiva4">
    <w:name w:val="Ranskalainen viiva 4"/>
    <w:basedOn w:val="Normaali"/>
    <w:qFormat/>
    <w:rsid w:val="004F1779"/>
    <w:pPr>
      <w:numPr>
        <w:numId w:val="39"/>
      </w:numPr>
    </w:pPr>
  </w:style>
  <w:style w:type="table" w:customStyle="1" w:styleId="Tunnistetaulukot">
    <w:name w:val="Tunnistetaulukot"/>
    <w:basedOn w:val="Normaalitaulukko"/>
    <w:rsid w:val="00A04FC3"/>
    <w:rPr>
      <w:rFonts w:ascii="Arial" w:hAnsi="Arial"/>
    </w:rPr>
    <w:tblPr>
      <w:tblInd w:w="0" w:type="dxa"/>
      <w:tblCellMar>
        <w:top w:w="0" w:type="dxa"/>
        <w:left w:w="108" w:type="dxa"/>
        <w:bottom w:w="0" w:type="dxa"/>
        <w:right w:w="108" w:type="dxa"/>
      </w:tblCellMar>
    </w:tblPr>
  </w:style>
  <w:style w:type="paragraph" w:customStyle="1" w:styleId="Ranskalainenviiva2">
    <w:name w:val="Ranskalainen viiva 2"/>
    <w:basedOn w:val="Normaali"/>
    <w:uiPriority w:val="59"/>
    <w:rsid w:val="004F1779"/>
    <w:pPr>
      <w:numPr>
        <w:numId w:val="37"/>
      </w:numPr>
    </w:pPr>
  </w:style>
  <w:style w:type="paragraph" w:customStyle="1" w:styleId="Ranskalainenviiva3">
    <w:name w:val="Ranskalainen viiva 3"/>
    <w:basedOn w:val="Normaali"/>
    <w:uiPriority w:val="59"/>
    <w:rsid w:val="004F1779"/>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ali">
    <w:name w:val="Normal"/>
    <w:qFormat/>
    <w:rsid w:val="00DD0497"/>
    <w:pPr>
      <w:spacing w:after="0" w:line="240" w:lineRule="auto"/>
    </w:pPr>
    <w:rPr>
      <w:rFonts w:ascii="Arial" w:hAnsi="Arial"/>
    </w:rPr>
  </w:style>
  <w:style w:type="paragraph" w:styleId="Otsikko1">
    <w:name w:val="heading 1"/>
    <w:basedOn w:val="Normaali"/>
    <w:next w:val="Sis2"/>
    <w:link w:val="Otsikko1Char"/>
    <w:uiPriority w:val="9"/>
    <w:qFormat/>
    <w:rsid w:val="00E200FD"/>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A27938"/>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2"/>
    <w:link w:val="Otsikko3Char"/>
    <w:uiPriority w:val="9"/>
    <w:qFormat/>
    <w:rsid w:val="00A27938"/>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87A76"/>
    <w:pPr>
      <w:tabs>
        <w:tab w:val="center" w:pos="4819"/>
        <w:tab w:val="right" w:pos="9638"/>
      </w:tabs>
    </w:pPr>
  </w:style>
  <w:style w:type="character" w:customStyle="1" w:styleId="YltunnisteChar">
    <w:name w:val="Ylätunniste Char"/>
    <w:basedOn w:val="Kappaleenoletusfontti"/>
    <w:link w:val="Yltunniste"/>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EAAB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EAAB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200FD"/>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A27938"/>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27938"/>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EAAB1" w:themeColor="accent1"/>
      </w:pBdr>
      <w:spacing w:before="200" w:after="280"/>
      <w:ind w:left="936" w:right="936"/>
    </w:pPr>
    <w:rPr>
      <w:b/>
      <w:bCs/>
      <w:i/>
      <w:iCs/>
      <w:color w:val="9EAAB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EAAB1" w:themeColor="accent1"/>
    </w:rPr>
  </w:style>
  <w:style w:type="character" w:styleId="Erottuvaviittaus">
    <w:name w:val="Intense Reference"/>
    <w:basedOn w:val="Kappaleenoletusfontti"/>
    <w:uiPriority w:val="32"/>
    <w:semiHidden/>
    <w:rsid w:val="00A425FE"/>
    <w:rPr>
      <w:b/>
      <w:bCs/>
      <w:smallCaps/>
      <w:color w:val="99CC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99CC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notsikko">
    <w:name w:val="caption"/>
    <w:basedOn w:val="Normaali"/>
    <w:next w:val="Normaali"/>
    <w:uiPriority w:val="35"/>
    <w:semiHidden/>
    <w:rsid w:val="00A425FE"/>
    <w:pPr>
      <w:spacing w:after="200"/>
    </w:pPr>
    <w:rPr>
      <w:b/>
      <w:bCs/>
      <w:color w:val="9EAAB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EAAB1" w:themeColor="accent1"/>
        <w:left w:val="single" w:sz="2" w:space="10" w:color="9EAAB1" w:themeColor="accent1"/>
        <w:bottom w:val="single" w:sz="2" w:space="10" w:color="9EAAB1" w:themeColor="accent1"/>
        <w:right w:val="single" w:sz="2" w:space="10" w:color="9EAAB1" w:themeColor="accent1"/>
      </w:pBdr>
      <w:ind w:left="1152" w:right="1152"/>
    </w:pPr>
    <w:rPr>
      <w:rFonts w:asciiTheme="minorHAnsi" w:eastAsiaTheme="minorEastAsia" w:hAnsiTheme="minorHAnsi"/>
      <w:i/>
      <w:iCs/>
      <w:color w:val="9EAAB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AAB1" w:themeColor="accent1"/>
        </w:tcBorders>
      </w:tcPr>
    </w:tblStylePr>
    <w:tblStylePr w:type="lastRow">
      <w:rPr>
        <w:b/>
        <w:bCs/>
        <w:color w:val="1F497D" w:themeColor="text2"/>
      </w:rPr>
      <w:tblPr/>
      <w:tcPr>
        <w:tcBorders>
          <w:top w:val="single" w:sz="8" w:space="0" w:color="9EAAB1" w:themeColor="accent1"/>
          <w:bottom w:val="single" w:sz="8" w:space="0" w:color="9EAAB1" w:themeColor="accent1"/>
        </w:tcBorders>
      </w:tcPr>
    </w:tblStylePr>
    <w:tblStylePr w:type="firstCol">
      <w:rPr>
        <w:b/>
        <w:bCs/>
      </w:rPr>
    </w:tblStylePr>
    <w:tblStylePr w:type="lastCol">
      <w:rPr>
        <w:b/>
        <w:bCs/>
      </w:rPr>
      <w:tblPr/>
      <w:tcPr>
        <w:tcBorders>
          <w:top w:val="single" w:sz="8" w:space="0" w:color="9EAAB1" w:themeColor="accent1"/>
          <w:bottom w:val="single" w:sz="8" w:space="0" w:color="9EAAB1" w:themeColor="accent1"/>
        </w:tcBorders>
      </w:tcPr>
    </w:tblStylePr>
    <w:tblStylePr w:type="band1Vert">
      <w:tblPr/>
      <w:tcPr>
        <w:shd w:val="clear" w:color="auto" w:fill="E6E9EB" w:themeFill="accent1" w:themeFillTint="3F"/>
      </w:tcPr>
    </w:tblStylePr>
    <w:tblStylePr w:type="band1Horz">
      <w:tblPr/>
      <w:tcPr>
        <w:shd w:val="clear" w:color="auto" w:fill="E6E9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9CC00" w:themeColor="accent2"/>
        </w:tcBorders>
      </w:tcPr>
    </w:tblStylePr>
    <w:tblStylePr w:type="lastRow">
      <w:rPr>
        <w:b/>
        <w:bCs/>
        <w:color w:val="1F497D" w:themeColor="text2"/>
      </w:rPr>
      <w:tblPr/>
      <w:tcPr>
        <w:tcBorders>
          <w:top w:val="single" w:sz="8" w:space="0" w:color="99CC00" w:themeColor="accent2"/>
          <w:bottom w:val="single" w:sz="8" w:space="0" w:color="99CC00" w:themeColor="accent2"/>
        </w:tcBorders>
      </w:tcPr>
    </w:tblStylePr>
    <w:tblStylePr w:type="firstCol">
      <w:rPr>
        <w:b/>
        <w:bCs/>
      </w:rPr>
    </w:tblStylePr>
    <w:tblStylePr w:type="lastCol">
      <w:rPr>
        <w:b/>
        <w:bCs/>
      </w:rPr>
      <w:tblPr/>
      <w:tcPr>
        <w:tcBorders>
          <w:top w:val="single" w:sz="8" w:space="0" w:color="99CC00" w:themeColor="accent2"/>
          <w:bottom w:val="single" w:sz="8" w:space="0" w:color="99CC00" w:themeColor="accent2"/>
        </w:tcBorders>
      </w:tcPr>
    </w:tblStylePr>
    <w:tblStylePr w:type="band1Vert">
      <w:tblPr/>
      <w:tcPr>
        <w:shd w:val="clear" w:color="auto" w:fill="ECFFB3" w:themeFill="accent2" w:themeFillTint="3F"/>
      </w:tcPr>
    </w:tblStylePr>
    <w:tblStylePr w:type="band1Horz">
      <w:tblPr/>
      <w:tcPr>
        <w:shd w:val="clear" w:color="auto" w:fill="ECFFB3"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1999" w:themeColor="accent3"/>
        </w:tcBorders>
      </w:tcPr>
    </w:tblStylePr>
    <w:tblStylePr w:type="lastRow">
      <w:rPr>
        <w:b/>
        <w:bCs/>
        <w:color w:val="1F497D" w:themeColor="text2"/>
      </w:rPr>
      <w:tblPr/>
      <w:tcPr>
        <w:tcBorders>
          <w:top w:val="single" w:sz="8" w:space="0" w:color="001999" w:themeColor="accent3"/>
          <w:bottom w:val="single" w:sz="8" w:space="0" w:color="001999" w:themeColor="accent3"/>
        </w:tcBorders>
      </w:tcPr>
    </w:tblStylePr>
    <w:tblStylePr w:type="firstCol">
      <w:rPr>
        <w:b/>
        <w:bCs/>
      </w:rPr>
    </w:tblStylePr>
    <w:tblStylePr w:type="lastCol">
      <w:rPr>
        <w:b/>
        <w:bCs/>
      </w:rPr>
      <w:tblPr/>
      <w:tcPr>
        <w:tcBorders>
          <w:top w:val="single" w:sz="8" w:space="0" w:color="001999" w:themeColor="accent3"/>
          <w:bottom w:val="single" w:sz="8" w:space="0" w:color="001999" w:themeColor="accent3"/>
        </w:tcBorders>
      </w:tcPr>
    </w:tblStylePr>
    <w:tblStylePr w:type="band1Vert">
      <w:tblPr/>
      <w:tcPr>
        <w:shd w:val="clear" w:color="auto" w:fill="A6B4FF" w:themeFill="accent3" w:themeFillTint="3F"/>
      </w:tcPr>
    </w:tblStylePr>
    <w:tblStylePr w:type="band1Horz">
      <w:tblPr/>
      <w:tcPr>
        <w:shd w:val="clear" w:color="auto" w:fill="A6B4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C831B" w:themeColor="accent4"/>
        </w:tcBorders>
      </w:tcPr>
    </w:tblStylePr>
    <w:tblStylePr w:type="lastRow">
      <w:rPr>
        <w:b/>
        <w:bCs/>
        <w:color w:val="1F497D" w:themeColor="text2"/>
      </w:rPr>
      <w:tblPr/>
      <w:tcPr>
        <w:tcBorders>
          <w:top w:val="single" w:sz="8" w:space="0" w:color="FC831B" w:themeColor="accent4"/>
          <w:bottom w:val="single" w:sz="8" w:space="0" w:color="FC831B" w:themeColor="accent4"/>
        </w:tcBorders>
      </w:tcPr>
    </w:tblStylePr>
    <w:tblStylePr w:type="firstCol">
      <w:rPr>
        <w:b/>
        <w:bCs/>
      </w:rPr>
    </w:tblStylePr>
    <w:tblStylePr w:type="lastCol">
      <w:rPr>
        <w:b/>
        <w:bCs/>
      </w:rPr>
      <w:tblPr/>
      <w:tcPr>
        <w:tcBorders>
          <w:top w:val="single" w:sz="8" w:space="0" w:color="FC831B" w:themeColor="accent4"/>
          <w:bottom w:val="single" w:sz="8" w:space="0" w:color="FC831B" w:themeColor="accent4"/>
        </w:tcBorders>
      </w:tcPr>
    </w:tblStylePr>
    <w:tblStylePr w:type="band1Vert">
      <w:tblPr/>
      <w:tcPr>
        <w:shd w:val="clear" w:color="auto" w:fill="FEE0C6" w:themeFill="accent4" w:themeFillTint="3F"/>
      </w:tcPr>
    </w:tblStylePr>
    <w:tblStylePr w:type="band1Horz">
      <w:tblPr/>
      <w:tcPr>
        <w:shd w:val="clear" w:color="auto" w:fill="FEE0C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6766E" w:themeColor="accent5"/>
        </w:tcBorders>
      </w:tcPr>
    </w:tblStylePr>
    <w:tblStylePr w:type="lastRow">
      <w:rPr>
        <w:b/>
        <w:bCs/>
        <w:color w:val="1F497D" w:themeColor="text2"/>
      </w:rPr>
      <w:tblPr/>
      <w:tcPr>
        <w:tcBorders>
          <w:top w:val="single" w:sz="8" w:space="0" w:color="86766E" w:themeColor="accent5"/>
          <w:bottom w:val="single" w:sz="8" w:space="0" w:color="86766E" w:themeColor="accent5"/>
        </w:tcBorders>
      </w:tcPr>
    </w:tblStylePr>
    <w:tblStylePr w:type="firstCol">
      <w:rPr>
        <w:b/>
        <w:bCs/>
      </w:rPr>
    </w:tblStylePr>
    <w:tblStylePr w:type="lastCol">
      <w:rPr>
        <w:b/>
        <w:bCs/>
      </w:rPr>
      <w:tblPr/>
      <w:tcPr>
        <w:tcBorders>
          <w:top w:val="single" w:sz="8" w:space="0" w:color="86766E" w:themeColor="accent5"/>
          <w:bottom w:val="single" w:sz="8" w:space="0" w:color="86766E" w:themeColor="accent5"/>
        </w:tcBorders>
      </w:tcPr>
    </w:tblStylePr>
    <w:tblStylePr w:type="band1Vert">
      <w:tblPr/>
      <w:tcPr>
        <w:shd w:val="clear" w:color="auto" w:fill="E1DCDA" w:themeFill="accent5" w:themeFillTint="3F"/>
      </w:tcPr>
    </w:tblStylePr>
    <w:tblStylePr w:type="band1Horz">
      <w:tblPr/>
      <w:tcPr>
        <w:shd w:val="clear" w:color="auto" w:fill="E1DCD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E00" w:themeColor="accent6"/>
        </w:tcBorders>
      </w:tcPr>
    </w:tblStylePr>
    <w:tblStylePr w:type="lastRow">
      <w:rPr>
        <w:b/>
        <w:bCs/>
        <w:color w:val="1F497D" w:themeColor="text2"/>
      </w:rPr>
      <w:tblPr/>
      <w:tcPr>
        <w:tcBorders>
          <w:top w:val="single" w:sz="8" w:space="0" w:color="DDDE00" w:themeColor="accent6"/>
          <w:bottom w:val="single" w:sz="8" w:space="0" w:color="DDDE00" w:themeColor="accent6"/>
        </w:tcBorders>
      </w:tcPr>
    </w:tblStylePr>
    <w:tblStylePr w:type="firstCol">
      <w:rPr>
        <w:b/>
        <w:bCs/>
      </w:rPr>
    </w:tblStylePr>
    <w:tblStylePr w:type="lastCol">
      <w:rPr>
        <w:b/>
        <w:bCs/>
      </w:rPr>
      <w:tblPr/>
      <w:tcPr>
        <w:tcBorders>
          <w:top w:val="single" w:sz="8" w:space="0" w:color="DDDE00" w:themeColor="accent6"/>
          <w:bottom w:val="single" w:sz="8" w:space="0" w:color="DDDE00" w:themeColor="accent6"/>
        </w:tcBorders>
      </w:tcPr>
    </w:tblStylePr>
    <w:tblStylePr w:type="band1Vert">
      <w:tblPr/>
      <w:tcPr>
        <w:shd w:val="clear" w:color="auto" w:fill="FEFFB7" w:themeFill="accent6" w:themeFillTint="3F"/>
      </w:tcPr>
    </w:tblStylePr>
    <w:tblStylePr w:type="band1Horz">
      <w:tblPr/>
      <w:tcPr>
        <w:shd w:val="clear" w:color="auto" w:fill="FEFFB7"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EAAB1" w:themeColor="accent1"/>
          <w:right w:val="nil"/>
          <w:insideH w:val="nil"/>
          <w:insideV w:val="nil"/>
        </w:tcBorders>
        <w:shd w:val="clear" w:color="auto" w:fill="FFFFFF" w:themeFill="background1"/>
      </w:tcPr>
    </w:tblStylePr>
    <w:tblStylePr w:type="lastRow">
      <w:tblPr/>
      <w:tcPr>
        <w:tcBorders>
          <w:top w:val="single" w:sz="8" w:space="0" w:color="9EAAB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1" w:themeColor="accent1"/>
          <w:insideH w:val="nil"/>
          <w:insideV w:val="nil"/>
        </w:tcBorders>
        <w:shd w:val="clear" w:color="auto" w:fill="FFFFFF" w:themeFill="background1"/>
      </w:tcPr>
    </w:tblStylePr>
    <w:tblStylePr w:type="lastCol">
      <w:tblPr/>
      <w:tcPr>
        <w:tcBorders>
          <w:top w:val="nil"/>
          <w:left w:val="single" w:sz="8" w:space="0" w:color="9EAAB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top w:val="nil"/>
          <w:bottom w:val="nil"/>
          <w:insideH w:val="nil"/>
          <w:insideV w:val="nil"/>
        </w:tcBorders>
        <w:shd w:val="clear" w:color="auto" w:fill="E6E9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tblPr/>
      <w:tcPr>
        <w:tcBorders>
          <w:top w:val="single" w:sz="8" w:space="0" w:color="99C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00" w:themeColor="accent2"/>
          <w:insideH w:val="nil"/>
          <w:insideV w:val="nil"/>
        </w:tcBorders>
        <w:shd w:val="clear" w:color="auto" w:fill="FFFFFF" w:themeFill="background1"/>
      </w:tcPr>
    </w:tblStylePr>
    <w:tblStylePr w:type="lastCol">
      <w:tblPr/>
      <w:tcPr>
        <w:tcBorders>
          <w:top w:val="nil"/>
          <w:left w:val="single" w:sz="8" w:space="0" w:color="99C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top w:val="nil"/>
          <w:bottom w:val="nil"/>
          <w:insideH w:val="nil"/>
          <w:insideV w:val="nil"/>
        </w:tcBorders>
        <w:shd w:val="clear" w:color="auto" w:fill="ECFF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tblPr/>
      <w:tcPr>
        <w:tcBorders>
          <w:top w:val="single" w:sz="8" w:space="0" w:color="001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99" w:themeColor="accent3"/>
          <w:insideH w:val="nil"/>
          <w:insideV w:val="nil"/>
        </w:tcBorders>
        <w:shd w:val="clear" w:color="auto" w:fill="FFFFFF" w:themeFill="background1"/>
      </w:tcPr>
    </w:tblStylePr>
    <w:tblStylePr w:type="lastCol">
      <w:tblPr/>
      <w:tcPr>
        <w:tcBorders>
          <w:top w:val="nil"/>
          <w:left w:val="single" w:sz="8" w:space="0" w:color="001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top w:val="nil"/>
          <w:bottom w:val="nil"/>
          <w:insideH w:val="nil"/>
          <w:insideV w:val="nil"/>
        </w:tcBorders>
        <w:shd w:val="clear" w:color="auto" w:fill="A6B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tblPr/>
      <w:tcPr>
        <w:tcBorders>
          <w:top w:val="single" w:sz="8" w:space="0" w:color="FC831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831B" w:themeColor="accent4"/>
          <w:insideH w:val="nil"/>
          <w:insideV w:val="nil"/>
        </w:tcBorders>
        <w:shd w:val="clear" w:color="auto" w:fill="FFFFFF" w:themeFill="background1"/>
      </w:tcPr>
    </w:tblStylePr>
    <w:tblStylePr w:type="lastCol">
      <w:tblPr/>
      <w:tcPr>
        <w:tcBorders>
          <w:top w:val="nil"/>
          <w:left w:val="single" w:sz="8" w:space="0" w:color="FC83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top w:val="nil"/>
          <w:bottom w:val="nil"/>
          <w:insideH w:val="nil"/>
          <w:insideV w:val="nil"/>
        </w:tcBorders>
        <w:shd w:val="clear" w:color="auto" w:fill="FEE0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tblPr/>
      <w:tcPr>
        <w:tcBorders>
          <w:top w:val="single" w:sz="8" w:space="0" w:color="8676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66E" w:themeColor="accent5"/>
          <w:insideH w:val="nil"/>
          <w:insideV w:val="nil"/>
        </w:tcBorders>
        <w:shd w:val="clear" w:color="auto" w:fill="FFFFFF" w:themeFill="background1"/>
      </w:tcPr>
    </w:tblStylePr>
    <w:tblStylePr w:type="lastCol">
      <w:tblPr/>
      <w:tcPr>
        <w:tcBorders>
          <w:top w:val="nil"/>
          <w:left w:val="single" w:sz="8" w:space="0" w:color="8676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top w:val="nil"/>
          <w:bottom w:val="nil"/>
          <w:insideH w:val="nil"/>
          <w:insideV w:val="nil"/>
        </w:tcBorders>
        <w:shd w:val="clear" w:color="auto" w:fill="E1DC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tblPr/>
      <w:tcPr>
        <w:tcBorders>
          <w:top w:val="single" w:sz="8" w:space="0" w:color="DDD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E00" w:themeColor="accent6"/>
          <w:insideH w:val="nil"/>
          <w:insideV w:val="nil"/>
        </w:tcBorders>
        <w:shd w:val="clear" w:color="auto" w:fill="FFFFFF" w:themeFill="background1"/>
      </w:tcPr>
    </w:tblStylePr>
    <w:tblStylePr w:type="lastCol">
      <w:tblPr/>
      <w:tcPr>
        <w:tcBorders>
          <w:top w:val="nil"/>
          <w:left w:val="single" w:sz="8" w:space="0" w:color="DDD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top w:val="nil"/>
          <w:bottom w:val="nil"/>
          <w:insideH w:val="nil"/>
          <w:insideV w:val="nil"/>
        </w:tcBorders>
        <w:shd w:val="clear" w:color="auto" w:fill="FEFFB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insideV w:val="single" w:sz="8" w:space="0" w:color="B6BFC4" w:themeColor="accent1" w:themeTint="BF"/>
      </w:tblBorders>
      <w:tblCellMar>
        <w:top w:w="0" w:type="dxa"/>
        <w:left w:w="108" w:type="dxa"/>
        <w:bottom w:w="0" w:type="dxa"/>
        <w:right w:w="108" w:type="dxa"/>
      </w:tblCellMar>
    </w:tblPr>
    <w:tcPr>
      <w:shd w:val="clear" w:color="auto" w:fill="E6E9EB" w:themeFill="accent1" w:themeFillTint="3F"/>
    </w:tcPr>
    <w:tblStylePr w:type="firstRow">
      <w:rPr>
        <w:b/>
        <w:bCs/>
      </w:rPr>
    </w:tblStylePr>
    <w:tblStylePr w:type="lastRow">
      <w:rPr>
        <w:b/>
        <w:bCs/>
      </w:rPr>
      <w:tblPr/>
      <w:tcPr>
        <w:tcBorders>
          <w:top w:val="single" w:sz="18" w:space="0" w:color="B6BFC4" w:themeColor="accent1" w:themeTint="BF"/>
        </w:tcBorders>
      </w:tcPr>
    </w:tblStylePr>
    <w:tblStylePr w:type="firstCol">
      <w:rPr>
        <w:b/>
        <w:bCs/>
      </w:rPr>
    </w:tblStylePr>
    <w:tblStylePr w:type="lastCol">
      <w:rPr>
        <w:b/>
        <w:bCs/>
      </w:r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insideV w:val="single" w:sz="8" w:space="0" w:color="C5FF19" w:themeColor="accent2" w:themeTint="BF"/>
      </w:tblBorders>
      <w:tblCellMar>
        <w:top w:w="0" w:type="dxa"/>
        <w:left w:w="108" w:type="dxa"/>
        <w:bottom w:w="0" w:type="dxa"/>
        <w:right w:w="108" w:type="dxa"/>
      </w:tblCellMar>
    </w:tblPr>
    <w:tcPr>
      <w:shd w:val="clear" w:color="auto" w:fill="ECFFB3" w:themeFill="accent2" w:themeFillTint="3F"/>
    </w:tcPr>
    <w:tblStylePr w:type="firstRow">
      <w:rPr>
        <w:b/>
        <w:bCs/>
      </w:rPr>
    </w:tblStylePr>
    <w:tblStylePr w:type="lastRow">
      <w:rPr>
        <w:b/>
        <w:bCs/>
      </w:rPr>
      <w:tblPr/>
      <w:tcPr>
        <w:tcBorders>
          <w:top w:val="single" w:sz="18" w:space="0" w:color="C5FF19" w:themeColor="accent2" w:themeTint="BF"/>
        </w:tcBorders>
      </w:tcPr>
    </w:tblStylePr>
    <w:tblStylePr w:type="firstCol">
      <w:rPr>
        <w:b/>
        <w:bCs/>
      </w:rPr>
    </w:tblStylePr>
    <w:tblStylePr w:type="lastCol">
      <w:rPr>
        <w:b/>
        <w:bCs/>
      </w:r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insideV w:val="single" w:sz="8" w:space="0" w:color="0026F2" w:themeColor="accent3" w:themeTint="BF"/>
      </w:tblBorders>
      <w:tblCellMar>
        <w:top w:w="0" w:type="dxa"/>
        <w:left w:w="108" w:type="dxa"/>
        <w:bottom w:w="0" w:type="dxa"/>
        <w:right w:w="108" w:type="dxa"/>
      </w:tblCellMar>
    </w:tblPr>
    <w:tcPr>
      <w:shd w:val="clear" w:color="auto" w:fill="A6B4FF" w:themeFill="accent3" w:themeFillTint="3F"/>
    </w:tcPr>
    <w:tblStylePr w:type="firstRow">
      <w:rPr>
        <w:b/>
        <w:bCs/>
      </w:rPr>
    </w:tblStylePr>
    <w:tblStylePr w:type="lastRow">
      <w:rPr>
        <w:b/>
        <w:bCs/>
      </w:rPr>
      <w:tblPr/>
      <w:tcPr>
        <w:tcBorders>
          <w:top w:val="single" w:sz="18" w:space="0" w:color="0026F2" w:themeColor="accent3" w:themeTint="BF"/>
        </w:tcBorders>
      </w:tcPr>
    </w:tblStylePr>
    <w:tblStylePr w:type="firstCol">
      <w:rPr>
        <w:b/>
        <w:bCs/>
      </w:rPr>
    </w:tblStylePr>
    <w:tblStylePr w:type="lastCol">
      <w:rPr>
        <w:b/>
        <w:bCs/>
      </w:r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insideV w:val="single" w:sz="8" w:space="0" w:color="FCA153" w:themeColor="accent4" w:themeTint="BF"/>
      </w:tblBorders>
      <w:tblCellMar>
        <w:top w:w="0" w:type="dxa"/>
        <w:left w:w="108" w:type="dxa"/>
        <w:bottom w:w="0" w:type="dxa"/>
        <w:right w:w="108" w:type="dxa"/>
      </w:tblCellMar>
    </w:tblPr>
    <w:tcPr>
      <w:shd w:val="clear" w:color="auto" w:fill="FEE0C6" w:themeFill="accent4" w:themeFillTint="3F"/>
    </w:tcPr>
    <w:tblStylePr w:type="firstRow">
      <w:rPr>
        <w:b/>
        <w:bCs/>
      </w:rPr>
    </w:tblStylePr>
    <w:tblStylePr w:type="lastRow">
      <w:rPr>
        <w:b/>
        <w:bCs/>
      </w:rPr>
      <w:tblPr/>
      <w:tcPr>
        <w:tcBorders>
          <w:top w:val="single" w:sz="18" w:space="0" w:color="FCA153" w:themeColor="accent4" w:themeTint="BF"/>
        </w:tcBorders>
      </w:tcPr>
    </w:tblStylePr>
    <w:tblStylePr w:type="firstCol">
      <w:rPr>
        <w:b/>
        <w:bCs/>
      </w:rPr>
    </w:tblStylePr>
    <w:tblStylePr w:type="lastCol">
      <w:rPr>
        <w:b/>
        <w:bCs/>
      </w:r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insideV w:val="single" w:sz="8" w:space="0" w:color="A59891" w:themeColor="accent5" w:themeTint="BF"/>
      </w:tblBorders>
      <w:tblCellMar>
        <w:top w:w="0" w:type="dxa"/>
        <w:left w:w="108" w:type="dxa"/>
        <w:bottom w:w="0" w:type="dxa"/>
        <w:right w:w="108" w:type="dxa"/>
      </w:tblCellMar>
    </w:tblPr>
    <w:tcPr>
      <w:shd w:val="clear" w:color="auto" w:fill="E1DCDA" w:themeFill="accent5" w:themeFillTint="3F"/>
    </w:tcPr>
    <w:tblStylePr w:type="firstRow">
      <w:rPr>
        <w:b/>
        <w:bCs/>
      </w:rPr>
    </w:tblStylePr>
    <w:tblStylePr w:type="lastRow">
      <w:rPr>
        <w:b/>
        <w:bCs/>
      </w:rPr>
      <w:tblPr/>
      <w:tcPr>
        <w:tcBorders>
          <w:top w:val="single" w:sz="18" w:space="0" w:color="A59891" w:themeColor="accent5" w:themeTint="BF"/>
        </w:tcBorders>
      </w:tcPr>
    </w:tblStylePr>
    <w:tblStylePr w:type="firstCol">
      <w:rPr>
        <w:b/>
        <w:bCs/>
      </w:rPr>
    </w:tblStylePr>
    <w:tblStylePr w:type="lastCol">
      <w:rPr>
        <w:b/>
        <w:bCs/>
      </w:r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insideV w:val="single" w:sz="8" w:space="0" w:color="FDFF27" w:themeColor="accent6" w:themeTint="BF"/>
      </w:tblBorders>
      <w:tblCellMar>
        <w:top w:w="0" w:type="dxa"/>
        <w:left w:w="108" w:type="dxa"/>
        <w:bottom w:w="0" w:type="dxa"/>
        <w:right w:w="108" w:type="dxa"/>
      </w:tblCellMar>
    </w:tblPr>
    <w:tcPr>
      <w:shd w:val="clear" w:color="auto" w:fill="FEFFB7" w:themeFill="accent6" w:themeFillTint="3F"/>
    </w:tcPr>
    <w:tblStylePr w:type="firstRow">
      <w:rPr>
        <w:b/>
        <w:bCs/>
      </w:rPr>
    </w:tblStylePr>
    <w:tblStylePr w:type="lastRow">
      <w:rPr>
        <w:b/>
        <w:bCs/>
      </w:rPr>
      <w:tblPr/>
      <w:tcPr>
        <w:tcBorders>
          <w:top w:val="single" w:sz="18" w:space="0" w:color="FDFF27" w:themeColor="accent6" w:themeTint="BF"/>
        </w:tcBorders>
      </w:tcPr>
    </w:tblStylePr>
    <w:tblStylePr w:type="firstCol">
      <w:rPr>
        <w:b/>
        <w:bCs/>
      </w:rPr>
    </w:tblStylePr>
    <w:tblStylePr w:type="lastCol">
      <w:rPr>
        <w:b/>
        <w:bCs/>
      </w:r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cPr>
      <w:shd w:val="clear" w:color="auto" w:fill="E6E9EB" w:themeFill="accent1" w:themeFillTint="3F"/>
    </w:tcPr>
    <w:tblStylePr w:type="firstRow">
      <w:rPr>
        <w:b/>
        <w:bCs/>
        <w:color w:val="000000" w:themeColor="text1"/>
      </w:rPr>
      <w:tblPr/>
      <w:tcPr>
        <w:shd w:val="clear" w:color="auto" w:fill="F5F6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EEF" w:themeFill="accent1" w:themeFillTint="33"/>
      </w:tcPr>
    </w:tblStylePr>
    <w:tblStylePr w:type="band1Vert">
      <w:tblPr/>
      <w:tcPr>
        <w:shd w:val="clear" w:color="auto" w:fill="CED4D8" w:themeFill="accent1" w:themeFillTint="7F"/>
      </w:tcPr>
    </w:tblStylePr>
    <w:tblStylePr w:type="band1Horz">
      <w:tblPr/>
      <w:tcPr>
        <w:tcBorders>
          <w:insideH w:val="single" w:sz="6" w:space="0" w:color="9EAAB1" w:themeColor="accent1"/>
          <w:insideV w:val="single" w:sz="6" w:space="0" w:color="9EAAB1" w:themeColor="accent1"/>
        </w:tcBorders>
        <w:shd w:val="clear" w:color="auto" w:fill="CED4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cPr>
      <w:shd w:val="clear" w:color="auto" w:fill="ECFFB3" w:themeFill="accent2" w:themeFillTint="3F"/>
    </w:tcPr>
    <w:tblStylePr w:type="firstRow">
      <w:rPr>
        <w:b/>
        <w:bCs/>
        <w:color w:val="000000" w:themeColor="text1"/>
      </w:rPr>
      <w:tblPr/>
      <w:tcPr>
        <w:shd w:val="clear" w:color="auto" w:fill="F7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FC1" w:themeFill="accent2" w:themeFillTint="33"/>
      </w:tcPr>
    </w:tblStylePr>
    <w:tblStylePr w:type="band1Vert">
      <w:tblPr/>
      <w:tcPr>
        <w:shd w:val="clear" w:color="auto" w:fill="D8FF66" w:themeFill="accent2" w:themeFillTint="7F"/>
      </w:tcPr>
    </w:tblStylePr>
    <w:tblStylePr w:type="band1Horz">
      <w:tblPr/>
      <w:tcPr>
        <w:tcBorders>
          <w:insideH w:val="single" w:sz="6" w:space="0" w:color="99CC00" w:themeColor="accent2"/>
          <w:insideV w:val="single" w:sz="6" w:space="0" w:color="99CC00" w:themeColor="accent2"/>
        </w:tcBorders>
        <w:shd w:val="clear" w:color="auto" w:fill="D8FF6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cPr>
      <w:shd w:val="clear" w:color="auto" w:fill="A6B4FF" w:themeFill="accent3" w:themeFillTint="3F"/>
    </w:tcPr>
    <w:tblStylePr w:type="firstRow">
      <w:rPr>
        <w:b/>
        <w:bCs/>
        <w:color w:val="000000" w:themeColor="text1"/>
      </w:rPr>
      <w:tblPr/>
      <w:tcPr>
        <w:shd w:val="clear" w:color="auto" w:fill="DCE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2FF" w:themeFill="accent3" w:themeFillTint="33"/>
      </w:tcPr>
    </w:tblStylePr>
    <w:tblStylePr w:type="band1Vert">
      <w:tblPr/>
      <w:tcPr>
        <w:shd w:val="clear" w:color="auto" w:fill="4D69FF" w:themeFill="accent3" w:themeFillTint="7F"/>
      </w:tcPr>
    </w:tblStylePr>
    <w:tblStylePr w:type="band1Horz">
      <w:tblPr/>
      <w:tcPr>
        <w:tcBorders>
          <w:insideH w:val="single" w:sz="6" w:space="0" w:color="001999" w:themeColor="accent3"/>
          <w:insideV w:val="single" w:sz="6" w:space="0" w:color="001999" w:themeColor="accent3"/>
        </w:tcBorders>
        <w:shd w:val="clear" w:color="auto" w:fill="4D69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cPr>
      <w:shd w:val="clear" w:color="auto" w:fill="FEE0C6" w:themeFill="accent4" w:themeFillTint="3F"/>
    </w:tcPr>
    <w:tblStylePr w:type="firstRow">
      <w:rPr>
        <w:b/>
        <w:bCs/>
        <w:color w:val="000000" w:themeColor="text1"/>
      </w:rPr>
      <w:tblPr/>
      <w:tcPr>
        <w:shd w:val="clear" w:color="auto" w:fill="FE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1" w:themeFill="accent4" w:themeFillTint="33"/>
      </w:tcPr>
    </w:tblStylePr>
    <w:tblStylePr w:type="band1Vert">
      <w:tblPr/>
      <w:tcPr>
        <w:shd w:val="clear" w:color="auto" w:fill="FDC08D" w:themeFill="accent4" w:themeFillTint="7F"/>
      </w:tcPr>
    </w:tblStylePr>
    <w:tblStylePr w:type="band1Horz">
      <w:tblPr/>
      <w:tcPr>
        <w:tcBorders>
          <w:insideH w:val="single" w:sz="6" w:space="0" w:color="FC831B" w:themeColor="accent4"/>
          <w:insideV w:val="single" w:sz="6" w:space="0" w:color="FC831B" w:themeColor="accent4"/>
        </w:tcBorders>
        <w:shd w:val="clear" w:color="auto" w:fill="FDC08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cPr>
      <w:shd w:val="clear" w:color="auto" w:fill="E1DCDA" w:themeFill="accent5" w:themeFillTint="3F"/>
    </w:tcPr>
    <w:tblStylePr w:type="firstRow">
      <w:rPr>
        <w:b/>
        <w:bCs/>
        <w:color w:val="000000" w:themeColor="text1"/>
      </w:rPr>
      <w:tblPr/>
      <w:tcPr>
        <w:shd w:val="clear" w:color="auto" w:fill="F3F1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3E1" w:themeFill="accent5" w:themeFillTint="33"/>
      </w:tcPr>
    </w:tblStylePr>
    <w:tblStylePr w:type="band1Vert">
      <w:tblPr/>
      <w:tcPr>
        <w:shd w:val="clear" w:color="auto" w:fill="C3BAB6" w:themeFill="accent5" w:themeFillTint="7F"/>
      </w:tcPr>
    </w:tblStylePr>
    <w:tblStylePr w:type="band1Horz">
      <w:tblPr/>
      <w:tcPr>
        <w:tcBorders>
          <w:insideH w:val="single" w:sz="6" w:space="0" w:color="86766E" w:themeColor="accent5"/>
          <w:insideV w:val="single" w:sz="6" w:space="0" w:color="86766E" w:themeColor="accent5"/>
        </w:tcBorders>
        <w:shd w:val="clear" w:color="auto" w:fill="C3BAB6"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cPr>
      <w:shd w:val="clear" w:color="auto" w:fill="FEFFB7" w:themeFill="accent6" w:themeFillTint="3F"/>
    </w:tcPr>
    <w:tblStylePr w:type="firstRow">
      <w:rPr>
        <w:b/>
        <w:bCs/>
        <w:color w:val="000000" w:themeColor="text1"/>
      </w:rPr>
      <w:tblPr/>
      <w:tcPr>
        <w:shd w:val="clear" w:color="auto" w:fill="FEFFE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FC5" w:themeFill="accent6" w:themeFillTint="33"/>
      </w:tcPr>
    </w:tblStylePr>
    <w:tblStylePr w:type="band1Vert">
      <w:tblPr/>
      <w:tcPr>
        <w:shd w:val="clear" w:color="auto" w:fill="FDFF6F" w:themeFill="accent6" w:themeFillTint="7F"/>
      </w:tcPr>
    </w:tblStylePr>
    <w:tblStylePr w:type="band1Horz">
      <w:tblPr/>
      <w:tcPr>
        <w:tcBorders>
          <w:insideH w:val="single" w:sz="6" w:space="0" w:color="DDDE00" w:themeColor="accent6"/>
          <w:insideV w:val="single" w:sz="6" w:space="0" w:color="DDDE00" w:themeColor="accent6"/>
        </w:tcBorders>
        <w:shd w:val="clear" w:color="auto" w:fill="FDFF6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9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FF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F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F6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6B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6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69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0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83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83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8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DC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6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6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A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AB6"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FFB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F6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F6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shd w:val="clear" w:color="auto" w:fill="9EAAB1" w:themeFill="accent1"/>
      </w:tcPr>
    </w:tblStylePr>
    <w:tblStylePr w:type="lastRow">
      <w:pPr>
        <w:spacing w:before="0" w:after="0" w:line="240" w:lineRule="auto"/>
      </w:pPr>
      <w:rPr>
        <w:b/>
        <w:bCs/>
      </w:rPr>
      <w:tblPr/>
      <w:tcPr>
        <w:tcBorders>
          <w:top w:val="double" w:sz="6"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E9EB" w:themeFill="accent1" w:themeFillTint="3F"/>
      </w:tcPr>
    </w:tblStylePr>
    <w:tblStylePr w:type="band1Horz">
      <w:tblPr/>
      <w:tcPr>
        <w:tcBorders>
          <w:insideH w:val="nil"/>
          <w:insideV w:val="nil"/>
        </w:tcBorders>
        <w:shd w:val="clear" w:color="auto" w:fill="E6E9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shd w:val="clear" w:color="auto" w:fill="99CC00" w:themeFill="accent2"/>
      </w:tcPr>
    </w:tblStylePr>
    <w:tblStylePr w:type="lastRow">
      <w:pPr>
        <w:spacing w:before="0" w:after="0" w:line="240" w:lineRule="auto"/>
      </w:pPr>
      <w:rPr>
        <w:b/>
        <w:bCs/>
      </w:rPr>
      <w:tblPr/>
      <w:tcPr>
        <w:tcBorders>
          <w:top w:val="double" w:sz="6"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FB3" w:themeFill="accent2" w:themeFillTint="3F"/>
      </w:tcPr>
    </w:tblStylePr>
    <w:tblStylePr w:type="band1Horz">
      <w:tblPr/>
      <w:tcPr>
        <w:tcBorders>
          <w:insideH w:val="nil"/>
          <w:insideV w:val="nil"/>
        </w:tcBorders>
        <w:shd w:val="clear" w:color="auto" w:fill="ECFFB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shd w:val="clear" w:color="auto" w:fill="001999" w:themeFill="accent3"/>
      </w:tcPr>
    </w:tblStylePr>
    <w:tblStylePr w:type="lastRow">
      <w:pPr>
        <w:spacing w:before="0" w:after="0" w:line="240" w:lineRule="auto"/>
      </w:pPr>
      <w:rPr>
        <w:b/>
        <w:bCs/>
      </w:rPr>
      <w:tblPr/>
      <w:tcPr>
        <w:tcBorders>
          <w:top w:val="double" w:sz="6"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4FF" w:themeFill="accent3" w:themeFillTint="3F"/>
      </w:tcPr>
    </w:tblStylePr>
    <w:tblStylePr w:type="band1Horz">
      <w:tblPr/>
      <w:tcPr>
        <w:tcBorders>
          <w:insideH w:val="nil"/>
          <w:insideV w:val="nil"/>
        </w:tcBorders>
        <w:shd w:val="clear" w:color="auto" w:fill="A6B4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shd w:val="clear" w:color="auto" w:fill="FC831B" w:themeFill="accent4"/>
      </w:tcPr>
    </w:tblStylePr>
    <w:tblStylePr w:type="lastRow">
      <w:pPr>
        <w:spacing w:before="0" w:after="0" w:line="240" w:lineRule="auto"/>
      </w:pPr>
      <w:rPr>
        <w:b/>
        <w:bCs/>
      </w:rPr>
      <w:tblPr/>
      <w:tcPr>
        <w:tcBorders>
          <w:top w:val="double" w:sz="6"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0C6" w:themeFill="accent4" w:themeFillTint="3F"/>
      </w:tcPr>
    </w:tblStylePr>
    <w:tblStylePr w:type="band1Horz">
      <w:tblPr/>
      <w:tcPr>
        <w:tcBorders>
          <w:insideH w:val="nil"/>
          <w:insideV w:val="nil"/>
        </w:tcBorders>
        <w:shd w:val="clear" w:color="auto" w:fill="FEE0C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shd w:val="clear" w:color="auto" w:fill="86766E" w:themeFill="accent5"/>
      </w:tcPr>
    </w:tblStylePr>
    <w:tblStylePr w:type="lastRow">
      <w:pPr>
        <w:spacing w:before="0" w:after="0" w:line="240" w:lineRule="auto"/>
      </w:pPr>
      <w:rPr>
        <w:b/>
        <w:bCs/>
      </w:rPr>
      <w:tblPr/>
      <w:tcPr>
        <w:tcBorders>
          <w:top w:val="double" w:sz="6"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CDA" w:themeFill="accent5" w:themeFillTint="3F"/>
      </w:tcPr>
    </w:tblStylePr>
    <w:tblStylePr w:type="band1Horz">
      <w:tblPr/>
      <w:tcPr>
        <w:tcBorders>
          <w:insideH w:val="nil"/>
          <w:insideV w:val="nil"/>
        </w:tcBorders>
        <w:shd w:val="clear" w:color="auto" w:fill="E1DCD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shd w:val="clear" w:color="auto" w:fill="DDDE00" w:themeFill="accent6"/>
      </w:tcPr>
    </w:tblStylePr>
    <w:tblStylePr w:type="lastRow">
      <w:pPr>
        <w:spacing w:before="0" w:after="0" w:line="240" w:lineRule="auto"/>
      </w:pPr>
      <w:rPr>
        <w:b/>
        <w:bCs/>
      </w:rPr>
      <w:tblPr/>
      <w:tcPr>
        <w:tcBorders>
          <w:top w:val="double" w:sz="6"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FB7" w:themeFill="accent6" w:themeFillTint="3F"/>
      </w:tcPr>
    </w:tblStylePr>
    <w:tblStylePr w:type="band1Horz">
      <w:tblPr/>
      <w:tcPr>
        <w:tcBorders>
          <w:insideH w:val="nil"/>
          <w:insideV w:val="nil"/>
        </w:tcBorders>
        <w:shd w:val="clear" w:color="auto" w:fill="FEFFB7"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AAB1" w:themeFill="accent1"/>
      </w:tcPr>
    </w:tblStylePr>
    <w:tblStylePr w:type="lastCol">
      <w:rPr>
        <w:b/>
        <w:bCs/>
        <w:color w:val="FFFFFF" w:themeColor="background1"/>
      </w:rPr>
      <w:tblPr/>
      <w:tcPr>
        <w:tcBorders>
          <w:left w:val="nil"/>
          <w:right w:val="nil"/>
          <w:insideH w:val="nil"/>
          <w:insideV w:val="nil"/>
        </w:tcBorders>
        <w:shd w:val="clear" w:color="auto" w:fill="9EAAB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00" w:themeFill="accent2"/>
      </w:tcPr>
    </w:tblStylePr>
    <w:tblStylePr w:type="lastCol">
      <w:rPr>
        <w:b/>
        <w:bCs/>
        <w:color w:val="FFFFFF" w:themeColor="background1"/>
      </w:rPr>
      <w:tblPr/>
      <w:tcPr>
        <w:tcBorders>
          <w:left w:val="nil"/>
          <w:right w:val="nil"/>
          <w:insideH w:val="nil"/>
          <w:insideV w:val="nil"/>
        </w:tcBorders>
        <w:shd w:val="clear" w:color="auto" w:fill="99C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99" w:themeFill="accent3"/>
      </w:tcPr>
    </w:tblStylePr>
    <w:tblStylePr w:type="lastCol">
      <w:rPr>
        <w:b/>
        <w:bCs/>
        <w:color w:val="FFFFFF" w:themeColor="background1"/>
      </w:rPr>
      <w:tblPr/>
      <w:tcPr>
        <w:tcBorders>
          <w:left w:val="nil"/>
          <w:right w:val="nil"/>
          <w:insideH w:val="nil"/>
          <w:insideV w:val="nil"/>
        </w:tcBorders>
        <w:shd w:val="clear" w:color="auto" w:fill="001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83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831B" w:themeFill="accent4"/>
      </w:tcPr>
    </w:tblStylePr>
    <w:tblStylePr w:type="lastCol">
      <w:rPr>
        <w:b/>
        <w:bCs/>
        <w:color w:val="FFFFFF" w:themeColor="background1"/>
      </w:rPr>
      <w:tblPr/>
      <w:tcPr>
        <w:tcBorders>
          <w:left w:val="nil"/>
          <w:right w:val="nil"/>
          <w:insideH w:val="nil"/>
          <w:insideV w:val="nil"/>
        </w:tcBorders>
        <w:shd w:val="clear" w:color="auto" w:fill="FC83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6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66E" w:themeFill="accent5"/>
      </w:tcPr>
    </w:tblStylePr>
    <w:tblStylePr w:type="lastCol">
      <w:rPr>
        <w:b/>
        <w:bCs/>
        <w:color w:val="FFFFFF" w:themeColor="background1"/>
      </w:rPr>
      <w:tblPr/>
      <w:tcPr>
        <w:tcBorders>
          <w:left w:val="nil"/>
          <w:right w:val="nil"/>
          <w:insideH w:val="nil"/>
          <w:insideV w:val="nil"/>
        </w:tcBorders>
        <w:shd w:val="clear" w:color="auto" w:fill="8676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E00" w:themeFill="accent6"/>
      </w:tcPr>
    </w:tblStylePr>
    <w:tblStylePr w:type="lastCol">
      <w:rPr>
        <w:b/>
        <w:bCs/>
        <w:color w:val="FFFFFF" w:themeColor="background1"/>
      </w:rPr>
      <w:tblPr/>
      <w:tcPr>
        <w:tcBorders>
          <w:left w:val="nil"/>
          <w:right w:val="nil"/>
          <w:insideH w:val="nil"/>
          <w:insideV w:val="nil"/>
        </w:tcBorders>
        <w:shd w:val="clear" w:color="auto" w:fill="DDD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WW1">
    <w:name w:val="Table Web 1"/>
    <w:basedOn w:val="Normaalitaulukko"/>
    <w:uiPriority w:val="99"/>
    <w:semiHidden/>
    <w:unhideWhenUsed/>
    <w:rsid w:val="00A425FE"/>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AA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5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F80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F808A" w:themeFill="accent1" w:themeFillShade="BF"/>
      </w:tcPr>
    </w:tblStylePr>
    <w:tblStylePr w:type="band1Vert">
      <w:tblPr/>
      <w:tcPr>
        <w:tcBorders>
          <w:top w:val="nil"/>
          <w:left w:val="nil"/>
          <w:bottom w:val="nil"/>
          <w:right w:val="nil"/>
          <w:insideH w:val="nil"/>
          <w:insideV w:val="nil"/>
        </w:tcBorders>
        <w:shd w:val="clear" w:color="auto" w:fill="6F808A" w:themeFill="accent1" w:themeFillShade="BF"/>
      </w:tcPr>
    </w:tblStylePr>
    <w:tblStylePr w:type="band1Horz">
      <w:tblPr/>
      <w:tcPr>
        <w:tcBorders>
          <w:top w:val="nil"/>
          <w:left w:val="nil"/>
          <w:bottom w:val="nil"/>
          <w:right w:val="nil"/>
          <w:insideH w:val="nil"/>
          <w:insideV w:val="nil"/>
        </w:tcBorders>
        <w:shd w:val="clear" w:color="auto" w:fill="6F808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9C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00" w:themeFill="accent2" w:themeFillShade="BF"/>
      </w:tcPr>
    </w:tblStylePr>
    <w:tblStylePr w:type="band1Vert">
      <w:tblPr/>
      <w:tcPr>
        <w:tcBorders>
          <w:top w:val="nil"/>
          <w:left w:val="nil"/>
          <w:bottom w:val="nil"/>
          <w:right w:val="nil"/>
          <w:insideH w:val="nil"/>
          <w:insideV w:val="nil"/>
        </w:tcBorders>
        <w:shd w:val="clear" w:color="auto" w:fill="729800" w:themeFill="accent2" w:themeFillShade="BF"/>
      </w:tcPr>
    </w:tblStylePr>
    <w:tblStylePr w:type="band1Horz">
      <w:tblPr/>
      <w:tcPr>
        <w:tcBorders>
          <w:top w:val="nil"/>
          <w:left w:val="nil"/>
          <w:bottom w:val="nil"/>
          <w:right w:val="nil"/>
          <w:insideH w:val="nil"/>
          <w:insideV w:val="nil"/>
        </w:tcBorders>
        <w:shd w:val="clear" w:color="auto" w:fill="7298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1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272" w:themeFill="accent3" w:themeFillShade="BF"/>
      </w:tcPr>
    </w:tblStylePr>
    <w:tblStylePr w:type="band1Vert">
      <w:tblPr/>
      <w:tcPr>
        <w:tcBorders>
          <w:top w:val="nil"/>
          <w:left w:val="nil"/>
          <w:bottom w:val="nil"/>
          <w:right w:val="nil"/>
          <w:insideH w:val="nil"/>
          <w:insideV w:val="nil"/>
        </w:tcBorders>
        <w:shd w:val="clear" w:color="auto" w:fill="001272" w:themeFill="accent3" w:themeFillShade="BF"/>
      </w:tcPr>
    </w:tblStylePr>
    <w:tblStylePr w:type="band1Horz">
      <w:tblPr/>
      <w:tcPr>
        <w:tcBorders>
          <w:top w:val="nil"/>
          <w:left w:val="nil"/>
          <w:bottom w:val="nil"/>
          <w:right w:val="nil"/>
          <w:insideH w:val="nil"/>
          <w:insideV w:val="nil"/>
        </w:tcBorders>
        <w:shd w:val="clear" w:color="auto" w:fill="00127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C83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3F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5F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5F02" w:themeFill="accent4" w:themeFillShade="BF"/>
      </w:tcPr>
    </w:tblStylePr>
    <w:tblStylePr w:type="band1Vert">
      <w:tblPr/>
      <w:tcPr>
        <w:tcBorders>
          <w:top w:val="nil"/>
          <w:left w:val="nil"/>
          <w:bottom w:val="nil"/>
          <w:right w:val="nil"/>
          <w:insideH w:val="nil"/>
          <w:insideV w:val="nil"/>
        </w:tcBorders>
        <w:shd w:val="clear" w:color="auto" w:fill="CD5F02" w:themeFill="accent4" w:themeFillShade="BF"/>
      </w:tcPr>
    </w:tblStylePr>
    <w:tblStylePr w:type="band1Horz">
      <w:tblPr/>
      <w:tcPr>
        <w:tcBorders>
          <w:top w:val="nil"/>
          <w:left w:val="nil"/>
          <w:bottom w:val="nil"/>
          <w:right w:val="nil"/>
          <w:insideH w:val="nil"/>
          <w:insideV w:val="nil"/>
        </w:tcBorders>
        <w:shd w:val="clear" w:color="auto" w:fill="CD5F02"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676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A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58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5852" w:themeFill="accent5" w:themeFillShade="BF"/>
      </w:tcPr>
    </w:tblStylePr>
    <w:tblStylePr w:type="band1Vert">
      <w:tblPr/>
      <w:tcPr>
        <w:tcBorders>
          <w:top w:val="nil"/>
          <w:left w:val="nil"/>
          <w:bottom w:val="nil"/>
          <w:right w:val="nil"/>
          <w:insideH w:val="nil"/>
          <w:insideV w:val="nil"/>
        </w:tcBorders>
        <w:shd w:val="clear" w:color="auto" w:fill="645852" w:themeFill="accent5" w:themeFillShade="BF"/>
      </w:tcPr>
    </w:tblStylePr>
    <w:tblStylePr w:type="band1Horz">
      <w:tblPr/>
      <w:tcPr>
        <w:tcBorders>
          <w:top w:val="nil"/>
          <w:left w:val="nil"/>
          <w:bottom w:val="nil"/>
          <w:right w:val="nil"/>
          <w:insideH w:val="nil"/>
          <w:insideV w:val="nil"/>
        </w:tcBorders>
        <w:shd w:val="clear" w:color="auto" w:fill="645852"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A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A600" w:themeFill="accent6" w:themeFillShade="BF"/>
      </w:tcPr>
    </w:tblStylePr>
    <w:tblStylePr w:type="band1Vert">
      <w:tblPr/>
      <w:tcPr>
        <w:tcBorders>
          <w:top w:val="nil"/>
          <w:left w:val="nil"/>
          <w:bottom w:val="nil"/>
          <w:right w:val="nil"/>
          <w:insideH w:val="nil"/>
          <w:insideV w:val="nil"/>
        </w:tcBorders>
        <w:shd w:val="clear" w:color="auto" w:fill="A4A600" w:themeFill="accent6" w:themeFillShade="BF"/>
      </w:tcPr>
    </w:tblStylePr>
    <w:tblStylePr w:type="band1Horz">
      <w:tblPr/>
      <w:tcPr>
        <w:tcBorders>
          <w:top w:val="nil"/>
          <w:left w:val="nil"/>
          <w:bottom w:val="nil"/>
          <w:right w:val="nil"/>
          <w:insideH w:val="nil"/>
          <w:insideV w:val="nil"/>
        </w:tcBorders>
        <w:shd w:val="clear" w:color="auto" w:fill="A4A6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AAB1" w:themeFill="accent1"/>
      </w:tcPr>
    </w:tblStylePr>
    <w:tblStylePr w:type="lastRow">
      <w:pPr>
        <w:spacing w:before="0" w:after="0" w:line="240" w:lineRule="auto"/>
      </w:pPr>
      <w:rPr>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tcBorders>
      </w:tcPr>
    </w:tblStylePr>
    <w:tblStylePr w:type="firstCol">
      <w:rPr>
        <w:b/>
        <w:bCs/>
      </w:rPr>
    </w:tblStylePr>
    <w:tblStylePr w:type="lastCol">
      <w:rPr>
        <w:b/>
        <w:bCs/>
      </w:r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CC00" w:themeFill="accent2"/>
      </w:tcPr>
    </w:tblStylePr>
    <w:tblStylePr w:type="lastRow">
      <w:pPr>
        <w:spacing w:before="0" w:after="0" w:line="240" w:lineRule="auto"/>
      </w:pPr>
      <w:rPr>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tcBorders>
      </w:tcPr>
    </w:tblStylePr>
    <w:tblStylePr w:type="firstCol">
      <w:rPr>
        <w:b/>
        <w:bCs/>
      </w:rPr>
    </w:tblStylePr>
    <w:tblStylePr w:type="lastCol">
      <w:rPr>
        <w:b/>
        <w:bCs/>
      </w:r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1999" w:themeFill="accent3"/>
      </w:tcPr>
    </w:tblStylePr>
    <w:tblStylePr w:type="lastRow">
      <w:pPr>
        <w:spacing w:before="0" w:after="0" w:line="240" w:lineRule="auto"/>
      </w:pPr>
      <w:rPr>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tcBorders>
      </w:tcPr>
    </w:tblStylePr>
    <w:tblStylePr w:type="firstCol">
      <w:rPr>
        <w:b/>
        <w:bCs/>
      </w:rPr>
    </w:tblStylePr>
    <w:tblStylePr w:type="lastCol">
      <w:rPr>
        <w:b/>
        <w:bCs/>
      </w:r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C831B" w:themeFill="accent4"/>
      </w:tcPr>
    </w:tblStylePr>
    <w:tblStylePr w:type="lastRow">
      <w:pPr>
        <w:spacing w:before="0" w:after="0" w:line="240" w:lineRule="auto"/>
      </w:pPr>
      <w:rPr>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tcBorders>
      </w:tcPr>
    </w:tblStylePr>
    <w:tblStylePr w:type="firstCol">
      <w:rPr>
        <w:b/>
        <w:bCs/>
      </w:rPr>
    </w:tblStylePr>
    <w:tblStylePr w:type="lastCol">
      <w:rPr>
        <w:b/>
        <w:bCs/>
      </w:r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6766E" w:themeFill="accent5"/>
      </w:tcPr>
    </w:tblStylePr>
    <w:tblStylePr w:type="lastRow">
      <w:pPr>
        <w:spacing w:before="0" w:after="0" w:line="240" w:lineRule="auto"/>
      </w:pPr>
      <w:rPr>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tcBorders>
      </w:tcPr>
    </w:tblStylePr>
    <w:tblStylePr w:type="firstCol">
      <w:rPr>
        <w:b/>
        <w:bCs/>
      </w:rPr>
    </w:tblStylePr>
    <w:tblStylePr w:type="lastCol">
      <w:rPr>
        <w:b/>
        <w:bCs/>
      </w:r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E00" w:themeFill="accent6"/>
      </w:tcPr>
    </w:tblStylePr>
    <w:tblStylePr w:type="lastRow">
      <w:pPr>
        <w:spacing w:before="0" w:after="0" w:line="240" w:lineRule="auto"/>
      </w:pPr>
      <w:rPr>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tcBorders>
      </w:tcPr>
    </w:tblStylePr>
    <w:tblStylePr w:type="firstCol">
      <w:rPr>
        <w:b/>
        <w:bCs/>
      </w:rPr>
    </w:tblStylePr>
    <w:tblStylePr w:type="lastCol">
      <w:rPr>
        <w:b/>
        <w:bCs/>
      </w:r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18" w:space="0" w:color="9EAAB1" w:themeColor="accent1"/>
          <w:right w:val="single" w:sz="8" w:space="0" w:color="9EAAB1" w:themeColor="accent1"/>
          <w:insideH w:val="nil"/>
          <w:insideV w:val="single" w:sz="8" w:space="0" w:color="9EAA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insideH w:val="nil"/>
          <w:insideV w:val="single" w:sz="8" w:space="0" w:color="9EAA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shd w:val="clear" w:color="auto" w:fill="E6E9EB" w:themeFill="accent1" w:themeFillTint="3F"/>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shd w:val="clear" w:color="auto" w:fill="E6E9EB" w:themeFill="accent1" w:themeFillTint="3F"/>
      </w:tcPr>
    </w:tblStylePr>
    <w:tblStylePr w:type="band2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18" w:space="0" w:color="99CC00" w:themeColor="accent2"/>
          <w:right w:val="single" w:sz="8" w:space="0" w:color="99CC00" w:themeColor="accent2"/>
          <w:insideH w:val="nil"/>
          <w:insideV w:val="single" w:sz="8" w:space="0" w:color="99C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insideH w:val="nil"/>
          <w:insideV w:val="single" w:sz="8" w:space="0" w:color="99C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shd w:val="clear" w:color="auto" w:fill="ECFFB3" w:themeFill="accent2" w:themeFillTint="3F"/>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shd w:val="clear" w:color="auto" w:fill="ECFFB3" w:themeFill="accent2" w:themeFillTint="3F"/>
      </w:tcPr>
    </w:tblStylePr>
    <w:tblStylePr w:type="band2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18" w:space="0" w:color="001999" w:themeColor="accent3"/>
          <w:right w:val="single" w:sz="8" w:space="0" w:color="001999" w:themeColor="accent3"/>
          <w:insideH w:val="nil"/>
          <w:insideV w:val="single" w:sz="8" w:space="0" w:color="001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insideH w:val="nil"/>
          <w:insideV w:val="single" w:sz="8" w:space="0" w:color="001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shd w:val="clear" w:color="auto" w:fill="A6B4FF" w:themeFill="accent3" w:themeFillTint="3F"/>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shd w:val="clear" w:color="auto" w:fill="A6B4FF" w:themeFill="accent3" w:themeFillTint="3F"/>
      </w:tcPr>
    </w:tblStylePr>
    <w:tblStylePr w:type="band2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18" w:space="0" w:color="FC831B" w:themeColor="accent4"/>
          <w:right w:val="single" w:sz="8" w:space="0" w:color="FC831B" w:themeColor="accent4"/>
          <w:insideH w:val="nil"/>
          <w:insideV w:val="single" w:sz="8" w:space="0" w:color="FC83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insideH w:val="nil"/>
          <w:insideV w:val="single" w:sz="8" w:space="0" w:color="FC83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shd w:val="clear" w:color="auto" w:fill="FEE0C6" w:themeFill="accent4" w:themeFillTint="3F"/>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shd w:val="clear" w:color="auto" w:fill="FEE0C6" w:themeFill="accent4" w:themeFillTint="3F"/>
      </w:tcPr>
    </w:tblStylePr>
    <w:tblStylePr w:type="band2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18" w:space="0" w:color="86766E" w:themeColor="accent5"/>
          <w:right w:val="single" w:sz="8" w:space="0" w:color="86766E" w:themeColor="accent5"/>
          <w:insideH w:val="nil"/>
          <w:insideV w:val="single" w:sz="8" w:space="0" w:color="8676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insideH w:val="nil"/>
          <w:insideV w:val="single" w:sz="8" w:space="0" w:color="8676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shd w:val="clear" w:color="auto" w:fill="E1DCDA" w:themeFill="accent5" w:themeFillTint="3F"/>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shd w:val="clear" w:color="auto" w:fill="E1DCDA" w:themeFill="accent5" w:themeFillTint="3F"/>
      </w:tcPr>
    </w:tblStylePr>
    <w:tblStylePr w:type="band2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18" w:space="0" w:color="DDDE00" w:themeColor="accent6"/>
          <w:right w:val="single" w:sz="8" w:space="0" w:color="DDDE00" w:themeColor="accent6"/>
          <w:insideH w:val="nil"/>
          <w:insideV w:val="single" w:sz="8" w:space="0" w:color="DDD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insideH w:val="nil"/>
          <w:insideV w:val="single" w:sz="8" w:space="0" w:color="DDD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shd w:val="clear" w:color="auto" w:fill="FEFFB7" w:themeFill="accent6" w:themeFillTint="3F"/>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shd w:val="clear" w:color="auto" w:fill="FEFFB7" w:themeFill="accent6" w:themeFillTint="3F"/>
      </w:tcPr>
    </w:tblStylePr>
    <w:tblStylePr w:type="band2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6F808A" w:themeColor="accent1" w:themeShade="BF"/>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la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left w:val="nil"/>
          <w:right w:val="nil"/>
          <w:insideH w:val="nil"/>
          <w:insideV w:val="nil"/>
        </w:tcBorders>
        <w:shd w:val="clear" w:color="auto" w:fill="E6E9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729800" w:themeColor="accent2" w:themeShade="BF"/>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la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left w:val="nil"/>
          <w:right w:val="nil"/>
          <w:insideH w:val="nil"/>
          <w:insideV w:val="nil"/>
        </w:tcBorders>
        <w:shd w:val="clear" w:color="auto" w:fill="ECFFB3"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1272" w:themeColor="accent3" w:themeShade="BF"/>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la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left w:val="nil"/>
          <w:right w:val="nil"/>
          <w:insideH w:val="nil"/>
          <w:insideV w:val="nil"/>
        </w:tcBorders>
        <w:shd w:val="clear" w:color="auto" w:fill="A6B4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CD5F02" w:themeColor="accent4" w:themeShade="BF"/>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la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left w:val="nil"/>
          <w:right w:val="nil"/>
          <w:insideH w:val="nil"/>
          <w:insideV w:val="nil"/>
        </w:tcBorders>
        <w:shd w:val="clear" w:color="auto" w:fill="FEE0C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45852" w:themeColor="accent5" w:themeShade="BF"/>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la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left w:val="nil"/>
          <w:right w:val="nil"/>
          <w:insideH w:val="nil"/>
          <w:insideV w:val="nil"/>
        </w:tcBorders>
        <w:shd w:val="clear" w:color="auto" w:fill="E1DCD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A4A600" w:themeColor="accent6" w:themeShade="BF"/>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la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left w:val="nil"/>
          <w:right w:val="nil"/>
          <w:insideH w:val="nil"/>
          <w:insideV w:val="nil"/>
        </w:tcBorders>
        <w:shd w:val="clear" w:color="auto" w:fill="FEFFB7"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EAAB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6F7" w:themeFill="accen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9EB" w:themeFill="accent1" w:themeFillTint="3F"/>
      </w:tcPr>
    </w:tblStylePr>
    <w:tblStylePr w:type="band1Horz">
      <w:tblPr/>
      <w:tcPr>
        <w:shd w:val="clear" w:color="auto" w:fill="EBEE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FE1" w:themeFill="accent2"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FB3" w:themeFill="accent2" w:themeFillTint="3F"/>
      </w:tcPr>
    </w:tblStylePr>
    <w:tblStylePr w:type="band1Horz">
      <w:tblPr/>
      <w:tcPr>
        <w:shd w:val="clear" w:color="auto" w:fill="EFFFC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E1FF" w:themeFill="accent3" w:themeFillTint="19"/>
    </w:tcPr>
    <w:tblStylePr w:type="firstRow">
      <w:rPr>
        <w:b/>
        <w:bCs/>
        <w:color w:val="FFFFFF" w:themeColor="background1"/>
      </w:rPr>
      <w:tblPr/>
      <w:tcPr>
        <w:tcBorders>
          <w:bottom w:val="single" w:sz="12" w:space="0" w:color="FFFFFF" w:themeColor="background1"/>
        </w:tcBorders>
        <w:shd w:val="clear" w:color="auto" w:fill="DC6603" w:themeFill="accent4" w:themeFillShade="CC"/>
      </w:tcPr>
    </w:tblStylePr>
    <w:tblStylePr w:type="lastRow">
      <w:rPr>
        <w:b/>
        <w:bCs/>
        <w:color w:val="DC660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4FF" w:themeFill="accent3" w:themeFillTint="3F"/>
      </w:tcPr>
    </w:tblStylePr>
    <w:tblStylePr w:type="band1Horz">
      <w:tblPr/>
      <w:tcPr>
        <w:shd w:val="clear" w:color="auto" w:fill="B7C2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2E8" w:themeFill="accent4" w:themeFillTint="19"/>
    </w:tcPr>
    <w:tblStylePr w:type="firstRow">
      <w:rPr>
        <w:b/>
        <w:bCs/>
        <w:color w:val="FFFFFF" w:themeColor="background1"/>
      </w:rPr>
      <w:tblPr/>
      <w:tcPr>
        <w:tcBorders>
          <w:bottom w:val="single" w:sz="12" w:space="0" w:color="FFFFFF" w:themeColor="background1"/>
        </w:tcBorders>
        <w:shd w:val="clear" w:color="auto" w:fill="00137A" w:themeFill="accent3" w:themeFillShade="CC"/>
      </w:tcPr>
    </w:tblStylePr>
    <w:tblStylePr w:type="lastRow">
      <w:rPr>
        <w:b/>
        <w:bCs/>
        <w:color w:val="0013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C6" w:themeFill="accent4" w:themeFillTint="3F"/>
      </w:tcPr>
    </w:tblStylePr>
    <w:tblStylePr w:type="band1Horz">
      <w:tblPr/>
      <w:tcPr>
        <w:shd w:val="clear" w:color="auto" w:fill="FEE5D1"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1F0" w:themeFill="accent5" w:themeFillTint="19"/>
    </w:tcPr>
    <w:tblStylePr w:type="firstRow">
      <w:rPr>
        <w:b/>
        <w:bCs/>
        <w:color w:val="FFFFFF" w:themeColor="background1"/>
      </w:rPr>
      <w:tblPr/>
      <w:tcPr>
        <w:tcBorders>
          <w:bottom w:val="single" w:sz="12" w:space="0" w:color="FFFFFF" w:themeColor="background1"/>
        </w:tcBorders>
        <w:shd w:val="clear" w:color="auto" w:fill="AFB100" w:themeFill="accent6" w:themeFillShade="CC"/>
      </w:tcPr>
    </w:tblStylePr>
    <w:tblStylePr w:type="lastRow">
      <w:rPr>
        <w:b/>
        <w:bCs/>
        <w:color w:val="AFB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CDA" w:themeFill="accent5" w:themeFillTint="3F"/>
      </w:tcPr>
    </w:tblStylePr>
    <w:tblStylePr w:type="band1Horz">
      <w:tblPr/>
      <w:tcPr>
        <w:shd w:val="clear" w:color="auto" w:fill="E7E3E1"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FE2" w:themeFill="accent6" w:themeFillTint="19"/>
    </w:tcPr>
    <w:tblStylePr w:type="firstRow">
      <w:rPr>
        <w:b/>
        <w:bCs/>
        <w:color w:val="FFFFFF" w:themeColor="background1"/>
      </w:rPr>
      <w:tblPr/>
      <w:tcPr>
        <w:tcBorders>
          <w:bottom w:val="single" w:sz="12" w:space="0" w:color="FFFFFF" w:themeColor="background1"/>
        </w:tcBorders>
        <w:shd w:val="clear" w:color="auto" w:fill="6B5E58" w:themeFill="accent5" w:themeFillShade="CC"/>
      </w:tcPr>
    </w:tblStylePr>
    <w:tblStylePr w:type="lastRow">
      <w:rPr>
        <w:b/>
        <w:bCs/>
        <w:color w:val="6B5E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B7" w:themeFill="accent6" w:themeFillTint="3F"/>
      </w:tcPr>
    </w:tblStylePr>
    <w:tblStylePr w:type="band1Horz">
      <w:tblPr/>
      <w:tcPr>
        <w:shd w:val="clear" w:color="auto" w:fill="FEFFC5"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EEF" w:themeFill="accent1" w:themeFillTint="33"/>
    </w:tcPr>
    <w:tblStylePr w:type="firstRow">
      <w:rPr>
        <w:b/>
        <w:bCs/>
      </w:rPr>
      <w:tblPr/>
      <w:tcPr>
        <w:shd w:val="clear" w:color="auto" w:fill="D8DDDF" w:themeFill="accent1" w:themeFillTint="66"/>
      </w:tcPr>
    </w:tblStylePr>
    <w:tblStylePr w:type="lastRow">
      <w:rPr>
        <w:b/>
        <w:bCs/>
        <w:color w:val="000000" w:themeColor="text1"/>
      </w:rPr>
      <w:tblPr/>
      <w:tcPr>
        <w:shd w:val="clear" w:color="auto" w:fill="D8DDDF" w:themeFill="accent1" w:themeFillTint="66"/>
      </w:tcPr>
    </w:tblStylePr>
    <w:tblStylePr w:type="firstCol">
      <w:rPr>
        <w:color w:val="FFFFFF" w:themeColor="background1"/>
      </w:rPr>
      <w:tblPr/>
      <w:tcPr>
        <w:shd w:val="clear" w:color="auto" w:fill="6F808A" w:themeFill="accent1" w:themeFillShade="BF"/>
      </w:tcPr>
    </w:tblStylePr>
    <w:tblStylePr w:type="lastCol">
      <w:rPr>
        <w:color w:val="FFFFFF" w:themeColor="background1"/>
      </w:rPr>
      <w:tblPr/>
      <w:tcPr>
        <w:shd w:val="clear" w:color="auto" w:fill="6F808A" w:themeFill="accent1" w:themeFillShade="BF"/>
      </w:tc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FC1" w:themeFill="accent2" w:themeFillTint="33"/>
    </w:tcPr>
    <w:tblStylePr w:type="firstRow">
      <w:rPr>
        <w:b/>
        <w:bCs/>
      </w:rPr>
      <w:tblPr/>
      <w:tcPr>
        <w:shd w:val="clear" w:color="auto" w:fill="E0FF84" w:themeFill="accent2" w:themeFillTint="66"/>
      </w:tcPr>
    </w:tblStylePr>
    <w:tblStylePr w:type="lastRow">
      <w:rPr>
        <w:b/>
        <w:bCs/>
        <w:color w:val="000000" w:themeColor="text1"/>
      </w:rPr>
      <w:tblPr/>
      <w:tcPr>
        <w:shd w:val="clear" w:color="auto" w:fill="E0FF84" w:themeFill="accent2" w:themeFillTint="66"/>
      </w:tcPr>
    </w:tblStylePr>
    <w:tblStylePr w:type="firstCol">
      <w:rPr>
        <w:color w:val="FFFFFF" w:themeColor="background1"/>
      </w:rPr>
      <w:tblPr/>
      <w:tcPr>
        <w:shd w:val="clear" w:color="auto" w:fill="729800" w:themeFill="accent2" w:themeFillShade="BF"/>
      </w:tcPr>
    </w:tblStylePr>
    <w:tblStylePr w:type="lastCol">
      <w:rPr>
        <w:color w:val="FFFFFF" w:themeColor="background1"/>
      </w:rPr>
      <w:tblPr/>
      <w:tcPr>
        <w:shd w:val="clear" w:color="auto" w:fill="729800" w:themeFill="accent2" w:themeFillShade="BF"/>
      </w:tc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7C2FF" w:themeFill="accent3" w:themeFillTint="33"/>
    </w:tcPr>
    <w:tblStylePr w:type="firstRow">
      <w:rPr>
        <w:b/>
        <w:bCs/>
      </w:rPr>
      <w:tblPr/>
      <w:tcPr>
        <w:shd w:val="clear" w:color="auto" w:fill="7086FF" w:themeFill="accent3" w:themeFillTint="66"/>
      </w:tcPr>
    </w:tblStylePr>
    <w:tblStylePr w:type="lastRow">
      <w:rPr>
        <w:b/>
        <w:bCs/>
        <w:color w:val="000000" w:themeColor="text1"/>
      </w:rPr>
      <w:tblPr/>
      <w:tcPr>
        <w:shd w:val="clear" w:color="auto" w:fill="7086FF" w:themeFill="accent3" w:themeFillTint="66"/>
      </w:tcPr>
    </w:tblStylePr>
    <w:tblStylePr w:type="firstCol">
      <w:rPr>
        <w:color w:val="FFFFFF" w:themeColor="background1"/>
      </w:rPr>
      <w:tblPr/>
      <w:tcPr>
        <w:shd w:val="clear" w:color="auto" w:fill="001272" w:themeFill="accent3" w:themeFillShade="BF"/>
      </w:tcPr>
    </w:tblStylePr>
    <w:tblStylePr w:type="lastCol">
      <w:rPr>
        <w:color w:val="FFFFFF" w:themeColor="background1"/>
      </w:rPr>
      <w:tblPr/>
      <w:tcPr>
        <w:shd w:val="clear" w:color="auto" w:fill="001272" w:themeFill="accent3" w:themeFillShade="BF"/>
      </w:tc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E5D1" w:themeFill="accent4" w:themeFillTint="33"/>
    </w:tcPr>
    <w:tblStylePr w:type="firstRow">
      <w:rPr>
        <w:b/>
        <w:bCs/>
      </w:rPr>
      <w:tblPr/>
      <w:tcPr>
        <w:shd w:val="clear" w:color="auto" w:fill="FDCCA3" w:themeFill="accent4" w:themeFillTint="66"/>
      </w:tcPr>
    </w:tblStylePr>
    <w:tblStylePr w:type="lastRow">
      <w:rPr>
        <w:b/>
        <w:bCs/>
        <w:color w:val="000000" w:themeColor="text1"/>
      </w:rPr>
      <w:tblPr/>
      <w:tcPr>
        <w:shd w:val="clear" w:color="auto" w:fill="FDCCA3" w:themeFill="accent4" w:themeFillTint="66"/>
      </w:tcPr>
    </w:tblStylePr>
    <w:tblStylePr w:type="firstCol">
      <w:rPr>
        <w:color w:val="FFFFFF" w:themeColor="background1"/>
      </w:rPr>
      <w:tblPr/>
      <w:tcPr>
        <w:shd w:val="clear" w:color="auto" w:fill="CD5F02" w:themeFill="accent4" w:themeFillShade="BF"/>
      </w:tcPr>
    </w:tblStylePr>
    <w:tblStylePr w:type="lastCol">
      <w:rPr>
        <w:color w:val="FFFFFF" w:themeColor="background1"/>
      </w:rPr>
      <w:tblPr/>
      <w:tcPr>
        <w:shd w:val="clear" w:color="auto" w:fill="CD5F02" w:themeFill="accent4" w:themeFillShade="BF"/>
      </w:tc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3E1" w:themeFill="accent5" w:themeFillTint="33"/>
    </w:tcPr>
    <w:tblStylePr w:type="firstRow">
      <w:rPr>
        <w:b/>
        <w:bCs/>
      </w:rPr>
      <w:tblPr/>
      <w:tcPr>
        <w:shd w:val="clear" w:color="auto" w:fill="CFC7C4" w:themeFill="accent5" w:themeFillTint="66"/>
      </w:tcPr>
    </w:tblStylePr>
    <w:tblStylePr w:type="lastRow">
      <w:rPr>
        <w:b/>
        <w:bCs/>
        <w:color w:val="000000" w:themeColor="text1"/>
      </w:rPr>
      <w:tblPr/>
      <w:tcPr>
        <w:shd w:val="clear" w:color="auto" w:fill="CFC7C4" w:themeFill="accent5" w:themeFillTint="66"/>
      </w:tcPr>
    </w:tblStylePr>
    <w:tblStylePr w:type="firstCol">
      <w:rPr>
        <w:color w:val="FFFFFF" w:themeColor="background1"/>
      </w:rPr>
      <w:tblPr/>
      <w:tcPr>
        <w:shd w:val="clear" w:color="auto" w:fill="645852" w:themeFill="accent5" w:themeFillShade="BF"/>
      </w:tcPr>
    </w:tblStylePr>
    <w:tblStylePr w:type="lastCol">
      <w:rPr>
        <w:color w:val="FFFFFF" w:themeColor="background1"/>
      </w:rPr>
      <w:tblPr/>
      <w:tcPr>
        <w:shd w:val="clear" w:color="auto" w:fill="645852" w:themeFill="accent5" w:themeFillShade="BF"/>
      </w:tc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FC5" w:themeFill="accent6" w:themeFillTint="33"/>
    </w:tcPr>
    <w:tblStylePr w:type="firstRow">
      <w:rPr>
        <w:b/>
        <w:bCs/>
      </w:rPr>
      <w:tblPr/>
      <w:tcPr>
        <w:shd w:val="clear" w:color="auto" w:fill="FEFF8B" w:themeFill="accent6" w:themeFillTint="66"/>
      </w:tcPr>
    </w:tblStylePr>
    <w:tblStylePr w:type="lastRow">
      <w:rPr>
        <w:b/>
        <w:bCs/>
        <w:color w:val="000000" w:themeColor="text1"/>
      </w:rPr>
      <w:tblPr/>
      <w:tcPr>
        <w:shd w:val="clear" w:color="auto" w:fill="FEFF8B" w:themeFill="accent6" w:themeFillTint="66"/>
      </w:tcPr>
    </w:tblStylePr>
    <w:tblStylePr w:type="firstCol">
      <w:rPr>
        <w:color w:val="FFFFFF" w:themeColor="background1"/>
      </w:rPr>
      <w:tblPr/>
      <w:tcPr>
        <w:shd w:val="clear" w:color="auto" w:fill="A4A600" w:themeFill="accent6" w:themeFillShade="BF"/>
      </w:tcPr>
    </w:tblStylePr>
    <w:tblStylePr w:type="lastCol">
      <w:rPr>
        <w:color w:val="FFFFFF" w:themeColor="background1"/>
      </w:rPr>
      <w:tblPr/>
      <w:tcPr>
        <w:shd w:val="clear" w:color="auto" w:fill="A4A600" w:themeFill="accent6" w:themeFillShade="BF"/>
      </w:tc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EAAB1" w:themeColor="accent1"/>
        <w:bottom w:val="single" w:sz="4" w:space="0" w:color="9EAAB1" w:themeColor="accent1"/>
        <w:right w:val="single" w:sz="4" w:space="0" w:color="9EAAB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6F7" w:themeFill="accen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76F" w:themeFill="accent1" w:themeFillShade="99"/>
      </w:tcPr>
    </w:tblStylePr>
    <w:tblStylePr w:type="firstCol">
      <w:rPr>
        <w:color w:val="FFFFFF" w:themeColor="background1"/>
      </w:rPr>
      <w:tblPr/>
      <w:tcPr>
        <w:tcBorders>
          <w:top w:val="nil"/>
          <w:left w:val="nil"/>
          <w:bottom w:val="nil"/>
          <w:right w:val="nil"/>
          <w:insideH w:val="single" w:sz="4" w:space="0" w:color="59676F" w:themeColor="accent1" w:themeShade="99"/>
          <w:insideV w:val="nil"/>
        </w:tcBorders>
        <w:shd w:val="clear" w:color="auto" w:fill="5967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9676F" w:themeFill="accent1" w:themeFillShade="99"/>
      </w:tcPr>
    </w:tblStylePr>
    <w:tblStylePr w:type="band1Vert">
      <w:tblPr/>
      <w:tcPr>
        <w:shd w:val="clear" w:color="auto" w:fill="D8DDDF" w:themeFill="accent1" w:themeFillTint="66"/>
      </w:tcPr>
    </w:tblStylePr>
    <w:tblStylePr w:type="band1Horz">
      <w:tblPr/>
      <w:tcPr>
        <w:shd w:val="clear" w:color="auto" w:fill="CED4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9CC00" w:themeColor="accent2"/>
        <w:bottom w:val="single" w:sz="4" w:space="0" w:color="99CC00" w:themeColor="accent2"/>
        <w:right w:val="single" w:sz="4" w:space="0" w:color="99CC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FE1" w:themeFill="accent2"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2" w:themeFillShade="99"/>
      </w:tcPr>
    </w:tblStylePr>
    <w:tblStylePr w:type="firstCol">
      <w:rPr>
        <w:color w:val="FFFFFF" w:themeColor="background1"/>
      </w:rPr>
      <w:tblPr/>
      <w:tcPr>
        <w:tcBorders>
          <w:top w:val="nil"/>
          <w:left w:val="nil"/>
          <w:bottom w:val="nil"/>
          <w:right w:val="nil"/>
          <w:insideH w:val="single" w:sz="4" w:space="0" w:color="5B7A00" w:themeColor="accent2" w:themeShade="99"/>
          <w:insideV w:val="nil"/>
        </w:tcBorders>
        <w:shd w:val="clear" w:color="auto" w:fill="5B7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2" w:themeFillShade="99"/>
      </w:tcPr>
    </w:tblStylePr>
    <w:tblStylePr w:type="band1Vert">
      <w:tblPr/>
      <w:tcPr>
        <w:shd w:val="clear" w:color="auto" w:fill="E0FF84" w:themeFill="accent2" w:themeFillTint="66"/>
      </w:tcPr>
    </w:tblStylePr>
    <w:tblStylePr w:type="band1Horz">
      <w:tblPr/>
      <w:tcPr>
        <w:shd w:val="clear" w:color="auto" w:fill="D8FF6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FC831B" w:themeColor="accent4"/>
        <w:left w:val="single" w:sz="4" w:space="0" w:color="001999" w:themeColor="accent3"/>
        <w:bottom w:val="single" w:sz="4" w:space="0" w:color="001999" w:themeColor="accent3"/>
        <w:right w:val="single" w:sz="4" w:space="0" w:color="00199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E1FF" w:themeFill="accent3" w:themeFillTint="19"/>
    </w:tcPr>
    <w:tblStylePr w:type="firstRow">
      <w:rPr>
        <w:b/>
        <w:bCs/>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5B" w:themeFill="accent3" w:themeFillShade="99"/>
      </w:tcPr>
    </w:tblStylePr>
    <w:tblStylePr w:type="firstCol">
      <w:rPr>
        <w:color w:val="FFFFFF" w:themeColor="background1"/>
      </w:rPr>
      <w:tblPr/>
      <w:tcPr>
        <w:tcBorders>
          <w:top w:val="nil"/>
          <w:left w:val="nil"/>
          <w:bottom w:val="nil"/>
          <w:right w:val="nil"/>
          <w:insideH w:val="single" w:sz="4" w:space="0" w:color="000E5B" w:themeColor="accent3" w:themeShade="99"/>
          <w:insideV w:val="nil"/>
        </w:tcBorders>
        <w:shd w:val="clear" w:color="auto" w:fill="000E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E5B" w:themeFill="accent3" w:themeFillShade="99"/>
      </w:tcPr>
    </w:tblStylePr>
    <w:tblStylePr w:type="band1Vert">
      <w:tblPr/>
      <w:tcPr>
        <w:shd w:val="clear" w:color="auto" w:fill="7086FF" w:themeFill="accent3" w:themeFillTint="66"/>
      </w:tcPr>
    </w:tblStylePr>
    <w:tblStylePr w:type="band1Horz">
      <w:tblPr/>
      <w:tcPr>
        <w:shd w:val="clear" w:color="auto" w:fill="4D69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001999" w:themeColor="accent3"/>
        <w:left w:val="single" w:sz="4" w:space="0" w:color="FC831B" w:themeColor="accent4"/>
        <w:bottom w:val="single" w:sz="4" w:space="0" w:color="FC831B" w:themeColor="accent4"/>
        <w:right w:val="single" w:sz="4" w:space="0" w:color="FC831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2E8" w:themeFill="accent4" w:themeFillTint="19"/>
    </w:tcPr>
    <w:tblStylePr w:type="firstRow">
      <w:rPr>
        <w:b/>
        <w:bCs/>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4C02" w:themeFill="accent4" w:themeFillShade="99"/>
      </w:tcPr>
    </w:tblStylePr>
    <w:tblStylePr w:type="firstCol">
      <w:rPr>
        <w:color w:val="FFFFFF" w:themeColor="background1"/>
      </w:rPr>
      <w:tblPr/>
      <w:tcPr>
        <w:tcBorders>
          <w:top w:val="nil"/>
          <w:left w:val="nil"/>
          <w:bottom w:val="nil"/>
          <w:right w:val="nil"/>
          <w:insideH w:val="single" w:sz="4" w:space="0" w:color="A54C02" w:themeColor="accent4" w:themeShade="99"/>
          <w:insideV w:val="nil"/>
        </w:tcBorders>
        <w:shd w:val="clear" w:color="auto" w:fill="A54C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54C02" w:themeFill="accent4" w:themeFillShade="99"/>
      </w:tcPr>
    </w:tblStylePr>
    <w:tblStylePr w:type="band1Vert">
      <w:tblPr/>
      <w:tcPr>
        <w:shd w:val="clear" w:color="auto" w:fill="FDCCA3" w:themeFill="accent4" w:themeFillTint="66"/>
      </w:tcPr>
    </w:tblStylePr>
    <w:tblStylePr w:type="band1Horz">
      <w:tblPr/>
      <w:tcPr>
        <w:shd w:val="clear" w:color="auto" w:fill="FDC08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DDDE00" w:themeColor="accent6"/>
        <w:left w:val="single" w:sz="4" w:space="0" w:color="86766E" w:themeColor="accent5"/>
        <w:bottom w:val="single" w:sz="4" w:space="0" w:color="86766E" w:themeColor="accent5"/>
        <w:right w:val="single" w:sz="4" w:space="0" w:color="86766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1F0" w:themeFill="accent5" w:themeFillTint="19"/>
    </w:tcPr>
    <w:tblStylePr w:type="firstRow">
      <w:rPr>
        <w:b/>
        <w:bCs/>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642" w:themeFill="accent5" w:themeFillShade="99"/>
      </w:tcPr>
    </w:tblStylePr>
    <w:tblStylePr w:type="firstCol">
      <w:rPr>
        <w:color w:val="FFFFFF" w:themeColor="background1"/>
      </w:rPr>
      <w:tblPr/>
      <w:tcPr>
        <w:tcBorders>
          <w:top w:val="nil"/>
          <w:left w:val="nil"/>
          <w:bottom w:val="nil"/>
          <w:right w:val="nil"/>
          <w:insideH w:val="single" w:sz="4" w:space="0" w:color="504642" w:themeColor="accent5" w:themeShade="99"/>
          <w:insideV w:val="nil"/>
        </w:tcBorders>
        <w:shd w:val="clear" w:color="auto" w:fill="5046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4642" w:themeFill="accent5" w:themeFillShade="99"/>
      </w:tcPr>
    </w:tblStylePr>
    <w:tblStylePr w:type="band1Vert">
      <w:tblPr/>
      <w:tcPr>
        <w:shd w:val="clear" w:color="auto" w:fill="CFC7C4" w:themeFill="accent5" w:themeFillTint="66"/>
      </w:tcPr>
    </w:tblStylePr>
    <w:tblStylePr w:type="band1Horz">
      <w:tblPr/>
      <w:tcPr>
        <w:shd w:val="clear" w:color="auto" w:fill="C3BAB6"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86766E" w:themeColor="accent5"/>
        <w:left w:val="single" w:sz="4" w:space="0" w:color="DDDE00" w:themeColor="accent6"/>
        <w:bottom w:val="single" w:sz="4" w:space="0" w:color="DDDE00" w:themeColor="accent6"/>
        <w:right w:val="single" w:sz="4" w:space="0" w:color="DDDE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FE2" w:themeFill="accent6" w:themeFillTint="19"/>
    </w:tcPr>
    <w:tblStylePr w:type="firstRow">
      <w:rPr>
        <w:b/>
        <w:bCs/>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500" w:themeFill="accent6" w:themeFillShade="99"/>
      </w:tcPr>
    </w:tblStylePr>
    <w:tblStylePr w:type="firstCol">
      <w:rPr>
        <w:color w:val="FFFFFF" w:themeColor="background1"/>
      </w:rPr>
      <w:tblPr/>
      <w:tcPr>
        <w:tcBorders>
          <w:top w:val="nil"/>
          <w:left w:val="nil"/>
          <w:bottom w:val="nil"/>
          <w:right w:val="nil"/>
          <w:insideH w:val="single" w:sz="4" w:space="0" w:color="838500" w:themeColor="accent6" w:themeShade="99"/>
          <w:insideV w:val="nil"/>
        </w:tcBorders>
        <w:shd w:val="clear" w:color="auto" w:fill="838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500" w:themeFill="accent6" w:themeFillShade="99"/>
      </w:tcPr>
    </w:tblStylePr>
    <w:tblStylePr w:type="band1Vert">
      <w:tblPr/>
      <w:tcPr>
        <w:shd w:val="clear" w:color="auto" w:fill="FEFF8B" w:themeFill="accent6" w:themeFillTint="66"/>
      </w:tcPr>
    </w:tblStylePr>
    <w:tblStylePr w:type="band1Horz">
      <w:tblPr/>
      <w:tcPr>
        <w:shd w:val="clear" w:color="auto" w:fill="FDFF6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next w:val="Sis2"/>
    <w:rsid w:val="00DD0497"/>
    <w:pPr>
      <w:spacing w:after="240"/>
    </w:pPr>
    <w:rPr>
      <w:b/>
      <w:sz w:val="24"/>
    </w:rPr>
  </w:style>
  <w:style w:type="paragraph" w:customStyle="1" w:styleId="Numerointi2">
    <w:name w:val="Numerointi 2"/>
    <w:basedOn w:val="Normaali"/>
    <w:uiPriority w:val="49"/>
    <w:rsid w:val="004F1779"/>
    <w:pPr>
      <w:numPr>
        <w:numId w:val="34"/>
      </w:numPr>
    </w:pPr>
  </w:style>
  <w:style w:type="paragraph" w:customStyle="1" w:styleId="Numerointi3">
    <w:name w:val="Numerointi 3"/>
    <w:basedOn w:val="Normaali"/>
    <w:uiPriority w:val="49"/>
    <w:rsid w:val="004F1779"/>
    <w:pPr>
      <w:numPr>
        <w:numId w:val="35"/>
      </w:numPr>
    </w:pPr>
  </w:style>
  <w:style w:type="paragraph" w:customStyle="1" w:styleId="Numerointi4">
    <w:name w:val="Numerointi 4"/>
    <w:basedOn w:val="Normaali"/>
    <w:qFormat/>
    <w:rsid w:val="004F1779"/>
    <w:pPr>
      <w:numPr>
        <w:numId w:val="36"/>
      </w:numPr>
    </w:pPr>
  </w:style>
  <w:style w:type="paragraph" w:customStyle="1" w:styleId="Ranskalainenviiva4">
    <w:name w:val="Ranskalainen viiva 4"/>
    <w:basedOn w:val="Normaali"/>
    <w:qFormat/>
    <w:rsid w:val="004F1779"/>
    <w:pPr>
      <w:numPr>
        <w:numId w:val="39"/>
      </w:numPr>
    </w:pPr>
  </w:style>
  <w:style w:type="table" w:customStyle="1" w:styleId="Tunnistetaulukot">
    <w:name w:val="Tunnistetaulukot"/>
    <w:basedOn w:val="Normaalitaulukko"/>
    <w:rsid w:val="00A04FC3"/>
    <w:rPr>
      <w:rFonts w:ascii="Arial" w:hAnsi="Arial"/>
    </w:rPr>
    <w:tblPr>
      <w:tblInd w:w="0" w:type="dxa"/>
      <w:tblCellMar>
        <w:top w:w="0" w:type="dxa"/>
        <w:left w:w="108" w:type="dxa"/>
        <w:bottom w:w="0" w:type="dxa"/>
        <w:right w:w="108" w:type="dxa"/>
      </w:tblCellMar>
    </w:tblPr>
  </w:style>
  <w:style w:type="paragraph" w:customStyle="1" w:styleId="Ranskalainenviiva2">
    <w:name w:val="Ranskalainen viiva 2"/>
    <w:basedOn w:val="Normaali"/>
    <w:uiPriority w:val="59"/>
    <w:rsid w:val="004F1779"/>
    <w:pPr>
      <w:numPr>
        <w:numId w:val="37"/>
      </w:numPr>
    </w:pPr>
  </w:style>
  <w:style w:type="paragraph" w:customStyle="1" w:styleId="Ranskalainenviiva3">
    <w:name w:val="Ranskalainen viiva 3"/>
    <w:basedOn w:val="Normaali"/>
    <w:uiPriority w:val="59"/>
    <w:rsid w:val="004F177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3.png@01CDADF1.416C69C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Metsateollisuus ry">
      <a:dk1>
        <a:sysClr val="windowText" lastClr="000000"/>
      </a:dk1>
      <a:lt1>
        <a:sysClr val="window" lastClr="FFFFFF"/>
      </a:lt1>
      <a:dk2>
        <a:srgbClr val="1F497D"/>
      </a:dk2>
      <a:lt2>
        <a:srgbClr val="EEECE1"/>
      </a:lt2>
      <a:accent1>
        <a:srgbClr val="9EAAB1"/>
      </a:accent1>
      <a:accent2>
        <a:srgbClr val="99CC00"/>
      </a:accent2>
      <a:accent3>
        <a:srgbClr val="001999"/>
      </a:accent3>
      <a:accent4>
        <a:srgbClr val="FC831B"/>
      </a:accent4>
      <a:accent5>
        <a:srgbClr val="86766E"/>
      </a:accent5>
      <a:accent6>
        <a:srgbClr val="DDDE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file>

<file path=customXml/itemProps1.xml><?xml version="1.0" encoding="utf-8"?>
<ds:datastoreItem xmlns:ds="http://schemas.openxmlformats.org/officeDocument/2006/customXml" ds:itemID="{AAD6B3AB-EAF6-48A5-8747-0DFD4942A0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3854</Characters>
  <Application>Microsoft Office Word</Application>
  <DocSecurity>4</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Rakentamisen materiaalitehokkuuden toimenpideohjelma</vt:lpstr>
      <vt:lpstr/>
    </vt:vector>
  </TitlesOfParts>
  <Company>Metsäteollisuus ry</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Rakentamisen materiaalitehokkuuden toimenpideohjelma</dc:title>
  <dc:creator>Janatuinen Aila</dc:creator>
  <cp:lastModifiedBy>Hakkarainen Satu</cp:lastModifiedBy>
  <cp:revision>2</cp:revision>
  <cp:lastPrinted>2013-08-29T10:00:00Z</cp:lastPrinted>
  <dcterms:created xsi:type="dcterms:W3CDTF">2013-08-30T10:52:00Z</dcterms:created>
  <dcterms:modified xsi:type="dcterms:W3CDTF">2013-08-30T10:52:00Z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Aila Janatuinen</vt:lpwstr>
  </property>
</Properties>
</file>