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33428" w14:textId="77777777" w:rsidR="00EE2D45" w:rsidRPr="00AD51B3" w:rsidRDefault="00EE2D45" w:rsidP="00232C0B">
      <w:pPr>
        <w:rPr>
          <w:rFonts w:ascii="Roboto" w:hAnsi="Roboto" w:cs="Arial"/>
          <w:sz w:val="20"/>
          <w:szCs w:val="20"/>
        </w:rPr>
      </w:pPr>
      <w:bookmarkStart w:id="0" w:name="_GoBack"/>
      <w:bookmarkEnd w:id="0"/>
    </w:p>
    <w:p w14:paraId="4BEC2A86" w14:textId="77777777" w:rsidR="00960F74" w:rsidRPr="00AD51B3" w:rsidRDefault="00960F74" w:rsidP="00960F74">
      <w:pPr>
        <w:rPr>
          <w:rFonts w:ascii="Roboto" w:hAnsi="Roboto" w:cs="Arial"/>
          <w:b/>
          <w:sz w:val="20"/>
          <w:szCs w:val="20"/>
        </w:rPr>
      </w:pPr>
      <w:proofErr w:type="spellStart"/>
      <w:r w:rsidRPr="00AD51B3">
        <w:rPr>
          <w:rFonts w:ascii="Roboto" w:hAnsi="Roboto" w:cs="Arial"/>
          <w:b/>
          <w:sz w:val="20"/>
          <w:szCs w:val="20"/>
        </w:rPr>
        <w:t>eOppivan</w:t>
      </w:r>
      <w:proofErr w:type="spellEnd"/>
      <w:r w:rsidRPr="00AD51B3">
        <w:rPr>
          <w:rFonts w:ascii="Roboto" w:hAnsi="Roboto" w:cs="Arial"/>
          <w:b/>
          <w:sz w:val="20"/>
          <w:szCs w:val="20"/>
        </w:rPr>
        <w:t xml:space="preserve"> toimituskunnan kokous</w:t>
      </w:r>
    </w:p>
    <w:p w14:paraId="2EDD3D28" w14:textId="61E7574E" w:rsidR="00960F74" w:rsidRPr="00AD51B3" w:rsidRDefault="00960F74" w:rsidP="00EE2D45">
      <w:pPr>
        <w:rPr>
          <w:rFonts w:ascii="Roboto" w:hAnsi="Roboto" w:cs="Arial"/>
          <w:sz w:val="20"/>
          <w:szCs w:val="20"/>
        </w:rPr>
      </w:pPr>
    </w:p>
    <w:p w14:paraId="25B2D705" w14:textId="13B1A0B4" w:rsidR="00960F74" w:rsidRPr="00AD51B3" w:rsidRDefault="00960F74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Aika</w:t>
      </w:r>
      <w:r w:rsidRPr="00AD51B3">
        <w:rPr>
          <w:rFonts w:ascii="Roboto" w:hAnsi="Roboto" w:cs="Arial"/>
          <w:sz w:val="20"/>
          <w:szCs w:val="20"/>
        </w:rPr>
        <w:tab/>
      </w:r>
      <w:r w:rsidR="00174F67" w:rsidRPr="00AD51B3">
        <w:rPr>
          <w:rFonts w:ascii="Roboto" w:hAnsi="Roboto" w:cs="Arial"/>
          <w:sz w:val="20"/>
          <w:szCs w:val="20"/>
        </w:rPr>
        <w:t>28.1.2</w:t>
      </w:r>
      <w:r w:rsidRPr="00AD51B3">
        <w:rPr>
          <w:rFonts w:ascii="Roboto" w:hAnsi="Roboto" w:cs="Arial"/>
          <w:sz w:val="20"/>
          <w:szCs w:val="20"/>
        </w:rPr>
        <w:t>01</w:t>
      </w:r>
      <w:r w:rsidR="00463A51" w:rsidRPr="00AD51B3">
        <w:rPr>
          <w:rFonts w:ascii="Roboto" w:hAnsi="Roboto" w:cs="Arial"/>
          <w:sz w:val="20"/>
          <w:szCs w:val="20"/>
        </w:rPr>
        <w:t>9 kello 9.00-11</w:t>
      </w:r>
      <w:r w:rsidRPr="00AD51B3">
        <w:rPr>
          <w:rFonts w:ascii="Roboto" w:hAnsi="Roboto" w:cs="Arial"/>
          <w:sz w:val="20"/>
          <w:szCs w:val="20"/>
        </w:rPr>
        <w:t>.00</w:t>
      </w:r>
    </w:p>
    <w:p w14:paraId="58EFB03C" w14:textId="5EDF5418" w:rsidR="00960F74" w:rsidRPr="00AD51B3" w:rsidRDefault="00960F74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Paikka</w:t>
      </w:r>
      <w:r w:rsidRPr="00AD51B3">
        <w:rPr>
          <w:rFonts w:ascii="Roboto" w:hAnsi="Roboto" w:cs="Arial"/>
          <w:sz w:val="20"/>
          <w:szCs w:val="20"/>
        </w:rPr>
        <w:tab/>
      </w:r>
      <w:r w:rsidR="00DE6A92" w:rsidRPr="00AD51B3">
        <w:rPr>
          <w:rFonts w:ascii="Roboto" w:hAnsi="Roboto" w:cs="Arial"/>
          <w:sz w:val="20"/>
          <w:szCs w:val="20"/>
        </w:rPr>
        <w:t>HAUS kehittämiskeskus Oy</w:t>
      </w:r>
      <w:r w:rsidR="00DE6A92" w:rsidRPr="00AD51B3">
        <w:rPr>
          <w:rFonts w:ascii="Roboto" w:hAnsi="Roboto" w:cs="Arial"/>
          <w:sz w:val="20"/>
          <w:szCs w:val="20"/>
        </w:rPr>
        <w:softHyphen/>
      </w:r>
    </w:p>
    <w:p w14:paraId="38AA01DF" w14:textId="5E7A5F91" w:rsidR="00174F67" w:rsidRPr="00AD51B3" w:rsidRDefault="00174F67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Läsnä</w:t>
      </w:r>
      <w:r w:rsidRPr="00AD51B3">
        <w:rPr>
          <w:rFonts w:ascii="Roboto" w:hAnsi="Roboto" w:cs="Arial"/>
          <w:sz w:val="20"/>
          <w:szCs w:val="20"/>
        </w:rPr>
        <w:tab/>
        <w:t xml:space="preserve">Tiina Kukkonen-Suvivuo </w:t>
      </w:r>
      <w:r w:rsidRPr="00AD51B3">
        <w:rPr>
          <w:rFonts w:ascii="Roboto" w:hAnsi="Roboto" w:cs="Arial"/>
          <w:sz w:val="20"/>
          <w:szCs w:val="20"/>
        </w:rPr>
        <w:tab/>
        <w:t>puheenjohtaja</w:t>
      </w:r>
    </w:p>
    <w:p w14:paraId="17B1348D" w14:textId="4391F8C0" w:rsidR="00174F67" w:rsidRPr="00AD51B3" w:rsidRDefault="00174F67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ab/>
        <w:t>Marjaana Laine</w:t>
      </w:r>
      <w:r w:rsidRPr="00AD51B3">
        <w:rPr>
          <w:rFonts w:ascii="Roboto" w:hAnsi="Roboto" w:cs="Arial"/>
          <w:sz w:val="20"/>
          <w:szCs w:val="20"/>
        </w:rPr>
        <w:tab/>
        <w:t>varapuheenjohtaja</w:t>
      </w:r>
    </w:p>
    <w:p w14:paraId="3A664C6D" w14:textId="481DB750" w:rsidR="00174F67" w:rsidRPr="00AD51B3" w:rsidRDefault="00174F67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ab/>
        <w:t>Virpi Lappeteläinen</w:t>
      </w:r>
    </w:p>
    <w:p w14:paraId="370E4F81" w14:textId="75E1516D" w:rsidR="00174F67" w:rsidRPr="00AD51B3" w:rsidRDefault="00174F67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ab/>
        <w:t>Tuula Aaltonen</w:t>
      </w:r>
      <w:r w:rsidRPr="00AD51B3">
        <w:rPr>
          <w:rFonts w:ascii="Roboto" w:hAnsi="Roboto" w:cs="Arial"/>
          <w:sz w:val="20"/>
          <w:szCs w:val="20"/>
        </w:rPr>
        <w:tab/>
        <w:t>Skype</w:t>
      </w:r>
    </w:p>
    <w:p w14:paraId="5FFDBBE8" w14:textId="70918C17" w:rsidR="00174F67" w:rsidRPr="00AD51B3" w:rsidRDefault="00174F67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ab/>
        <w:t>Päivi Hirvasmaa</w:t>
      </w:r>
    </w:p>
    <w:p w14:paraId="1AB83BD4" w14:textId="5200B052" w:rsidR="00174F67" w:rsidRPr="00AD51B3" w:rsidRDefault="00174F67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ab/>
        <w:t>Pia Palviainen</w:t>
      </w:r>
    </w:p>
    <w:p w14:paraId="7F791A12" w14:textId="23397BCF" w:rsidR="00174F67" w:rsidRPr="00AD51B3" w:rsidRDefault="00174F67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ab/>
        <w:t>Petteri Kallio</w:t>
      </w:r>
    </w:p>
    <w:p w14:paraId="6F4F6B32" w14:textId="36D09BEC" w:rsidR="00174F67" w:rsidRPr="00AD51B3" w:rsidRDefault="00174F67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ab/>
        <w:t>Eija Aures</w:t>
      </w:r>
      <w:r w:rsidRPr="00AD51B3">
        <w:rPr>
          <w:rFonts w:ascii="Roboto" w:hAnsi="Roboto" w:cs="Arial"/>
          <w:sz w:val="20"/>
          <w:szCs w:val="20"/>
        </w:rPr>
        <w:tab/>
      </w:r>
      <w:r w:rsidRPr="00AD51B3">
        <w:rPr>
          <w:rFonts w:ascii="Roboto" w:hAnsi="Roboto" w:cs="Arial"/>
          <w:sz w:val="20"/>
          <w:szCs w:val="20"/>
        </w:rPr>
        <w:tab/>
        <w:t>sihteeri</w:t>
      </w:r>
    </w:p>
    <w:p w14:paraId="7BFA8093" w14:textId="7F4DA2D9" w:rsidR="00174F67" w:rsidRPr="00AD51B3" w:rsidRDefault="00174F67" w:rsidP="00232C0B">
      <w:p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ab/>
        <w:t>Soile Röppänen</w:t>
      </w:r>
      <w:r w:rsidRPr="00AD51B3">
        <w:rPr>
          <w:rFonts w:ascii="Roboto" w:hAnsi="Roboto" w:cs="Arial"/>
          <w:sz w:val="20"/>
          <w:szCs w:val="20"/>
        </w:rPr>
        <w:tab/>
        <w:t>poissa</w:t>
      </w:r>
    </w:p>
    <w:p w14:paraId="58B2CFEB" w14:textId="77777777" w:rsidR="00174F67" w:rsidRPr="00AD51B3" w:rsidRDefault="00174F67" w:rsidP="00960F74">
      <w:pPr>
        <w:rPr>
          <w:rFonts w:ascii="Roboto" w:hAnsi="Roboto" w:cs="Arial"/>
          <w:sz w:val="20"/>
          <w:szCs w:val="20"/>
        </w:rPr>
      </w:pPr>
    </w:p>
    <w:p w14:paraId="634347A0" w14:textId="77777777" w:rsidR="00EE2D45" w:rsidRPr="00AD51B3" w:rsidRDefault="00EE2D45" w:rsidP="00EE2D45">
      <w:pPr>
        <w:rPr>
          <w:rFonts w:ascii="Roboto" w:hAnsi="Roboto" w:cs="Arial"/>
          <w:sz w:val="20"/>
          <w:szCs w:val="20"/>
        </w:rPr>
      </w:pPr>
    </w:p>
    <w:p w14:paraId="271FC148" w14:textId="606D5E49" w:rsidR="00EE2D45" w:rsidRPr="00AD51B3" w:rsidRDefault="00EE2D45" w:rsidP="006C6B10">
      <w:pPr>
        <w:pStyle w:val="Luettelokappale"/>
        <w:numPr>
          <w:ilvl w:val="0"/>
          <w:numId w:val="1"/>
        </w:numPr>
        <w:ind w:left="720"/>
        <w:rPr>
          <w:rFonts w:ascii="Roboto" w:hAnsi="Roboto" w:cs="Arial"/>
          <w:b/>
          <w:sz w:val="20"/>
          <w:szCs w:val="20"/>
        </w:rPr>
      </w:pPr>
      <w:r w:rsidRPr="00AD51B3">
        <w:rPr>
          <w:rFonts w:ascii="Roboto" w:hAnsi="Roboto" w:cs="Arial"/>
          <w:b/>
          <w:sz w:val="20"/>
          <w:szCs w:val="20"/>
        </w:rPr>
        <w:t>Edellisen kokouksen pöytäkirja</w:t>
      </w:r>
    </w:p>
    <w:p w14:paraId="5EC6EF4F" w14:textId="0534BF12" w:rsidR="00174F67" w:rsidRPr="00AD51B3" w:rsidRDefault="00174F67" w:rsidP="00174F67">
      <w:pPr>
        <w:rPr>
          <w:rFonts w:ascii="Roboto" w:hAnsi="Roboto" w:cs="Arial"/>
          <w:b/>
          <w:sz w:val="20"/>
          <w:szCs w:val="20"/>
        </w:rPr>
      </w:pPr>
    </w:p>
    <w:p w14:paraId="48F7C4DA" w14:textId="7D669147" w:rsidR="00D66E49" w:rsidRPr="00AD51B3" w:rsidRDefault="00D66E49" w:rsidP="00232C0B">
      <w:pPr>
        <w:ind w:left="360" w:firstLine="944"/>
        <w:rPr>
          <w:rFonts w:ascii="Roboto" w:hAnsi="Roboto" w:cs="Arial"/>
          <w:b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Käytiin läpi edellisen kokouksen pöytäkirja. Todettiin, että edellisen kokouksen pöyt</w:t>
      </w:r>
      <w:r w:rsidR="00232C0B">
        <w:rPr>
          <w:rFonts w:ascii="Roboto" w:hAnsi="Roboto" w:cs="Arial"/>
          <w:sz w:val="20"/>
          <w:szCs w:val="20"/>
        </w:rPr>
        <w:t xml:space="preserve">äkirja on </w:t>
      </w:r>
      <w:r w:rsidR="00232C0B">
        <w:rPr>
          <w:rFonts w:ascii="Roboto" w:hAnsi="Roboto" w:cs="Arial"/>
          <w:sz w:val="20"/>
          <w:szCs w:val="20"/>
        </w:rPr>
        <w:br/>
      </w:r>
      <w:r w:rsidR="00232C0B">
        <w:rPr>
          <w:rFonts w:ascii="Roboto" w:hAnsi="Roboto" w:cs="Arial"/>
          <w:sz w:val="20"/>
          <w:szCs w:val="20"/>
        </w:rPr>
        <w:tab/>
        <w:t xml:space="preserve">tallennettuna </w:t>
      </w:r>
      <w:proofErr w:type="spellStart"/>
      <w:r w:rsidR="00232C0B">
        <w:rPr>
          <w:rFonts w:ascii="Roboto" w:hAnsi="Roboto" w:cs="Arial"/>
          <w:sz w:val="20"/>
          <w:szCs w:val="20"/>
        </w:rPr>
        <w:t>Trellossa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.  Hyväksyttiin edellisen kokouksen pöytäkirja. </w:t>
      </w:r>
    </w:p>
    <w:p w14:paraId="647CFAC2" w14:textId="53237423" w:rsidR="00960F74" w:rsidRPr="00AD51B3" w:rsidRDefault="00960F74" w:rsidP="006C6B10">
      <w:pPr>
        <w:ind w:left="360"/>
        <w:rPr>
          <w:rFonts w:ascii="Roboto" w:hAnsi="Roboto" w:cs="Arial"/>
          <w:sz w:val="20"/>
          <w:szCs w:val="20"/>
        </w:rPr>
      </w:pPr>
    </w:p>
    <w:p w14:paraId="6684D87B" w14:textId="7A47A013" w:rsidR="0061724D" w:rsidRPr="00AD51B3" w:rsidRDefault="00EE2D45" w:rsidP="006C6B10">
      <w:pPr>
        <w:pStyle w:val="Luettelokappale"/>
        <w:numPr>
          <w:ilvl w:val="0"/>
          <w:numId w:val="1"/>
        </w:numPr>
        <w:ind w:left="720"/>
        <w:rPr>
          <w:rFonts w:ascii="Roboto" w:hAnsi="Roboto" w:cs="Arial"/>
          <w:b/>
          <w:sz w:val="20"/>
          <w:szCs w:val="20"/>
        </w:rPr>
      </w:pPr>
      <w:proofErr w:type="spellStart"/>
      <w:r w:rsidRPr="00AD51B3">
        <w:rPr>
          <w:rFonts w:ascii="Roboto" w:hAnsi="Roboto" w:cs="Arial"/>
          <w:b/>
          <w:sz w:val="20"/>
          <w:szCs w:val="20"/>
        </w:rPr>
        <w:t>eOppivan</w:t>
      </w:r>
      <w:proofErr w:type="spellEnd"/>
      <w:r w:rsidRPr="00AD51B3">
        <w:rPr>
          <w:rFonts w:ascii="Roboto" w:hAnsi="Roboto" w:cs="Arial"/>
          <w:b/>
          <w:sz w:val="20"/>
          <w:szCs w:val="20"/>
        </w:rPr>
        <w:t xml:space="preserve"> tuotantojen kokonaistilanne</w:t>
      </w:r>
    </w:p>
    <w:p w14:paraId="28D4E480" w14:textId="01C81BBF" w:rsidR="00B515CC" w:rsidRPr="00AD51B3" w:rsidRDefault="00B515CC" w:rsidP="00B515CC">
      <w:pPr>
        <w:rPr>
          <w:rFonts w:ascii="Roboto" w:hAnsi="Roboto" w:cs="Arial"/>
          <w:sz w:val="20"/>
          <w:szCs w:val="20"/>
        </w:rPr>
      </w:pPr>
    </w:p>
    <w:p w14:paraId="74DD2BE6" w14:textId="70DD6988" w:rsidR="00B515CC" w:rsidRPr="00AD51B3" w:rsidRDefault="00B515CC" w:rsidP="00232C0B">
      <w:pPr>
        <w:ind w:left="1304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Petteri Kallio esitteli tuotantojen kokonaistilanteen:</w:t>
      </w:r>
    </w:p>
    <w:p w14:paraId="79267E23" w14:textId="77777777" w:rsidR="00B515CC" w:rsidRPr="00AD51B3" w:rsidRDefault="00B515CC" w:rsidP="00B515CC">
      <w:pPr>
        <w:ind w:left="360"/>
        <w:rPr>
          <w:rFonts w:ascii="Roboto" w:hAnsi="Roboto" w:cs="Arial"/>
          <w:sz w:val="20"/>
          <w:szCs w:val="20"/>
        </w:rPr>
      </w:pPr>
    </w:p>
    <w:p w14:paraId="77172879" w14:textId="7B07FDB5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v</w:t>
      </w:r>
      <w:r w:rsidR="00B515CC" w:rsidRPr="00AD51B3">
        <w:rPr>
          <w:rFonts w:ascii="Roboto" w:hAnsi="Roboto" w:cs="Arial"/>
          <w:sz w:val="20"/>
          <w:szCs w:val="20"/>
        </w:rPr>
        <w:t xml:space="preserve">ideoesiintyminen asiantuntijalle. Kurssi on saanut </w:t>
      </w:r>
      <w:proofErr w:type="spellStart"/>
      <w:r w:rsidR="00B515CC" w:rsidRPr="00AD51B3">
        <w:rPr>
          <w:rFonts w:ascii="Roboto" w:hAnsi="Roboto" w:cs="Arial"/>
          <w:sz w:val="20"/>
          <w:szCs w:val="20"/>
        </w:rPr>
        <w:t>saanut</w:t>
      </w:r>
      <w:proofErr w:type="spellEnd"/>
      <w:r w:rsidR="00B515CC" w:rsidRPr="00AD51B3">
        <w:rPr>
          <w:rFonts w:ascii="Roboto" w:hAnsi="Roboto" w:cs="Arial"/>
          <w:sz w:val="20"/>
          <w:szCs w:val="20"/>
        </w:rPr>
        <w:t xml:space="preserve"> hyvää palautetta</w:t>
      </w:r>
    </w:p>
    <w:p w14:paraId="4E78B134" w14:textId="64DACD65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en</w:t>
      </w:r>
      <w:r w:rsidR="00B515CC" w:rsidRPr="00AD51B3">
        <w:rPr>
          <w:rFonts w:ascii="Roboto" w:hAnsi="Roboto" w:cs="Arial"/>
          <w:sz w:val="20"/>
          <w:szCs w:val="20"/>
        </w:rPr>
        <w:t xml:space="preserve">glanninkielinen – suomen valtionhallinnon esittely ”Public </w:t>
      </w:r>
      <w:proofErr w:type="spellStart"/>
      <w:r w:rsidR="00B515CC" w:rsidRPr="00AD51B3">
        <w:rPr>
          <w:rFonts w:ascii="Roboto" w:hAnsi="Roboto" w:cs="Arial"/>
          <w:sz w:val="20"/>
          <w:szCs w:val="20"/>
        </w:rPr>
        <w:t>governance</w:t>
      </w:r>
      <w:proofErr w:type="spellEnd"/>
      <w:r w:rsidR="00B515CC" w:rsidRPr="00AD51B3">
        <w:rPr>
          <w:rFonts w:ascii="Roboto" w:hAnsi="Roboto" w:cs="Arial"/>
          <w:sz w:val="20"/>
          <w:szCs w:val="20"/>
        </w:rPr>
        <w:t xml:space="preserve"> in Finland”. Kurssi on kuvattu ja koulutusta aletaan </w:t>
      </w:r>
      <w:proofErr w:type="gramStart"/>
      <w:r w:rsidR="00B515CC" w:rsidRPr="00AD51B3">
        <w:rPr>
          <w:rFonts w:ascii="Roboto" w:hAnsi="Roboto" w:cs="Arial"/>
          <w:sz w:val="20"/>
          <w:szCs w:val="20"/>
        </w:rPr>
        <w:t>koostamaan</w:t>
      </w:r>
      <w:proofErr w:type="gramEnd"/>
      <w:r w:rsidR="00B515CC" w:rsidRPr="00AD51B3">
        <w:rPr>
          <w:rFonts w:ascii="Roboto" w:hAnsi="Roboto" w:cs="Arial"/>
          <w:sz w:val="20"/>
          <w:szCs w:val="20"/>
        </w:rPr>
        <w:t>. Kurssi valmistuu lähiaikoina.</w:t>
      </w:r>
    </w:p>
    <w:p w14:paraId="0732EC7D" w14:textId="650561A9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p</w:t>
      </w:r>
      <w:r w:rsidR="00B515CC" w:rsidRPr="00AD51B3">
        <w:rPr>
          <w:rFonts w:ascii="Roboto" w:hAnsi="Roboto" w:cs="Arial"/>
          <w:sz w:val="20"/>
          <w:szCs w:val="20"/>
        </w:rPr>
        <w:t xml:space="preserve">aikkatietokoulutus on työnalla käsikirjoitustyöpajavaiheessa, joka siirtyi </w:t>
      </w:r>
      <w:proofErr w:type="spellStart"/>
      <w:r w:rsidR="00B515CC" w:rsidRPr="00AD51B3">
        <w:rPr>
          <w:rFonts w:ascii="Roboto" w:hAnsi="Roboto" w:cs="Arial"/>
          <w:sz w:val="20"/>
          <w:szCs w:val="20"/>
        </w:rPr>
        <w:t>product</w:t>
      </w:r>
      <w:proofErr w:type="spellEnd"/>
      <w:r w:rsidR="00B515CC" w:rsidRPr="00AD51B3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B515CC" w:rsidRPr="00AD51B3">
        <w:rPr>
          <w:rFonts w:ascii="Roboto" w:hAnsi="Roboto" w:cs="Arial"/>
          <w:sz w:val="20"/>
          <w:szCs w:val="20"/>
        </w:rPr>
        <w:t>ownerin</w:t>
      </w:r>
      <w:proofErr w:type="spellEnd"/>
      <w:r w:rsidR="00B515CC" w:rsidRPr="00AD51B3">
        <w:rPr>
          <w:rFonts w:ascii="Roboto" w:hAnsi="Roboto" w:cs="Arial"/>
          <w:sz w:val="20"/>
          <w:szCs w:val="20"/>
        </w:rPr>
        <w:t xml:space="preserve"> sairastuttua.</w:t>
      </w:r>
    </w:p>
    <w:p w14:paraId="47A72DA8" w14:textId="6ECD271B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r</w:t>
      </w:r>
      <w:r w:rsidR="00B515CC" w:rsidRPr="00AD51B3">
        <w:rPr>
          <w:rFonts w:ascii="Roboto" w:hAnsi="Roboto" w:cs="Arial"/>
          <w:sz w:val="20"/>
          <w:szCs w:val="20"/>
        </w:rPr>
        <w:t>ekrytointi valtiolla koulutus on kolme kertaa isompi kuin piti alun perin olla. Tuo</w:t>
      </w:r>
      <w:r>
        <w:rPr>
          <w:rFonts w:ascii="Roboto" w:hAnsi="Roboto" w:cs="Arial"/>
          <w:sz w:val="20"/>
          <w:szCs w:val="20"/>
        </w:rPr>
        <w:t>tanto lasketaan</w:t>
      </w:r>
      <w:r w:rsidR="00B515CC" w:rsidRPr="00AD51B3">
        <w:rPr>
          <w:rFonts w:ascii="Roboto" w:hAnsi="Roboto" w:cs="Arial"/>
          <w:sz w:val="20"/>
          <w:szCs w:val="20"/>
        </w:rPr>
        <w:t xml:space="preserve"> kolmeksi tuotannoksi.</w:t>
      </w:r>
    </w:p>
    <w:p w14:paraId="738F7359" w14:textId="74ECA928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t</w:t>
      </w:r>
      <w:r w:rsidR="00B515CC" w:rsidRPr="00AD51B3">
        <w:rPr>
          <w:rFonts w:ascii="Roboto" w:hAnsi="Roboto" w:cs="Arial"/>
          <w:sz w:val="20"/>
          <w:szCs w:val="20"/>
        </w:rPr>
        <w:t xml:space="preserve">iedolla johtaminen (tietokiri-hanke) käynnistyy uudelleen helmikuussa. </w:t>
      </w:r>
    </w:p>
    <w:p w14:paraId="61491E0F" w14:textId="6C211F2B" w:rsidR="00B515CC" w:rsidRPr="00AD51B3" w:rsidRDefault="00B515CC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proofErr w:type="spellStart"/>
      <w:r w:rsidRPr="00AD51B3">
        <w:rPr>
          <w:rFonts w:ascii="Roboto" w:hAnsi="Roboto" w:cs="Arial"/>
          <w:sz w:val="20"/>
          <w:szCs w:val="20"/>
        </w:rPr>
        <w:t>Hintsa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julkaistaan tammikuun viimeisellä viikolla. Sopimus</w:t>
      </w:r>
      <w:r w:rsidR="00232C0B">
        <w:rPr>
          <w:rFonts w:ascii="Roboto" w:hAnsi="Roboto" w:cs="Arial"/>
          <w:sz w:val="20"/>
          <w:szCs w:val="20"/>
        </w:rPr>
        <w:t xml:space="preserve">tekniset asiat on saatu </w:t>
      </w:r>
      <w:r w:rsidRPr="00AD51B3">
        <w:rPr>
          <w:rFonts w:ascii="Roboto" w:hAnsi="Roboto" w:cs="Arial"/>
          <w:sz w:val="20"/>
          <w:szCs w:val="20"/>
        </w:rPr>
        <w:t xml:space="preserve">kuntoon. </w:t>
      </w:r>
    </w:p>
    <w:p w14:paraId="4D1301AF" w14:textId="78035064" w:rsidR="00B515CC" w:rsidRPr="00AD51B3" w:rsidRDefault="00B515CC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proofErr w:type="spellStart"/>
      <w:r w:rsidRPr="00AD51B3">
        <w:rPr>
          <w:rFonts w:ascii="Roboto" w:hAnsi="Roboto" w:cs="Arial"/>
          <w:sz w:val="20"/>
          <w:szCs w:val="20"/>
        </w:rPr>
        <w:t>Success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AD51B3">
        <w:rPr>
          <w:rFonts w:ascii="Roboto" w:hAnsi="Roboto" w:cs="Arial"/>
          <w:sz w:val="20"/>
          <w:szCs w:val="20"/>
        </w:rPr>
        <w:t>Factor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–tuotanto on alkamassa uudelleen.  Koulutukseen tulee kolme kokonaisuutta: mento</w:t>
      </w:r>
      <w:r w:rsidR="00232C0B">
        <w:rPr>
          <w:rFonts w:ascii="Roboto" w:hAnsi="Roboto" w:cs="Arial"/>
          <w:sz w:val="20"/>
          <w:szCs w:val="20"/>
        </w:rPr>
        <w:t>rointi, valmentava johtaminen sekä</w:t>
      </w:r>
      <w:r w:rsidRPr="00AD51B3">
        <w:rPr>
          <w:rFonts w:ascii="Roboto" w:hAnsi="Roboto" w:cs="Arial"/>
          <w:sz w:val="20"/>
          <w:szCs w:val="20"/>
        </w:rPr>
        <w:t xml:space="preserve"> k</w:t>
      </w:r>
      <w:r w:rsidR="00E94006" w:rsidRPr="00AD51B3">
        <w:rPr>
          <w:rFonts w:ascii="Roboto" w:hAnsi="Roboto" w:cs="Arial"/>
          <w:sz w:val="20"/>
          <w:szCs w:val="20"/>
        </w:rPr>
        <w:t>ehityskeskustelut</w:t>
      </w:r>
      <w:r w:rsidR="00232C0B">
        <w:rPr>
          <w:rFonts w:ascii="Roboto" w:hAnsi="Roboto" w:cs="Arial"/>
          <w:sz w:val="20"/>
          <w:szCs w:val="20"/>
        </w:rPr>
        <w:t>.</w:t>
      </w:r>
      <w:r w:rsidRPr="00AD51B3">
        <w:rPr>
          <w:rFonts w:ascii="Roboto" w:hAnsi="Roboto" w:cs="Arial"/>
          <w:sz w:val="20"/>
          <w:szCs w:val="20"/>
        </w:rPr>
        <w:t xml:space="preserve"> Ensimmäinen sisältötyöpala</w:t>
      </w:r>
      <w:r w:rsidR="00E94006" w:rsidRPr="00AD51B3">
        <w:rPr>
          <w:rFonts w:ascii="Roboto" w:hAnsi="Roboto" w:cs="Arial"/>
          <w:sz w:val="20"/>
          <w:szCs w:val="20"/>
        </w:rPr>
        <w:t xml:space="preserve"> pidetään 8.2. ja mukana Palkeiden lisäksi on Valtiokonttori.</w:t>
      </w:r>
      <w:r w:rsidRPr="00AD51B3">
        <w:rPr>
          <w:rFonts w:ascii="Roboto" w:hAnsi="Roboto" w:cs="Arial"/>
          <w:sz w:val="20"/>
          <w:szCs w:val="20"/>
        </w:rPr>
        <w:t xml:space="preserve"> </w:t>
      </w:r>
    </w:p>
    <w:p w14:paraId="6D34876A" w14:textId="2340BE5B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v</w:t>
      </w:r>
      <w:r w:rsidR="00B515CC" w:rsidRPr="00AD51B3">
        <w:rPr>
          <w:rFonts w:ascii="Roboto" w:hAnsi="Roboto" w:cs="Arial"/>
          <w:sz w:val="20"/>
          <w:szCs w:val="20"/>
        </w:rPr>
        <w:t>altionpassista konsernituottajat osio on kuvattu.</w:t>
      </w:r>
    </w:p>
    <w:p w14:paraId="133BDC7B" w14:textId="20F39157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v</w:t>
      </w:r>
      <w:r w:rsidR="00B515CC" w:rsidRPr="00AD51B3">
        <w:rPr>
          <w:rFonts w:ascii="Roboto" w:hAnsi="Roboto" w:cs="Arial"/>
          <w:sz w:val="20"/>
          <w:szCs w:val="20"/>
        </w:rPr>
        <w:t>irkamiesetiikka käynnistyy tammikuussa.</w:t>
      </w:r>
    </w:p>
    <w:p w14:paraId="7A860E9B" w14:textId="2FB0B795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proofErr w:type="spellStart"/>
      <w:r>
        <w:rPr>
          <w:rFonts w:ascii="Roboto" w:hAnsi="Roboto" w:cs="Arial"/>
          <w:sz w:val="20"/>
          <w:szCs w:val="20"/>
        </w:rPr>
        <w:t>podcast</w:t>
      </w:r>
      <w:proofErr w:type="spellEnd"/>
      <w:r w:rsidR="00B515CC" w:rsidRPr="00AD51B3">
        <w:rPr>
          <w:rFonts w:ascii="Roboto" w:hAnsi="Roboto" w:cs="Arial"/>
          <w:sz w:val="20"/>
          <w:szCs w:val="20"/>
        </w:rPr>
        <w:t xml:space="preserve"> (Duunissa suomelle) käynnistyy maaliskuussa.</w:t>
      </w:r>
    </w:p>
    <w:p w14:paraId="03EB4BCB" w14:textId="698E257C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v</w:t>
      </w:r>
      <w:r w:rsidR="00B515CC" w:rsidRPr="00AD51B3">
        <w:rPr>
          <w:rFonts w:ascii="Roboto" w:hAnsi="Roboto" w:cs="Arial"/>
          <w:sz w:val="20"/>
          <w:szCs w:val="20"/>
        </w:rPr>
        <w:t>irkamiesruotsi käynnistyy tammikuun viimeisellä viikolla.</w:t>
      </w:r>
    </w:p>
    <w:p w14:paraId="74C76B68" w14:textId="3521B24E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t</w:t>
      </w:r>
      <w:r w:rsidR="00B515CC" w:rsidRPr="00AD51B3">
        <w:rPr>
          <w:rFonts w:ascii="Roboto" w:hAnsi="Roboto" w:cs="Arial"/>
          <w:sz w:val="20"/>
          <w:szCs w:val="20"/>
        </w:rPr>
        <w:t xml:space="preserve">ulorekisteri -tuotanto ei edisty – asiaa kysytään Verolta videon saamiseksi </w:t>
      </w:r>
      <w:proofErr w:type="spellStart"/>
      <w:r w:rsidR="00B515CC" w:rsidRPr="00AD51B3">
        <w:rPr>
          <w:rFonts w:ascii="Roboto" w:hAnsi="Roboto" w:cs="Arial"/>
          <w:sz w:val="20"/>
          <w:szCs w:val="20"/>
        </w:rPr>
        <w:t>eOppivaan</w:t>
      </w:r>
      <w:proofErr w:type="spellEnd"/>
      <w:r w:rsidR="00B515CC" w:rsidRPr="00AD51B3">
        <w:rPr>
          <w:rFonts w:ascii="Roboto" w:hAnsi="Roboto" w:cs="Arial"/>
          <w:sz w:val="20"/>
          <w:szCs w:val="20"/>
        </w:rPr>
        <w:t>. Marjaana Laine lupasi kysyä asiaa Verolta.</w:t>
      </w:r>
    </w:p>
    <w:p w14:paraId="21706B9F" w14:textId="030E0122" w:rsidR="00B515CC" w:rsidRPr="00AD51B3" w:rsidRDefault="00232C0B" w:rsidP="00B515CC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TAHTI ei edisty</w:t>
      </w:r>
      <w:r w:rsidR="00B515CC" w:rsidRPr="00AD51B3">
        <w:rPr>
          <w:rFonts w:ascii="Roboto" w:hAnsi="Roboto" w:cs="Arial"/>
          <w:sz w:val="20"/>
          <w:szCs w:val="20"/>
        </w:rPr>
        <w:t xml:space="preserve">. </w:t>
      </w:r>
    </w:p>
    <w:p w14:paraId="11D20BAB" w14:textId="5BF76060" w:rsidR="00E94006" w:rsidRPr="00AD51B3" w:rsidRDefault="00E94006" w:rsidP="00E94006">
      <w:pPr>
        <w:rPr>
          <w:rFonts w:ascii="Roboto" w:hAnsi="Roboto" w:cs="Arial"/>
          <w:sz w:val="20"/>
          <w:szCs w:val="20"/>
        </w:rPr>
      </w:pPr>
    </w:p>
    <w:p w14:paraId="64AF35E9" w14:textId="4B4E20BC" w:rsidR="00EE2A07" w:rsidRPr="00AD51B3" w:rsidRDefault="00EE2A07" w:rsidP="00EE2A07">
      <w:pPr>
        <w:ind w:left="1304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Todettiin, että t</w:t>
      </w:r>
      <w:r w:rsidR="00B409F2" w:rsidRPr="00AD51B3">
        <w:rPr>
          <w:rFonts w:ascii="Roboto" w:hAnsi="Roboto" w:cs="Arial"/>
          <w:sz w:val="20"/>
          <w:szCs w:val="20"/>
        </w:rPr>
        <w:t>yön organisointia hankaloittaa</w:t>
      </w:r>
      <w:r w:rsidRPr="00AD51B3">
        <w:rPr>
          <w:rFonts w:ascii="Roboto" w:hAnsi="Roboto" w:cs="Arial"/>
          <w:sz w:val="20"/>
          <w:szCs w:val="20"/>
        </w:rPr>
        <w:t xml:space="preserve"> edelleen</w:t>
      </w:r>
      <w:r w:rsidR="00B409F2" w:rsidRPr="00AD51B3">
        <w:rPr>
          <w:rFonts w:ascii="Roboto" w:hAnsi="Roboto" w:cs="Arial"/>
          <w:sz w:val="20"/>
          <w:szCs w:val="20"/>
        </w:rPr>
        <w:t xml:space="preserve"> se, että aikataulut eivät pidä syystä tai toisesta erityisesti asiantuntijoiden käytön suhteen. </w:t>
      </w:r>
      <w:r w:rsidRPr="00AD51B3">
        <w:rPr>
          <w:rFonts w:ascii="Roboto" w:hAnsi="Roboto" w:cs="Arial"/>
          <w:sz w:val="20"/>
          <w:szCs w:val="20"/>
        </w:rPr>
        <w:t>Tämä näkyy tuotantoaikataulujen päällekkäisyytenä tuotantotiimissä tällä hetkellä</w:t>
      </w:r>
      <w:r w:rsidR="00232C0B">
        <w:rPr>
          <w:rFonts w:ascii="Roboto" w:hAnsi="Roboto" w:cs="Arial"/>
          <w:sz w:val="20"/>
          <w:szCs w:val="20"/>
        </w:rPr>
        <w:t>.</w:t>
      </w:r>
    </w:p>
    <w:p w14:paraId="074E602F" w14:textId="77777777" w:rsidR="00EE2A07" w:rsidRPr="00AD51B3" w:rsidRDefault="00EE2A07" w:rsidP="00EE2A07">
      <w:pPr>
        <w:ind w:left="1304"/>
        <w:rPr>
          <w:rFonts w:ascii="Roboto" w:hAnsi="Roboto" w:cs="Arial"/>
          <w:sz w:val="20"/>
          <w:szCs w:val="20"/>
        </w:rPr>
      </w:pPr>
    </w:p>
    <w:p w14:paraId="1FF00908" w14:textId="14964A24" w:rsidR="00B409F2" w:rsidRPr="00AD51B3" w:rsidRDefault="00EE2A07" w:rsidP="00EE2A07">
      <w:pPr>
        <w:ind w:left="1304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 xml:space="preserve">Keskusteltiin </w:t>
      </w:r>
      <w:proofErr w:type="spellStart"/>
      <w:r w:rsidRPr="00AD51B3">
        <w:rPr>
          <w:rFonts w:ascii="Roboto" w:hAnsi="Roboto" w:cs="Arial"/>
          <w:sz w:val="20"/>
          <w:szCs w:val="20"/>
        </w:rPr>
        <w:t>webinaarityyppisten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tallenteista. Ko. tuotannot eivät olisi</w:t>
      </w:r>
      <w:r w:rsidR="00C576A9" w:rsidRPr="00AD51B3">
        <w:rPr>
          <w:rFonts w:ascii="Roboto" w:hAnsi="Roboto" w:cs="Arial"/>
          <w:sz w:val="20"/>
          <w:szCs w:val="20"/>
        </w:rPr>
        <w:t xml:space="preserve"> ns. </w:t>
      </w:r>
      <w:proofErr w:type="spellStart"/>
      <w:r w:rsidR="00C576A9" w:rsidRPr="00AD51B3">
        <w:rPr>
          <w:rFonts w:ascii="Roboto" w:hAnsi="Roboto" w:cs="Arial"/>
          <w:sz w:val="20"/>
          <w:szCs w:val="20"/>
        </w:rPr>
        <w:t>eOp</w:t>
      </w:r>
      <w:r w:rsidRPr="00AD51B3">
        <w:rPr>
          <w:rFonts w:ascii="Roboto" w:hAnsi="Roboto" w:cs="Arial"/>
          <w:sz w:val="20"/>
          <w:szCs w:val="20"/>
        </w:rPr>
        <w:t>pivan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alkuperäistuotantoja vaan </w:t>
      </w:r>
      <w:r w:rsidR="00C576A9" w:rsidRPr="00AD51B3">
        <w:rPr>
          <w:rFonts w:ascii="Roboto" w:hAnsi="Roboto" w:cs="Arial"/>
          <w:sz w:val="20"/>
          <w:szCs w:val="20"/>
        </w:rPr>
        <w:t xml:space="preserve">virastojen itse tuottamia </w:t>
      </w:r>
      <w:r w:rsidRPr="00AD51B3">
        <w:rPr>
          <w:rFonts w:ascii="Roboto" w:hAnsi="Roboto" w:cs="Arial"/>
          <w:sz w:val="20"/>
          <w:szCs w:val="20"/>
        </w:rPr>
        <w:t>infotyyppisiä infoiskuja</w:t>
      </w:r>
      <w:r w:rsidR="00C576A9" w:rsidRPr="00AD51B3">
        <w:rPr>
          <w:rFonts w:ascii="Roboto" w:hAnsi="Roboto" w:cs="Arial"/>
          <w:sz w:val="20"/>
          <w:szCs w:val="20"/>
        </w:rPr>
        <w:t xml:space="preserve">, joissa julkaistaisiin sellaisia sisältöjä, jotka on tarkoitettu vain lyhytaikaiseen käyttöön ja tietyn asian nopeaan perehdyttämiseen. </w:t>
      </w:r>
      <w:r w:rsidRPr="00AD51B3">
        <w:rPr>
          <w:rFonts w:ascii="Roboto" w:hAnsi="Roboto" w:cs="Arial"/>
          <w:sz w:val="20"/>
          <w:szCs w:val="20"/>
        </w:rPr>
        <w:t xml:space="preserve">Pidettiin tärkeänä, että </w:t>
      </w:r>
      <w:proofErr w:type="spellStart"/>
      <w:r w:rsidRPr="00AD51B3">
        <w:rPr>
          <w:rFonts w:ascii="Roboto" w:hAnsi="Roboto" w:cs="Arial"/>
          <w:sz w:val="20"/>
          <w:szCs w:val="20"/>
        </w:rPr>
        <w:t>webinaareille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luodaan oma </w:t>
      </w:r>
      <w:r w:rsidR="00C576A9" w:rsidRPr="00AD51B3">
        <w:rPr>
          <w:rFonts w:ascii="Roboto" w:hAnsi="Roboto" w:cs="Arial"/>
          <w:sz w:val="20"/>
          <w:szCs w:val="20"/>
        </w:rPr>
        <w:t xml:space="preserve">paikka </w:t>
      </w:r>
      <w:proofErr w:type="spellStart"/>
      <w:r w:rsidR="00C576A9" w:rsidRPr="00AD51B3">
        <w:rPr>
          <w:rFonts w:ascii="Roboto" w:hAnsi="Roboto" w:cs="Arial"/>
          <w:sz w:val="20"/>
          <w:szCs w:val="20"/>
        </w:rPr>
        <w:t>eOppivassa</w:t>
      </w:r>
      <w:proofErr w:type="spellEnd"/>
      <w:r w:rsidR="00C576A9" w:rsidRPr="00AD51B3">
        <w:rPr>
          <w:rFonts w:ascii="Roboto" w:hAnsi="Roboto" w:cs="Arial"/>
          <w:sz w:val="20"/>
          <w:szCs w:val="20"/>
        </w:rPr>
        <w:t xml:space="preserve"> ja se voita</w:t>
      </w:r>
      <w:r w:rsidR="00232C0B">
        <w:rPr>
          <w:rFonts w:ascii="Roboto" w:hAnsi="Roboto" w:cs="Arial"/>
          <w:sz w:val="20"/>
          <w:szCs w:val="20"/>
        </w:rPr>
        <w:t>i</w:t>
      </w:r>
      <w:r w:rsidR="00C576A9" w:rsidRPr="00AD51B3">
        <w:rPr>
          <w:rFonts w:ascii="Roboto" w:hAnsi="Roboto" w:cs="Arial"/>
          <w:sz w:val="20"/>
          <w:szCs w:val="20"/>
        </w:rPr>
        <w:t xml:space="preserve">siin nimetä esim. Ajankohtaista virastoilta virastoille. </w:t>
      </w:r>
      <w:r w:rsidR="00C576A9" w:rsidRPr="00AD51B3">
        <w:rPr>
          <w:rFonts w:ascii="Roboto" w:hAnsi="Roboto" w:cs="Arial"/>
          <w:sz w:val="20"/>
          <w:szCs w:val="20"/>
        </w:rPr>
        <w:br/>
      </w:r>
    </w:p>
    <w:p w14:paraId="24B2F530" w14:textId="33E67A8D" w:rsidR="00C576A9" w:rsidRPr="00AD51B3" w:rsidRDefault="00C576A9" w:rsidP="00EE2A07">
      <w:pPr>
        <w:ind w:left="1304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 xml:space="preserve">Päätettiin, että </w:t>
      </w:r>
      <w:proofErr w:type="spellStart"/>
      <w:r w:rsidRPr="00AD51B3">
        <w:rPr>
          <w:rFonts w:ascii="Roboto" w:hAnsi="Roboto" w:cs="Arial"/>
          <w:sz w:val="20"/>
          <w:szCs w:val="20"/>
        </w:rPr>
        <w:t>eOppivaan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luod</w:t>
      </w:r>
      <w:r w:rsidR="00232C0B">
        <w:rPr>
          <w:rFonts w:ascii="Roboto" w:hAnsi="Roboto" w:cs="Arial"/>
          <w:sz w:val="20"/>
          <w:szCs w:val="20"/>
        </w:rPr>
        <w:t>a</w:t>
      </w:r>
      <w:r w:rsidRPr="00AD51B3">
        <w:rPr>
          <w:rFonts w:ascii="Roboto" w:hAnsi="Roboto" w:cs="Arial"/>
          <w:sz w:val="20"/>
          <w:szCs w:val="20"/>
        </w:rPr>
        <w:t xml:space="preserve">an paikka </w:t>
      </w:r>
      <w:proofErr w:type="spellStart"/>
      <w:r w:rsidRPr="00AD51B3">
        <w:rPr>
          <w:rFonts w:ascii="Roboto" w:hAnsi="Roboto" w:cs="Arial"/>
          <w:sz w:val="20"/>
          <w:szCs w:val="20"/>
        </w:rPr>
        <w:t>webinaarityyppisille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virastojen omille sisällöille.</w:t>
      </w:r>
    </w:p>
    <w:p w14:paraId="4FC48403" w14:textId="7F07702D" w:rsidR="0061724D" w:rsidRPr="00AD51B3" w:rsidRDefault="0061724D" w:rsidP="006C6B10">
      <w:pPr>
        <w:ind w:left="360"/>
        <w:rPr>
          <w:rFonts w:ascii="Roboto" w:hAnsi="Roboto" w:cs="Arial"/>
          <w:sz w:val="20"/>
          <w:szCs w:val="20"/>
        </w:rPr>
      </w:pPr>
    </w:p>
    <w:p w14:paraId="2D74060B" w14:textId="3E439F39" w:rsidR="00C576A9" w:rsidRPr="00E437FC" w:rsidRDefault="00E437FC" w:rsidP="000D3603">
      <w:pPr>
        <w:pStyle w:val="Luettelokappale"/>
        <w:numPr>
          <w:ilvl w:val="0"/>
          <w:numId w:val="1"/>
        </w:numPr>
        <w:ind w:left="720"/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b/>
          <w:sz w:val="20"/>
          <w:szCs w:val="20"/>
        </w:rPr>
        <w:t>Alkuvuoden tuotannot</w:t>
      </w:r>
    </w:p>
    <w:p w14:paraId="4340109E" w14:textId="4FEE755F" w:rsidR="00E437FC" w:rsidRDefault="00E437FC" w:rsidP="00E437FC">
      <w:pPr>
        <w:rPr>
          <w:rFonts w:ascii="Roboto" w:hAnsi="Roboto" w:cs="Arial"/>
          <w:sz w:val="20"/>
          <w:szCs w:val="20"/>
        </w:rPr>
      </w:pPr>
    </w:p>
    <w:p w14:paraId="411A4D15" w14:textId="5F1E61D3" w:rsidR="00C576A9" w:rsidRPr="00AD51B3" w:rsidRDefault="00C576A9" w:rsidP="00C576A9">
      <w:pPr>
        <w:ind w:left="1304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Päätettiin, että</w:t>
      </w:r>
    </w:p>
    <w:p w14:paraId="2B9BB797" w14:textId="77777777" w:rsidR="00C576A9" w:rsidRPr="00AD51B3" w:rsidRDefault="00C576A9" w:rsidP="00C576A9">
      <w:pPr>
        <w:ind w:left="1304"/>
        <w:rPr>
          <w:rFonts w:ascii="Roboto" w:hAnsi="Roboto" w:cs="Arial"/>
          <w:sz w:val="20"/>
          <w:szCs w:val="20"/>
        </w:rPr>
      </w:pPr>
    </w:p>
    <w:p w14:paraId="6CC2BC0A" w14:textId="52B4403D" w:rsidR="00C576A9" w:rsidRPr="00AD51B3" w:rsidRDefault="00C576A9" w:rsidP="00C576A9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proofErr w:type="spellStart"/>
      <w:r w:rsidRPr="00AD51B3">
        <w:rPr>
          <w:rFonts w:ascii="Roboto" w:hAnsi="Roboto" w:cs="Arial"/>
          <w:sz w:val="20"/>
          <w:szCs w:val="20"/>
        </w:rPr>
        <w:t>fasilitointikoulutus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toteutetaan Q2:ssa Einstein</w:t>
      </w:r>
      <w:r w:rsidR="00232C0B">
        <w:rPr>
          <w:rFonts w:ascii="Roboto" w:hAnsi="Roboto" w:cs="Arial"/>
          <w:sz w:val="20"/>
          <w:szCs w:val="20"/>
        </w:rPr>
        <w:t>-</w:t>
      </w:r>
      <w:r w:rsidRPr="00AD51B3">
        <w:rPr>
          <w:rFonts w:ascii="Roboto" w:hAnsi="Roboto" w:cs="Arial"/>
          <w:sz w:val="20"/>
          <w:szCs w:val="20"/>
        </w:rPr>
        <w:t>koulutuksena</w:t>
      </w:r>
    </w:p>
    <w:p w14:paraId="05B4BB6E" w14:textId="77777777" w:rsidR="00C576A9" w:rsidRPr="00AD51B3" w:rsidRDefault="00C576A9" w:rsidP="00C576A9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 xml:space="preserve">tietoturvakurssi toteutetaan Q2:ssa niin, että ensimmäinen osa on valmiina ennen juhannusta. Tuotantoyhteistyötä voidaan tehdä </w:t>
      </w:r>
      <w:proofErr w:type="spellStart"/>
      <w:r w:rsidRPr="00AD51B3">
        <w:rPr>
          <w:rFonts w:ascii="Roboto" w:hAnsi="Roboto" w:cs="Arial"/>
          <w:sz w:val="20"/>
          <w:szCs w:val="20"/>
        </w:rPr>
        <w:t>VRK:n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kanssa. </w:t>
      </w:r>
    </w:p>
    <w:p w14:paraId="484CDDAF" w14:textId="2F8E05A7" w:rsidR="00C576A9" w:rsidRPr="00AD51B3" w:rsidRDefault="00232C0B" w:rsidP="00AC7BA9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v</w:t>
      </w:r>
      <w:r w:rsidR="00C576A9" w:rsidRPr="00AD51B3">
        <w:rPr>
          <w:rFonts w:ascii="Roboto" w:hAnsi="Roboto" w:cs="Arial"/>
          <w:sz w:val="20"/>
          <w:szCs w:val="20"/>
        </w:rPr>
        <w:t xml:space="preserve">altiopassi (virkamies matkustaa) päätettiin pysäyttää koska asiasta on tulossa selvitys ja </w:t>
      </w:r>
      <w:r w:rsidR="007E37B4" w:rsidRPr="00AD51B3">
        <w:rPr>
          <w:rFonts w:ascii="Roboto" w:hAnsi="Roboto" w:cs="Arial"/>
          <w:sz w:val="20"/>
          <w:szCs w:val="20"/>
        </w:rPr>
        <w:t>t</w:t>
      </w:r>
      <w:r w:rsidR="00C576A9" w:rsidRPr="00AD51B3">
        <w:rPr>
          <w:rFonts w:ascii="Roboto" w:hAnsi="Roboto" w:cs="Arial"/>
          <w:sz w:val="20"/>
          <w:szCs w:val="20"/>
        </w:rPr>
        <w:t xml:space="preserve">ilalle tulisi ”Työjärjestyksen perusteet”. Virpi Lappeteläinen lupautui kysymään kouluttajaksi Kari Peltosta </w:t>
      </w:r>
      <w:proofErr w:type="spellStart"/>
      <w:r w:rsidR="00C576A9" w:rsidRPr="00AD51B3">
        <w:rPr>
          <w:rFonts w:ascii="Roboto" w:hAnsi="Roboto" w:cs="Arial"/>
          <w:sz w:val="20"/>
          <w:szCs w:val="20"/>
        </w:rPr>
        <w:t>VNK:sta</w:t>
      </w:r>
      <w:proofErr w:type="spellEnd"/>
      <w:r w:rsidR="00C576A9" w:rsidRPr="00AD51B3">
        <w:rPr>
          <w:rFonts w:ascii="Roboto" w:hAnsi="Roboto" w:cs="Arial"/>
          <w:sz w:val="20"/>
          <w:szCs w:val="20"/>
        </w:rPr>
        <w:t>. Keskusteltiin tervetuloa valtiolle osiosta, jossa puhujana olisi henkilöstöjohtaja Päivi Nerg</w:t>
      </w:r>
      <w:r w:rsidR="00AC7BA9" w:rsidRPr="00AD51B3">
        <w:rPr>
          <w:rFonts w:ascii="Roboto" w:hAnsi="Roboto" w:cs="Arial"/>
          <w:sz w:val="20"/>
          <w:szCs w:val="20"/>
        </w:rPr>
        <w:t>. S</w:t>
      </w:r>
      <w:r w:rsidR="00C576A9" w:rsidRPr="00AD51B3">
        <w:rPr>
          <w:rFonts w:ascii="Roboto" w:hAnsi="Roboto" w:cs="Arial"/>
          <w:sz w:val="20"/>
          <w:szCs w:val="20"/>
        </w:rPr>
        <w:t>ovittiin, että toimituskunnan jäsenet lähettävät Marjaanalle 5 pääkohdan listan, mitä Päivi Nergin halutaan sanovan uusille valtion työntekijöille valtion henkilöstöjohta</w:t>
      </w:r>
      <w:r w:rsidR="00E437FC">
        <w:rPr>
          <w:rFonts w:ascii="Roboto" w:hAnsi="Roboto" w:cs="Arial"/>
          <w:sz w:val="20"/>
          <w:szCs w:val="20"/>
        </w:rPr>
        <w:t>j</w:t>
      </w:r>
      <w:r w:rsidR="00C576A9" w:rsidRPr="00AD51B3">
        <w:rPr>
          <w:rFonts w:ascii="Roboto" w:hAnsi="Roboto" w:cs="Arial"/>
          <w:sz w:val="20"/>
          <w:szCs w:val="20"/>
        </w:rPr>
        <w:t>alta 15.2. mennessä</w:t>
      </w:r>
    </w:p>
    <w:p w14:paraId="37B2FFD8" w14:textId="53F414CE" w:rsidR="00C576A9" w:rsidRPr="00AD51B3" w:rsidRDefault="00232C0B" w:rsidP="00CB0893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r</w:t>
      </w:r>
      <w:r w:rsidR="00C576A9" w:rsidRPr="00AD51B3">
        <w:rPr>
          <w:rFonts w:ascii="Roboto" w:hAnsi="Roboto" w:cs="Arial"/>
          <w:sz w:val="20"/>
          <w:szCs w:val="20"/>
        </w:rPr>
        <w:t>atkaisukeskeisyys jatkokurssi: päätettiin, että ratkaisukeskeisyyttä</w:t>
      </w:r>
      <w:r w:rsidR="00AC7BA9" w:rsidRPr="00AD51B3">
        <w:rPr>
          <w:rFonts w:ascii="Roboto" w:hAnsi="Roboto" w:cs="Arial"/>
          <w:sz w:val="20"/>
          <w:szCs w:val="20"/>
        </w:rPr>
        <w:t xml:space="preserve"> ei toteuteta</w:t>
      </w:r>
      <w:r>
        <w:rPr>
          <w:rFonts w:ascii="Roboto" w:hAnsi="Roboto" w:cs="Arial"/>
          <w:sz w:val="20"/>
          <w:szCs w:val="20"/>
        </w:rPr>
        <w:t xml:space="preserve"> tälla</w:t>
      </w:r>
      <w:r w:rsidR="00C576A9" w:rsidRPr="00AD51B3">
        <w:rPr>
          <w:rFonts w:ascii="Roboto" w:hAnsi="Roboto" w:cs="Arial"/>
          <w:sz w:val="20"/>
          <w:szCs w:val="20"/>
        </w:rPr>
        <w:t xml:space="preserve">isenaan Q2-kvartaalilla vaan selvitetään, miten ratkaisukeskeisyys voidaan kytkeä osaksi </w:t>
      </w:r>
      <w:proofErr w:type="spellStart"/>
      <w:r w:rsidR="00C576A9" w:rsidRPr="00AD51B3">
        <w:rPr>
          <w:rFonts w:ascii="Roboto" w:hAnsi="Roboto" w:cs="Arial"/>
          <w:sz w:val="20"/>
          <w:szCs w:val="20"/>
        </w:rPr>
        <w:t>Succes-Factor</w:t>
      </w:r>
      <w:proofErr w:type="spellEnd"/>
      <w:r w:rsidR="00C576A9" w:rsidRPr="00AD51B3">
        <w:rPr>
          <w:rFonts w:ascii="Roboto" w:hAnsi="Roboto" w:cs="Arial"/>
          <w:sz w:val="20"/>
          <w:szCs w:val="20"/>
        </w:rPr>
        <w:t xml:space="preserve"> valmentava johtaminen –osiota. Varmistetaan, että </w:t>
      </w:r>
      <w:proofErr w:type="spellStart"/>
      <w:r w:rsidR="00C576A9" w:rsidRPr="00AD51B3">
        <w:rPr>
          <w:rFonts w:ascii="Roboto" w:hAnsi="Roboto" w:cs="Arial"/>
          <w:sz w:val="20"/>
          <w:szCs w:val="20"/>
        </w:rPr>
        <w:t>Success</w:t>
      </w:r>
      <w:proofErr w:type="spellEnd"/>
      <w:r w:rsidR="00C576A9" w:rsidRPr="00AD51B3">
        <w:rPr>
          <w:rFonts w:ascii="Roboto" w:hAnsi="Roboto" w:cs="Arial"/>
          <w:sz w:val="20"/>
          <w:szCs w:val="20"/>
        </w:rPr>
        <w:t xml:space="preserve"> </w:t>
      </w:r>
      <w:proofErr w:type="spellStart"/>
      <w:r w:rsidR="00C576A9" w:rsidRPr="00AD51B3">
        <w:rPr>
          <w:rFonts w:ascii="Roboto" w:hAnsi="Roboto" w:cs="Arial"/>
          <w:sz w:val="20"/>
          <w:szCs w:val="20"/>
        </w:rPr>
        <w:t>Factor</w:t>
      </w:r>
      <w:proofErr w:type="spellEnd"/>
      <w:r w:rsidR="00C576A9" w:rsidRPr="00AD51B3">
        <w:rPr>
          <w:rFonts w:ascii="Roboto" w:hAnsi="Roboto" w:cs="Arial"/>
          <w:sz w:val="20"/>
          <w:szCs w:val="20"/>
        </w:rPr>
        <w:t xml:space="preserve"> työpajassa 8.2.2019 on oikeat henkilöt muk</w:t>
      </w:r>
      <w:r w:rsidR="00AC7BA9" w:rsidRPr="00AD51B3">
        <w:rPr>
          <w:rFonts w:ascii="Roboto" w:hAnsi="Roboto" w:cs="Arial"/>
          <w:sz w:val="20"/>
          <w:szCs w:val="20"/>
        </w:rPr>
        <w:t xml:space="preserve">ana ja päätettiin, että Terttu </w:t>
      </w:r>
      <w:r w:rsidR="00C576A9" w:rsidRPr="00AD51B3">
        <w:rPr>
          <w:rFonts w:ascii="Roboto" w:hAnsi="Roboto" w:cs="Arial"/>
          <w:sz w:val="20"/>
          <w:szCs w:val="20"/>
        </w:rPr>
        <w:t xml:space="preserve">Lehti kutsutaan mukaan työpajaan. </w:t>
      </w:r>
    </w:p>
    <w:p w14:paraId="690DCA5F" w14:textId="153C8941" w:rsidR="00C576A9" w:rsidRPr="00AD51B3" w:rsidRDefault="00232C0B" w:rsidP="00C576A9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k</w:t>
      </w:r>
      <w:r w:rsidR="00C576A9" w:rsidRPr="00AD51B3">
        <w:rPr>
          <w:rFonts w:ascii="Roboto" w:hAnsi="Roboto" w:cs="Arial"/>
          <w:sz w:val="20"/>
          <w:szCs w:val="20"/>
        </w:rPr>
        <w:t xml:space="preserve">okonaisarkkitehtuuri: </w:t>
      </w:r>
      <w:proofErr w:type="spellStart"/>
      <w:r w:rsidR="00C576A9" w:rsidRPr="00AD51B3">
        <w:rPr>
          <w:rFonts w:ascii="Roboto" w:hAnsi="Roboto" w:cs="Arial"/>
          <w:sz w:val="20"/>
          <w:szCs w:val="20"/>
        </w:rPr>
        <w:t>VRK:n</w:t>
      </w:r>
      <w:proofErr w:type="spellEnd"/>
      <w:r w:rsidR="00C576A9" w:rsidRPr="00AD51B3">
        <w:rPr>
          <w:rFonts w:ascii="Roboto" w:hAnsi="Roboto" w:cs="Arial"/>
          <w:sz w:val="20"/>
          <w:szCs w:val="20"/>
        </w:rPr>
        <w:t xml:space="preserve"> kanssa pitäisi löytää malli, jossa VRK rahoittaisi tuotannon, mutta se laskettaisiin VM/HAUS tuotantoihin mukaan. Päätettiin, että ensimmäinen osa johdatus kokonaisarkkitehtuuriin </w:t>
      </w:r>
      <w:r w:rsidR="00E437FC">
        <w:rPr>
          <w:rFonts w:ascii="Roboto" w:hAnsi="Roboto" w:cs="Arial"/>
          <w:sz w:val="20"/>
          <w:szCs w:val="20"/>
        </w:rPr>
        <w:t xml:space="preserve">toteutetaan </w:t>
      </w:r>
      <w:proofErr w:type="spellStart"/>
      <w:r w:rsidR="00E437FC">
        <w:rPr>
          <w:rFonts w:ascii="Roboto" w:hAnsi="Roboto" w:cs="Arial"/>
          <w:sz w:val="20"/>
          <w:szCs w:val="20"/>
        </w:rPr>
        <w:t>eOppivan</w:t>
      </w:r>
      <w:proofErr w:type="spellEnd"/>
      <w:r w:rsidR="00E437FC">
        <w:rPr>
          <w:rFonts w:ascii="Roboto" w:hAnsi="Roboto" w:cs="Arial"/>
          <w:sz w:val="20"/>
          <w:szCs w:val="20"/>
        </w:rPr>
        <w:t xml:space="preserve"> rah</w:t>
      </w:r>
      <w:r w:rsidR="00C576A9" w:rsidRPr="00AD51B3">
        <w:rPr>
          <w:rFonts w:ascii="Roboto" w:hAnsi="Roboto" w:cs="Arial"/>
          <w:sz w:val="20"/>
          <w:szCs w:val="20"/>
        </w:rPr>
        <w:t xml:space="preserve">oituksesta ja loput </w:t>
      </w:r>
      <w:proofErr w:type="spellStart"/>
      <w:r w:rsidR="00C576A9" w:rsidRPr="00AD51B3">
        <w:rPr>
          <w:rFonts w:ascii="Roboto" w:hAnsi="Roboto" w:cs="Arial"/>
          <w:sz w:val="20"/>
          <w:szCs w:val="20"/>
        </w:rPr>
        <w:t>VRK:n</w:t>
      </w:r>
      <w:proofErr w:type="spellEnd"/>
      <w:r w:rsidR="00C576A9" w:rsidRPr="00AD51B3">
        <w:rPr>
          <w:rFonts w:ascii="Roboto" w:hAnsi="Roboto" w:cs="Arial"/>
          <w:sz w:val="20"/>
          <w:szCs w:val="20"/>
        </w:rPr>
        <w:t xml:space="preserve"> rahoituksella Q2:lla.</w:t>
      </w:r>
    </w:p>
    <w:p w14:paraId="719622FD" w14:textId="7CB4B5B6" w:rsidR="00AC7BA9" w:rsidRPr="00AD51B3" w:rsidRDefault="00AC7BA9" w:rsidP="00AC7BA9">
      <w:pPr>
        <w:rPr>
          <w:rFonts w:ascii="Roboto" w:hAnsi="Roboto" w:cs="Arial"/>
          <w:sz w:val="20"/>
          <w:szCs w:val="20"/>
        </w:rPr>
      </w:pPr>
    </w:p>
    <w:p w14:paraId="4706D914" w14:textId="58E2C3F1" w:rsidR="00C576A9" w:rsidRPr="00AD51B3" w:rsidRDefault="00AC7BA9" w:rsidP="00232C0B">
      <w:pPr>
        <w:ind w:left="1080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 xml:space="preserve">Lisäksi päätettiin, että uudesta hallitusohjelmasta tehdään </w:t>
      </w:r>
      <w:proofErr w:type="spellStart"/>
      <w:r w:rsidRPr="00AD51B3">
        <w:rPr>
          <w:rFonts w:ascii="Roboto" w:hAnsi="Roboto" w:cs="Arial"/>
          <w:sz w:val="20"/>
          <w:szCs w:val="20"/>
        </w:rPr>
        <w:t>webinaari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”Hallitusohjelma pähkinänkuoressa”. Vir</w:t>
      </w:r>
      <w:r w:rsidR="00AC548B" w:rsidRPr="00AD51B3">
        <w:rPr>
          <w:rFonts w:ascii="Roboto" w:hAnsi="Roboto" w:cs="Arial"/>
          <w:sz w:val="20"/>
          <w:szCs w:val="20"/>
        </w:rPr>
        <w:t>pi Lappeteläinen lupasi tieduste</w:t>
      </w:r>
      <w:r w:rsidRPr="00AD51B3">
        <w:rPr>
          <w:rFonts w:ascii="Roboto" w:hAnsi="Roboto" w:cs="Arial"/>
          <w:sz w:val="20"/>
          <w:szCs w:val="20"/>
        </w:rPr>
        <w:t xml:space="preserve">lla </w:t>
      </w:r>
      <w:proofErr w:type="spellStart"/>
      <w:r w:rsidRPr="00AD51B3">
        <w:rPr>
          <w:rFonts w:ascii="Roboto" w:hAnsi="Roboto" w:cs="Arial"/>
          <w:sz w:val="20"/>
          <w:szCs w:val="20"/>
        </w:rPr>
        <w:t>VNK:n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strategiayksikön uudelta päälliköltä Seppo Määtältä tämän mahdollisuutta olla käytettävissä toteutuksessa. </w:t>
      </w:r>
    </w:p>
    <w:p w14:paraId="6DDFED4D" w14:textId="260CBA61" w:rsidR="00C576A9" w:rsidRPr="00AD51B3" w:rsidRDefault="00C576A9" w:rsidP="00C576A9">
      <w:pPr>
        <w:ind w:left="1304"/>
        <w:rPr>
          <w:rFonts w:ascii="Roboto" w:hAnsi="Roboto" w:cs="Arial"/>
          <w:sz w:val="20"/>
          <w:szCs w:val="20"/>
        </w:rPr>
      </w:pPr>
    </w:p>
    <w:p w14:paraId="5156E677" w14:textId="77777777" w:rsidR="00C576A9" w:rsidRPr="00AD51B3" w:rsidRDefault="00C576A9" w:rsidP="00C576A9">
      <w:pPr>
        <w:ind w:left="1304"/>
        <w:rPr>
          <w:rFonts w:ascii="Roboto" w:hAnsi="Roboto" w:cs="Arial"/>
          <w:sz w:val="20"/>
          <w:szCs w:val="20"/>
        </w:rPr>
      </w:pPr>
    </w:p>
    <w:p w14:paraId="51CE0C5B" w14:textId="6E31B280" w:rsidR="007B6E3E" w:rsidRPr="00AD51B3" w:rsidRDefault="00AC548B" w:rsidP="006C6B10">
      <w:pPr>
        <w:pStyle w:val="Luettelokappale"/>
        <w:numPr>
          <w:ilvl w:val="0"/>
          <w:numId w:val="1"/>
        </w:numPr>
        <w:ind w:left="720"/>
        <w:rPr>
          <w:rFonts w:ascii="Roboto" w:hAnsi="Roboto" w:cs="Arial"/>
          <w:b/>
          <w:sz w:val="20"/>
          <w:szCs w:val="20"/>
        </w:rPr>
      </w:pPr>
      <w:r w:rsidRPr="00AD51B3">
        <w:rPr>
          <w:rFonts w:ascii="Roboto" w:hAnsi="Roboto" w:cs="Arial"/>
          <w:b/>
          <w:sz w:val="20"/>
          <w:szCs w:val="20"/>
        </w:rPr>
        <w:t xml:space="preserve">Academy of </w:t>
      </w:r>
      <w:proofErr w:type="spellStart"/>
      <w:r w:rsidRPr="00AD51B3">
        <w:rPr>
          <w:rFonts w:ascii="Roboto" w:hAnsi="Roboto" w:cs="Arial"/>
          <w:b/>
          <w:sz w:val="20"/>
          <w:szCs w:val="20"/>
        </w:rPr>
        <w:t>Barainin</w:t>
      </w:r>
      <w:proofErr w:type="spellEnd"/>
      <w:r w:rsidRPr="00AD51B3">
        <w:rPr>
          <w:rFonts w:ascii="Roboto" w:hAnsi="Roboto" w:cs="Arial"/>
          <w:b/>
          <w:sz w:val="20"/>
          <w:szCs w:val="20"/>
        </w:rPr>
        <w:t xml:space="preserve"> kurssit</w:t>
      </w:r>
    </w:p>
    <w:p w14:paraId="2308169B" w14:textId="11C28170" w:rsidR="00EB672A" w:rsidRPr="00AD51B3" w:rsidRDefault="00EB672A" w:rsidP="00EB672A">
      <w:pPr>
        <w:rPr>
          <w:rFonts w:ascii="Roboto" w:hAnsi="Roboto" w:cs="Arial"/>
          <w:sz w:val="20"/>
          <w:szCs w:val="20"/>
        </w:rPr>
      </w:pPr>
    </w:p>
    <w:p w14:paraId="6DEC617A" w14:textId="284B26E6" w:rsidR="00EB672A" w:rsidRPr="00AD51B3" w:rsidRDefault="00EB672A" w:rsidP="00EB672A">
      <w:pPr>
        <w:ind w:left="1080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Petteri Kallio esitteli Academy of Br</w:t>
      </w:r>
      <w:r w:rsidR="00AC548B" w:rsidRPr="00AD51B3">
        <w:rPr>
          <w:rFonts w:ascii="Roboto" w:hAnsi="Roboto" w:cs="Arial"/>
          <w:sz w:val="20"/>
          <w:szCs w:val="20"/>
        </w:rPr>
        <w:t>ainilta hankitut kurssit</w:t>
      </w:r>
      <w:r w:rsidRPr="00AD51B3">
        <w:rPr>
          <w:rFonts w:ascii="Roboto" w:hAnsi="Roboto" w:cs="Arial"/>
          <w:sz w:val="20"/>
          <w:szCs w:val="20"/>
        </w:rPr>
        <w:t xml:space="preserve">.  Todettiin, </w:t>
      </w:r>
      <w:proofErr w:type="gramStart"/>
      <w:r w:rsidRPr="00AD51B3">
        <w:rPr>
          <w:rFonts w:ascii="Roboto" w:hAnsi="Roboto" w:cs="Arial"/>
          <w:sz w:val="20"/>
          <w:szCs w:val="20"/>
        </w:rPr>
        <w:t xml:space="preserve">että  </w:t>
      </w:r>
      <w:proofErr w:type="spellStart"/>
      <w:r w:rsidRPr="00AD51B3">
        <w:rPr>
          <w:rFonts w:ascii="Roboto" w:hAnsi="Roboto" w:cs="Arial"/>
          <w:sz w:val="20"/>
          <w:szCs w:val="20"/>
        </w:rPr>
        <w:t>eOppivaan</w:t>
      </w:r>
      <w:proofErr w:type="spellEnd"/>
      <w:proofErr w:type="gramEnd"/>
      <w:r w:rsidRPr="00AD51B3">
        <w:rPr>
          <w:rFonts w:ascii="Roboto" w:hAnsi="Roboto" w:cs="Arial"/>
          <w:sz w:val="20"/>
          <w:szCs w:val="20"/>
        </w:rPr>
        <w:t xml:space="preserve"> on </w:t>
      </w:r>
      <w:r w:rsidR="00AC548B" w:rsidRPr="00AD51B3">
        <w:rPr>
          <w:rFonts w:ascii="Roboto" w:hAnsi="Roboto" w:cs="Arial"/>
          <w:sz w:val="20"/>
          <w:szCs w:val="20"/>
        </w:rPr>
        <w:t xml:space="preserve">tehty jo kurssit </w:t>
      </w:r>
      <w:proofErr w:type="spellStart"/>
      <w:r w:rsidR="00AC548B" w:rsidRPr="00AD51B3">
        <w:rPr>
          <w:rFonts w:ascii="Roboto" w:hAnsi="Roboto" w:cs="Arial"/>
          <w:sz w:val="20"/>
          <w:szCs w:val="20"/>
        </w:rPr>
        <w:t>kurssit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</w:t>
      </w:r>
      <w:proofErr w:type="spellStart"/>
      <w:r w:rsidRPr="00AD51B3">
        <w:rPr>
          <w:rFonts w:ascii="Roboto" w:hAnsi="Roboto" w:cs="Arial"/>
          <w:sz w:val="20"/>
          <w:szCs w:val="20"/>
        </w:rPr>
        <w:t>Mindfullness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, Huipputiimi, </w:t>
      </w:r>
      <w:proofErr w:type="spellStart"/>
      <w:r w:rsidRPr="00AD51B3">
        <w:rPr>
          <w:rFonts w:ascii="Roboto" w:hAnsi="Roboto" w:cs="Arial"/>
          <w:sz w:val="20"/>
          <w:szCs w:val="20"/>
        </w:rPr>
        <w:t>Pimp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my Job, jonka nimi vaihdetaan Työn </w:t>
      </w:r>
      <w:proofErr w:type="spellStart"/>
      <w:r w:rsidRPr="00AD51B3">
        <w:rPr>
          <w:rFonts w:ascii="Roboto" w:hAnsi="Roboto" w:cs="Arial"/>
          <w:sz w:val="20"/>
          <w:szCs w:val="20"/>
        </w:rPr>
        <w:t>tuunaamiseksi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sekä Persoonallisuus työel</w:t>
      </w:r>
      <w:r w:rsidR="00AC548B" w:rsidRPr="00AD51B3">
        <w:rPr>
          <w:rFonts w:ascii="Roboto" w:hAnsi="Roboto" w:cs="Arial"/>
          <w:sz w:val="20"/>
          <w:szCs w:val="20"/>
        </w:rPr>
        <w:t>ä</w:t>
      </w:r>
      <w:r w:rsidRPr="00AD51B3">
        <w:rPr>
          <w:rFonts w:ascii="Roboto" w:hAnsi="Roboto" w:cs="Arial"/>
          <w:sz w:val="20"/>
          <w:szCs w:val="20"/>
        </w:rPr>
        <w:t xml:space="preserve">mässä. </w:t>
      </w:r>
    </w:p>
    <w:p w14:paraId="1C206055" w14:textId="39309B94" w:rsidR="00EB672A" w:rsidRPr="00AD51B3" w:rsidRDefault="00EB672A" w:rsidP="00EB672A">
      <w:pPr>
        <w:ind w:left="1080"/>
        <w:rPr>
          <w:rFonts w:ascii="Roboto" w:hAnsi="Roboto" w:cs="Arial"/>
          <w:sz w:val="20"/>
          <w:szCs w:val="20"/>
        </w:rPr>
      </w:pPr>
    </w:p>
    <w:p w14:paraId="18CD5DCD" w14:textId="093934CD" w:rsidR="00EB672A" w:rsidRPr="00AD51B3" w:rsidRDefault="00AC548B" w:rsidP="00EB672A">
      <w:pPr>
        <w:ind w:left="1080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Sovittii</w:t>
      </w:r>
      <w:r w:rsidR="00EB672A" w:rsidRPr="00AD51B3">
        <w:rPr>
          <w:rFonts w:ascii="Roboto" w:hAnsi="Roboto" w:cs="Arial"/>
          <w:sz w:val="20"/>
          <w:szCs w:val="20"/>
        </w:rPr>
        <w:t>n, että toimituskunnan jäsenille lähetään linkki ja salasana Academy of Brainin kursseille</w:t>
      </w:r>
      <w:r w:rsidRPr="00AD51B3">
        <w:rPr>
          <w:rFonts w:ascii="Roboto" w:hAnsi="Roboto" w:cs="Arial"/>
          <w:sz w:val="20"/>
          <w:szCs w:val="20"/>
        </w:rPr>
        <w:t xml:space="preserve"> tutustumista varten ja jäsenet ilmoittavat Petteri Kalliolle 15.2. mennessä toiveensa niistä kursseista, jotka julkaistaan </w:t>
      </w:r>
      <w:proofErr w:type="spellStart"/>
      <w:r w:rsidRPr="00AD51B3">
        <w:rPr>
          <w:rFonts w:ascii="Roboto" w:hAnsi="Roboto" w:cs="Arial"/>
          <w:sz w:val="20"/>
          <w:szCs w:val="20"/>
        </w:rPr>
        <w:t>eOppivassa</w:t>
      </w:r>
      <w:proofErr w:type="spellEnd"/>
      <w:r w:rsidRPr="00AD51B3">
        <w:rPr>
          <w:rFonts w:ascii="Roboto" w:hAnsi="Roboto" w:cs="Arial"/>
          <w:sz w:val="20"/>
          <w:szCs w:val="20"/>
        </w:rPr>
        <w:t>.</w:t>
      </w:r>
    </w:p>
    <w:p w14:paraId="24C5D7AD" w14:textId="77777777" w:rsidR="00EB672A" w:rsidRPr="00AD51B3" w:rsidRDefault="00EB672A" w:rsidP="00EB672A">
      <w:pPr>
        <w:ind w:left="1080"/>
        <w:rPr>
          <w:rFonts w:ascii="Roboto" w:hAnsi="Roboto" w:cs="Arial"/>
          <w:b/>
          <w:sz w:val="20"/>
          <w:szCs w:val="20"/>
        </w:rPr>
      </w:pPr>
    </w:p>
    <w:p w14:paraId="57883EF0" w14:textId="0DC139D7" w:rsidR="00AC548B" w:rsidRDefault="00EE2D45" w:rsidP="00AC548B">
      <w:pPr>
        <w:pStyle w:val="Luettelokappale"/>
        <w:numPr>
          <w:ilvl w:val="0"/>
          <w:numId w:val="1"/>
        </w:numPr>
        <w:ind w:left="720"/>
        <w:rPr>
          <w:rFonts w:ascii="Roboto" w:hAnsi="Roboto" w:cs="Arial"/>
          <w:b/>
          <w:sz w:val="20"/>
          <w:szCs w:val="20"/>
        </w:rPr>
      </w:pPr>
      <w:r w:rsidRPr="00AD51B3">
        <w:rPr>
          <w:rFonts w:ascii="Roboto" w:hAnsi="Roboto" w:cs="Arial"/>
          <w:b/>
          <w:sz w:val="20"/>
          <w:szCs w:val="20"/>
        </w:rPr>
        <w:t>Muut asiat</w:t>
      </w:r>
    </w:p>
    <w:p w14:paraId="48D4A287" w14:textId="77777777" w:rsidR="00232C0B" w:rsidRPr="00232C0B" w:rsidRDefault="00232C0B" w:rsidP="00232C0B">
      <w:pPr>
        <w:pStyle w:val="Luettelokappale"/>
        <w:rPr>
          <w:rFonts w:ascii="Roboto" w:hAnsi="Roboto" w:cs="Arial"/>
          <w:b/>
          <w:sz w:val="20"/>
          <w:szCs w:val="20"/>
        </w:rPr>
      </w:pPr>
    </w:p>
    <w:p w14:paraId="322103B3" w14:textId="66F5A11C" w:rsidR="00AC548B" w:rsidRPr="00AD51B3" w:rsidRDefault="00232C0B" w:rsidP="00AD51B3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t</w:t>
      </w:r>
      <w:r w:rsidR="00AC548B" w:rsidRPr="00AD51B3">
        <w:rPr>
          <w:rFonts w:ascii="Roboto" w:hAnsi="Roboto" w:cs="Arial"/>
          <w:sz w:val="20"/>
          <w:szCs w:val="20"/>
        </w:rPr>
        <w:t xml:space="preserve">odettiin, että Neuvottelut </w:t>
      </w:r>
      <w:proofErr w:type="spellStart"/>
      <w:r w:rsidR="00AC548B" w:rsidRPr="00AD51B3">
        <w:rPr>
          <w:rFonts w:ascii="Roboto" w:hAnsi="Roboto" w:cs="Arial"/>
          <w:sz w:val="20"/>
          <w:szCs w:val="20"/>
        </w:rPr>
        <w:t>TTL:n</w:t>
      </w:r>
      <w:proofErr w:type="spellEnd"/>
      <w:r w:rsidR="00AC548B" w:rsidRPr="00AD51B3">
        <w:rPr>
          <w:rFonts w:ascii="Roboto" w:hAnsi="Roboto" w:cs="Arial"/>
          <w:sz w:val="20"/>
          <w:szCs w:val="20"/>
        </w:rPr>
        <w:t xml:space="preserve"> kanssa ovat kariutuneet hinnoittelukysymyksiin.</w:t>
      </w:r>
    </w:p>
    <w:p w14:paraId="1261CCB0" w14:textId="74237AFB" w:rsidR="00AC548B" w:rsidRPr="00AD51B3" w:rsidRDefault="00EB672A" w:rsidP="00AD51B3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proofErr w:type="spellStart"/>
      <w:r w:rsidRPr="00AD51B3">
        <w:rPr>
          <w:rFonts w:ascii="Roboto" w:hAnsi="Roboto" w:cs="Arial"/>
          <w:sz w:val="20"/>
          <w:szCs w:val="20"/>
        </w:rPr>
        <w:t>eOppivan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osallistuminen/näkyminen ValtioExpossa. Asian käsittely siirrettiin seuraavaan kokouksen.</w:t>
      </w:r>
    </w:p>
    <w:p w14:paraId="0E960BF4" w14:textId="52496792" w:rsidR="00D22B99" w:rsidRPr="00AD51B3" w:rsidRDefault="00232C0B" w:rsidP="00AD51B3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t</w:t>
      </w:r>
      <w:r w:rsidR="00EB672A" w:rsidRPr="00AD51B3">
        <w:rPr>
          <w:rFonts w:ascii="Roboto" w:hAnsi="Roboto" w:cs="Arial"/>
          <w:sz w:val="20"/>
          <w:szCs w:val="20"/>
        </w:rPr>
        <w:t>odettiin,</w:t>
      </w:r>
      <w:r w:rsidR="00AC548B" w:rsidRPr="00AD51B3">
        <w:rPr>
          <w:rFonts w:ascii="Roboto" w:hAnsi="Roboto" w:cs="Arial"/>
          <w:sz w:val="20"/>
          <w:szCs w:val="20"/>
        </w:rPr>
        <w:t xml:space="preserve"> </w:t>
      </w:r>
      <w:r w:rsidR="00EB672A" w:rsidRPr="00AD51B3">
        <w:rPr>
          <w:rFonts w:ascii="Roboto" w:hAnsi="Roboto" w:cs="Arial"/>
          <w:sz w:val="20"/>
          <w:szCs w:val="20"/>
        </w:rPr>
        <w:t>että t</w:t>
      </w:r>
      <w:r w:rsidR="1399A68A" w:rsidRPr="00AD51B3">
        <w:rPr>
          <w:rFonts w:ascii="Roboto" w:hAnsi="Roboto" w:cs="Arial"/>
          <w:sz w:val="20"/>
          <w:szCs w:val="20"/>
        </w:rPr>
        <w:t>ekijänoikeussopimukset</w:t>
      </w:r>
      <w:r w:rsidR="00BF60C2" w:rsidRPr="00AD51B3">
        <w:rPr>
          <w:rFonts w:ascii="Roboto" w:hAnsi="Roboto" w:cs="Arial"/>
          <w:sz w:val="20"/>
          <w:szCs w:val="20"/>
        </w:rPr>
        <w:t xml:space="preserve"> ovat ohjausryhmän työlistalla</w:t>
      </w:r>
      <w:r w:rsidR="00AC548B" w:rsidRPr="00AD51B3">
        <w:rPr>
          <w:rFonts w:ascii="Roboto" w:hAnsi="Roboto" w:cs="Arial"/>
          <w:sz w:val="20"/>
          <w:szCs w:val="20"/>
        </w:rPr>
        <w:t>.</w:t>
      </w:r>
    </w:p>
    <w:p w14:paraId="759C57E2" w14:textId="1C178291" w:rsidR="00AC548B" w:rsidRPr="00AD51B3" w:rsidRDefault="00232C0B" w:rsidP="00AD51B3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>
        <w:rPr>
          <w:rFonts w:ascii="Roboto" w:hAnsi="Roboto" w:cs="Arial"/>
          <w:sz w:val="20"/>
          <w:szCs w:val="20"/>
        </w:rPr>
        <w:t>r</w:t>
      </w:r>
      <w:r w:rsidR="00AC548B" w:rsidRPr="00AD51B3">
        <w:rPr>
          <w:rFonts w:ascii="Roboto" w:hAnsi="Roboto" w:cs="Arial"/>
          <w:sz w:val="20"/>
          <w:szCs w:val="20"/>
        </w:rPr>
        <w:t>ap</w:t>
      </w:r>
      <w:r w:rsidR="007C3654" w:rsidRPr="00AD51B3">
        <w:rPr>
          <w:rFonts w:ascii="Roboto" w:hAnsi="Roboto" w:cs="Arial"/>
          <w:sz w:val="20"/>
          <w:szCs w:val="20"/>
        </w:rPr>
        <w:t xml:space="preserve">ortoinnin kehittäminen: Tällä hetkellä </w:t>
      </w:r>
      <w:proofErr w:type="spellStart"/>
      <w:r w:rsidR="007C3654" w:rsidRPr="00AD51B3">
        <w:rPr>
          <w:rFonts w:ascii="Roboto" w:hAnsi="Roboto" w:cs="Arial"/>
          <w:sz w:val="20"/>
          <w:szCs w:val="20"/>
        </w:rPr>
        <w:t>eOppivassa</w:t>
      </w:r>
      <w:proofErr w:type="spellEnd"/>
      <w:r w:rsidR="007C3654" w:rsidRPr="00AD51B3">
        <w:rPr>
          <w:rFonts w:ascii="Roboto" w:hAnsi="Roboto" w:cs="Arial"/>
          <w:sz w:val="20"/>
          <w:szCs w:val="20"/>
        </w:rPr>
        <w:t xml:space="preserve"> </w:t>
      </w:r>
      <w:proofErr w:type="gramStart"/>
      <w:r w:rsidR="007C3654" w:rsidRPr="00AD51B3">
        <w:rPr>
          <w:rFonts w:ascii="Roboto" w:hAnsi="Roboto" w:cs="Arial"/>
          <w:sz w:val="20"/>
          <w:szCs w:val="20"/>
        </w:rPr>
        <w:t>selvitetään miten</w:t>
      </w:r>
      <w:r w:rsidR="00AC548B" w:rsidRPr="00AD51B3">
        <w:rPr>
          <w:rFonts w:ascii="Roboto" w:hAnsi="Roboto" w:cs="Arial"/>
          <w:sz w:val="20"/>
          <w:szCs w:val="20"/>
        </w:rPr>
        <w:t xml:space="preserve"> </w:t>
      </w:r>
      <w:r w:rsidR="007C3654" w:rsidRPr="00AD51B3">
        <w:rPr>
          <w:rFonts w:ascii="Roboto" w:hAnsi="Roboto" w:cs="Arial"/>
          <w:sz w:val="20"/>
          <w:szCs w:val="20"/>
        </w:rPr>
        <w:t xml:space="preserve">organisaatiokohtainen </w:t>
      </w:r>
      <w:proofErr w:type="spellStart"/>
      <w:r w:rsidR="007C3654" w:rsidRPr="00AD51B3">
        <w:rPr>
          <w:rFonts w:ascii="Roboto" w:hAnsi="Roboto" w:cs="Arial"/>
          <w:sz w:val="20"/>
          <w:szCs w:val="20"/>
        </w:rPr>
        <w:t>alasvetovalikko</w:t>
      </w:r>
      <w:proofErr w:type="spellEnd"/>
      <w:r w:rsidR="007C3654" w:rsidRPr="00AD51B3">
        <w:rPr>
          <w:rFonts w:ascii="Roboto" w:hAnsi="Roboto" w:cs="Arial"/>
          <w:sz w:val="20"/>
          <w:szCs w:val="20"/>
        </w:rPr>
        <w:t xml:space="preserve"> saataisiin</w:t>
      </w:r>
      <w:proofErr w:type="gramEnd"/>
      <w:r w:rsidR="007C3654" w:rsidRPr="00AD51B3">
        <w:rPr>
          <w:rFonts w:ascii="Roboto" w:hAnsi="Roboto" w:cs="Arial"/>
          <w:sz w:val="20"/>
          <w:szCs w:val="20"/>
        </w:rPr>
        <w:t xml:space="preserve"> käyttöön henkilön rekisteröityessä. Asia koskee erityisesti </w:t>
      </w:r>
      <w:proofErr w:type="spellStart"/>
      <w:r w:rsidR="007C3654" w:rsidRPr="00AD51B3">
        <w:rPr>
          <w:rFonts w:ascii="Roboto" w:hAnsi="Roboto" w:cs="Arial"/>
          <w:sz w:val="20"/>
          <w:szCs w:val="20"/>
        </w:rPr>
        <w:t>Aveja</w:t>
      </w:r>
      <w:proofErr w:type="spellEnd"/>
      <w:r w:rsidR="007C3654" w:rsidRPr="00AD51B3">
        <w:rPr>
          <w:rFonts w:ascii="Roboto" w:hAnsi="Roboto" w:cs="Arial"/>
          <w:sz w:val="20"/>
          <w:szCs w:val="20"/>
        </w:rPr>
        <w:t xml:space="preserve">, poliisia ja </w:t>
      </w:r>
      <w:proofErr w:type="spellStart"/>
      <w:r w:rsidR="007C3654" w:rsidRPr="00AD51B3">
        <w:rPr>
          <w:rFonts w:ascii="Roboto" w:hAnsi="Roboto" w:cs="Arial"/>
          <w:sz w:val="20"/>
          <w:szCs w:val="20"/>
        </w:rPr>
        <w:t>elyjä</w:t>
      </w:r>
      <w:proofErr w:type="spellEnd"/>
      <w:r w:rsidR="007C3654" w:rsidRPr="00AD51B3">
        <w:rPr>
          <w:rFonts w:ascii="Roboto" w:hAnsi="Roboto" w:cs="Arial"/>
          <w:sz w:val="20"/>
          <w:szCs w:val="20"/>
        </w:rPr>
        <w:t>. Todettiin, että jatkossa Kieku-integraatiossa asia saataisiin automatisoitua yksilöivän henkilönumeron kautta. Asian käsittelyä jatketaan seuraavassa kokouksessa.</w:t>
      </w:r>
    </w:p>
    <w:p w14:paraId="326C18B0" w14:textId="5CAD98E8" w:rsidR="00F46817" w:rsidRDefault="007C3654" w:rsidP="00513586">
      <w:pPr>
        <w:pStyle w:val="Luettelokappale"/>
        <w:numPr>
          <w:ilvl w:val="0"/>
          <w:numId w:val="15"/>
        </w:num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 xml:space="preserve">Päivi Hirvasmaa on tehnyt kopioin </w:t>
      </w:r>
      <w:proofErr w:type="spellStart"/>
      <w:r w:rsidRPr="00AD51B3">
        <w:rPr>
          <w:rFonts w:ascii="Roboto" w:hAnsi="Roboto" w:cs="Arial"/>
          <w:sz w:val="20"/>
          <w:szCs w:val="20"/>
        </w:rPr>
        <w:t>AVIn</w:t>
      </w:r>
      <w:proofErr w:type="spellEnd"/>
      <w:r w:rsidR="00620807" w:rsidRPr="00AD51B3">
        <w:rPr>
          <w:rFonts w:ascii="Roboto" w:hAnsi="Roboto" w:cs="Arial"/>
          <w:sz w:val="20"/>
          <w:szCs w:val="20"/>
        </w:rPr>
        <w:t xml:space="preserve"> Vuorovaikutuskurssista. Tarkoituksena on työstää kurssia eteenpäin ja tehdä kurssista jatkokurssi. Päivi lupautui katsomaan läpi</w:t>
      </w:r>
      <w:r w:rsidRPr="00AD51B3">
        <w:rPr>
          <w:rFonts w:ascii="Roboto" w:hAnsi="Roboto" w:cs="Arial"/>
          <w:sz w:val="20"/>
          <w:szCs w:val="20"/>
        </w:rPr>
        <w:t xml:space="preserve"> tällä hetkellä </w:t>
      </w:r>
      <w:proofErr w:type="spellStart"/>
      <w:r w:rsidRPr="00AD51B3">
        <w:rPr>
          <w:rFonts w:ascii="Roboto" w:hAnsi="Roboto" w:cs="Arial"/>
          <w:sz w:val="20"/>
          <w:szCs w:val="20"/>
        </w:rPr>
        <w:t>eOppivassa</w:t>
      </w:r>
      <w:proofErr w:type="spellEnd"/>
      <w:r w:rsidRPr="00AD51B3">
        <w:rPr>
          <w:rFonts w:ascii="Roboto" w:hAnsi="Roboto" w:cs="Arial"/>
          <w:sz w:val="20"/>
          <w:szCs w:val="20"/>
        </w:rPr>
        <w:t xml:space="preserve"> olevat Academy of Brainin vu</w:t>
      </w:r>
      <w:r w:rsidR="00AD51B3" w:rsidRPr="00AD51B3">
        <w:rPr>
          <w:rFonts w:ascii="Roboto" w:hAnsi="Roboto" w:cs="Arial"/>
          <w:sz w:val="20"/>
          <w:szCs w:val="20"/>
        </w:rPr>
        <w:t>orovaikutuskurssien sisällöt.</w:t>
      </w:r>
    </w:p>
    <w:p w14:paraId="0ACFDE71" w14:textId="77777777" w:rsidR="00AD51B3" w:rsidRPr="00AD51B3" w:rsidRDefault="00AD51B3" w:rsidP="00AD51B3">
      <w:pPr>
        <w:pStyle w:val="Luettelokappale"/>
        <w:ind w:left="2024"/>
        <w:rPr>
          <w:rFonts w:ascii="Roboto" w:hAnsi="Roboto" w:cs="Arial"/>
          <w:sz w:val="20"/>
          <w:szCs w:val="20"/>
        </w:rPr>
      </w:pPr>
    </w:p>
    <w:p w14:paraId="4AE37E02" w14:textId="5A029E1F" w:rsidR="00EE2D45" w:rsidRPr="00AD51B3" w:rsidRDefault="00722104" w:rsidP="00A423E0">
      <w:pPr>
        <w:pStyle w:val="Luettelokappale"/>
        <w:numPr>
          <w:ilvl w:val="0"/>
          <w:numId w:val="1"/>
        </w:numPr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b/>
          <w:sz w:val="20"/>
          <w:szCs w:val="20"/>
        </w:rPr>
        <w:t>Kokouksen päätös</w:t>
      </w:r>
    </w:p>
    <w:p w14:paraId="22DF28C1" w14:textId="74D560DB" w:rsidR="00322733" w:rsidRPr="00AD51B3" w:rsidRDefault="00322733">
      <w:pPr>
        <w:rPr>
          <w:rFonts w:ascii="Roboto" w:hAnsi="Roboto" w:cs="Arial"/>
          <w:sz w:val="20"/>
          <w:szCs w:val="20"/>
        </w:rPr>
      </w:pPr>
    </w:p>
    <w:p w14:paraId="38F1A865" w14:textId="3EA61BC9" w:rsidR="00620807" w:rsidRPr="00AD51B3" w:rsidRDefault="00620807" w:rsidP="00620807">
      <w:pPr>
        <w:ind w:left="1304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Puheenjohtaja kiitti osallistujia ja päätti kokouksen.</w:t>
      </w:r>
    </w:p>
    <w:p w14:paraId="0584C0BF" w14:textId="21F51141" w:rsidR="00620807" w:rsidRPr="00AD51B3" w:rsidRDefault="00620807" w:rsidP="00620807">
      <w:pPr>
        <w:ind w:left="1304"/>
        <w:rPr>
          <w:rFonts w:ascii="Roboto" w:hAnsi="Roboto" w:cs="Arial"/>
          <w:sz w:val="20"/>
          <w:szCs w:val="20"/>
        </w:rPr>
      </w:pPr>
    </w:p>
    <w:p w14:paraId="51A3B790" w14:textId="0C61107E" w:rsidR="00620807" w:rsidRPr="00AD51B3" w:rsidRDefault="00620807" w:rsidP="00620807">
      <w:pPr>
        <w:ind w:left="1304"/>
        <w:rPr>
          <w:rFonts w:ascii="Roboto" w:hAnsi="Roboto" w:cs="Arial"/>
          <w:sz w:val="20"/>
          <w:szCs w:val="20"/>
        </w:rPr>
      </w:pPr>
    </w:p>
    <w:p w14:paraId="02C25D03" w14:textId="61B1CDD9" w:rsidR="00620807" w:rsidRPr="00AD51B3" w:rsidRDefault="00620807" w:rsidP="00620807">
      <w:pPr>
        <w:ind w:left="1304"/>
        <w:rPr>
          <w:rFonts w:ascii="Roboto" w:hAnsi="Roboto" w:cs="Arial"/>
          <w:sz w:val="20"/>
          <w:szCs w:val="20"/>
        </w:rPr>
      </w:pPr>
    </w:p>
    <w:p w14:paraId="73D49E41" w14:textId="45B3AB7B" w:rsidR="00620807" w:rsidRPr="00AD51B3" w:rsidRDefault="00620807" w:rsidP="00620807">
      <w:pPr>
        <w:ind w:left="1304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t>Vakuudeksi</w:t>
      </w:r>
    </w:p>
    <w:p w14:paraId="18C657B7" w14:textId="37DB0ECD" w:rsidR="00620807" w:rsidRPr="00AD51B3" w:rsidRDefault="00620807" w:rsidP="00620807">
      <w:pPr>
        <w:ind w:left="1304"/>
        <w:rPr>
          <w:rFonts w:ascii="Roboto" w:hAnsi="Roboto" w:cs="Arial"/>
          <w:sz w:val="20"/>
          <w:szCs w:val="20"/>
        </w:rPr>
      </w:pPr>
    </w:p>
    <w:p w14:paraId="69D3A3D0" w14:textId="729B2284" w:rsidR="00620807" w:rsidRPr="00AD51B3" w:rsidRDefault="00620807" w:rsidP="00620807">
      <w:pPr>
        <w:ind w:left="1304"/>
        <w:rPr>
          <w:rFonts w:ascii="Roboto" w:hAnsi="Roboto" w:cs="Arial"/>
          <w:sz w:val="20"/>
          <w:szCs w:val="20"/>
        </w:rPr>
      </w:pPr>
    </w:p>
    <w:p w14:paraId="448808C1" w14:textId="483E5AC1" w:rsidR="00620807" w:rsidRPr="00AD51B3" w:rsidRDefault="00620807" w:rsidP="00620807">
      <w:pPr>
        <w:ind w:left="1304"/>
        <w:rPr>
          <w:rFonts w:ascii="Roboto" w:hAnsi="Roboto" w:cs="Arial"/>
          <w:sz w:val="20"/>
          <w:szCs w:val="20"/>
        </w:rPr>
      </w:pPr>
    </w:p>
    <w:p w14:paraId="1B2C69CB" w14:textId="35F6CCBB" w:rsidR="00620807" w:rsidRPr="00AD51B3" w:rsidRDefault="00620807" w:rsidP="00620807">
      <w:pPr>
        <w:ind w:left="1304"/>
        <w:rPr>
          <w:rFonts w:ascii="Roboto" w:hAnsi="Roboto" w:cs="Arial"/>
          <w:sz w:val="20"/>
          <w:szCs w:val="20"/>
        </w:rPr>
      </w:pPr>
    </w:p>
    <w:p w14:paraId="5818E19F" w14:textId="1E9CFBB2" w:rsidR="00620807" w:rsidRPr="00AD51B3" w:rsidRDefault="00620807" w:rsidP="00620807">
      <w:pPr>
        <w:ind w:left="1304"/>
        <w:rPr>
          <w:rFonts w:ascii="Roboto" w:hAnsi="Roboto" w:cs="Arial"/>
          <w:sz w:val="20"/>
          <w:szCs w:val="20"/>
        </w:rPr>
      </w:pPr>
      <w:r w:rsidRPr="00AD51B3">
        <w:rPr>
          <w:rFonts w:ascii="Roboto" w:hAnsi="Roboto" w:cs="Arial"/>
          <w:sz w:val="20"/>
          <w:szCs w:val="20"/>
        </w:rPr>
        <w:lastRenderedPageBreak/>
        <w:t>Tiina Kukkonen-Suvivuo</w:t>
      </w:r>
      <w:r w:rsidRPr="00AD51B3">
        <w:rPr>
          <w:rFonts w:ascii="Roboto" w:hAnsi="Roboto" w:cs="Arial"/>
          <w:sz w:val="20"/>
          <w:szCs w:val="20"/>
        </w:rPr>
        <w:tab/>
      </w:r>
      <w:r w:rsidRPr="00AD51B3">
        <w:rPr>
          <w:rFonts w:ascii="Roboto" w:hAnsi="Roboto" w:cs="Arial"/>
          <w:sz w:val="20"/>
          <w:szCs w:val="20"/>
        </w:rPr>
        <w:tab/>
        <w:t>Eija Aures</w:t>
      </w:r>
      <w:r w:rsidRPr="00AD51B3">
        <w:rPr>
          <w:rFonts w:ascii="Roboto" w:hAnsi="Roboto" w:cs="Arial"/>
          <w:sz w:val="20"/>
          <w:szCs w:val="20"/>
        </w:rPr>
        <w:br/>
        <w:t>puheenjohtaja</w:t>
      </w:r>
      <w:r w:rsidRPr="00AD51B3">
        <w:rPr>
          <w:rFonts w:ascii="Roboto" w:hAnsi="Roboto" w:cs="Arial"/>
          <w:sz w:val="20"/>
          <w:szCs w:val="20"/>
        </w:rPr>
        <w:tab/>
      </w:r>
      <w:r w:rsidRPr="00AD51B3">
        <w:rPr>
          <w:rFonts w:ascii="Roboto" w:hAnsi="Roboto" w:cs="Arial"/>
          <w:sz w:val="20"/>
          <w:szCs w:val="20"/>
        </w:rPr>
        <w:tab/>
      </w:r>
      <w:r w:rsidRPr="00AD51B3">
        <w:rPr>
          <w:rFonts w:ascii="Roboto" w:hAnsi="Roboto" w:cs="Arial"/>
          <w:sz w:val="20"/>
          <w:szCs w:val="20"/>
        </w:rPr>
        <w:tab/>
        <w:t>sihteeri</w:t>
      </w:r>
    </w:p>
    <w:sectPr w:rsidR="00620807" w:rsidRPr="00AD51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FA1"/>
    <w:multiLevelType w:val="hybridMultilevel"/>
    <w:tmpl w:val="90548818"/>
    <w:lvl w:ilvl="0" w:tplc="9F96E5C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ECEF19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78549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9C0027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00D0DE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D722A96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F06632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7F6D20E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A42A5F2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00F6DDD"/>
    <w:multiLevelType w:val="hybridMultilevel"/>
    <w:tmpl w:val="FAF04EF4"/>
    <w:lvl w:ilvl="0" w:tplc="51382A9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7020E62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702822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79CF49C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3F8C402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62A663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0260B1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786ABDC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AA9FC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09E419E9"/>
    <w:multiLevelType w:val="hybridMultilevel"/>
    <w:tmpl w:val="63EEF90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F247E"/>
    <w:multiLevelType w:val="hybridMultilevel"/>
    <w:tmpl w:val="F3F2466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46F0E"/>
    <w:multiLevelType w:val="hybridMultilevel"/>
    <w:tmpl w:val="9AD6A2E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2335FA"/>
    <w:multiLevelType w:val="hybridMultilevel"/>
    <w:tmpl w:val="D28CF12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DA310D5"/>
    <w:multiLevelType w:val="multilevel"/>
    <w:tmpl w:val="EFA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02F01"/>
    <w:multiLevelType w:val="hybridMultilevel"/>
    <w:tmpl w:val="83EC6614"/>
    <w:lvl w:ilvl="0" w:tplc="9F4CD5B8">
      <w:start w:val="27"/>
      <w:numFmt w:val="bullet"/>
      <w:lvlText w:val="-"/>
      <w:lvlJc w:val="left"/>
      <w:pPr>
        <w:ind w:left="1304" w:hanging="360"/>
      </w:pPr>
      <w:rPr>
        <w:rFonts w:ascii="Roboto" w:eastAsiaTheme="minorHAnsi" w:hAnsi="Roboto" w:cs="Arial" w:hint="default"/>
      </w:rPr>
    </w:lvl>
    <w:lvl w:ilvl="1" w:tplc="040B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8" w15:restartNumberingAfterBreak="0">
    <w:nsid w:val="3AC972A1"/>
    <w:multiLevelType w:val="hybridMultilevel"/>
    <w:tmpl w:val="CBE0D64E"/>
    <w:lvl w:ilvl="0" w:tplc="2F2E55D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8064A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CED3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E56F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A0BC8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09D34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076C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FBD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E243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1186B"/>
    <w:multiLevelType w:val="hybridMultilevel"/>
    <w:tmpl w:val="D02CDED4"/>
    <w:lvl w:ilvl="0" w:tplc="EB50234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608C1FC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19C782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AE071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E98236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84840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46847C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C00AD14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65A9D2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46E74740"/>
    <w:multiLevelType w:val="hybridMultilevel"/>
    <w:tmpl w:val="B0A2BEDA"/>
    <w:lvl w:ilvl="0" w:tplc="C1B85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3C8F"/>
    <w:multiLevelType w:val="hybridMultilevel"/>
    <w:tmpl w:val="26CE0CFA"/>
    <w:lvl w:ilvl="0" w:tplc="B4386968">
      <w:numFmt w:val="bullet"/>
      <w:lvlText w:val=""/>
      <w:lvlJc w:val="left"/>
      <w:pPr>
        <w:ind w:left="2241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96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8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0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</w:abstractNum>
  <w:abstractNum w:abstractNumId="12" w15:restartNumberingAfterBreak="0">
    <w:nsid w:val="49173345"/>
    <w:multiLevelType w:val="hybridMultilevel"/>
    <w:tmpl w:val="AE068EC4"/>
    <w:lvl w:ilvl="0" w:tplc="8BC69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F">
      <w:start w:val="1"/>
      <w:numFmt w:val="decimal"/>
      <w:lvlText w:val="%3."/>
      <w:lvlJc w:val="left"/>
      <w:pPr>
        <w:ind w:left="1881" w:hanging="18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5C397C"/>
    <w:multiLevelType w:val="hybridMultilevel"/>
    <w:tmpl w:val="1F7EA462"/>
    <w:lvl w:ilvl="0" w:tplc="7DE8CE8A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5669C3"/>
    <w:multiLevelType w:val="hybridMultilevel"/>
    <w:tmpl w:val="57FA6D3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5" w15:restartNumberingAfterBreak="0">
    <w:nsid w:val="5EF36226"/>
    <w:multiLevelType w:val="hybridMultilevel"/>
    <w:tmpl w:val="B77C895A"/>
    <w:lvl w:ilvl="0" w:tplc="A69A069A">
      <w:start w:val="9"/>
      <w:numFmt w:val="bullet"/>
      <w:lvlText w:val="-"/>
      <w:lvlJc w:val="left"/>
      <w:pPr>
        <w:ind w:left="720" w:hanging="360"/>
      </w:pPr>
      <w:rPr>
        <w:rFonts w:ascii="Muli" w:eastAsiaTheme="minorHAnsi" w:hAnsi="Mul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37CF3"/>
    <w:multiLevelType w:val="hybridMultilevel"/>
    <w:tmpl w:val="A5925DFA"/>
    <w:lvl w:ilvl="0" w:tplc="FFFFFFFF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63F86282"/>
    <w:multiLevelType w:val="hybridMultilevel"/>
    <w:tmpl w:val="CDEC8B9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70594E33"/>
    <w:multiLevelType w:val="hybridMultilevel"/>
    <w:tmpl w:val="6A827478"/>
    <w:lvl w:ilvl="0" w:tplc="838271A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15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11"/>
  </w:num>
  <w:num w:numId="15">
    <w:abstractNumId w:val="5"/>
  </w:num>
  <w:num w:numId="16">
    <w:abstractNumId w:val="4"/>
  </w:num>
  <w:num w:numId="17">
    <w:abstractNumId w:val="14"/>
  </w:num>
  <w:num w:numId="18">
    <w:abstractNumId w:val="2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5"/>
    <w:rsid w:val="0000159A"/>
    <w:rsid w:val="00001C21"/>
    <w:rsid w:val="0002696B"/>
    <w:rsid w:val="000A13E2"/>
    <w:rsid w:val="00174F67"/>
    <w:rsid w:val="0018751F"/>
    <w:rsid w:val="0019040B"/>
    <w:rsid w:val="002104F9"/>
    <w:rsid w:val="002148BC"/>
    <w:rsid w:val="0023230D"/>
    <w:rsid w:val="00232C0B"/>
    <w:rsid w:val="00272D0F"/>
    <w:rsid w:val="00274B89"/>
    <w:rsid w:val="002C3BBC"/>
    <w:rsid w:val="002E6446"/>
    <w:rsid w:val="00301EFC"/>
    <w:rsid w:val="00322733"/>
    <w:rsid w:val="0039056C"/>
    <w:rsid w:val="00406018"/>
    <w:rsid w:val="00463A51"/>
    <w:rsid w:val="0047156A"/>
    <w:rsid w:val="00480AFB"/>
    <w:rsid w:val="00483C54"/>
    <w:rsid w:val="004C0405"/>
    <w:rsid w:val="004C1B9A"/>
    <w:rsid w:val="00501315"/>
    <w:rsid w:val="00522280"/>
    <w:rsid w:val="00613DE4"/>
    <w:rsid w:val="0061724D"/>
    <w:rsid w:val="00620807"/>
    <w:rsid w:val="00634759"/>
    <w:rsid w:val="006B47D8"/>
    <w:rsid w:val="006C6B10"/>
    <w:rsid w:val="006F2AB1"/>
    <w:rsid w:val="00722104"/>
    <w:rsid w:val="0078689A"/>
    <w:rsid w:val="007939DA"/>
    <w:rsid w:val="007B6E3E"/>
    <w:rsid w:val="007C3654"/>
    <w:rsid w:val="007C6399"/>
    <w:rsid w:val="007E37B4"/>
    <w:rsid w:val="008015F2"/>
    <w:rsid w:val="0080246C"/>
    <w:rsid w:val="00821449"/>
    <w:rsid w:val="00856D1E"/>
    <w:rsid w:val="008757A6"/>
    <w:rsid w:val="0088772B"/>
    <w:rsid w:val="008A1162"/>
    <w:rsid w:val="008D0EFA"/>
    <w:rsid w:val="009201CE"/>
    <w:rsid w:val="00936431"/>
    <w:rsid w:val="00936CB0"/>
    <w:rsid w:val="00960F74"/>
    <w:rsid w:val="00963E3B"/>
    <w:rsid w:val="00983379"/>
    <w:rsid w:val="00990D7D"/>
    <w:rsid w:val="009D35E3"/>
    <w:rsid w:val="00A17AE3"/>
    <w:rsid w:val="00A815E1"/>
    <w:rsid w:val="00AB2797"/>
    <w:rsid w:val="00AC07B9"/>
    <w:rsid w:val="00AC2EE4"/>
    <w:rsid w:val="00AC548B"/>
    <w:rsid w:val="00AC7BA9"/>
    <w:rsid w:val="00AD51B3"/>
    <w:rsid w:val="00B12658"/>
    <w:rsid w:val="00B14C7F"/>
    <w:rsid w:val="00B17DD6"/>
    <w:rsid w:val="00B409F2"/>
    <w:rsid w:val="00B515CC"/>
    <w:rsid w:val="00BA1D06"/>
    <w:rsid w:val="00BD5FA3"/>
    <w:rsid w:val="00BF60C2"/>
    <w:rsid w:val="00C07F1F"/>
    <w:rsid w:val="00C40A37"/>
    <w:rsid w:val="00C576A9"/>
    <w:rsid w:val="00C952EA"/>
    <w:rsid w:val="00CC10CA"/>
    <w:rsid w:val="00D22B99"/>
    <w:rsid w:val="00D66E49"/>
    <w:rsid w:val="00DC1BDA"/>
    <w:rsid w:val="00DE69AA"/>
    <w:rsid w:val="00DE6A92"/>
    <w:rsid w:val="00E15D9A"/>
    <w:rsid w:val="00E325AA"/>
    <w:rsid w:val="00E437FC"/>
    <w:rsid w:val="00E613FC"/>
    <w:rsid w:val="00E72793"/>
    <w:rsid w:val="00E94006"/>
    <w:rsid w:val="00EA6731"/>
    <w:rsid w:val="00EB672A"/>
    <w:rsid w:val="00EC4D53"/>
    <w:rsid w:val="00EE2A07"/>
    <w:rsid w:val="00EE2D45"/>
    <w:rsid w:val="00F028A3"/>
    <w:rsid w:val="00F307F4"/>
    <w:rsid w:val="00F46817"/>
    <w:rsid w:val="00F4746C"/>
    <w:rsid w:val="00FA3075"/>
    <w:rsid w:val="1399A68A"/>
    <w:rsid w:val="21B6DF61"/>
    <w:rsid w:val="36589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9E50"/>
  <w15:chartTrackingRefBased/>
  <w15:docId w15:val="{693B357B-0BD9-4979-B9FB-A04C899A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2D4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2D4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483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48B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48BC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148BC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148BC"/>
    <w:rPr>
      <w:rFonts w:ascii="Calibri" w:hAnsi="Calibri" w:cs="Calibri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167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43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42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14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3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FC3E32281B146B827E106DEB9171A" ma:contentTypeVersion="8" ma:contentTypeDescription="Luo uusi asiakirja." ma:contentTypeScope="" ma:versionID="27e07cd92a46ebbfcb786aa0d88248b1">
  <xsd:schema xmlns:xsd="http://www.w3.org/2001/XMLSchema" xmlns:xs="http://www.w3.org/2001/XMLSchema" xmlns:p="http://schemas.microsoft.com/office/2006/metadata/properties" xmlns:ns2="96574b9e-c815-4cdd-901d-a662fa1f4c3c" xmlns:ns3="4a4f80ee-2530-436f-834b-b06660afcead" targetNamespace="http://schemas.microsoft.com/office/2006/metadata/properties" ma:root="true" ma:fieldsID="611a90e95e5c5df8e262455b6831842b" ns2:_="" ns3:_="">
    <xsd:import namespace="96574b9e-c815-4cdd-901d-a662fa1f4c3c"/>
    <xsd:import namespace="4a4f80ee-2530-436f-834b-b06660afc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74b9e-c815-4cdd-901d-a662fa1f4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80ee-2530-436f-834b-b06660afc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5311-9B16-48BC-ADBB-41BA8D56C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391CD-8B9F-4DCA-921E-A18877DC5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424CC-E175-4A98-9177-BB9960EB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74b9e-c815-4cdd-901d-a662fa1f4c3c"/>
    <ds:schemaRef ds:uri="4a4f80ee-2530-436f-834b-b06660afc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1C490F-ACEB-48AC-A7F4-398C9809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AURES_EIJA</dc:creator>
  <cp:keywords/>
  <dc:description/>
  <cp:lastModifiedBy>Grahn Merja (VM)</cp:lastModifiedBy>
  <cp:revision>2</cp:revision>
  <cp:lastPrinted>2019-02-08T09:13:00Z</cp:lastPrinted>
  <dcterms:created xsi:type="dcterms:W3CDTF">2022-07-08T05:48:00Z</dcterms:created>
  <dcterms:modified xsi:type="dcterms:W3CDTF">2022-07-08T05:48:00Z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0x010100FAFFC3E32281B146B827E106DEB9171A</vt:lpwstr>
  </property>
</Properties>
</file>