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7E" w:rsidRDefault="00B5127E" w:rsidP="00DF6E86">
      <w:bookmarkStart w:id="0" w:name="_GoBack"/>
      <w:bookmarkEnd w:id="0"/>
      <w:r>
        <w:t>Elisa Kettunen</w:t>
      </w:r>
    </w:p>
    <w:p w:rsidR="00B5127E" w:rsidRDefault="00B5127E" w:rsidP="00DF6E86"/>
    <w:p w:rsidR="00B5127E" w:rsidRDefault="00B5127E" w:rsidP="00DF6E86"/>
    <w:p w:rsidR="00DF6E86" w:rsidRPr="00CF438D" w:rsidRDefault="00E477A8" w:rsidP="00DF6E86">
      <w:r>
        <w:t>Liikenne- ja viestintäministeriö</w:t>
      </w:r>
    </w:p>
    <w:p w:rsidR="00DF6E86" w:rsidRPr="00CF438D" w:rsidRDefault="008D0E27" w:rsidP="00DF6E86">
      <w:r>
        <w:t>Kirjaamo</w:t>
      </w:r>
    </w:p>
    <w:p w:rsidR="00DF6E86" w:rsidRPr="00CF438D" w:rsidRDefault="008D0E27" w:rsidP="00DF6E86">
      <w:r>
        <w:t>Emil Asp</w:t>
      </w:r>
    </w:p>
    <w:p w:rsidR="00DF6E86" w:rsidRDefault="00E7732E" w:rsidP="00DF6E86">
      <w:hyperlink r:id="rId8" w:history="1">
        <w:r w:rsidR="008D0E27" w:rsidRPr="00E0530A">
          <w:rPr>
            <w:rStyle w:val="Hyperlinkki"/>
          </w:rPr>
          <w:t>kirjaamo@lvm.fi</w:t>
        </w:r>
      </w:hyperlink>
      <w:r w:rsidR="008D0E27">
        <w:t xml:space="preserve"> </w:t>
      </w:r>
    </w:p>
    <w:p w:rsidR="008D0E27" w:rsidRDefault="00E7732E" w:rsidP="00DF6E86">
      <w:hyperlink r:id="rId9" w:history="1">
        <w:r w:rsidR="008D0E27" w:rsidRPr="00E0530A">
          <w:rPr>
            <w:rStyle w:val="Hyperlinkki"/>
          </w:rPr>
          <w:t>emil.asp@lvm.fi</w:t>
        </w:r>
      </w:hyperlink>
    </w:p>
    <w:p w:rsidR="00DF6E86" w:rsidRDefault="00DF6E86" w:rsidP="00DF6E86"/>
    <w:p w:rsidR="00E477A8" w:rsidRDefault="00E477A8" w:rsidP="00DF6E86"/>
    <w:p w:rsidR="00E477A8" w:rsidRPr="00CF438D" w:rsidRDefault="00E477A8" w:rsidP="00DF6E86">
      <w:r>
        <w:t>LVM138/05/2014</w:t>
      </w:r>
    </w:p>
    <w:p w:rsidR="00DF6E86" w:rsidRPr="00CF438D" w:rsidRDefault="00DF6E86" w:rsidP="00DF6E86"/>
    <w:p w:rsidR="00DF6E86" w:rsidRPr="00CF438D" w:rsidRDefault="00DF6E86" w:rsidP="00DF6E86"/>
    <w:sdt>
      <w:sdtPr>
        <w:alias w:val="Otsikko"/>
        <w:tag w:val=""/>
        <w:id w:val="2083794290"/>
        <w:placeholder>
          <w:docPart w:val="FC648B3215D747B0A948482A488554A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A17AA6" w:rsidRPr="00CF438D" w:rsidRDefault="00042CEB" w:rsidP="00704830">
          <w:pPr>
            <w:pStyle w:val="Otsikko"/>
          </w:pPr>
          <w:r>
            <w:t>Lausuntopyyntönne k</w:t>
          </w:r>
          <w:r w:rsidR="00B5127E">
            <w:t>ansallisesta big data-strategiasta</w:t>
          </w:r>
        </w:p>
      </w:sdtContent>
    </w:sdt>
    <w:p w:rsidR="001A7EE8" w:rsidRDefault="00FF17CC" w:rsidP="00565848">
      <w:pPr>
        <w:pStyle w:val="Leipteksti"/>
        <w:jc w:val="both"/>
      </w:pPr>
      <w:r>
        <w:t>Suomen Kuntaliitto pitää hyödyllisenä, että avoimen tiedon lisäksi myös big datan osalta la</w:t>
      </w:r>
      <w:r>
        <w:t>a</w:t>
      </w:r>
      <w:r>
        <w:t xml:space="preserve">ditaan </w:t>
      </w:r>
      <w:r w:rsidR="004F5420">
        <w:t xml:space="preserve">kansallista </w:t>
      </w:r>
      <w:r>
        <w:t>strategia</w:t>
      </w:r>
      <w:r w:rsidR="004F5420">
        <w:t>a</w:t>
      </w:r>
      <w:r>
        <w:t xml:space="preserve">. </w:t>
      </w:r>
      <w:r w:rsidR="00C05398">
        <w:t xml:space="preserve">Kiitosta ansaitsee </w:t>
      </w:r>
      <w:r w:rsidR="00680A93">
        <w:t>strategian lähtökohta, jossa big dataksi tu</w:t>
      </w:r>
      <w:r w:rsidR="00680A93">
        <w:t>n</w:t>
      </w:r>
      <w:r w:rsidR="00680A93">
        <w:t>nustetaan suurten tietomassojen lisäksi myös sirpaleinen tieto, joka erityisesti julkisella sekt</w:t>
      </w:r>
      <w:r w:rsidR="00680A93">
        <w:t>o</w:t>
      </w:r>
      <w:r w:rsidR="00680A93">
        <w:t xml:space="preserve">rilla on hyvin tyypillistä. </w:t>
      </w:r>
      <w:r>
        <w:t xml:space="preserve">Strategialuonnoksessa esitetyt linjaukset ja toimenpiteet ovat </w:t>
      </w:r>
      <w:r w:rsidR="00F7229E">
        <w:t>pä</w:t>
      </w:r>
      <w:r w:rsidR="00F7229E">
        <w:t>ä</w:t>
      </w:r>
      <w:r w:rsidR="00F7229E">
        <w:t xml:space="preserve">sääntöisesti </w:t>
      </w:r>
      <w:r>
        <w:t xml:space="preserve">kannatettavia. Muutamia </w:t>
      </w:r>
      <w:r w:rsidR="004F5420">
        <w:t>huomioita</w:t>
      </w:r>
      <w:r>
        <w:t xml:space="preserve"> </w:t>
      </w:r>
      <w:r w:rsidR="004F5420">
        <w:t xml:space="preserve">on kuitenkin syytä tuoda esiin. </w:t>
      </w:r>
    </w:p>
    <w:p w:rsidR="00E61313" w:rsidRPr="00E61313" w:rsidRDefault="00E61313" w:rsidP="00565848">
      <w:pPr>
        <w:pStyle w:val="Leipteksti"/>
        <w:jc w:val="both"/>
        <w:rPr>
          <w:b/>
        </w:rPr>
      </w:pPr>
      <w:r w:rsidRPr="00E61313">
        <w:rPr>
          <w:b/>
        </w:rPr>
        <w:t>Koulutus</w:t>
      </w:r>
    </w:p>
    <w:p w:rsidR="00C026F3" w:rsidRDefault="00486C5B" w:rsidP="00565848">
      <w:pPr>
        <w:pStyle w:val="Leipteksti"/>
        <w:jc w:val="both"/>
      </w:pPr>
      <w:r>
        <w:t xml:space="preserve">Toimenpiteisiin (6.2) tulisi lisätä ehdotus big data </w:t>
      </w:r>
      <w:r w:rsidR="00565848">
        <w:t xml:space="preserve">- </w:t>
      </w:r>
      <w:r>
        <w:t>täydennyskoulutuksesta, johon voi osalli</w:t>
      </w:r>
      <w:r>
        <w:t>s</w:t>
      </w:r>
      <w:r>
        <w:t xml:space="preserve">tua joustavasti työn ohessa, huomioiden osallistujan osaaminen ja työnkuva. </w:t>
      </w:r>
      <w:r w:rsidR="00C026F3">
        <w:t>Strategialuo</w:t>
      </w:r>
      <w:r w:rsidR="00C026F3">
        <w:t>n</w:t>
      </w:r>
      <w:r w:rsidR="00C026F3">
        <w:t>noksessa todetaan</w:t>
      </w:r>
      <w:r w:rsidR="00565848">
        <w:t>,</w:t>
      </w:r>
      <w:r w:rsidR="00C026F3">
        <w:t xml:space="preserve"> että</w:t>
      </w:r>
      <w:r w:rsidR="004F5420">
        <w:t xml:space="preserve"> koulutus on avainasemassa big datan hyödyntämisen kannalta ja as</w:t>
      </w:r>
      <w:r w:rsidR="004F5420">
        <w:t>i</w:t>
      </w:r>
      <w:r w:rsidR="004F5420">
        <w:t xml:space="preserve">aa ymmärtäviä </w:t>
      </w:r>
      <w:r>
        <w:t>tarvitaan jo nyt työmarkkinoilla</w:t>
      </w:r>
      <w:r w:rsidR="004F5420">
        <w:t xml:space="preserve">. </w:t>
      </w:r>
      <w:r w:rsidR="00C026F3">
        <w:t>Ehdotetut</w:t>
      </w:r>
      <w:r w:rsidR="004F5420">
        <w:t xml:space="preserve"> toimenpite</w:t>
      </w:r>
      <w:r w:rsidR="00C026F3">
        <w:t>et kohdistuvat kuitenkin pidemmän aikavälin koulutustavoitteisiin, eikä mukana ole t</w:t>
      </w:r>
      <w:r w:rsidR="004F5420">
        <w:t>oimenpiteitä</w:t>
      </w:r>
      <w:r w:rsidR="00565848">
        <w:t>,</w:t>
      </w:r>
      <w:r w:rsidR="00C026F3">
        <w:t xml:space="preserve"> joissa big data osaamista voisi kehittää joustavasti työn ohessa. </w:t>
      </w:r>
      <w:r w:rsidR="004F5420">
        <w:t>Työn ohessa oppimista tulisi tukea</w:t>
      </w:r>
      <w:r w:rsidR="00C026F3">
        <w:t xml:space="preserve">, jotta </w:t>
      </w:r>
      <w:r>
        <w:t>osaamista</w:t>
      </w:r>
      <w:r w:rsidR="00C026F3">
        <w:t xml:space="preserve"> saataisiin</w:t>
      </w:r>
      <w:r>
        <w:t xml:space="preserve"> lisättyä</w:t>
      </w:r>
      <w:r w:rsidR="00C026F3">
        <w:t xml:space="preserve"> nopeasti</w:t>
      </w:r>
      <w:r>
        <w:t xml:space="preserve"> työmarkkinoiden käyttöön ja</w:t>
      </w:r>
      <w:r w:rsidR="00C026F3">
        <w:t xml:space="preserve"> </w:t>
      </w:r>
      <w:r>
        <w:t>että eri alojen</w:t>
      </w:r>
      <w:r w:rsidR="00C026F3">
        <w:t xml:space="preserve"> asiantuntijat voisivat täydentää osaamistaan yhdis</w:t>
      </w:r>
      <w:r>
        <w:t>täen</w:t>
      </w:r>
      <w:r w:rsidR="00C026F3">
        <w:t xml:space="preserve"> jo heillä olevaan ammattitaitoon. </w:t>
      </w:r>
    </w:p>
    <w:p w:rsidR="00E61313" w:rsidRDefault="00680A93" w:rsidP="00565848">
      <w:pPr>
        <w:pStyle w:val="Leipteksti"/>
        <w:jc w:val="both"/>
      </w:pPr>
      <w:r>
        <w:t>K</w:t>
      </w:r>
      <w:r w:rsidR="00486C5B">
        <w:t>oulutuksen osalta</w:t>
      </w:r>
      <w:r>
        <w:t xml:space="preserve"> annetuissa toimenpide-</w:t>
      </w:r>
      <w:r w:rsidR="00486C5B">
        <w:t>ehdotuks</w:t>
      </w:r>
      <w:r>
        <w:t>issa</w:t>
      </w:r>
      <w:r w:rsidR="00E61313">
        <w:t xml:space="preserve"> (ehdotus F, s. 39)</w:t>
      </w:r>
      <w:r w:rsidR="00486C5B">
        <w:t xml:space="preserve"> big data nähdään uu</w:t>
      </w:r>
      <w:r w:rsidR="00E61313">
        <w:t xml:space="preserve">sia </w:t>
      </w:r>
      <w:r w:rsidR="00486C5B">
        <w:t>taitoja vaativana kokonaisuu</w:t>
      </w:r>
      <w:r w:rsidR="00E61313">
        <w:t>tena</w:t>
      </w:r>
      <w:r w:rsidR="00486C5B">
        <w:t>. Osaamistarpei</w:t>
      </w:r>
      <w:r w:rsidR="00E61313">
        <w:t>ksi mainitaan</w:t>
      </w:r>
      <w:r w:rsidR="00486C5B">
        <w:t xml:space="preserve">, </w:t>
      </w:r>
      <w:r w:rsidR="00C026F3">
        <w:t>että työntekijät osaavat tehdä työtä eri alojen osaa</w:t>
      </w:r>
      <w:r w:rsidR="00486C5B">
        <w:t>jien kans</w:t>
      </w:r>
      <w:r>
        <w:t>sa sekä</w:t>
      </w:r>
      <w:r w:rsidR="00486C5B">
        <w:t xml:space="preserve"> syvällinen </w:t>
      </w:r>
      <w:r w:rsidR="00DD0D26">
        <w:t>analysointiosaami</w:t>
      </w:r>
      <w:r w:rsidR="00486C5B">
        <w:t>nen</w:t>
      </w:r>
      <w:r w:rsidR="00DD0D26">
        <w:t xml:space="preserve"> substanssiasioi</w:t>
      </w:r>
      <w:r w:rsidR="00DD0D26">
        <w:t>s</w:t>
      </w:r>
      <w:r w:rsidR="00486C5B">
        <w:t>s</w:t>
      </w:r>
      <w:r w:rsidR="00DD0D26">
        <w:t xml:space="preserve">a. Näitä taitoja, kuten lähdekritiikkiä, tiedon käsittelyä, analysointitaitoja, tiedon etsimistä jne. voidaan </w:t>
      </w:r>
      <w:r>
        <w:t>oppia</w:t>
      </w:r>
      <w:r w:rsidR="00DD0D26">
        <w:t xml:space="preserve"> myös nykyisten oppiaineiden opetuksessa. Matemaattisen, ohjelmointita</w:t>
      </w:r>
      <w:r w:rsidR="00DD0D26">
        <w:t>i</w:t>
      </w:r>
      <w:r w:rsidR="00DD0D26">
        <w:t>don tai teknologia-aineiden lisäksi näitä taitoja opitaan myös lukuai</w:t>
      </w:r>
      <w:r w:rsidR="0076692E">
        <w:t xml:space="preserve">neissa, luonnontieteissä ja </w:t>
      </w:r>
      <w:r w:rsidR="00DD0D26">
        <w:t xml:space="preserve">äidinkielessä. </w:t>
      </w:r>
    </w:p>
    <w:p w:rsidR="00565848" w:rsidRDefault="0076692E" w:rsidP="00565848">
      <w:pPr>
        <w:pStyle w:val="Leipteksti"/>
        <w:jc w:val="both"/>
      </w:pPr>
      <w:r>
        <w:t xml:space="preserve">Ratkaisu ei välttämättä ole </w:t>
      </w:r>
      <w:r w:rsidR="00680A93">
        <w:t>uuden oppiaineen</w:t>
      </w:r>
      <w:r>
        <w:t xml:space="preserve"> lisääminen opetussuunnitelmiin, vaan oppimi</w:t>
      </w:r>
      <w:r>
        <w:t>s</w:t>
      </w:r>
      <w:r>
        <w:t xml:space="preserve">metodien </w:t>
      </w:r>
      <w:r w:rsidR="00486C5B">
        <w:t>vahvistaminen siihen</w:t>
      </w:r>
      <w:r>
        <w:t xml:space="preserve"> suuntaan</w:t>
      </w:r>
      <w:r w:rsidR="00565848">
        <w:t>,</w:t>
      </w:r>
      <w:r>
        <w:t xml:space="preserve"> et</w:t>
      </w:r>
      <w:r w:rsidR="00680A93">
        <w:t>tä</w:t>
      </w:r>
      <w:r>
        <w:t xml:space="preserve"> opitaan </w:t>
      </w:r>
      <w:r w:rsidR="00E61313">
        <w:t xml:space="preserve">luovasti </w:t>
      </w:r>
      <w:r>
        <w:t>yhdistämään eri tavoilla etsi</w:t>
      </w:r>
      <w:r>
        <w:t>t</w:t>
      </w:r>
      <w:r>
        <w:t>tyä ja käsiteltyä tie</w:t>
      </w:r>
      <w:r w:rsidR="00680A93">
        <w:t>toa.</w:t>
      </w:r>
      <w:r>
        <w:t xml:space="preserve"> </w:t>
      </w:r>
      <w:r w:rsidR="00C05398">
        <w:t>T</w:t>
      </w:r>
      <w:r w:rsidR="00680A93">
        <w:t xml:space="preserve">ämä tarkoittaa sitä, että oppija oppii yhdistämään </w:t>
      </w:r>
      <w:r>
        <w:t xml:space="preserve">matemaattisesti, tilastollisesti tai kokeellisesti </w:t>
      </w:r>
      <w:r w:rsidR="00347C31">
        <w:t>saatua</w:t>
      </w:r>
      <w:r>
        <w:t xml:space="preserve"> tietoa kirjallis</w:t>
      </w:r>
      <w:r w:rsidR="00347C31">
        <w:t>iin lähteisiin</w:t>
      </w:r>
      <w:r w:rsidR="00680A93">
        <w:t xml:space="preserve"> ja tuottamaan niiden avulla uu</w:t>
      </w:r>
      <w:r w:rsidR="00680A93">
        <w:t>t</w:t>
      </w:r>
      <w:r w:rsidR="00680A93">
        <w:t>ta tietoa</w:t>
      </w:r>
      <w:r w:rsidR="00347C31">
        <w:t xml:space="preserve">. </w:t>
      </w:r>
      <w:r w:rsidR="00680A93">
        <w:t xml:space="preserve">Luovien </w:t>
      </w:r>
      <w:r w:rsidR="00347C31">
        <w:t>aineiden roolia ei saa unohtaa, sillä tie</w:t>
      </w:r>
      <w:r w:rsidR="00680A93">
        <w:t>tomassojen tai monimutkaisen tiedon</w:t>
      </w:r>
      <w:r w:rsidR="00347C31">
        <w:t xml:space="preserve"> käsittely </w:t>
      </w:r>
      <w:r w:rsidR="00360952">
        <w:t xml:space="preserve">ihmisten nopeasti käsitettävään muotoon </w:t>
      </w:r>
      <w:r w:rsidR="00347C31">
        <w:t>vaatii luovuutta ja konkreettisesti myös v</w:t>
      </w:r>
      <w:r w:rsidR="00347C31">
        <w:t>i</w:t>
      </w:r>
      <w:r w:rsidR="00347C31">
        <w:t xml:space="preserve">sualisointitaitoja sekä kykyä yhdistää </w:t>
      </w:r>
      <w:r w:rsidR="00360952">
        <w:t xml:space="preserve">monimutkaisia </w:t>
      </w:r>
      <w:r w:rsidR="00347C31">
        <w:t xml:space="preserve">asioita </w:t>
      </w:r>
      <w:r w:rsidR="00C05398">
        <w:t>innovatiivisilla</w:t>
      </w:r>
      <w:r w:rsidR="00347C31">
        <w:t xml:space="preserve"> tavoilla. </w:t>
      </w:r>
      <w:r w:rsidR="00486C5B">
        <w:t xml:space="preserve">Luovien ja </w:t>
      </w:r>
      <w:r w:rsidR="00360952">
        <w:t>taideai</w:t>
      </w:r>
      <w:r w:rsidR="00486C5B">
        <w:t xml:space="preserve">neiden opettamista integroiden </w:t>
      </w:r>
      <w:r w:rsidR="00360952">
        <w:t>esim. luonnontieteiden opiskelu</w:t>
      </w:r>
      <w:r w:rsidR="00486C5B">
        <w:t>ssa tulisi kokeilla erity</w:t>
      </w:r>
      <w:r w:rsidR="00486C5B">
        <w:t>i</w:t>
      </w:r>
      <w:r w:rsidR="00486C5B">
        <w:t xml:space="preserve">sesti peruskoulussa ja toisen asteen koulutuksessa. </w:t>
      </w:r>
    </w:p>
    <w:p w:rsidR="00565848" w:rsidRDefault="00565848" w:rsidP="00565848">
      <w:pPr>
        <w:jc w:val="both"/>
      </w:pPr>
      <w:r>
        <w:br w:type="page"/>
      </w:r>
    </w:p>
    <w:p w:rsidR="00E61313" w:rsidRPr="00E61313" w:rsidRDefault="00E61313" w:rsidP="00565848">
      <w:pPr>
        <w:pStyle w:val="Leipteksti"/>
        <w:jc w:val="both"/>
        <w:rPr>
          <w:b/>
        </w:rPr>
      </w:pPr>
      <w:r w:rsidRPr="00E61313">
        <w:rPr>
          <w:b/>
        </w:rPr>
        <w:lastRenderedPageBreak/>
        <w:t xml:space="preserve">Palvelut </w:t>
      </w:r>
    </w:p>
    <w:p w:rsidR="008C17C0" w:rsidRDefault="00360952" w:rsidP="00565848">
      <w:pPr>
        <w:pStyle w:val="Leipteksti"/>
        <w:jc w:val="both"/>
      </w:pPr>
      <w:r>
        <w:t xml:space="preserve">Palveluinnovaatioiden </w:t>
      </w:r>
      <w:r w:rsidR="00707AEE">
        <w:t xml:space="preserve">ja yksilöllisten julkisten palveluiden </w:t>
      </w:r>
      <w:r w:rsidR="004025E9">
        <w:t xml:space="preserve">(4.2) </w:t>
      </w:r>
      <w:r>
        <w:t xml:space="preserve">osalta </w:t>
      </w:r>
      <w:r w:rsidR="00707AEE">
        <w:t xml:space="preserve">tavoitteet ovat hyvin tunnistettu. </w:t>
      </w:r>
      <w:r w:rsidR="004025E9">
        <w:t xml:space="preserve">Perusteluissa oli painotettu kansalaisen saamaa palvelukokemusta, mutta </w:t>
      </w:r>
      <w:r w:rsidR="00705937">
        <w:t>strat</w:t>
      </w:r>
      <w:r w:rsidR="00705937">
        <w:t>e</w:t>
      </w:r>
      <w:r w:rsidR="00705937">
        <w:t>giassa tulisi tuoda esille myös yhteiskunnan saavutettavissa olevat hyödyt</w:t>
      </w:r>
      <w:r w:rsidR="004025E9">
        <w:t xml:space="preserve"> paremmin kohde</w:t>
      </w:r>
      <w:r w:rsidR="004025E9">
        <w:t>n</w:t>
      </w:r>
      <w:r w:rsidR="004025E9">
        <w:t xml:space="preserve">nettujen julkisten varojen käytön </w:t>
      </w:r>
      <w:r w:rsidR="00BF27D2">
        <w:t>myötä</w:t>
      </w:r>
      <w:r w:rsidR="004025E9">
        <w:t>. N</w:t>
      </w:r>
      <w:r w:rsidR="00707AEE">
        <w:t>yt julkinen hallinto voi tarjota räätälöityjä palvelu</w:t>
      </w:r>
      <w:r w:rsidR="00707AEE">
        <w:t>i</w:t>
      </w:r>
      <w:r w:rsidR="00707AEE">
        <w:t xml:space="preserve">ta ennakoivasti </w:t>
      </w:r>
      <w:r w:rsidR="00747FA7">
        <w:t>erityisesti</w:t>
      </w:r>
      <w:r w:rsidR="00707AEE">
        <w:t xml:space="preserve"> silloin, kun asiakkaan tilanne on </w:t>
      </w:r>
      <w:r w:rsidR="00747FA7">
        <w:t xml:space="preserve">vaivatta </w:t>
      </w:r>
      <w:r w:rsidR="00707AEE">
        <w:t>ennakoitavissa</w:t>
      </w:r>
      <w:r w:rsidR="00E61313">
        <w:t xml:space="preserve"> tai </w:t>
      </w:r>
      <w:r w:rsidR="004025E9">
        <w:t>vira</w:t>
      </w:r>
      <w:r w:rsidR="004025E9">
        <w:t>n</w:t>
      </w:r>
      <w:r w:rsidR="004025E9">
        <w:t>omaisen tiedossa</w:t>
      </w:r>
      <w:r w:rsidR="00707AEE">
        <w:t xml:space="preserve"> (esim. </w:t>
      </w:r>
      <w:r w:rsidR="00BF27D2">
        <w:t>lapsen saavuttaessa kouluiän</w:t>
      </w:r>
      <w:r w:rsidR="00707AEE">
        <w:t xml:space="preserve">). </w:t>
      </w:r>
      <w:r w:rsidR="008C17C0">
        <w:t>Eri viranomaisten tietoja yhdistel</w:t>
      </w:r>
      <w:r w:rsidR="008C17C0">
        <w:t>e</w:t>
      </w:r>
      <w:r w:rsidR="008C17C0">
        <w:t>mällä ennakoitavuutta</w:t>
      </w:r>
      <w:r w:rsidR="00BF27D2">
        <w:t xml:space="preserve"> ja tukien </w:t>
      </w:r>
      <w:r w:rsidR="009F52A3">
        <w:t xml:space="preserve">ja palveluiden </w:t>
      </w:r>
      <w:r w:rsidR="00BF27D2">
        <w:t>kohdentavuutta</w:t>
      </w:r>
      <w:r w:rsidR="00E61313">
        <w:t xml:space="preserve"> voi</w:t>
      </w:r>
      <w:r w:rsidR="004025E9">
        <w:t xml:space="preserve"> </w:t>
      </w:r>
      <w:r w:rsidR="008C17C0">
        <w:t>paran</w:t>
      </w:r>
      <w:r w:rsidR="00BF27D2">
        <w:t>taa</w:t>
      </w:r>
      <w:r w:rsidR="009F52A3">
        <w:t xml:space="preserve">. </w:t>
      </w:r>
      <w:r w:rsidR="008C17C0">
        <w:t>Näin voidaan v</w:t>
      </w:r>
      <w:r w:rsidR="008C17C0">
        <w:t>ä</w:t>
      </w:r>
      <w:r w:rsidR="008C17C0">
        <w:t>hentää takaisinperintöjä ja kohdentaa tukia niitä eniten tarvitseville</w:t>
      </w:r>
      <w:r w:rsidR="004025E9">
        <w:t xml:space="preserve"> oikea-aikaisesti. </w:t>
      </w:r>
      <w:r w:rsidR="00CD08E5">
        <w:t xml:space="preserve">Tämä vaatii big data menetelmiä erityisesti sen vuoksi, että tietoaineistot voivat olla sirpalemaisesti eri viranomaisten rekistereissä. </w:t>
      </w:r>
    </w:p>
    <w:p w:rsidR="00E61313" w:rsidRPr="00E61313" w:rsidRDefault="00E61313" w:rsidP="00565848">
      <w:pPr>
        <w:pStyle w:val="Leipteksti"/>
        <w:jc w:val="both"/>
        <w:rPr>
          <w:b/>
        </w:rPr>
      </w:pPr>
      <w:r w:rsidRPr="00E61313">
        <w:rPr>
          <w:b/>
        </w:rPr>
        <w:t xml:space="preserve">Demokratia </w:t>
      </w:r>
    </w:p>
    <w:p w:rsidR="007D53E5" w:rsidRDefault="007D53E5" w:rsidP="00565848">
      <w:pPr>
        <w:pStyle w:val="Leipteksti"/>
        <w:jc w:val="both"/>
      </w:pPr>
      <w:r>
        <w:t>Ehdotuksiin tulisi lisätä toimenpide tutkimuksen tekemisestä avoimen datan ja big datan l</w:t>
      </w:r>
      <w:r>
        <w:t>i</w:t>
      </w:r>
      <w:r w:rsidR="00565848">
        <w:t>sääntyvän käytön vaikutuksista</w:t>
      </w:r>
      <w:r>
        <w:t xml:space="preserve"> demokraattisiin prosesseihin sekä niiden osaamistarpeiden kartoittamisesta</w:t>
      </w:r>
      <w:r w:rsidR="00565848">
        <w:t>,</w:t>
      </w:r>
      <w:r>
        <w:t xml:space="preserve"> joita hallinnon asiantuntijoilta ja poliittisilta päättäjiltä datan käytössä vaad</w:t>
      </w:r>
      <w:r>
        <w:t>i</w:t>
      </w:r>
      <w:r>
        <w:t xml:space="preserve">taan. Näiden taitojen tulisi olla tulevaisuudessa osa tietojohtamisen ammattitaitoa julkisessa hallinnossa niin virkamiehillä kuin poliittisilla päättäjilläkin. </w:t>
      </w:r>
    </w:p>
    <w:p w:rsidR="00D24838" w:rsidRDefault="007D53E5" w:rsidP="00565848">
      <w:pPr>
        <w:pStyle w:val="Leipteksti"/>
        <w:jc w:val="both"/>
      </w:pPr>
      <w:r>
        <w:t>Riski on, että tarpeensa saavat myös datan kautta näkyviin vain ne väestöryhmät, jotka to</w:t>
      </w:r>
      <w:r>
        <w:t>i</w:t>
      </w:r>
      <w:r>
        <w:t>mivat aktiivisesti sosiaalisessa mediassa, antavat palautetta ja puolustavat omia etujaan eri kanavissa jättäen toiminnastaan digitaalisen jäljen, joka heijastuu myös data-analyyseihin. Edustukselliseen demokratiaan kuuluu, että edustajat puolustavat myös niiden väestöryhmien tarpeita</w:t>
      </w:r>
      <w:r w:rsidR="00565848">
        <w:t>,</w:t>
      </w:r>
      <w:r>
        <w:t xml:space="preserve"> jotka eivät saa ääntään kuuluviin tai jätä jälkiä digitaalisiin lähteisiin. </w:t>
      </w:r>
    </w:p>
    <w:p w:rsidR="004E7FEE" w:rsidRDefault="004E7FEE" w:rsidP="004E7FEE">
      <w:pPr>
        <w:pStyle w:val="Leipteksti"/>
      </w:pPr>
    </w:p>
    <w:p w:rsidR="00CF438D" w:rsidRPr="00CF438D" w:rsidRDefault="00CF438D" w:rsidP="00CF438D">
      <w:pPr>
        <w:pStyle w:val="Leipteksti"/>
      </w:pPr>
      <w:r w:rsidRPr="00CF438D">
        <w:t>SUOMEN KUNTALIITTO</w:t>
      </w:r>
    </w:p>
    <w:p w:rsidR="00CF438D" w:rsidRPr="00CF438D" w:rsidRDefault="00CF438D" w:rsidP="00CF438D">
      <w:pPr>
        <w:pStyle w:val="Leipteksti"/>
      </w:pPr>
    </w:p>
    <w:tbl>
      <w:tblPr>
        <w:tblStyle w:val="Eiruudukkoa"/>
        <w:tblW w:w="0" w:type="auto"/>
        <w:tblInd w:w="1304" w:type="dxa"/>
        <w:tblLook w:val="04A0" w:firstRow="1" w:lastRow="0" w:firstColumn="1" w:lastColumn="0" w:noHBand="0" w:noVBand="1"/>
      </w:tblPr>
      <w:tblGrid>
        <w:gridCol w:w="3851"/>
        <w:gridCol w:w="4766"/>
      </w:tblGrid>
      <w:tr w:rsidR="00CF438D" w:rsidRPr="00CF438D" w:rsidTr="00CF438D">
        <w:tc>
          <w:tcPr>
            <w:tcW w:w="3858" w:type="dxa"/>
          </w:tcPr>
          <w:p w:rsidR="00CF438D" w:rsidRPr="00CF438D" w:rsidRDefault="00707531" w:rsidP="00CF438D">
            <w:r>
              <w:t xml:space="preserve">Tuula Haatainen               </w:t>
            </w:r>
          </w:p>
          <w:p w:rsidR="00CF438D" w:rsidRPr="00CF438D" w:rsidRDefault="00707531" w:rsidP="00707531">
            <w:r>
              <w:t xml:space="preserve">Varatoimitusjohtaja          </w:t>
            </w:r>
          </w:p>
        </w:tc>
        <w:tc>
          <w:tcPr>
            <w:tcW w:w="4778" w:type="dxa"/>
          </w:tcPr>
          <w:p w:rsidR="00CF438D" w:rsidRDefault="006831D3" w:rsidP="00680A93">
            <w:r>
              <w:t>Heikki Lunnas</w:t>
            </w:r>
          </w:p>
          <w:p w:rsidR="006831D3" w:rsidRPr="00CF438D" w:rsidRDefault="006831D3" w:rsidP="00680A93">
            <w:r>
              <w:t>Tietoyhteiskunta-asiain päällikkö</w:t>
            </w:r>
          </w:p>
        </w:tc>
      </w:tr>
      <w:tr w:rsidR="00707531" w:rsidRPr="00CF438D" w:rsidTr="00CF438D">
        <w:tc>
          <w:tcPr>
            <w:tcW w:w="3858" w:type="dxa"/>
          </w:tcPr>
          <w:p w:rsidR="00707531" w:rsidRDefault="00707531" w:rsidP="00CF438D"/>
        </w:tc>
        <w:tc>
          <w:tcPr>
            <w:tcW w:w="4778" w:type="dxa"/>
          </w:tcPr>
          <w:p w:rsidR="00707531" w:rsidRPr="00CF438D" w:rsidRDefault="00707531" w:rsidP="00680A93"/>
        </w:tc>
      </w:tr>
    </w:tbl>
    <w:p w:rsidR="00CF438D" w:rsidRPr="00CF438D" w:rsidRDefault="00CF438D" w:rsidP="00CF438D"/>
    <w:tbl>
      <w:tblPr>
        <w:tblStyle w:val="Eiruudukkoa"/>
        <w:tblW w:w="0" w:type="auto"/>
        <w:tblCellMar>
          <w:bottom w:w="180" w:type="dxa"/>
        </w:tblCellMar>
        <w:tblLook w:val="04A0" w:firstRow="1" w:lastRow="0" w:firstColumn="1" w:lastColumn="0" w:noHBand="0" w:noVBand="1"/>
      </w:tblPr>
      <w:tblGrid>
        <w:gridCol w:w="1295"/>
        <w:gridCol w:w="8626"/>
      </w:tblGrid>
      <w:tr w:rsidR="00CF438D" w:rsidRPr="00CF438D" w:rsidTr="001D4F0B">
        <w:tc>
          <w:tcPr>
            <w:tcW w:w="1295" w:type="dxa"/>
          </w:tcPr>
          <w:p w:rsidR="00CF438D" w:rsidRDefault="00CF438D" w:rsidP="00680A93"/>
        </w:tc>
        <w:tc>
          <w:tcPr>
            <w:tcW w:w="8626" w:type="dxa"/>
          </w:tcPr>
          <w:p w:rsidR="00CF438D" w:rsidRPr="00CF438D" w:rsidRDefault="00CF438D" w:rsidP="00680A93"/>
        </w:tc>
      </w:tr>
      <w:tr w:rsidR="00CF438D" w:rsidRPr="00CF438D" w:rsidTr="001D4F0B">
        <w:tc>
          <w:tcPr>
            <w:tcW w:w="1295" w:type="dxa"/>
          </w:tcPr>
          <w:p w:rsidR="00CF438D" w:rsidRDefault="00CF438D" w:rsidP="00680A93"/>
        </w:tc>
        <w:tc>
          <w:tcPr>
            <w:tcW w:w="8626" w:type="dxa"/>
          </w:tcPr>
          <w:p w:rsidR="00CF438D" w:rsidRPr="00CF438D" w:rsidRDefault="00CF438D" w:rsidP="00680A93"/>
        </w:tc>
      </w:tr>
    </w:tbl>
    <w:p w:rsidR="00B46A56" w:rsidRDefault="00B46A56" w:rsidP="00CF438D"/>
    <w:p w:rsidR="00CF438D" w:rsidRPr="00CF438D" w:rsidRDefault="00CF438D" w:rsidP="00CF438D"/>
    <w:sectPr w:rsidR="00CF438D" w:rsidRPr="00CF438D" w:rsidSect="00A257A0">
      <w:headerReference w:type="default" r:id="rId10"/>
      <w:headerReference w:type="first" r:id="rId11"/>
      <w:footerReference w:type="first" r:id="rId12"/>
      <w:pgSz w:w="11906" w:h="16838" w:code="9"/>
      <w:pgMar w:top="1871" w:right="851" w:bottom="567" w:left="1134" w:header="96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042" w:rsidRDefault="00205042" w:rsidP="002233A8">
      <w:r>
        <w:separator/>
      </w:r>
    </w:p>
  </w:endnote>
  <w:endnote w:type="continuationSeparator" w:id="0">
    <w:p w:rsidR="00205042" w:rsidRDefault="00205042" w:rsidP="0022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uudukkoa"/>
      <w:tblW w:w="0" w:type="auto"/>
      <w:tblLayout w:type="fixed"/>
      <w:tblLook w:val="04A0" w:firstRow="1" w:lastRow="0" w:firstColumn="1" w:lastColumn="0" w:noHBand="0" w:noVBand="1"/>
    </w:tblPr>
    <w:tblGrid>
      <w:gridCol w:w="2002"/>
      <w:gridCol w:w="2562"/>
      <w:gridCol w:w="1583"/>
      <w:gridCol w:w="1090"/>
      <w:gridCol w:w="336"/>
    </w:tblGrid>
    <w:tr w:rsidR="00680A93" w:rsidRPr="00A17AA6" w:rsidTr="005A3149">
      <w:trPr>
        <w:trHeight w:val="110"/>
      </w:trPr>
      <w:tc>
        <w:tcPr>
          <w:tcW w:w="2002" w:type="dxa"/>
          <w:tcBorders>
            <w:top w:val="dotted" w:sz="12" w:space="0" w:color="A6A6A6"/>
          </w:tcBorders>
        </w:tcPr>
        <w:p w:rsidR="00680A93" w:rsidRPr="00A257A0" w:rsidRDefault="00680A93" w:rsidP="00680A93">
          <w:pPr>
            <w:pStyle w:val="Alatunniste"/>
          </w:pPr>
        </w:p>
      </w:tc>
      <w:tc>
        <w:tcPr>
          <w:tcW w:w="2562" w:type="dxa"/>
          <w:tcBorders>
            <w:top w:val="dotted" w:sz="12" w:space="0" w:color="A6A6A6"/>
          </w:tcBorders>
        </w:tcPr>
        <w:p w:rsidR="00680A93" w:rsidRPr="00A17AA6" w:rsidRDefault="00680A93" w:rsidP="00680A93">
          <w:pPr>
            <w:pStyle w:val="Alatunniste"/>
          </w:pPr>
        </w:p>
      </w:tc>
      <w:tc>
        <w:tcPr>
          <w:tcW w:w="1583" w:type="dxa"/>
          <w:tcBorders>
            <w:top w:val="dotted" w:sz="12" w:space="0" w:color="A6A6A6"/>
          </w:tcBorders>
        </w:tcPr>
        <w:p w:rsidR="00680A93" w:rsidRPr="00A17AA6" w:rsidRDefault="00680A93" w:rsidP="00680A93">
          <w:pPr>
            <w:pStyle w:val="Alatunniste"/>
          </w:pPr>
        </w:p>
      </w:tc>
      <w:tc>
        <w:tcPr>
          <w:tcW w:w="1090" w:type="dxa"/>
          <w:tcBorders>
            <w:top w:val="dotted" w:sz="12" w:space="0" w:color="A6A6A6"/>
          </w:tcBorders>
        </w:tcPr>
        <w:p w:rsidR="00680A93" w:rsidRPr="00A17AA6" w:rsidRDefault="00680A93" w:rsidP="00680A93">
          <w:pPr>
            <w:pStyle w:val="Alatunniste"/>
          </w:pPr>
        </w:p>
      </w:tc>
      <w:tc>
        <w:tcPr>
          <w:tcW w:w="336" w:type="dxa"/>
        </w:tcPr>
        <w:p w:rsidR="00680A93" w:rsidRPr="00A17AA6" w:rsidRDefault="00680A93" w:rsidP="00680A93">
          <w:pPr>
            <w:pStyle w:val="Alatunniste"/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62336" behindDoc="1" locked="1" layoutInCell="1" allowOverlap="1" wp14:anchorId="569477D3" wp14:editId="18C5C9BF">
                <wp:simplePos x="0" y="0"/>
                <wp:positionH relativeFrom="page">
                  <wp:posOffset>-5299075</wp:posOffset>
                </wp:positionH>
                <wp:positionV relativeFrom="page">
                  <wp:posOffset>-9653905</wp:posOffset>
                </wp:positionV>
                <wp:extent cx="7545070" cy="10673715"/>
                <wp:effectExtent l="0" t="0" r="0" b="0"/>
                <wp:wrapNone/>
                <wp:docPr id="8" name="Kuv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irjelomakeA4nauha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5070" cy="10673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680A93" w:rsidRPr="00565848" w:rsidTr="00680A93">
      <w:trPr>
        <w:trHeight w:hRule="exact" w:val="907"/>
      </w:trPr>
      <w:tc>
        <w:tcPr>
          <w:tcW w:w="2002" w:type="dxa"/>
        </w:tcPr>
        <w:p w:rsidR="00680A93" w:rsidRPr="00A257A0" w:rsidRDefault="00680A93" w:rsidP="00680A93">
          <w:pPr>
            <w:pStyle w:val="Alatunniste"/>
            <w:rPr>
              <w:color w:val="00A6D6" w:themeColor="accent2"/>
            </w:rPr>
          </w:pPr>
          <w:r w:rsidRPr="00A257A0">
            <w:rPr>
              <w:color w:val="00A6D6" w:themeColor="accent2"/>
            </w:rPr>
            <w:t>www.kunnat.net</w:t>
          </w:r>
        </w:p>
        <w:p w:rsidR="00680A93" w:rsidRPr="00A17AA6" w:rsidRDefault="00680A93" w:rsidP="00680A93">
          <w:pPr>
            <w:pStyle w:val="Alatunniste"/>
          </w:pPr>
          <w:r w:rsidRPr="00A257A0">
            <w:rPr>
              <w:color w:val="00A6D6" w:themeColor="accent2"/>
            </w:rPr>
            <w:t>www.kommunerna.net</w:t>
          </w:r>
        </w:p>
      </w:tc>
      <w:tc>
        <w:tcPr>
          <w:tcW w:w="2562" w:type="dxa"/>
        </w:tcPr>
        <w:p w:rsidR="00680A93" w:rsidRPr="00756BFE" w:rsidRDefault="00680A93" w:rsidP="00680A93">
          <w:pPr>
            <w:pStyle w:val="Alatunniste"/>
            <w:rPr>
              <w:b/>
              <w:color w:val="002E63" w:themeColor="text1"/>
            </w:rPr>
          </w:pPr>
          <w:r w:rsidRPr="00756BFE">
            <w:rPr>
              <w:b/>
              <w:color w:val="002E63" w:themeColor="text1"/>
            </w:rPr>
            <w:t>Suomen Kuntaliitto</w:t>
          </w:r>
        </w:p>
        <w:p w:rsidR="00680A93" w:rsidRPr="00A17AA6" w:rsidRDefault="00680A93" w:rsidP="00680A93">
          <w:pPr>
            <w:pStyle w:val="Alatunniste"/>
          </w:pPr>
          <w:r w:rsidRPr="00A17AA6">
            <w:t>Toinen linja 14</w:t>
          </w:r>
          <w:r>
            <w:t>,</w:t>
          </w:r>
          <w:r w:rsidRPr="00A17AA6">
            <w:t>00530 Helsinki</w:t>
          </w:r>
        </w:p>
        <w:p w:rsidR="00680A93" w:rsidRDefault="00680A93" w:rsidP="00680A93">
          <w:pPr>
            <w:pStyle w:val="Alatunniste"/>
          </w:pPr>
          <w:r w:rsidRPr="00A17AA6">
            <w:t>PL 200, 00101 H</w:t>
          </w:r>
          <w:r>
            <w:t>elsinki</w:t>
          </w:r>
        </w:p>
        <w:p w:rsidR="00680A93" w:rsidRPr="00A17AA6" w:rsidRDefault="00680A93" w:rsidP="00680A93">
          <w:pPr>
            <w:pStyle w:val="Alatunniste"/>
          </w:pPr>
          <w:r>
            <w:t xml:space="preserve">Puh. </w:t>
          </w:r>
          <w:r w:rsidRPr="00A17AA6">
            <w:t>09 7711</w:t>
          </w:r>
          <w:r>
            <w:t>,faksi 09</w:t>
          </w:r>
          <w:r w:rsidRPr="00A17AA6">
            <w:t xml:space="preserve"> 771 2291</w:t>
          </w:r>
        </w:p>
        <w:p w:rsidR="00680A93" w:rsidRPr="00A17AA6" w:rsidRDefault="00680A93" w:rsidP="00680A93">
          <w:pPr>
            <w:pStyle w:val="Alatunniste"/>
          </w:pPr>
          <w:r w:rsidRPr="00A17AA6">
            <w:t>etunimi.sukunimi@kuntaliitto.fi</w:t>
          </w:r>
        </w:p>
      </w:tc>
      <w:tc>
        <w:tcPr>
          <w:tcW w:w="3009" w:type="dxa"/>
          <w:gridSpan w:val="3"/>
        </w:tcPr>
        <w:p w:rsidR="00680A93" w:rsidRPr="00756BFE" w:rsidRDefault="00680A93" w:rsidP="00680A93">
          <w:pPr>
            <w:pStyle w:val="Alatunniste"/>
            <w:rPr>
              <w:b/>
              <w:color w:val="002E63" w:themeColor="text1"/>
              <w:lang w:val="sv-FI"/>
            </w:rPr>
          </w:pPr>
          <w:r w:rsidRPr="00756BFE">
            <w:rPr>
              <w:b/>
              <w:color w:val="002E63" w:themeColor="text1"/>
              <w:lang w:val="sv-FI"/>
            </w:rPr>
            <w:t>Finlands Kommunförbund</w:t>
          </w:r>
        </w:p>
        <w:p w:rsidR="00680A93" w:rsidRPr="00A17AA6" w:rsidRDefault="00680A93" w:rsidP="00680A93">
          <w:pPr>
            <w:pStyle w:val="Alatunniste"/>
            <w:rPr>
              <w:lang w:val="sv-FI"/>
            </w:rPr>
          </w:pPr>
          <w:r w:rsidRPr="00A17AA6">
            <w:rPr>
              <w:lang w:val="sv-FI"/>
            </w:rPr>
            <w:t>Andra linjen 14</w:t>
          </w:r>
          <w:r>
            <w:rPr>
              <w:lang w:val="sv-FI"/>
            </w:rPr>
            <w:t>,</w:t>
          </w:r>
          <w:r w:rsidRPr="00A17AA6">
            <w:rPr>
              <w:lang w:val="sv-FI"/>
            </w:rPr>
            <w:t>00530 Helsingfors</w:t>
          </w:r>
        </w:p>
        <w:p w:rsidR="00680A93" w:rsidRPr="00A17AA6" w:rsidRDefault="00680A93" w:rsidP="00680A93">
          <w:pPr>
            <w:pStyle w:val="Alatunniste"/>
            <w:rPr>
              <w:lang w:val="sv-FI"/>
            </w:rPr>
          </w:pPr>
          <w:r w:rsidRPr="00A17AA6">
            <w:rPr>
              <w:lang w:val="sv-FI"/>
            </w:rPr>
            <w:t>PB 200, 00101 Helsingfors</w:t>
          </w:r>
        </w:p>
        <w:p w:rsidR="00680A93" w:rsidRPr="00A17AA6" w:rsidRDefault="00680A93" w:rsidP="00680A93">
          <w:pPr>
            <w:pStyle w:val="Alatunniste"/>
            <w:rPr>
              <w:lang w:val="sv-FI"/>
            </w:rPr>
          </w:pPr>
          <w:r>
            <w:rPr>
              <w:lang w:val="sv-FI"/>
            </w:rPr>
            <w:t>Tfn 09</w:t>
          </w:r>
          <w:r w:rsidRPr="00A17AA6">
            <w:rPr>
              <w:lang w:val="sv-FI"/>
            </w:rPr>
            <w:t xml:space="preserve"> 7711</w:t>
          </w:r>
          <w:r>
            <w:rPr>
              <w:lang w:val="sv-FI"/>
            </w:rPr>
            <w:t>, fax 09</w:t>
          </w:r>
          <w:r w:rsidRPr="00A17AA6">
            <w:rPr>
              <w:lang w:val="sv-FI"/>
            </w:rPr>
            <w:t xml:space="preserve"> 771 2291</w:t>
          </w:r>
        </w:p>
        <w:p w:rsidR="00680A93" w:rsidRPr="00A17AA6" w:rsidRDefault="00680A93" w:rsidP="00680A93">
          <w:pPr>
            <w:pStyle w:val="Alatunniste"/>
            <w:rPr>
              <w:lang w:val="sv-FI"/>
            </w:rPr>
          </w:pPr>
          <w:r w:rsidRPr="00A17AA6">
            <w:rPr>
              <w:lang w:val="sv-FI"/>
            </w:rPr>
            <w:t>fo</w:t>
          </w:r>
          <w:r>
            <w:rPr>
              <w:lang w:val="sv-FI"/>
            </w:rPr>
            <w:t>r</w:t>
          </w:r>
          <w:r w:rsidRPr="00A17AA6">
            <w:rPr>
              <w:lang w:val="sv-FI"/>
            </w:rPr>
            <w:t>namn.efternamn@kommunforbundet.fi</w:t>
          </w:r>
        </w:p>
      </w:tc>
    </w:tr>
  </w:tbl>
  <w:p w:rsidR="00680A93" w:rsidRPr="00FC7C2A" w:rsidRDefault="00680A93">
    <w:pPr>
      <w:pStyle w:val="Alatunniste"/>
      <w:rPr>
        <w:lang w:val="sv-F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042" w:rsidRDefault="00205042" w:rsidP="002233A8">
      <w:r>
        <w:separator/>
      </w:r>
    </w:p>
  </w:footnote>
  <w:footnote w:type="continuationSeparator" w:id="0">
    <w:p w:rsidR="00205042" w:rsidRDefault="00205042" w:rsidP="00223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uudukkoa"/>
      <w:tblW w:w="9752" w:type="dxa"/>
      <w:tblLayout w:type="fixed"/>
      <w:tblLook w:val="04A0" w:firstRow="1" w:lastRow="0" w:firstColumn="1" w:lastColumn="0" w:noHBand="0" w:noVBand="1"/>
    </w:tblPr>
    <w:tblGrid>
      <w:gridCol w:w="5216"/>
      <w:gridCol w:w="2608"/>
      <w:gridCol w:w="1304"/>
      <w:gridCol w:w="624"/>
    </w:tblGrid>
    <w:tr w:rsidR="00680A93" w:rsidRPr="002233A8" w:rsidTr="00983278">
      <w:tc>
        <w:tcPr>
          <w:tcW w:w="5216" w:type="dxa"/>
        </w:tcPr>
        <w:p w:rsidR="00680A93" w:rsidRPr="002233A8" w:rsidRDefault="00680A93" w:rsidP="00680A93">
          <w:pPr>
            <w:pStyle w:val="Yltunniste"/>
          </w:pPr>
        </w:p>
      </w:tc>
      <w:tc>
        <w:tcPr>
          <w:tcW w:w="2608" w:type="dxa"/>
        </w:tcPr>
        <w:p w:rsidR="00680A93" w:rsidRPr="002233A8" w:rsidRDefault="00680A93" w:rsidP="00680A93">
          <w:pPr>
            <w:pStyle w:val="Yltunniste"/>
          </w:pPr>
        </w:p>
      </w:tc>
      <w:tc>
        <w:tcPr>
          <w:tcW w:w="1304" w:type="dxa"/>
        </w:tcPr>
        <w:p w:rsidR="00680A93" w:rsidRPr="002233A8" w:rsidRDefault="00680A93" w:rsidP="00680A93">
          <w:pPr>
            <w:pStyle w:val="Yltunniste"/>
          </w:pPr>
        </w:p>
      </w:tc>
      <w:tc>
        <w:tcPr>
          <w:tcW w:w="624" w:type="dxa"/>
        </w:tcPr>
        <w:p w:rsidR="00680A93" w:rsidRPr="002233A8" w:rsidRDefault="00680A93" w:rsidP="00680A93">
          <w:pPr>
            <w:pStyle w:val="Yltunniste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E7732E">
            <w:rPr>
              <w:noProof/>
            </w:rPr>
            <w:t>2</w:t>
          </w:r>
          <w:r>
            <w:fldChar w:fldCharType="end"/>
          </w:r>
        </w:p>
      </w:tc>
    </w:tr>
  </w:tbl>
  <w:p w:rsidR="00680A93" w:rsidRPr="002233A8" w:rsidRDefault="00680A93" w:rsidP="00983278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uudukkoa"/>
      <w:tblW w:w="0" w:type="auto"/>
      <w:tblLayout w:type="fixed"/>
      <w:tblLook w:val="04A0" w:firstRow="1" w:lastRow="0" w:firstColumn="1" w:lastColumn="0" w:noHBand="0" w:noVBand="1"/>
    </w:tblPr>
    <w:tblGrid>
      <w:gridCol w:w="5216"/>
      <w:gridCol w:w="2608"/>
      <w:gridCol w:w="1304"/>
      <w:gridCol w:w="624"/>
    </w:tblGrid>
    <w:tr w:rsidR="00680A93" w:rsidRPr="00A17AA6" w:rsidTr="001F346B">
      <w:tc>
        <w:tcPr>
          <w:tcW w:w="5216" w:type="dxa"/>
          <w:vMerge w:val="restart"/>
        </w:tcPr>
        <w:p w:rsidR="00680A93" w:rsidRPr="00A17AA6" w:rsidRDefault="00680A93" w:rsidP="00680A93">
          <w:pPr>
            <w:pStyle w:val="Yltunniste"/>
          </w:pPr>
          <w:r w:rsidRPr="00A17AA6">
            <w:rPr>
              <w:noProof/>
              <w:lang w:eastAsia="fi-FI"/>
            </w:rPr>
            <w:drawing>
              <wp:anchor distT="0" distB="0" distL="114300" distR="114300" simplePos="0" relativeHeight="251660288" behindDoc="0" locked="0" layoutInCell="1" allowOverlap="1" wp14:anchorId="7B8AE181" wp14:editId="19FA0F85">
                <wp:simplePos x="0" y="0"/>
                <wp:positionH relativeFrom="column">
                  <wp:posOffset>-151765</wp:posOffset>
                </wp:positionH>
                <wp:positionV relativeFrom="paragraph">
                  <wp:posOffset>-192405</wp:posOffset>
                </wp:positionV>
                <wp:extent cx="2016000" cy="626182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ntaliitto_vari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6000" cy="626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sdt>
        <w:sdtPr>
          <w:rPr>
            <w:b/>
          </w:rPr>
          <w:id w:val="1400089535"/>
          <w:placeholder>
            <w:docPart w:val="4A318C3B8E99459280B2BA3AEB86FBA3"/>
          </w:placeholder>
          <w:text/>
        </w:sdtPr>
        <w:sdtEndPr/>
        <w:sdtContent>
          <w:tc>
            <w:tcPr>
              <w:tcW w:w="2608" w:type="dxa"/>
            </w:tcPr>
            <w:p w:rsidR="00680A93" w:rsidRPr="00A17AA6" w:rsidRDefault="00680A93" w:rsidP="00EF3C38">
              <w:pPr>
                <w:pStyle w:val="Yltunniste"/>
                <w:rPr>
                  <w:b/>
                </w:rPr>
              </w:pPr>
              <w:r>
                <w:rPr>
                  <w:b/>
                </w:rPr>
                <w:t>Lausunto</w:t>
              </w:r>
            </w:p>
          </w:tc>
        </w:sdtContent>
      </w:sdt>
      <w:tc>
        <w:tcPr>
          <w:tcW w:w="1304" w:type="dxa"/>
        </w:tcPr>
        <w:p w:rsidR="00680A93" w:rsidRPr="00A17AA6" w:rsidRDefault="00680A93" w:rsidP="00680A93">
          <w:pPr>
            <w:pStyle w:val="Yltunniste"/>
          </w:pPr>
        </w:p>
      </w:tc>
      <w:tc>
        <w:tcPr>
          <w:tcW w:w="624" w:type="dxa"/>
        </w:tcPr>
        <w:p w:rsidR="00680A93" w:rsidRPr="00A17AA6" w:rsidRDefault="00680A93" w:rsidP="00680A93">
          <w:pPr>
            <w:pStyle w:val="Yltunniste"/>
          </w:pPr>
        </w:p>
      </w:tc>
    </w:tr>
    <w:tr w:rsidR="00680A93" w:rsidRPr="00A17AA6" w:rsidTr="00680A93">
      <w:tc>
        <w:tcPr>
          <w:tcW w:w="5216" w:type="dxa"/>
          <w:vMerge/>
        </w:tcPr>
        <w:p w:rsidR="00680A93" w:rsidRPr="00A17AA6" w:rsidRDefault="00680A93" w:rsidP="00680A93">
          <w:pPr>
            <w:pStyle w:val="Yltunniste"/>
          </w:pPr>
        </w:p>
      </w:tc>
      <w:tc>
        <w:tcPr>
          <w:tcW w:w="2608" w:type="dxa"/>
        </w:tcPr>
        <w:p w:rsidR="00680A93" w:rsidRPr="00A17AA6" w:rsidRDefault="00680A93" w:rsidP="00680A93">
          <w:pPr>
            <w:pStyle w:val="Yltunniste"/>
          </w:pPr>
        </w:p>
      </w:tc>
      <w:tc>
        <w:tcPr>
          <w:tcW w:w="1928" w:type="dxa"/>
          <w:gridSpan w:val="2"/>
        </w:tcPr>
        <w:p w:rsidR="00680A93" w:rsidRPr="00A17AA6" w:rsidRDefault="00680A93" w:rsidP="00680A93">
          <w:pPr>
            <w:pStyle w:val="Yltunniste"/>
          </w:pPr>
        </w:p>
      </w:tc>
    </w:tr>
    <w:tr w:rsidR="00680A93" w:rsidRPr="00A17AA6" w:rsidTr="00680A93">
      <w:tc>
        <w:tcPr>
          <w:tcW w:w="5216" w:type="dxa"/>
          <w:vMerge/>
        </w:tcPr>
        <w:p w:rsidR="00680A93" w:rsidRPr="00A17AA6" w:rsidRDefault="00680A93" w:rsidP="00680A93">
          <w:pPr>
            <w:pStyle w:val="Yltunniste"/>
          </w:pPr>
        </w:p>
      </w:tc>
      <w:tc>
        <w:tcPr>
          <w:tcW w:w="2608" w:type="dxa"/>
        </w:tcPr>
        <w:p w:rsidR="00680A93" w:rsidRPr="00A17AA6" w:rsidRDefault="00680A93" w:rsidP="00680A93">
          <w:pPr>
            <w:pStyle w:val="Yltunniste"/>
          </w:pPr>
        </w:p>
      </w:tc>
      <w:tc>
        <w:tcPr>
          <w:tcW w:w="1928" w:type="dxa"/>
          <w:gridSpan w:val="2"/>
        </w:tcPr>
        <w:p w:rsidR="00680A93" w:rsidRPr="00A17AA6" w:rsidRDefault="00680A93" w:rsidP="00680A93">
          <w:pPr>
            <w:pStyle w:val="Yltunniste"/>
          </w:pPr>
          <w:proofErr w:type="spellStart"/>
          <w:r>
            <w:t>Dnro</w:t>
          </w:r>
          <w:proofErr w:type="spellEnd"/>
          <w:r>
            <w:t xml:space="preserve"> 2571/90/2014</w:t>
          </w:r>
        </w:p>
      </w:tc>
    </w:tr>
    <w:tr w:rsidR="00680A93" w:rsidRPr="00A17AA6" w:rsidTr="00680A93">
      <w:tc>
        <w:tcPr>
          <w:tcW w:w="5216" w:type="dxa"/>
        </w:tcPr>
        <w:p w:rsidR="00680A93" w:rsidRPr="00A17AA6" w:rsidRDefault="00680A93" w:rsidP="00A17AA6">
          <w:pPr>
            <w:pStyle w:val="Yltunniste"/>
          </w:pPr>
        </w:p>
      </w:tc>
      <w:sdt>
        <w:sdtPr>
          <w:id w:val="-1299987902"/>
          <w:date w:fullDate="2014-06-1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608" w:type="dxa"/>
            </w:tcPr>
            <w:p w:rsidR="00680A93" w:rsidRPr="00A17AA6" w:rsidRDefault="00680A93" w:rsidP="00A17AA6">
              <w:pPr>
                <w:pStyle w:val="Yltunniste"/>
              </w:pPr>
              <w:r>
                <w:t>18.6.2014</w:t>
              </w:r>
            </w:p>
          </w:tc>
        </w:sdtContent>
      </w:sdt>
      <w:tc>
        <w:tcPr>
          <w:tcW w:w="1928" w:type="dxa"/>
          <w:gridSpan w:val="2"/>
        </w:tcPr>
        <w:p w:rsidR="00680A93" w:rsidRPr="00A17AA6" w:rsidRDefault="00680A93" w:rsidP="00680A93">
          <w:pPr>
            <w:pStyle w:val="Yltunniste"/>
          </w:pPr>
        </w:p>
      </w:tc>
    </w:tr>
    <w:tr w:rsidR="00680A93" w:rsidRPr="00A17AA6" w:rsidTr="00680A93">
      <w:trPr>
        <w:trHeight w:hRule="exact" w:val="454"/>
      </w:trPr>
      <w:tc>
        <w:tcPr>
          <w:tcW w:w="5216" w:type="dxa"/>
        </w:tcPr>
        <w:p w:rsidR="00680A93" w:rsidRPr="00A17AA6" w:rsidRDefault="00680A93" w:rsidP="00680A93">
          <w:pPr>
            <w:pStyle w:val="Yltunniste"/>
          </w:pPr>
        </w:p>
      </w:tc>
      <w:tc>
        <w:tcPr>
          <w:tcW w:w="2608" w:type="dxa"/>
        </w:tcPr>
        <w:p w:rsidR="00680A93" w:rsidRPr="00A17AA6" w:rsidRDefault="00680A93" w:rsidP="00680A93">
          <w:pPr>
            <w:pStyle w:val="Yltunniste"/>
          </w:pPr>
        </w:p>
      </w:tc>
      <w:tc>
        <w:tcPr>
          <w:tcW w:w="1928" w:type="dxa"/>
          <w:gridSpan w:val="2"/>
        </w:tcPr>
        <w:p w:rsidR="00680A93" w:rsidRPr="00A17AA6" w:rsidRDefault="00680A93" w:rsidP="00680A93">
          <w:pPr>
            <w:pStyle w:val="Yltunniste"/>
          </w:pPr>
        </w:p>
      </w:tc>
    </w:tr>
  </w:tbl>
  <w:p w:rsidR="00680A93" w:rsidRPr="00A17AA6" w:rsidRDefault="00680A93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1128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E32BE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D50675"/>
    <w:multiLevelType w:val="hybridMultilevel"/>
    <w:tmpl w:val="85D4B64C"/>
    <w:lvl w:ilvl="0" w:tplc="ACBC280A">
      <w:numFmt w:val="bullet"/>
      <w:lvlText w:val="-"/>
      <w:lvlJc w:val="left"/>
      <w:pPr>
        <w:ind w:left="1664" w:hanging="360"/>
      </w:pPr>
      <w:rPr>
        <w:rFonts w:ascii="Verdana" w:eastAsiaTheme="minorHAnsi" w:hAnsi="Verdana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21695FBD"/>
    <w:multiLevelType w:val="multilevel"/>
    <w:tmpl w:val="895622CA"/>
    <w:styleLink w:val="Otsikkonumerointi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8" w:hanging="1134"/>
      </w:pPr>
      <w:rPr>
        <w:rFonts w:hint="default"/>
      </w:rPr>
    </w:lvl>
    <w:lvl w:ilvl="3">
      <w:start w:val="1"/>
      <w:numFmt w:val="none"/>
      <w:pStyle w:val="Otsikko4"/>
      <w:suff w:val="nothing"/>
      <w:lvlText w:val=""/>
      <w:lvlJc w:val="left"/>
      <w:pPr>
        <w:ind w:left="1304" w:firstLine="0"/>
      </w:pPr>
      <w:rPr>
        <w:rFonts w:hint="default"/>
      </w:rPr>
    </w:lvl>
    <w:lvl w:ilvl="4">
      <w:start w:val="1"/>
      <w:numFmt w:val="none"/>
      <w:pStyle w:val="Otsikko5"/>
      <w:suff w:val="nothing"/>
      <w:lvlText w:val=""/>
      <w:lvlJc w:val="left"/>
      <w:pPr>
        <w:ind w:left="1304" w:firstLine="0"/>
      </w:pPr>
      <w:rPr>
        <w:rFonts w:hint="default"/>
      </w:rPr>
    </w:lvl>
    <w:lvl w:ilvl="5">
      <w:start w:val="1"/>
      <w:numFmt w:val="none"/>
      <w:pStyle w:val="Otsikko6"/>
      <w:suff w:val="nothing"/>
      <w:lvlText w:val=""/>
      <w:lvlJc w:val="left"/>
      <w:pPr>
        <w:ind w:left="1304" w:firstLine="0"/>
      </w:pPr>
      <w:rPr>
        <w:rFonts w:hint="default"/>
      </w:rPr>
    </w:lvl>
    <w:lvl w:ilvl="6">
      <w:start w:val="1"/>
      <w:numFmt w:val="none"/>
      <w:pStyle w:val="Otsikko7"/>
      <w:suff w:val="nothing"/>
      <w:lvlText w:val=""/>
      <w:lvlJc w:val="left"/>
      <w:pPr>
        <w:ind w:left="1304" w:firstLine="0"/>
      </w:pPr>
      <w:rPr>
        <w:rFonts w:hint="default"/>
      </w:rPr>
    </w:lvl>
    <w:lvl w:ilvl="7">
      <w:start w:val="1"/>
      <w:numFmt w:val="none"/>
      <w:pStyle w:val="Otsikko8"/>
      <w:suff w:val="nothing"/>
      <w:lvlText w:val=""/>
      <w:lvlJc w:val="left"/>
      <w:pPr>
        <w:ind w:left="1304" w:firstLine="0"/>
      </w:pPr>
      <w:rPr>
        <w:rFonts w:hint="default"/>
      </w:rPr>
    </w:lvl>
    <w:lvl w:ilvl="8">
      <w:start w:val="1"/>
      <w:numFmt w:val="none"/>
      <w:pStyle w:val="Otsikko9"/>
      <w:suff w:val="nothing"/>
      <w:lvlText w:val=""/>
      <w:lvlJc w:val="left"/>
      <w:pPr>
        <w:ind w:left="1304" w:firstLine="0"/>
      </w:pPr>
      <w:rPr>
        <w:rFonts w:hint="default"/>
      </w:rPr>
    </w:lvl>
  </w:abstractNum>
  <w:abstractNum w:abstractNumId="4">
    <w:nsid w:val="2DB534D3"/>
    <w:multiLevelType w:val="multilevel"/>
    <w:tmpl w:val="35349D70"/>
    <w:styleLink w:val="Luettelomerkit"/>
    <w:lvl w:ilvl="0">
      <w:start w:val="1"/>
      <w:numFmt w:val="bullet"/>
      <w:pStyle w:val="Merkittyluettelo"/>
      <w:lvlText w:val="–"/>
      <w:lvlJc w:val="left"/>
      <w:pPr>
        <w:ind w:left="1701" w:hanging="397"/>
      </w:pPr>
      <w:rPr>
        <w:rFonts w:ascii="Verdana" w:hAnsi="Verdana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5">
    <w:nsid w:val="56EC5FC1"/>
    <w:multiLevelType w:val="multilevel"/>
    <w:tmpl w:val="CB18DBEC"/>
    <w:styleLink w:val="Numerointi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6">
    <w:nsid w:val="72173DE0"/>
    <w:multiLevelType w:val="multilevel"/>
    <w:tmpl w:val="895622CA"/>
    <w:numStyleLink w:val="Otsikkonumerointi"/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06"/>
    <w:rsid w:val="00042CEB"/>
    <w:rsid w:val="000569A9"/>
    <w:rsid w:val="000762B7"/>
    <w:rsid w:val="00091DA3"/>
    <w:rsid w:val="0009284A"/>
    <w:rsid w:val="000E37B5"/>
    <w:rsid w:val="000E3CC6"/>
    <w:rsid w:val="000F204E"/>
    <w:rsid w:val="000F3EAA"/>
    <w:rsid w:val="000F6045"/>
    <w:rsid w:val="00127316"/>
    <w:rsid w:val="00157806"/>
    <w:rsid w:val="00176E46"/>
    <w:rsid w:val="001A1055"/>
    <w:rsid w:val="001A7EE8"/>
    <w:rsid w:val="001B156C"/>
    <w:rsid w:val="001D4F0B"/>
    <w:rsid w:val="001D7AD3"/>
    <w:rsid w:val="001F346B"/>
    <w:rsid w:val="001F398A"/>
    <w:rsid w:val="001F69B9"/>
    <w:rsid w:val="00205042"/>
    <w:rsid w:val="00210671"/>
    <w:rsid w:val="002233A8"/>
    <w:rsid w:val="00277DEB"/>
    <w:rsid w:val="002851CB"/>
    <w:rsid w:val="003014B2"/>
    <w:rsid w:val="003078B0"/>
    <w:rsid w:val="0032697D"/>
    <w:rsid w:val="00347C31"/>
    <w:rsid w:val="00360952"/>
    <w:rsid w:val="0038490C"/>
    <w:rsid w:val="004025E9"/>
    <w:rsid w:val="00462FB3"/>
    <w:rsid w:val="004700CA"/>
    <w:rsid w:val="00486C5B"/>
    <w:rsid w:val="004A1402"/>
    <w:rsid w:val="004A2040"/>
    <w:rsid w:val="004C3183"/>
    <w:rsid w:val="004C4858"/>
    <w:rsid w:val="004E1DF5"/>
    <w:rsid w:val="004E7FEE"/>
    <w:rsid w:val="004F5420"/>
    <w:rsid w:val="00517E0B"/>
    <w:rsid w:val="00535AD1"/>
    <w:rsid w:val="005406C4"/>
    <w:rsid w:val="00553465"/>
    <w:rsid w:val="00565848"/>
    <w:rsid w:val="005A3149"/>
    <w:rsid w:val="005B72A4"/>
    <w:rsid w:val="005F46F7"/>
    <w:rsid w:val="00605138"/>
    <w:rsid w:val="00607649"/>
    <w:rsid w:val="0062737B"/>
    <w:rsid w:val="00640DEC"/>
    <w:rsid w:val="00680A93"/>
    <w:rsid w:val="006831D3"/>
    <w:rsid w:val="00687039"/>
    <w:rsid w:val="00693A4A"/>
    <w:rsid w:val="0069594F"/>
    <w:rsid w:val="006C702C"/>
    <w:rsid w:val="00704830"/>
    <w:rsid w:val="00705937"/>
    <w:rsid w:val="00707531"/>
    <w:rsid w:val="00707AEE"/>
    <w:rsid w:val="007448E6"/>
    <w:rsid w:val="00747FA7"/>
    <w:rsid w:val="0076692E"/>
    <w:rsid w:val="00766ED3"/>
    <w:rsid w:val="00767518"/>
    <w:rsid w:val="007D232C"/>
    <w:rsid w:val="007D53E5"/>
    <w:rsid w:val="007E3B84"/>
    <w:rsid w:val="00887E54"/>
    <w:rsid w:val="008A19B6"/>
    <w:rsid w:val="008B7736"/>
    <w:rsid w:val="008C17C0"/>
    <w:rsid w:val="008D0E27"/>
    <w:rsid w:val="009076D4"/>
    <w:rsid w:val="00920CC0"/>
    <w:rsid w:val="00951C28"/>
    <w:rsid w:val="00955111"/>
    <w:rsid w:val="00983278"/>
    <w:rsid w:val="00985071"/>
    <w:rsid w:val="0099473E"/>
    <w:rsid w:val="009C0E4A"/>
    <w:rsid w:val="009D7649"/>
    <w:rsid w:val="009F52A3"/>
    <w:rsid w:val="00A17AA6"/>
    <w:rsid w:val="00A254FC"/>
    <w:rsid w:val="00A257A0"/>
    <w:rsid w:val="00A770C6"/>
    <w:rsid w:val="00AE18B1"/>
    <w:rsid w:val="00B05FF9"/>
    <w:rsid w:val="00B32088"/>
    <w:rsid w:val="00B33020"/>
    <w:rsid w:val="00B46A56"/>
    <w:rsid w:val="00B5127E"/>
    <w:rsid w:val="00BA23EE"/>
    <w:rsid w:val="00BD0BD6"/>
    <w:rsid w:val="00BD0FBC"/>
    <w:rsid w:val="00BE4E63"/>
    <w:rsid w:val="00BF27D2"/>
    <w:rsid w:val="00C026F3"/>
    <w:rsid w:val="00C05398"/>
    <w:rsid w:val="00C321B4"/>
    <w:rsid w:val="00C9445F"/>
    <w:rsid w:val="00CD08E5"/>
    <w:rsid w:val="00CD1AD2"/>
    <w:rsid w:val="00CF438D"/>
    <w:rsid w:val="00CF54FC"/>
    <w:rsid w:val="00D24838"/>
    <w:rsid w:val="00D3785C"/>
    <w:rsid w:val="00D63BFE"/>
    <w:rsid w:val="00D7752E"/>
    <w:rsid w:val="00D9280E"/>
    <w:rsid w:val="00D93239"/>
    <w:rsid w:val="00DC064E"/>
    <w:rsid w:val="00DD0D26"/>
    <w:rsid w:val="00DD0E94"/>
    <w:rsid w:val="00DF6E86"/>
    <w:rsid w:val="00DF7C3C"/>
    <w:rsid w:val="00E177C8"/>
    <w:rsid w:val="00E36334"/>
    <w:rsid w:val="00E448D8"/>
    <w:rsid w:val="00E477A8"/>
    <w:rsid w:val="00E53074"/>
    <w:rsid w:val="00E61313"/>
    <w:rsid w:val="00E7732E"/>
    <w:rsid w:val="00ED2F1B"/>
    <w:rsid w:val="00EF1C52"/>
    <w:rsid w:val="00EF3C38"/>
    <w:rsid w:val="00F27402"/>
    <w:rsid w:val="00F42D13"/>
    <w:rsid w:val="00F7229E"/>
    <w:rsid w:val="00F95C3C"/>
    <w:rsid w:val="00FC5F06"/>
    <w:rsid w:val="00FC7C2A"/>
    <w:rsid w:val="00FE0CDF"/>
    <w:rsid w:val="00F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18"/>
        <w:szCs w:val="18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semiHidden="0" w:unhideWhenUsed="0"/>
    <w:lsdException w:name="footer" w:semiHidden="0" w:unhideWhenUsed="0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semiHidden="0" w:uiPriority="39" w:unhideWhenUsed="0"/>
  </w:latentStyles>
  <w:style w:type="paragraph" w:default="1" w:styleId="Normaali">
    <w:name w:val="Normal"/>
    <w:qFormat/>
    <w:rsid w:val="00CF438D"/>
  </w:style>
  <w:style w:type="paragraph" w:styleId="Otsikko1">
    <w:name w:val="heading 1"/>
    <w:basedOn w:val="Normaali"/>
    <w:next w:val="Leipteksti"/>
    <w:link w:val="Otsikko1Char"/>
    <w:uiPriority w:val="9"/>
    <w:qFormat/>
    <w:rsid w:val="00CF438D"/>
    <w:pPr>
      <w:keepNext/>
      <w:keepLines/>
      <w:spacing w:after="1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CF438D"/>
    <w:pPr>
      <w:keepNext/>
      <w:keepLines/>
      <w:spacing w:after="18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CF438D"/>
    <w:pPr>
      <w:keepNext/>
      <w:keepLines/>
      <w:spacing w:after="180"/>
      <w:ind w:left="1304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1A7EE8"/>
    <w:pPr>
      <w:keepNext/>
      <w:keepLines/>
      <w:numPr>
        <w:ilvl w:val="3"/>
        <w:numId w:val="6"/>
      </w:numPr>
      <w:spacing w:after="18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1A7EE8"/>
    <w:pPr>
      <w:keepNext/>
      <w:keepLines/>
      <w:numPr>
        <w:ilvl w:val="4"/>
        <w:numId w:val="6"/>
      </w:numPr>
      <w:spacing w:after="18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1A7EE8"/>
    <w:pPr>
      <w:keepNext/>
      <w:keepLines/>
      <w:numPr>
        <w:ilvl w:val="5"/>
        <w:numId w:val="6"/>
      </w:numPr>
      <w:spacing w:after="18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1A7EE8"/>
    <w:pPr>
      <w:keepNext/>
      <w:keepLines/>
      <w:numPr>
        <w:ilvl w:val="6"/>
        <w:numId w:val="6"/>
      </w:numPr>
      <w:spacing w:after="18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1A7EE8"/>
    <w:pPr>
      <w:keepNext/>
      <w:keepLines/>
      <w:numPr>
        <w:ilvl w:val="7"/>
        <w:numId w:val="6"/>
      </w:numPr>
      <w:spacing w:after="18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1A7EE8"/>
    <w:pPr>
      <w:keepNext/>
      <w:keepLines/>
      <w:numPr>
        <w:ilvl w:val="8"/>
        <w:numId w:val="6"/>
      </w:numPr>
      <w:spacing w:after="18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link w:val="OtsikkoChar"/>
    <w:uiPriority w:val="10"/>
    <w:qFormat/>
    <w:rsid w:val="00FC7C2A"/>
    <w:pPr>
      <w:spacing w:after="180"/>
      <w:ind w:right="2552"/>
      <w:contextualSpacing/>
    </w:pPr>
    <w:rPr>
      <w:rFonts w:asciiTheme="majorHAnsi" w:eastAsiaTheme="majorEastAsia" w:hAnsiTheme="majorHAnsi" w:cstheme="majorBidi"/>
      <w:b/>
      <w:sz w:val="2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C7C2A"/>
    <w:rPr>
      <w:rFonts w:asciiTheme="majorHAnsi" w:eastAsiaTheme="majorEastAsia" w:hAnsiTheme="majorHAnsi" w:cstheme="majorBidi"/>
      <w:b/>
      <w:sz w:val="2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CF438D"/>
    <w:rPr>
      <w:rFonts w:asciiTheme="majorHAnsi" w:eastAsiaTheme="majorEastAsia" w:hAnsiTheme="majorHAnsi" w:cstheme="majorBidi"/>
      <w:b/>
      <w:bCs/>
      <w:szCs w:val="28"/>
    </w:rPr>
  </w:style>
  <w:style w:type="paragraph" w:styleId="Leipteksti">
    <w:name w:val="Body Text"/>
    <w:basedOn w:val="Normaali"/>
    <w:link w:val="LeiptekstiChar"/>
    <w:uiPriority w:val="1"/>
    <w:qFormat/>
    <w:rsid w:val="00CF438D"/>
    <w:pPr>
      <w:spacing w:after="18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CF438D"/>
  </w:style>
  <w:style w:type="character" w:customStyle="1" w:styleId="Otsikko2Char">
    <w:name w:val="Otsikko 2 Char"/>
    <w:basedOn w:val="Kappaleenoletusfontti"/>
    <w:link w:val="Otsikko2"/>
    <w:uiPriority w:val="9"/>
    <w:rsid w:val="00CF438D"/>
    <w:rPr>
      <w:rFonts w:asciiTheme="majorHAnsi" w:eastAsiaTheme="majorEastAsia" w:hAnsiTheme="majorHAnsi" w:cstheme="majorBidi"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CF438D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1A7EE8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1A7EE8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1A7EE8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1A7EE8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1A7EE8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1A7EE8"/>
    <w:rPr>
      <w:rFonts w:asciiTheme="majorHAnsi" w:eastAsiaTheme="majorEastAsia" w:hAnsiTheme="majorHAnsi" w:cstheme="majorBidi"/>
      <w:iCs/>
      <w:szCs w:val="20"/>
    </w:rPr>
  </w:style>
  <w:style w:type="paragraph" w:styleId="Sisllysluettelonotsikko">
    <w:name w:val="TOC Heading"/>
    <w:basedOn w:val="Otsikko"/>
    <w:next w:val="Normaali"/>
    <w:uiPriority w:val="39"/>
    <w:rsid w:val="00B32088"/>
  </w:style>
  <w:style w:type="paragraph" w:styleId="Eivli">
    <w:name w:val="No Spacing"/>
    <w:uiPriority w:val="2"/>
    <w:qFormat/>
    <w:rsid w:val="00CF438D"/>
    <w:pPr>
      <w:ind w:left="1304"/>
    </w:pPr>
  </w:style>
  <w:style w:type="paragraph" w:styleId="Yltunniste">
    <w:name w:val="header"/>
    <w:basedOn w:val="Normaali"/>
    <w:link w:val="YltunnisteChar"/>
    <w:uiPriority w:val="99"/>
    <w:rsid w:val="00E448D8"/>
  </w:style>
  <w:style w:type="character" w:customStyle="1" w:styleId="YltunnisteChar">
    <w:name w:val="Ylätunniste Char"/>
    <w:basedOn w:val="Kappaleenoletusfontti"/>
    <w:link w:val="Yltunniste"/>
    <w:uiPriority w:val="99"/>
    <w:rsid w:val="00E448D8"/>
  </w:style>
  <w:style w:type="paragraph" w:styleId="Alatunniste">
    <w:name w:val="footer"/>
    <w:basedOn w:val="Normaali"/>
    <w:link w:val="AlatunnisteChar"/>
    <w:uiPriority w:val="99"/>
    <w:rsid w:val="007E3B84"/>
    <w:rPr>
      <w:color w:val="7F7F7F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E3B84"/>
    <w:rPr>
      <w:color w:val="7F7F7F"/>
      <w:sz w:val="14"/>
    </w:rPr>
  </w:style>
  <w:style w:type="table" w:styleId="TaulukkoRuudukko">
    <w:name w:val="Table Grid"/>
    <w:basedOn w:val="Normaalitaulukko"/>
    <w:uiPriority w:val="59"/>
    <w:rsid w:val="0022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uudukkoa">
    <w:name w:val="Ei ruudukkoa"/>
    <w:basedOn w:val="Normaalitaulukko"/>
    <w:uiPriority w:val="99"/>
    <w:rsid w:val="002233A8"/>
    <w:tblPr>
      <w:tblCellMar>
        <w:left w:w="0" w:type="dxa"/>
        <w:right w:w="0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B773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7736"/>
    <w:rPr>
      <w:rFonts w:ascii="Tahoma" w:hAnsi="Tahoma" w:cs="Tahoma"/>
      <w:sz w:val="16"/>
      <w:szCs w:val="16"/>
    </w:rPr>
  </w:style>
  <w:style w:type="numbering" w:customStyle="1" w:styleId="Luettelomerkit">
    <w:name w:val="Luettelomerkit"/>
    <w:uiPriority w:val="99"/>
    <w:rsid w:val="000569A9"/>
    <w:pPr>
      <w:numPr>
        <w:numId w:val="3"/>
      </w:numPr>
    </w:pPr>
  </w:style>
  <w:style w:type="numbering" w:customStyle="1" w:styleId="Numerointi">
    <w:name w:val="Numerointi"/>
    <w:uiPriority w:val="99"/>
    <w:rsid w:val="006C702C"/>
    <w:pPr>
      <w:numPr>
        <w:numId w:val="4"/>
      </w:numPr>
    </w:pPr>
  </w:style>
  <w:style w:type="paragraph" w:styleId="Merkittyluettelo">
    <w:name w:val="List Bullet"/>
    <w:basedOn w:val="Normaali"/>
    <w:uiPriority w:val="99"/>
    <w:qFormat/>
    <w:rsid w:val="00CF438D"/>
    <w:pPr>
      <w:numPr>
        <w:numId w:val="7"/>
      </w:numPr>
      <w:spacing w:after="180"/>
      <w:contextualSpacing/>
    </w:pPr>
  </w:style>
  <w:style w:type="character" w:styleId="Hyperlinkki">
    <w:name w:val="Hyperlink"/>
    <w:basedOn w:val="Kappaleenoletusfontti"/>
    <w:uiPriority w:val="99"/>
    <w:unhideWhenUsed/>
    <w:rsid w:val="00F42D13"/>
    <w:rPr>
      <w:color w:val="0000FF" w:themeColor="hyperlink"/>
      <w:u w:val="single"/>
    </w:rPr>
  </w:style>
  <w:style w:type="paragraph" w:styleId="Numeroituluettelo">
    <w:name w:val="List Number"/>
    <w:basedOn w:val="Normaali"/>
    <w:uiPriority w:val="99"/>
    <w:qFormat/>
    <w:rsid w:val="00CF438D"/>
    <w:pPr>
      <w:numPr>
        <w:numId w:val="8"/>
      </w:numPr>
      <w:spacing w:after="180"/>
      <w:contextualSpacing/>
    </w:pPr>
  </w:style>
  <w:style w:type="character" w:styleId="Paikkamerkkiteksti">
    <w:name w:val="Placeholder Text"/>
    <w:basedOn w:val="Kappaleenoletusfontti"/>
    <w:uiPriority w:val="99"/>
    <w:rsid w:val="00A17AA6"/>
    <w:rPr>
      <w:color w:val="auto"/>
    </w:rPr>
  </w:style>
  <w:style w:type="numbering" w:customStyle="1" w:styleId="Otsikkonumerointi">
    <w:name w:val="Otsikkonumerointi"/>
    <w:uiPriority w:val="99"/>
    <w:rsid w:val="001A7EE8"/>
    <w:pPr>
      <w:numPr>
        <w:numId w:val="5"/>
      </w:numPr>
    </w:pPr>
  </w:style>
  <w:style w:type="paragraph" w:customStyle="1" w:styleId="Sivuotsikko">
    <w:name w:val="Sivuotsikko"/>
    <w:basedOn w:val="Leipteksti"/>
    <w:next w:val="Leipteksti"/>
    <w:link w:val="SivuotsikkoChar"/>
    <w:uiPriority w:val="11"/>
    <w:qFormat/>
    <w:rsid w:val="00CF438D"/>
    <w:pPr>
      <w:ind w:hanging="1304"/>
    </w:pPr>
  </w:style>
  <w:style w:type="character" w:customStyle="1" w:styleId="SivuotsikkoChar">
    <w:name w:val="Sivuotsikko Char"/>
    <w:basedOn w:val="LeiptekstiChar"/>
    <w:link w:val="Sivuotsikko"/>
    <w:uiPriority w:val="11"/>
    <w:rsid w:val="00CF43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18"/>
        <w:szCs w:val="18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semiHidden="0" w:unhideWhenUsed="0"/>
    <w:lsdException w:name="footer" w:semiHidden="0" w:unhideWhenUsed="0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semiHidden="0" w:uiPriority="39" w:unhideWhenUsed="0"/>
  </w:latentStyles>
  <w:style w:type="paragraph" w:default="1" w:styleId="Normaali">
    <w:name w:val="Normal"/>
    <w:qFormat/>
    <w:rsid w:val="00CF438D"/>
  </w:style>
  <w:style w:type="paragraph" w:styleId="Otsikko1">
    <w:name w:val="heading 1"/>
    <w:basedOn w:val="Normaali"/>
    <w:next w:val="Leipteksti"/>
    <w:link w:val="Otsikko1Char"/>
    <w:uiPriority w:val="9"/>
    <w:qFormat/>
    <w:rsid w:val="00CF438D"/>
    <w:pPr>
      <w:keepNext/>
      <w:keepLines/>
      <w:spacing w:after="1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CF438D"/>
    <w:pPr>
      <w:keepNext/>
      <w:keepLines/>
      <w:spacing w:after="18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CF438D"/>
    <w:pPr>
      <w:keepNext/>
      <w:keepLines/>
      <w:spacing w:after="180"/>
      <w:ind w:left="1304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1A7EE8"/>
    <w:pPr>
      <w:keepNext/>
      <w:keepLines/>
      <w:numPr>
        <w:ilvl w:val="3"/>
        <w:numId w:val="6"/>
      </w:numPr>
      <w:spacing w:after="18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1A7EE8"/>
    <w:pPr>
      <w:keepNext/>
      <w:keepLines/>
      <w:numPr>
        <w:ilvl w:val="4"/>
        <w:numId w:val="6"/>
      </w:numPr>
      <w:spacing w:after="18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1A7EE8"/>
    <w:pPr>
      <w:keepNext/>
      <w:keepLines/>
      <w:numPr>
        <w:ilvl w:val="5"/>
        <w:numId w:val="6"/>
      </w:numPr>
      <w:spacing w:after="18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1A7EE8"/>
    <w:pPr>
      <w:keepNext/>
      <w:keepLines/>
      <w:numPr>
        <w:ilvl w:val="6"/>
        <w:numId w:val="6"/>
      </w:numPr>
      <w:spacing w:after="18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1A7EE8"/>
    <w:pPr>
      <w:keepNext/>
      <w:keepLines/>
      <w:numPr>
        <w:ilvl w:val="7"/>
        <w:numId w:val="6"/>
      </w:numPr>
      <w:spacing w:after="18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1A7EE8"/>
    <w:pPr>
      <w:keepNext/>
      <w:keepLines/>
      <w:numPr>
        <w:ilvl w:val="8"/>
        <w:numId w:val="6"/>
      </w:numPr>
      <w:spacing w:after="18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link w:val="OtsikkoChar"/>
    <w:uiPriority w:val="10"/>
    <w:qFormat/>
    <w:rsid w:val="00FC7C2A"/>
    <w:pPr>
      <w:spacing w:after="180"/>
      <w:ind w:right="2552"/>
      <w:contextualSpacing/>
    </w:pPr>
    <w:rPr>
      <w:rFonts w:asciiTheme="majorHAnsi" w:eastAsiaTheme="majorEastAsia" w:hAnsiTheme="majorHAnsi" w:cstheme="majorBidi"/>
      <w:b/>
      <w:sz w:val="2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C7C2A"/>
    <w:rPr>
      <w:rFonts w:asciiTheme="majorHAnsi" w:eastAsiaTheme="majorEastAsia" w:hAnsiTheme="majorHAnsi" w:cstheme="majorBidi"/>
      <w:b/>
      <w:sz w:val="2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CF438D"/>
    <w:rPr>
      <w:rFonts w:asciiTheme="majorHAnsi" w:eastAsiaTheme="majorEastAsia" w:hAnsiTheme="majorHAnsi" w:cstheme="majorBidi"/>
      <w:b/>
      <w:bCs/>
      <w:szCs w:val="28"/>
    </w:rPr>
  </w:style>
  <w:style w:type="paragraph" w:styleId="Leipteksti">
    <w:name w:val="Body Text"/>
    <w:basedOn w:val="Normaali"/>
    <w:link w:val="LeiptekstiChar"/>
    <w:uiPriority w:val="1"/>
    <w:qFormat/>
    <w:rsid w:val="00CF438D"/>
    <w:pPr>
      <w:spacing w:after="18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CF438D"/>
  </w:style>
  <w:style w:type="character" w:customStyle="1" w:styleId="Otsikko2Char">
    <w:name w:val="Otsikko 2 Char"/>
    <w:basedOn w:val="Kappaleenoletusfontti"/>
    <w:link w:val="Otsikko2"/>
    <w:uiPriority w:val="9"/>
    <w:rsid w:val="00CF438D"/>
    <w:rPr>
      <w:rFonts w:asciiTheme="majorHAnsi" w:eastAsiaTheme="majorEastAsia" w:hAnsiTheme="majorHAnsi" w:cstheme="majorBidi"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CF438D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1A7EE8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1A7EE8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1A7EE8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1A7EE8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1A7EE8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1A7EE8"/>
    <w:rPr>
      <w:rFonts w:asciiTheme="majorHAnsi" w:eastAsiaTheme="majorEastAsia" w:hAnsiTheme="majorHAnsi" w:cstheme="majorBidi"/>
      <w:iCs/>
      <w:szCs w:val="20"/>
    </w:rPr>
  </w:style>
  <w:style w:type="paragraph" w:styleId="Sisllysluettelonotsikko">
    <w:name w:val="TOC Heading"/>
    <w:basedOn w:val="Otsikko"/>
    <w:next w:val="Normaali"/>
    <w:uiPriority w:val="39"/>
    <w:rsid w:val="00B32088"/>
  </w:style>
  <w:style w:type="paragraph" w:styleId="Eivli">
    <w:name w:val="No Spacing"/>
    <w:uiPriority w:val="2"/>
    <w:qFormat/>
    <w:rsid w:val="00CF438D"/>
    <w:pPr>
      <w:ind w:left="1304"/>
    </w:pPr>
  </w:style>
  <w:style w:type="paragraph" w:styleId="Yltunniste">
    <w:name w:val="header"/>
    <w:basedOn w:val="Normaali"/>
    <w:link w:val="YltunnisteChar"/>
    <w:uiPriority w:val="99"/>
    <w:rsid w:val="00E448D8"/>
  </w:style>
  <w:style w:type="character" w:customStyle="1" w:styleId="YltunnisteChar">
    <w:name w:val="Ylätunniste Char"/>
    <w:basedOn w:val="Kappaleenoletusfontti"/>
    <w:link w:val="Yltunniste"/>
    <w:uiPriority w:val="99"/>
    <w:rsid w:val="00E448D8"/>
  </w:style>
  <w:style w:type="paragraph" w:styleId="Alatunniste">
    <w:name w:val="footer"/>
    <w:basedOn w:val="Normaali"/>
    <w:link w:val="AlatunnisteChar"/>
    <w:uiPriority w:val="99"/>
    <w:rsid w:val="007E3B84"/>
    <w:rPr>
      <w:color w:val="7F7F7F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E3B84"/>
    <w:rPr>
      <w:color w:val="7F7F7F"/>
      <w:sz w:val="14"/>
    </w:rPr>
  </w:style>
  <w:style w:type="table" w:styleId="TaulukkoRuudukko">
    <w:name w:val="Table Grid"/>
    <w:basedOn w:val="Normaalitaulukko"/>
    <w:uiPriority w:val="59"/>
    <w:rsid w:val="0022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uudukkoa">
    <w:name w:val="Ei ruudukkoa"/>
    <w:basedOn w:val="Normaalitaulukko"/>
    <w:uiPriority w:val="99"/>
    <w:rsid w:val="002233A8"/>
    <w:tblPr>
      <w:tblCellMar>
        <w:left w:w="0" w:type="dxa"/>
        <w:right w:w="0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B773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7736"/>
    <w:rPr>
      <w:rFonts w:ascii="Tahoma" w:hAnsi="Tahoma" w:cs="Tahoma"/>
      <w:sz w:val="16"/>
      <w:szCs w:val="16"/>
    </w:rPr>
  </w:style>
  <w:style w:type="numbering" w:customStyle="1" w:styleId="Luettelomerkit">
    <w:name w:val="Luettelomerkit"/>
    <w:uiPriority w:val="99"/>
    <w:rsid w:val="000569A9"/>
    <w:pPr>
      <w:numPr>
        <w:numId w:val="3"/>
      </w:numPr>
    </w:pPr>
  </w:style>
  <w:style w:type="numbering" w:customStyle="1" w:styleId="Numerointi">
    <w:name w:val="Numerointi"/>
    <w:uiPriority w:val="99"/>
    <w:rsid w:val="006C702C"/>
    <w:pPr>
      <w:numPr>
        <w:numId w:val="4"/>
      </w:numPr>
    </w:pPr>
  </w:style>
  <w:style w:type="paragraph" w:styleId="Merkittyluettelo">
    <w:name w:val="List Bullet"/>
    <w:basedOn w:val="Normaali"/>
    <w:uiPriority w:val="99"/>
    <w:qFormat/>
    <w:rsid w:val="00CF438D"/>
    <w:pPr>
      <w:numPr>
        <w:numId w:val="7"/>
      </w:numPr>
      <w:spacing w:after="180"/>
      <w:contextualSpacing/>
    </w:pPr>
  </w:style>
  <w:style w:type="character" w:styleId="Hyperlinkki">
    <w:name w:val="Hyperlink"/>
    <w:basedOn w:val="Kappaleenoletusfontti"/>
    <w:uiPriority w:val="99"/>
    <w:unhideWhenUsed/>
    <w:rsid w:val="00F42D13"/>
    <w:rPr>
      <w:color w:val="0000FF" w:themeColor="hyperlink"/>
      <w:u w:val="single"/>
    </w:rPr>
  </w:style>
  <w:style w:type="paragraph" w:styleId="Numeroituluettelo">
    <w:name w:val="List Number"/>
    <w:basedOn w:val="Normaali"/>
    <w:uiPriority w:val="99"/>
    <w:qFormat/>
    <w:rsid w:val="00CF438D"/>
    <w:pPr>
      <w:numPr>
        <w:numId w:val="8"/>
      </w:numPr>
      <w:spacing w:after="180"/>
      <w:contextualSpacing/>
    </w:pPr>
  </w:style>
  <w:style w:type="character" w:styleId="Paikkamerkkiteksti">
    <w:name w:val="Placeholder Text"/>
    <w:basedOn w:val="Kappaleenoletusfontti"/>
    <w:uiPriority w:val="99"/>
    <w:rsid w:val="00A17AA6"/>
    <w:rPr>
      <w:color w:val="auto"/>
    </w:rPr>
  </w:style>
  <w:style w:type="numbering" w:customStyle="1" w:styleId="Otsikkonumerointi">
    <w:name w:val="Otsikkonumerointi"/>
    <w:uiPriority w:val="99"/>
    <w:rsid w:val="001A7EE8"/>
    <w:pPr>
      <w:numPr>
        <w:numId w:val="5"/>
      </w:numPr>
    </w:pPr>
  </w:style>
  <w:style w:type="paragraph" w:customStyle="1" w:styleId="Sivuotsikko">
    <w:name w:val="Sivuotsikko"/>
    <w:basedOn w:val="Leipteksti"/>
    <w:next w:val="Leipteksti"/>
    <w:link w:val="SivuotsikkoChar"/>
    <w:uiPriority w:val="11"/>
    <w:qFormat/>
    <w:rsid w:val="00CF438D"/>
    <w:pPr>
      <w:ind w:hanging="1304"/>
    </w:pPr>
  </w:style>
  <w:style w:type="character" w:customStyle="1" w:styleId="SivuotsikkoChar">
    <w:name w:val="Sivuotsikko Char"/>
    <w:basedOn w:val="LeiptekstiChar"/>
    <w:link w:val="Sivuotsikko"/>
    <w:uiPriority w:val="11"/>
    <w:rsid w:val="00CF4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jaamo@lvm.f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il.asp@lvm.fi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ttuEl\AppData\Local\Microsoft\Windows\Temporary%20Internet%20Files\Content.Outlook\QXOLXYEZ\Lausunt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318C3B8E99459280B2BA3AEB86FBA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931B14C-B706-47DA-A15E-8E5F20DEA014}"/>
      </w:docPartPr>
      <w:docPartBody>
        <w:p w:rsidR="001B6A8F" w:rsidRDefault="001B6A8F">
          <w:pPr>
            <w:pStyle w:val="4A318C3B8E99459280B2BA3AEB86FBA3"/>
          </w:pPr>
          <w:r w:rsidRPr="00CF438D">
            <w:rPr>
              <w:rStyle w:val="Paikkamerkkiteksti"/>
            </w:rPr>
            <w:t>[Vastaanottaja]</w:t>
          </w:r>
        </w:p>
      </w:docPartBody>
    </w:docPart>
    <w:docPart>
      <w:docPartPr>
        <w:name w:val="FC648B3215D747B0A948482A488554A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48F6350-15CA-4E9C-8E30-ACE62A5EAFED}"/>
      </w:docPartPr>
      <w:docPartBody>
        <w:p w:rsidR="001B6A8F" w:rsidRDefault="001B6A8F">
          <w:pPr>
            <w:pStyle w:val="FC648B3215D747B0A948482A488554AB"/>
          </w:pPr>
          <w:r w:rsidRPr="00CF438D">
            <w:rPr>
              <w:rStyle w:val="Paikkamerkkiteksti"/>
            </w:rPr>
            <w:t>[Asiaotsikko]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8F"/>
    <w:rsid w:val="001B6A8F"/>
    <w:rsid w:val="00BB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Pr>
      <w:color w:val="auto"/>
    </w:rPr>
  </w:style>
  <w:style w:type="paragraph" w:customStyle="1" w:styleId="4A318C3B8E99459280B2BA3AEB86FBA3">
    <w:name w:val="4A318C3B8E99459280B2BA3AEB86FBA3"/>
  </w:style>
  <w:style w:type="paragraph" w:customStyle="1" w:styleId="01C7B07A21004C17ABB3B5CA88813830">
    <w:name w:val="01C7B07A21004C17ABB3B5CA88813830"/>
  </w:style>
  <w:style w:type="paragraph" w:customStyle="1" w:styleId="F874BB44C50141679969E776E12FBEAB">
    <w:name w:val="F874BB44C50141679969E776E12FBEAB"/>
  </w:style>
  <w:style w:type="paragraph" w:customStyle="1" w:styleId="34252849345740F990BCCCB0F73B0438">
    <w:name w:val="34252849345740F990BCCCB0F73B0438"/>
  </w:style>
  <w:style w:type="paragraph" w:customStyle="1" w:styleId="45B7391FD67D417EAE01C4C66C6ABB62">
    <w:name w:val="45B7391FD67D417EAE01C4C66C6ABB62"/>
  </w:style>
  <w:style w:type="paragraph" w:customStyle="1" w:styleId="FC648B3215D747B0A948482A488554AB">
    <w:name w:val="FC648B3215D747B0A948482A488554AB"/>
  </w:style>
  <w:style w:type="paragraph" w:customStyle="1" w:styleId="EA84B712CDB04A1D84B8A58797D394B6">
    <w:name w:val="EA84B712CDB04A1D84B8A58797D394B6"/>
  </w:style>
  <w:style w:type="paragraph" w:customStyle="1" w:styleId="503E085D8EEF46918A3F4C0E65EDA271">
    <w:name w:val="503E085D8EEF46918A3F4C0E65EDA271"/>
  </w:style>
  <w:style w:type="paragraph" w:customStyle="1" w:styleId="5C70595DA8AA42E09BDE6EF44F37D136">
    <w:name w:val="5C70595DA8AA42E09BDE6EF44F37D136"/>
  </w:style>
  <w:style w:type="paragraph" w:customStyle="1" w:styleId="7EE53C3BA56747FEBFD588813B08D9BA">
    <w:name w:val="7EE53C3BA56747FEBFD588813B08D9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Pr>
      <w:color w:val="auto"/>
    </w:rPr>
  </w:style>
  <w:style w:type="paragraph" w:customStyle="1" w:styleId="4A318C3B8E99459280B2BA3AEB86FBA3">
    <w:name w:val="4A318C3B8E99459280B2BA3AEB86FBA3"/>
  </w:style>
  <w:style w:type="paragraph" w:customStyle="1" w:styleId="01C7B07A21004C17ABB3B5CA88813830">
    <w:name w:val="01C7B07A21004C17ABB3B5CA88813830"/>
  </w:style>
  <w:style w:type="paragraph" w:customStyle="1" w:styleId="F874BB44C50141679969E776E12FBEAB">
    <w:name w:val="F874BB44C50141679969E776E12FBEAB"/>
  </w:style>
  <w:style w:type="paragraph" w:customStyle="1" w:styleId="34252849345740F990BCCCB0F73B0438">
    <w:name w:val="34252849345740F990BCCCB0F73B0438"/>
  </w:style>
  <w:style w:type="paragraph" w:customStyle="1" w:styleId="45B7391FD67D417EAE01C4C66C6ABB62">
    <w:name w:val="45B7391FD67D417EAE01C4C66C6ABB62"/>
  </w:style>
  <w:style w:type="paragraph" w:customStyle="1" w:styleId="FC648B3215D747B0A948482A488554AB">
    <w:name w:val="FC648B3215D747B0A948482A488554AB"/>
  </w:style>
  <w:style w:type="paragraph" w:customStyle="1" w:styleId="EA84B712CDB04A1D84B8A58797D394B6">
    <w:name w:val="EA84B712CDB04A1D84B8A58797D394B6"/>
  </w:style>
  <w:style w:type="paragraph" w:customStyle="1" w:styleId="503E085D8EEF46918A3F4C0E65EDA271">
    <w:name w:val="503E085D8EEF46918A3F4C0E65EDA271"/>
  </w:style>
  <w:style w:type="paragraph" w:customStyle="1" w:styleId="5C70595DA8AA42E09BDE6EF44F37D136">
    <w:name w:val="5C70595DA8AA42E09BDE6EF44F37D136"/>
  </w:style>
  <w:style w:type="paragraph" w:customStyle="1" w:styleId="7EE53C3BA56747FEBFD588813B08D9BA">
    <w:name w:val="7EE53C3BA56747FEBFD588813B08D9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untaliitto">
      <a:dk1>
        <a:srgbClr val="002E63"/>
      </a:dk1>
      <a:lt1>
        <a:sysClr val="window" lastClr="FFFFFF"/>
      </a:lt1>
      <a:dk2>
        <a:srgbClr val="000000"/>
      </a:dk2>
      <a:lt2>
        <a:srgbClr val="EEECE1"/>
      </a:lt2>
      <a:accent1>
        <a:srgbClr val="002E63"/>
      </a:accent1>
      <a:accent2>
        <a:srgbClr val="00A6D6"/>
      </a:accent2>
      <a:accent3>
        <a:srgbClr val="6B8F00"/>
      </a:accent3>
      <a:accent4>
        <a:srgbClr val="B5BA05"/>
      </a:accent4>
      <a:accent5>
        <a:srgbClr val="F25900"/>
      </a:accent5>
      <a:accent6>
        <a:srgbClr val="E0AD12"/>
      </a:accent6>
      <a:hlink>
        <a:srgbClr val="0000FF"/>
      </a:hlink>
      <a:folHlink>
        <a:srgbClr val="800080"/>
      </a:folHlink>
    </a:clrScheme>
    <a:fontScheme name="Kuntaliit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Lausunto.dotx</Template>
  <TotalTime>1</TotalTime>
  <Pages>2</Pages>
  <Words>524</Words>
  <Characters>4245</Characters>
  <Application>Microsoft Office Word</Application>
  <DocSecurity>4</DocSecurity>
  <Lines>35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Lausuntopyyntönne kansallisesta big data-strategiasta</vt:lpstr>
      <vt:lpstr/>
    </vt:vector>
  </TitlesOfParts>
  <Company>Kuntaliitto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Lausuntopyyntönne kansallisesta big data-strategiasta</dc:title>
  <dc:creator>Kettunen Elisa</dc:creator>
  <cp:lastModifiedBy>Kettunen Elisa</cp:lastModifiedBy>
  <cp:revision>2</cp:revision>
  <cp:lastPrinted>2014-06-18T09:37:00Z</cp:lastPrinted>
  <dcterms:created xsi:type="dcterms:W3CDTF">2014-06-18T09:49:00Z</dcterms:created>
  <dcterms:modified xsi:type="dcterms:W3CDTF">2014-06-18T09:49:00Z</dcterms:modified>
</cp:coreProperties>
</file>