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2D" w:rsidRDefault="002F612D" w:rsidP="00DF1954">
      <w:pPr>
        <w:pStyle w:val="VMOtsikko1"/>
        <w:ind w:right="305"/>
      </w:pPr>
      <w:bookmarkStart w:id="0" w:name="tweb_doc_title"/>
      <w:r>
        <w:t>Sisäisen valvonnan ja riskienhallinnan neuvottelukunnan sisäisen tarkastuksen jaoston kokous</w:t>
      </w:r>
    </w:p>
    <w:p w:rsidR="00DF1954" w:rsidRDefault="00132872" w:rsidP="002F612D">
      <w:pPr>
        <w:pStyle w:val="VMleipteksti"/>
        <w:ind w:left="0"/>
      </w:pPr>
      <w:r w:rsidRPr="00132872">
        <w:rPr>
          <w:b/>
        </w:rPr>
        <w:t>Aika</w:t>
      </w:r>
      <w:r w:rsidR="002F612D">
        <w:tab/>
      </w:r>
      <w:r w:rsidR="002F612D">
        <w:tab/>
      </w:r>
      <w:r w:rsidR="0070707C">
        <w:t>ma 30</w:t>
      </w:r>
      <w:r w:rsidR="00817CFE">
        <w:t>.1.2017</w:t>
      </w:r>
      <w:r w:rsidR="00A5471A">
        <w:t xml:space="preserve"> klo </w:t>
      </w:r>
      <w:bookmarkEnd w:id="0"/>
      <w:r w:rsidR="00EF2887">
        <w:t>10.00–12.05</w:t>
      </w:r>
    </w:p>
    <w:p w:rsidR="002F612D" w:rsidRDefault="002F612D" w:rsidP="002F612D">
      <w:pPr>
        <w:pStyle w:val="VMleipteksti"/>
        <w:ind w:left="0"/>
      </w:pPr>
    </w:p>
    <w:p w:rsidR="002F612D" w:rsidRDefault="00132872" w:rsidP="002F612D">
      <w:pPr>
        <w:pStyle w:val="VMleipteksti"/>
        <w:ind w:left="0"/>
      </w:pPr>
      <w:r w:rsidRPr="00132872">
        <w:rPr>
          <w:b/>
        </w:rPr>
        <w:t>Paikka</w:t>
      </w:r>
      <w:r w:rsidR="002F612D">
        <w:tab/>
      </w:r>
      <w:r w:rsidR="002F612D">
        <w:tab/>
        <w:t xml:space="preserve">Valtiovarainministeriö, Mariankatu 9, nh. </w:t>
      </w:r>
      <w:r w:rsidR="00817CFE">
        <w:t>Loppupeli</w:t>
      </w:r>
    </w:p>
    <w:p w:rsidR="002F612D" w:rsidRDefault="002F612D" w:rsidP="002F612D">
      <w:pPr>
        <w:pStyle w:val="VMleipteksti"/>
        <w:ind w:left="0"/>
      </w:pPr>
    </w:p>
    <w:p w:rsidR="002F612D" w:rsidRDefault="00132872" w:rsidP="002F612D">
      <w:pPr>
        <w:pStyle w:val="VMleipteksti"/>
        <w:ind w:hanging="2608"/>
      </w:pPr>
      <w:r w:rsidRPr="00132872">
        <w:rPr>
          <w:b/>
        </w:rPr>
        <w:t>Osallistujat</w:t>
      </w:r>
      <w:r w:rsidR="002F612D" w:rsidRPr="00132872">
        <w:rPr>
          <w:b/>
        </w:rPr>
        <w:t xml:space="preserve"> </w:t>
      </w:r>
      <w:r w:rsidR="002F612D">
        <w:tab/>
      </w:r>
      <w:r w:rsidR="002F612D">
        <w:tab/>
      </w:r>
      <w:r w:rsidR="00817CFE">
        <w:t>tarkastusneuvos Sari Nousiainen</w:t>
      </w:r>
      <w:r w:rsidR="00C54F71">
        <w:t>, valtiovarainministeriö</w:t>
      </w:r>
      <w:r w:rsidR="002F612D">
        <w:t xml:space="preserve"> </w:t>
      </w:r>
      <w:r w:rsidR="00C54F71">
        <w:t>(</w:t>
      </w:r>
      <w:r w:rsidR="002F612D">
        <w:t>puheenjohtaja</w:t>
      </w:r>
      <w:r w:rsidR="00C54F71">
        <w:t>)</w:t>
      </w:r>
    </w:p>
    <w:p w:rsidR="002F612D" w:rsidRDefault="002F612D" w:rsidP="002F612D">
      <w:pPr>
        <w:pStyle w:val="VMleipteksti"/>
        <w:ind w:hanging="2608"/>
      </w:pPr>
    </w:p>
    <w:p w:rsidR="002F612D" w:rsidRDefault="002F612D" w:rsidP="00376A0D">
      <w:pPr>
        <w:pStyle w:val="VMleipteksti"/>
        <w:ind w:hanging="2608"/>
      </w:pPr>
      <w:r>
        <w:tab/>
      </w:r>
      <w:r>
        <w:tab/>
        <w:t>tarkastusneuvos Mikko Helkiö, valtioneuvoston kanslia</w:t>
      </w:r>
    </w:p>
    <w:p w:rsidR="00A5471A" w:rsidRDefault="002F612D" w:rsidP="00A5471A">
      <w:pPr>
        <w:pStyle w:val="VMleipteksti"/>
        <w:ind w:hanging="2608"/>
      </w:pPr>
      <w:r>
        <w:tab/>
      </w:r>
      <w:r>
        <w:tab/>
        <w:t>tarkastusjohtaja Kaisa Sistonen, oikeusministeriö</w:t>
      </w:r>
    </w:p>
    <w:p w:rsidR="002F612D" w:rsidRDefault="002F612D" w:rsidP="002629F6">
      <w:pPr>
        <w:pStyle w:val="VMleipteksti"/>
        <w:ind w:hanging="2608"/>
      </w:pPr>
      <w:r>
        <w:tab/>
      </w:r>
      <w:r>
        <w:tab/>
        <w:t>tarkastuspäällikkö Jyrki Pennanen, sisäministeriö</w:t>
      </w:r>
    </w:p>
    <w:p w:rsidR="002F612D" w:rsidRDefault="00A5471A" w:rsidP="00EF2887">
      <w:pPr>
        <w:pStyle w:val="VMleipteksti"/>
        <w:ind w:hanging="2608"/>
      </w:pPr>
      <w:r>
        <w:tab/>
      </w:r>
      <w:r>
        <w:tab/>
        <w:t>hallitussihteeri Tuomas Hyvärinen, puolustusministeriö</w:t>
      </w:r>
    </w:p>
    <w:p w:rsidR="002F612D" w:rsidRDefault="002F612D" w:rsidP="00BE4D77">
      <w:pPr>
        <w:pStyle w:val="VMleipteksti"/>
        <w:ind w:hanging="2608"/>
      </w:pPr>
      <w:r>
        <w:tab/>
      </w:r>
      <w:r>
        <w:tab/>
        <w:t>tarkastuspäällikkö Sari Anttila, maa- ja metsätalousministeriö</w:t>
      </w:r>
    </w:p>
    <w:p w:rsidR="002F612D" w:rsidRDefault="002F612D" w:rsidP="002F612D">
      <w:pPr>
        <w:pStyle w:val="VMleipteksti"/>
        <w:ind w:hanging="2608"/>
      </w:pPr>
      <w:r>
        <w:tab/>
      </w:r>
      <w:r>
        <w:tab/>
        <w:t>tarkastusneuvos Juha Pekka Niemi, työ- ja elinkeinoministeriö</w:t>
      </w:r>
    </w:p>
    <w:p w:rsidR="002F612D" w:rsidRDefault="002F612D" w:rsidP="002F612D">
      <w:pPr>
        <w:pStyle w:val="VMleipteksti"/>
        <w:ind w:hanging="2608"/>
      </w:pPr>
      <w:r>
        <w:tab/>
      </w:r>
      <w:r>
        <w:tab/>
        <w:t>tarkastuspäällikkö Niina Sipiläinen, sosiaali- ja terveysministeriö</w:t>
      </w:r>
    </w:p>
    <w:p w:rsidR="002F612D" w:rsidRDefault="002F612D" w:rsidP="002F612D">
      <w:pPr>
        <w:pStyle w:val="VMleipteksti"/>
        <w:ind w:hanging="2608"/>
      </w:pPr>
      <w:r>
        <w:tab/>
      </w:r>
      <w:r>
        <w:tab/>
        <w:t>tarkastusneuvos Jorma Partanen, ympäristöministeriö</w:t>
      </w:r>
    </w:p>
    <w:p w:rsidR="0070707C" w:rsidRDefault="0070707C" w:rsidP="00817CFE">
      <w:pPr>
        <w:pStyle w:val="VMleipteksti"/>
      </w:pPr>
    </w:p>
    <w:p w:rsidR="002F612D" w:rsidRDefault="002F612D" w:rsidP="00817CFE">
      <w:pPr>
        <w:pStyle w:val="VMleipteksti"/>
      </w:pPr>
      <w:r>
        <w:t>tilintarkastusneuvos Matti Mattila, valtiontalouden tarkastusvirasto</w:t>
      </w:r>
      <w:r w:rsidR="00817CFE">
        <w:t xml:space="preserve"> (pysyvä asiantuntija)</w:t>
      </w:r>
    </w:p>
    <w:p w:rsidR="00132872" w:rsidRDefault="00132872" w:rsidP="002F612D">
      <w:pPr>
        <w:pStyle w:val="VMleipteksti"/>
        <w:ind w:left="0"/>
      </w:pPr>
    </w:p>
    <w:p w:rsidR="00DF1954" w:rsidRDefault="00132872" w:rsidP="00BE4D77">
      <w:pPr>
        <w:pStyle w:val="VMleipteksti"/>
        <w:ind w:left="0"/>
      </w:pPr>
      <w:r>
        <w:tab/>
      </w:r>
      <w:r>
        <w:tab/>
      </w:r>
      <w:r w:rsidR="005039B7">
        <w:t>assistentti Heidi Innanen, valtiovarainministeriö</w:t>
      </w:r>
      <w:r w:rsidR="00C54F71">
        <w:t xml:space="preserve"> (sihteeri)</w:t>
      </w:r>
      <w:r w:rsidR="00F22A23">
        <w:tab/>
      </w:r>
    </w:p>
    <w:p w:rsidR="00BE4D77" w:rsidRDefault="00BE4D77" w:rsidP="00BE4D77">
      <w:pPr>
        <w:pStyle w:val="VMleipteksti"/>
        <w:ind w:left="0"/>
      </w:pPr>
    </w:p>
    <w:p w:rsidR="00BE4D77" w:rsidRDefault="00817CFE" w:rsidP="00BE4D77">
      <w:pPr>
        <w:pStyle w:val="VMleipteksti"/>
        <w:ind w:left="0"/>
      </w:pPr>
      <w:r>
        <w:rPr>
          <w:b/>
        </w:rPr>
        <w:t>Kutsuttu asiantuntija</w:t>
      </w:r>
      <w:r w:rsidR="00BE4D77">
        <w:tab/>
      </w:r>
      <w:r w:rsidR="00E26788">
        <w:t>neuvotteleva virkamies</w:t>
      </w:r>
      <w:r w:rsidR="00BE4D77">
        <w:t xml:space="preserve"> Riitta Pirhonen, valtiovarainministeriö</w:t>
      </w:r>
    </w:p>
    <w:p w:rsidR="00510C4D" w:rsidRDefault="00510C4D" w:rsidP="00BE4D77">
      <w:pPr>
        <w:pStyle w:val="VMleipteksti"/>
        <w:ind w:left="0"/>
      </w:pPr>
    </w:p>
    <w:p w:rsidR="00510C4D" w:rsidRPr="00510C4D" w:rsidRDefault="00510C4D" w:rsidP="00BE4D77">
      <w:pPr>
        <w:pStyle w:val="VMleipteksti"/>
        <w:ind w:left="0"/>
        <w:rPr>
          <w:b/>
        </w:rPr>
      </w:pPr>
      <w:r w:rsidRPr="00510C4D">
        <w:rPr>
          <w:b/>
        </w:rPr>
        <w:t>Poissa</w:t>
      </w:r>
      <w:r w:rsidRPr="00510C4D">
        <w:rPr>
          <w:b/>
        </w:rPr>
        <w:tab/>
      </w:r>
      <w:r w:rsidRPr="00510C4D">
        <w:rPr>
          <w:b/>
        </w:rPr>
        <w:tab/>
      </w:r>
      <w:r>
        <w:t>ulkoasiainhallinnon tarkastaja Outi Holopainen, ulkoasiainministeriö</w:t>
      </w:r>
    </w:p>
    <w:p w:rsidR="00A5471A" w:rsidRDefault="00A5471A" w:rsidP="00BE4D77">
      <w:pPr>
        <w:pStyle w:val="VMleipteksti"/>
        <w:ind w:left="0"/>
      </w:pPr>
      <w:r>
        <w:tab/>
      </w:r>
      <w:r>
        <w:tab/>
      </w:r>
      <w:r w:rsidR="00EF2887">
        <w:t>tarkastusneuvos Sari Korpimies, opetus- ja kulttuuriministeriö</w:t>
      </w:r>
    </w:p>
    <w:p w:rsidR="00571769" w:rsidRDefault="00571769" w:rsidP="00ED60E6">
      <w:pPr>
        <w:pStyle w:val="VMleipteksti"/>
        <w:ind w:left="0"/>
      </w:pPr>
    </w:p>
    <w:p w:rsidR="00ED60E6" w:rsidRDefault="00ED60E6" w:rsidP="00ED60E6">
      <w:pPr>
        <w:pStyle w:val="VMleipteksti"/>
        <w:ind w:left="0"/>
      </w:pPr>
    </w:p>
    <w:p w:rsidR="00DF1954" w:rsidRDefault="00721352" w:rsidP="00444C4C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Kokouksen avaus ja asia</w:t>
      </w:r>
      <w:r w:rsidR="005039B7">
        <w:rPr>
          <w:b/>
        </w:rPr>
        <w:t>listan hyväksyminen</w:t>
      </w:r>
    </w:p>
    <w:p w:rsidR="00510C4D" w:rsidRDefault="00510C4D" w:rsidP="00510C4D">
      <w:pPr>
        <w:pStyle w:val="VMleipteksti"/>
        <w:ind w:left="720"/>
        <w:rPr>
          <w:b/>
        </w:rPr>
      </w:pPr>
    </w:p>
    <w:p w:rsidR="00EF2887" w:rsidRDefault="00EF2887" w:rsidP="00510C4D">
      <w:pPr>
        <w:pStyle w:val="VMleipteksti"/>
        <w:ind w:left="720"/>
      </w:pPr>
      <w:r>
        <w:t>Puheenjohtaja avasi kokouksen ja toivotti osa</w:t>
      </w:r>
      <w:r w:rsidR="00721352">
        <w:t>llistujat tervetulleiksi. Asia</w:t>
      </w:r>
      <w:r>
        <w:t>lista oli toimitettu etukäteen sähköpostitse. Niina Sipiläinen ehdotti neljää asiaa käsiteltäväksi muissa asioissa asia</w:t>
      </w:r>
      <w:r w:rsidR="00A81BE8">
        <w:t xml:space="preserve">listan </w:t>
      </w:r>
      <w:r>
        <w:t>ko</w:t>
      </w:r>
      <w:r>
        <w:t>h</w:t>
      </w:r>
      <w:r>
        <w:t xml:space="preserve">dassa 7: tiedonohjaussuunnitelma </w:t>
      </w:r>
      <w:proofErr w:type="spellStart"/>
      <w:r>
        <w:t>VAHVA-järjestelmää</w:t>
      </w:r>
      <w:proofErr w:type="spellEnd"/>
      <w:r>
        <w:t xml:space="preserve"> varten, kansainvälinen </w:t>
      </w:r>
      <w:proofErr w:type="spellStart"/>
      <w:r>
        <w:t>IIA-konferenssi</w:t>
      </w:r>
      <w:proofErr w:type="spellEnd"/>
      <w:r>
        <w:t xml:space="preserve">, valtioneuvoston intranetsivujen uusiminen ja niihin liittyvä mahdollinen sisäisen tarkastuksen osio sekä </w:t>
      </w:r>
      <w:proofErr w:type="spellStart"/>
      <w:r>
        <w:t>VNHY:</w:t>
      </w:r>
      <w:r w:rsidR="00A9504C">
        <w:t>lle</w:t>
      </w:r>
      <w:proofErr w:type="spellEnd"/>
      <w:r w:rsidR="00A9504C">
        <w:t xml:space="preserve"> tehtävät kehittämisehdotukset</w:t>
      </w:r>
      <w:r w:rsidR="00721352">
        <w:t>. Asia</w:t>
      </w:r>
      <w:r>
        <w:t>lista hyväksyttiin em. lisäyksillä.</w:t>
      </w:r>
    </w:p>
    <w:p w:rsidR="00D5515D" w:rsidRDefault="00D5515D" w:rsidP="005039B7">
      <w:pPr>
        <w:pStyle w:val="VMleipteksti"/>
        <w:ind w:left="0"/>
        <w:rPr>
          <w:b/>
        </w:rPr>
      </w:pPr>
    </w:p>
    <w:p w:rsidR="00817CFE" w:rsidRDefault="00817CFE" w:rsidP="00444C4C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Esittäytymiskierros</w:t>
      </w:r>
      <w:r w:rsidR="00D638E1">
        <w:rPr>
          <w:b/>
        </w:rPr>
        <w:t xml:space="preserve"> ml. sisäisen tarkastuksen tilanne ministeriöissä</w:t>
      </w:r>
    </w:p>
    <w:p w:rsidR="00510C4D" w:rsidRDefault="00510C4D" w:rsidP="00510C4D">
      <w:pPr>
        <w:pStyle w:val="VMleipteksti"/>
        <w:ind w:left="720"/>
        <w:rPr>
          <w:b/>
        </w:rPr>
      </w:pPr>
    </w:p>
    <w:p w:rsidR="00721352" w:rsidRDefault="00721352" w:rsidP="00510C4D">
      <w:pPr>
        <w:pStyle w:val="VMleipteksti"/>
        <w:ind w:left="720"/>
      </w:pPr>
      <w:r>
        <w:t>Käytiin esittäytymiskierros, jossa kukin osallistuja kertoi lyhyesti tehtävistään sekä sisäisen tarka</w:t>
      </w:r>
      <w:r>
        <w:t>s</w:t>
      </w:r>
      <w:r>
        <w:t>tuksen tilanteesta omassa organisaatiossaan.</w:t>
      </w:r>
    </w:p>
    <w:p w:rsidR="00817CFE" w:rsidRDefault="00817CFE" w:rsidP="00817CFE">
      <w:pPr>
        <w:pStyle w:val="Luettelokappale"/>
        <w:rPr>
          <w:b/>
        </w:rPr>
      </w:pPr>
    </w:p>
    <w:p w:rsidR="005039B7" w:rsidRDefault="005039B7" w:rsidP="00444C4C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Edellisen kokouksen</w:t>
      </w:r>
      <w:r w:rsidR="00BE4D77">
        <w:rPr>
          <w:b/>
        </w:rPr>
        <w:t xml:space="preserve"> </w:t>
      </w:r>
      <w:r w:rsidR="00817CFE">
        <w:rPr>
          <w:b/>
        </w:rPr>
        <w:t>29.8.2016</w:t>
      </w:r>
      <w:r>
        <w:rPr>
          <w:b/>
        </w:rPr>
        <w:t xml:space="preserve"> </w:t>
      </w:r>
      <w:r w:rsidR="00D5515D">
        <w:rPr>
          <w:b/>
        </w:rPr>
        <w:t>muistio</w:t>
      </w:r>
      <w:r w:rsidR="00CA232E">
        <w:rPr>
          <w:b/>
        </w:rPr>
        <w:t>n hyväksyminen</w:t>
      </w:r>
    </w:p>
    <w:p w:rsidR="00510C4D" w:rsidRDefault="00510C4D" w:rsidP="00510C4D">
      <w:pPr>
        <w:pStyle w:val="VMleipteksti"/>
        <w:ind w:left="720"/>
        <w:rPr>
          <w:b/>
        </w:rPr>
      </w:pPr>
    </w:p>
    <w:p w:rsidR="001D3BA5" w:rsidRDefault="00721352" w:rsidP="00A9504C">
      <w:pPr>
        <w:pStyle w:val="VMleipteksti"/>
        <w:ind w:left="720"/>
      </w:pPr>
      <w:r>
        <w:t>Edellisen kokouksen muistioluonnos oli jaettu osallistujille asialistan liitteenä. Muistioluonnokseen ei ollut huomautettavaa, joten se hyväksyttiin.</w:t>
      </w:r>
    </w:p>
    <w:p w:rsidR="00A9504C" w:rsidRDefault="00A9504C" w:rsidP="00A9504C">
      <w:pPr>
        <w:pStyle w:val="VMleipteksti"/>
        <w:ind w:left="720"/>
      </w:pPr>
    </w:p>
    <w:p w:rsidR="00A9504C" w:rsidRDefault="00A9504C" w:rsidP="00A9504C">
      <w:pPr>
        <w:pStyle w:val="VMleipteksti"/>
        <w:ind w:left="720"/>
      </w:pPr>
    </w:p>
    <w:p w:rsidR="00A9504C" w:rsidRPr="00510C4D" w:rsidRDefault="00A9504C" w:rsidP="00A9504C">
      <w:pPr>
        <w:pStyle w:val="VMleipteksti"/>
        <w:ind w:left="720"/>
      </w:pPr>
    </w:p>
    <w:p w:rsidR="005E64E5" w:rsidRDefault="005E64E5" w:rsidP="00817CFE">
      <w:pPr>
        <w:pStyle w:val="VMleipteksti"/>
        <w:ind w:left="0"/>
        <w:rPr>
          <w:b/>
        </w:rPr>
      </w:pPr>
    </w:p>
    <w:p w:rsidR="00510C4D" w:rsidRPr="00A9504C" w:rsidRDefault="000E6657" w:rsidP="00510C4D">
      <w:pPr>
        <w:pStyle w:val="VMleipteksti"/>
        <w:numPr>
          <w:ilvl w:val="0"/>
          <w:numId w:val="6"/>
        </w:numPr>
        <w:rPr>
          <w:b/>
        </w:rPr>
      </w:pPr>
      <w:r w:rsidRPr="00A9504C">
        <w:rPr>
          <w:b/>
        </w:rPr>
        <w:lastRenderedPageBreak/>
        <w:t>Jaoston toimikauden työvaiheen toteaminen ja toimintasuunnitelma</w:t>
      </w:r>
      <w:r w:rsidR="003C0586" w:rsidRPr="00A9504C">
        <w:rPr>
          <w:b/>
        </w:rPr>
        <w:t xml:space="preserve">n päivittämistarpeet </w:t>
      </w:r>
    </w:p>
    <w:p w:rsidR="00A9504C" w:rsidRDefault="00A9504C" w:rsidP="00510C4D">
      <w:pPr>
        <w:pStyle w:val="VMleipteksti"/>
        <w:ind w:left="720"/>
      </w:pPr>
    </w:p>
    <w:p w:rsidR="00AB2CCE" w:rsidRDefault="004C0753" w:rsidP="00510C4D">
      <w:pPr>
        <w:pStyle w:val="VMleipteksti"/>
        <w:ind w:left="720"/>
      </w:pPr>
      <w:r>
        <w:t>Sisäisen tarkastuksen jaoston päivitetty kokoussuunnitelma sekä muokkaamaton toimintasuunn</w:t>
      </w:r>
      <w:r>
        <w:t>i</w:t>
      </w:r>
      <w:r>
        <w:t>telma oli jaettu asialistan liitteinä. VVC oli valmistellut muokkausehdotukset, jotka käytiin läpi y</w:t>
      </w:r>
      <w:r>
        <w:t>h</w:t>
      </w:r>
      <w:r w:rsidR="00A9504C">
        <w:t>dessä asiakokonaisuuksittain.</w:t>
      </w:r>
    </w:p>
    <w:p w:rsidR="004C0753" w:rsidRDefault="004C0753" w:rsidP="00510C4D">
      <w:pPr>
        <w:pStyle w:val="VMleipteksti"/>
        <w:ind w:left="720"/>
      </w:pPr>
    </w:p>
    <w:p w:rsidR="004C0753" w:rsidRDefault="001D3BA5" w:rsidP="00510C4D">
      <w:pPr>
        <w:pStyle w:val="VMleipteksti"/>
        <w:ind w:left="720"/>
      </w:pPr>
      <w:r w:rsidRPr="00A81BE8">
        <w:rPr>
          <w:b/>
        </w:rPr>
        <w:t>Varmistuskarttatyö</w:t>
      </w:r>
      <w:r>
        <w:t xml:space="preserve"> sovittiin käsiteltäväksi asia</w:t>
      </w:r>
      <w:r w:rsidR="00D21699">
        <w:t xml:space="preserve">listan </w:t>
      </w:r>
      <w:r>
        <w:t>kohdassa 6.</w:t>
      </w:r>
    </w:p>
    <w:p w:rsidR="004C0753" w:rsidRDefault="004C0753" w:rsidP="001D3BA5">
      <w:pPr>
        <w:pStyle w:val="VMleipteksti"/>
        <w:ind w:left="0"/>
      </w:pPr>
    </w:p>
    <w:p w:rsidR="004C0753" w:rsidRDefault="001D3BA5" w:rsidP="004C0753">
      <w:pPr>
        <w:pStyle w:val="VMleipteksti"/>
        <w:ind w:left="720"/>
      </w:pPr>
      <w:r w:rsidRPr="00A81BE8">
        <w:rPr>
          <w:b/>
        </w:rPr>
        <w:t>Valtionapujen tarkastuksesta</w:t>
      </w:r>
      <w:r>
        <w:t xml:space="preserve"> on keskusteltu</w:t>
      </w:r>
      <w:r w:rsidR="00A9504C">
        <w:t xml:space="preserve"> 1.6.2016 pidetyssä kokouksessa. Tuolloin pääte</w:t>
      </w:r>
      <w:r w:rsidR="00A9504C">
        <w:t>t</w:t>
      </w:r>
      <w:r w:rsidR="00A9504C">
        <w:t xml:space="preserve">tiin, </w:t>
      </w:r>
      <w:r>
        <w:t>että työ jätet</w:t>
      </w:r>
      <w:r w:rsidR="00A9504C">
        <w:t>ään</w:t>
      </w:r>
      <w:r>
        <w:t xml:space="preserve"> toistaiseksi tauolle</w:t>
      </w:r>
      <w:r w:rsidR="00A9504C">
        <w:t xml:space="preserve"> ja jatkoa arvioidaan toimikauden välitarkastelun yhteyde</w:t>
      </w:r>
      <w:r w:rsidR="00A9504C">
        <w:t>s</w:t>
      </w:r>
      <w:r w:rsidR="00A9504C">
        <w:t>sä</w:t>
      </w:r>
      <w:r>
        <w:t>. Neuvottelukuntaa on informoitu tilanteesta ja sillä ei</w:t>
      </w:r>
      <w:r w:rsidR="00E53E54">
        <w:t xml:space="preserve"> ollut asiaan huomautettavaa. Päätettiin, e</w:t>
      </w:r>
      <w:r w:rsidR="00E53E54">
        <w:t>t</w:t>
      </w:r>
      <w:r w:rsidR="00E53E54">
        <w:t>tä asiaa ei käsitellä enää tällä toimikaudella ja priorisoidaan arviointikehikkotyötä.</w:t>
      </w:r>
    </w:p>
    <w:p w:rsidR="004C0753" w:rsidRDefault="004C0753" w:rsidP="004C0753">
      <w:pPr>
        <w:pStyle w:val="VMleipteksti"/>
        <w:ind w:left="0"/>
      </w:pPr>
    </w:p>
    <w:p w:rsidR="004C0753" w:rsidRDefault="005C3B0B" w:rsidP="00E53E54">
      <w:pPr>
        <w:pStyle w:val="VMleipteksti"/>
        <w:ind w:left="720"/>
      </w:pPr>
      <w:r w:rsidRPr="005C3B0B">
        <w:rPr>
          <w:b/>
        </w:rPr>
        <w:t>Riskienhallintapolitiikka</w:t>
      </w:r>
      <w:r>
        <w:rPr>
          <w:b/>
        </w:rPr>
        <w:t>an ja menetelmiin</w:t>
      </w:r>
      <w:r w:rsidR="00D21699">
        <w:t xml:space="preserve"> </w:t>
      </w:r>
      <w:r w:rsidR="00776760">
        <w:t>liittyen n</w:t>
      </w:r>
      <w:r w:rsidR="00E53E54">
        <w:t xml:space="preserve">euvottelukunta on antanut jaoston tehtäväksi </w:t>
      </w:r>
      <w:r w:rsidR="00364FDE">
        <w:rPr>
          <w:szCs w:val="21"/>
        </w:rPr>
        <w:t xml:space="preserve">ehdotuksen tekemisen </w:t>
      </w:r>
      <w:r w:rsidR="00E53E54">
        <w:t>a</w:t>
      </w:r>
      <w:r w:rsidR="004C0753">
        <w:t xml:space="preserve">rviointikehikoiden </w:t>
      </w:r>
      <w:r w:rsidR="00E53E54">
        <w:t>päivittämise</w:t>
      </w:r>
      <w:r w:rsidR="00364FDE">
        <w:t>stä</w:t>
      </w:r>
      <w:r w:rsidR="00E53E54">
        <w:t>. Pienryhmä, johon kuuluivat Pasi Ova</w:t>
      </w:r>
      <w:r w:rsidR="00E53E54">
        <w:t>s</w:t>
      </w:r>
      <w:r w:rsidR="00E53E54">
        <w:t>ka</w:t>
      </w:r>
      <w:r w:rsidR="00D21699">
        <w:t>,</w:t>
      </w:r>
      <w:r w:rsidR="00E53E54">
        <w:t xml:space="preserve"> Kaisa Sistonen ja Juha Pekka Niemi, on laatinut asiasta valmistelumuistion, joka on </w:t>
      </w:r>
      <w:r w:rsidR="00D21699">
        <w:t xml:space="preserve">käsitelty jaostossa ja </w:t>
      </w:r>
      <w:r w:rsidR="00E53E54">
        <w:t xml:space="preserve">esitelty neuvottelukunnalle. </w:t>
      </w:r>
      <w:r w:rsidR="00364FDE">
        <w:t>N</w:t>
      </w:r>
      <w:r w:rsidR="00E53E54">
        <w:t>euvottelukunta päätti</w:t>
      </w:r>
      <w:r>
        <w:t xml:space="preserve"> 30.8.2016</w:t>
      </w:r>
      <w:r w:rsidR="00E53E54">
        <w:t>, että työtä voidaan jao</w:t>
      </w:r>
      <w:r w:rsidR="00E53E54">
        <w:t>s</w:t>
      </w:r>
      <w:r w:rsidR="00E53E54">
        <w:t>tossa jatkaa</w:t>
      </w:r>
      <w:r w:rsidR="00D21699">
        <w:t xml:space="preserve"> </w:t>
      </w:r>
      <w:r w:rsidR="00364FDE">
        <w:t xml:space="preserve">muistiossa </w:t>
      </w:r>
      <w:r w:rsidR="00D21699">
        <w:t>esitetyltä pohjalta</w:t>
      </w:r>
      <w:r w:rsidR="00E53E54">
        <w:t xml:space="preserve">. </w:t>
      </w:r>
      <w:r w:rsidR="00364FDE">
        <w:t xml:space="preserve">Tavoitteena oli aloittaa päivittämistyö jo syksyllä 2016, mutta </w:t>
      </w:r>
      <w:proofErr w:type="spellStart"/>
      <w:r w:rsidR="00364FDE">
        <w:t>VVC:n</w:t>
      </w:r>
      <w:proofErr w:type="spellEnd"/>
      <w:r w:rsidR="00364FDE">
        <w:t xml:space="preserve"> henkilöjärjestelyiden takia aloitus siirtyy keväälle 2017. Keskustelussa tuotiin esiin</w:t>
      </w:r>
      <w:r w:rsidR="004C0753">
        <w:t>, e</w:t>
      </w:r>
      <w:r w:rsidR="004C0753">
        <w:t>t</w:t>
      </w:r>
      <w:r w:rsidR="004C0753">
        <w:t xml:space="preserve">tä </w:t>
      </w:r>
      <w:r w:rsidR="00364FDE">
        <w:t>arviointikehikoiden päivityksessä</w:t>
      </w:r>
      <w:r w:rsidR="006E13C5">
        <w:t xml:space="preserve"> tulisi ottaa huomioon COSO IC -malli ja päivitettävänä oleva COSO ERM</w:t>
      </w:r>
      <w:r w:rsidR="00364FDE">
        <w:t>, samoin kuin valmistuva riskienhallintapolitiikkamalli.</w:t>
      </w:r>
      <w:r w:rsidR="004C0753">
        <w:t xml:space="preserve"> </w:t>
      </w:r>
      <w:r w:rsidR="00364FDE">
        <w:t>Kaisa</w:t>
      </w:r>
      <w:r w:rsidR="00776760">
        <w:t xml:space="preserve"> Sistonen</w:t>
      </w:r>
      <w:r w:rsidR="00364FDE">
        <w:t xml:space="preserve"> ja Juha Pekka </w:t>
      </w:r>
      <w:r w:rsidR="00776760">
        <w:t xml:space="preserve">Niemi </w:t>
      </w:r>
      <w:r w:rsidR="00364FDE">
        <w:t xml:space="preserve">ovat valmiita jatkamaan </w:t>
      </w:r>
      <w:r w:rsidR="00364FDE">
        <w:t xml:space="preserve">ryhmässä ja Sari </w:t>
      </w:r>
      <w:r w:rsidR="00776760">
        <w:t xml:space="preserve">Nousiainen </w:t>
      </w:r>
      <w:r w:rsidR="00364FDE">
        <w:t xml:space="preserve">ryhtyy vetämään sitä. Keskustelussa esitettiin </w:t>
      </w:r>
      <w:r w:rsidR="004C0753">
        <w:t>laajempaa kokoonpanoa</w:t>
      </w:r>
      <w:r w:rsidR="00364FDE">
        <w:t xml:space="preserve"> valmisteluun</w:t>
      </w:r>
      <w:r w:rsidR="004C0753">
        <w:t xml:space="preserve">, mutta päätettiin että pienryhmä pidetään melko pienenä ja </w:t>
      </w:r>
      <w:r w:rsidR="00BA183B">
        <w:t>työn edetessä</w:t>
      </w:r>
      <w:r w:rsidR="00364FDE">
        <w:t xml:space="preserve"> kuullaan </w:t>
      </w:r>
      <w:proofErr w:type="spellStart"/>
      <w:r w:rsidR="00364FDE">
        <w:t>jaostolaisia</w:t>
      </w:r>
      <w:proofErr w:type="spellEnd"/>
      <w:r w:rsidR="004C0753">
        <w:t>. Näin kaikki pääsevät mukaan työstämään arvioint</w:t>
      </w:r>
      <w:r w:rsidR="004C0753">
        <w:t>i</w:t>
      </w:r>
      <w:r w:rsidR="004C0753">
        <w:t xml:space="preserve">kehikkoja. </w:t>
      </w:r>
    </w:p>
    <w:p w:rsidR="00CF0094" w:rsidRDefault="00CF0094" w:rsidP="009C51E7">
      <w:pPr>
        <w:pStyle w:val="VMleipteksti"/>
        <w:ind w:left="0"/>
      </w:pPr>
      <w:bookmarkStart w:id="1" w:name="_GoBack"/>
      <w:bookmarkEnd w:id="1"/>
    </w:p>
    <w:p w:rsidR="00FC40C2" w:rsidRDefault="0080582D" w:rsidP="00E53E54">
      <w:pPr>
        <w:pStyle w:val="VMleipteksti"/>
        <w:ind w:left="720"/>
      </w:pPr>
      <w:r w:rsidRPr="00A81BE8">
        <w:rPr>
          <w:b/>
        </w:rPr>
        <w:t>Sis</w:t>
      </w:r>
      <w:r w:rsidR="00E53E54" w:rsidRPr="00A81BE8">
        <w:rPr>
          <w:b/>
        </w:rPr>
        <w:t>äisen tarkastuksen malliohjesäännön</w:t>
      </w:r>
      <w:r w:rsidR="00E53E54">
        <w:t xml:space="preserve"> päivittämistarve liittyi työn suunnitteluvaiheessa n</w:t>
      </w:r>
      <w:r w:rsidR="00E53E54">
        <w:t>i</w:t>
      </w:r>
      <w:r w:rsidR="00E53E54">
        <w:t xml:space="preserve">menomaan ulkoistettuihin palveluihin. </w:t>
      </w:r>
      <w:r w:rsidR="009C51E7">
        <w:t xml:space="preserve">Käytiin keskustelua päivitystarpeen ajankohtaisuudesta. </w:t>
      </w:r>
      <w:r w:rsidR="00E53E54">
        <w:t>Ol</w:t>
      </w:r>
      <w:r w:rsidR="00E53E54">
        <w:t>i</w:t>
      </w:r>
      <w:r w:rsidR="00E53E54">
        <w:t>si</w:t>
      </w:r>
      <w:r w:rsidR="009C51E7">
        <w:t xml:space="preserve"> harkittava päivitettäisiinkö pelkkä ohjesääntö vai </w:t>
      </w:r>
      <w:r w:rsidR="00E53E54">
        <w:t>mietitäänkö kokonaisuutta</w:t>
      </w:r>
      <w:r w:rsidR="009C51E7">
        <w:t xml:space="preserve"> kattavam</w:t>
      </w:r>
      <w:r w:rsidR="00E53E54">
        <w:t>min (</w:t>
      </w:r>
      <w:r w:rsidR="009C51E7">
        <w:t>esim. ohjesääntö ja laadunvarmennus</w:t>
      </w:r>
      <w:r w:rsidR="00E53E54">
        <w:t>)</w:t>
      </w:r>
      <w:r w:rsidR="009C51E7">
        <w:t>. Menettelytapaohje voisi olla tarpeellisempi, koska ohjesääntöön on tarpeen tehdä vain pieniä päivityksiä.</w:t>
      </w:r>
      <w:r>
        <w:t xml:space="preserve"> </w:t>
      </w:r>
      <w:r w:rsidR="009C51E7">
        <w:t>Ehdotettiin, että</w:t>
      </w:r>
      <w:r w:rsidR="00FC40C2">
        <w:t xml:space="preserve"> </w:t>
      </w:r>
      <w:r w:rsidR="00E53E54">
        <w:t xml:space="preserve">palataan </w:t>
      </w:r>
      <w:r w:rsidR="009C51E7">
        <w:t>sisäisen tarkastuksen malliohj</w:t>
      </w:r>
      <w:r w:rsidR="009C51E7">
        <w:t>e</w:t>
      </w:r>
      <w:r w:rsidR="009C51E7">
        <w:t>säännön päivittämiseen</w:t>
      </w:r>
      <w:r w:rsidR="00E53E54">
        <w:t>, kun arviointikehikkotyö on saatu valmiiksi</w:t>
      </w:r>
      <w:r w:rsidR="009C51E7">
        <w:t xml:space="preserve">. </w:t>
      </w:r>
    </w:p>
    <w:p w:rsidR="00FC40C2" w:rsidRDefault="00FC40C2" w:rsidP="00510C4D">
      <w:pPr>
        <w:pStyle w:val="VMleipteksti"/>
        <w:ind w:left="720"/>
      </w:pPr>
    </w:p>
    <w:p w:rsidR="009C51E7" w:rsidRDefault="009C51E7" w:rsidP="00510C4D">
      <w:pPr>
        <w:pStyle w:val="VMleipteksti"/>
        <w:ind w:left="720"/>
      </w:pPr>
      <w:r w:rsidRPr="00A81BE8">
        <w:rPr>
          <w:b/>
        </w:rPr>
        <w:t>Kokousten teema-aihe</w:t>
      </w:r>
      <w:r w:rsidR="00B33AAE" w:rsidRPr="00A81BE8">
        <w:rPr>
          <w:b/>
        </w:rPr>
        <w:t>ina</w:t>
      </w:r>
      <w:r w:rsidR="00B33AAE">
        <w:t xml:space="preserve"> ovat</w:t>
      </w:r>
      <w:r>
        <w:t xml:space="preserve"> tällä toimikaudella olleet tietoturva ja </w:t>
      </w:r>
      <w:proofErr w:type="spellStart"/>
      <w:r>
        <w:t>Kiekun</w:t>
      </w:r>
      <w:proofErr w:type="spellEnd"/>
      <w:r>
        <w:t xml:space="preserve"> kontrollit. </w:t>
      </w:r>
      <w:r w:rsidR="00B2256C">
        <w:t>U</w:t>
      </w:r>
      <w:r w:rsidR="00B33AAE">
        <w:t>udeksi teema-aihee</w:t>
      </w:r>
      <w:r>
        <w:t>ksi ehdotettiin valtion hankint</w:t>
      </w:r>
      <w:r w:rsidR="00A53B69">
        <w:t>ojen</w:t>
      </w:r>
      <w:r>
        <w:t xml:space="preserve"> digitalisointi</w:t>
      </w:r>
      <w:r w:rsidR="00B33AAE">
        <w:t>a.</w:t>
      </w:r>
      <w:r w:rsidR="00220037">
        <w:t xml:space="preserve"> Esitettiin, että kärkihanke on vaihee</w:t>
      </w:r>
      <w:r w:rsidR="00220037">
        <w:t>s</w:t>
      </w:r>
      <w:r w:rsidR="00220037">
        <w:t>sa, jossa pitäisi pohtia hankintaprosessin mittareita ja kontrolleja, ja tässä sisäiset tarkastajat vois</w:t>
      </w:r>
      <w:r w:rsidR="00220037">
        <w:t>i</w:t>
      </w:r>
      <w:r w:rsidR="00220037">
        <w:t>vat olla mukana vaikuttamassa.</w:t>
      </w:r>
      <w:r w:rsidR="00B33AAE">
        <w:t xml:space="preserve"> </w:t>
      </w:r>
      <w:r w:rsidR="009F4FF2">
        <w:t xml:space="preserve">Sovittiin, että </w:t>
      </w:r>
      <w:r w:rsidR="00B33AAE">
        <w:t>Niina Sipiläinen tarkentaa jaoston alustustoiveita</w:t>
      </w:r>
      <w:r w:rsidR="005C3B0B">
        <w:t xml:space="preserve"> ja</w:t>
      </w:r>
      <w:r w:rsidR="009F4FF2">
        <w:t xml:space="preserve"> </w:t>
      </w:r>
      <w:r w:rsidR="00B2256C">
        <w:t xml:space="preserve">VVC selvittää hankkeen vetäjältä Tero </w:t>
      </w:r>
      <w:proofErr w:type="spellStart"/>
      <w:r w:rsidR="00B2256C">
        <w:t>Meltiltä</w:t>
      </w:r>
      <w:proofErr w:type="spellEnd"/>
      <w:r w:rsidR="00B2256C">
        <w:t xml:space="preserve"> asioiden käsittelyn aikataulua seuraavaan jaoston kokouksen ajankohtaan nähden. </w:t>
      </w:r>
      <w:r w:rsidR="009F4FF2">
        <w:t>Jos hanke etenee nopeammassa aikataulussa, jaosto voi osalli</w:t>
      </w:r>
      <w:r w:rsidR="009F4FF2">
        <w:t>s</w:t>
      </w:r>
      <w:r w:rsidR="009F4FF2">
        <w:t>tua valmisteluun muuta kautta.</w:t>
      </w:r>
    </w:p>
    <w:p w:rsidR="000017BB" w:rsidRDefault="000017BB" w:rsidP="00510C4D">
      <w:pPr>
        <w:pStyle w:val="VMleipteksti"/>
        <w:ind w:left="720"/>
      </w:pPr>
    </w:p>
    <w:p w:rsidR="00220037" w:rsidRDefault="00B33AAE" w:rsidP="00510C4D">
      <w:pPr>
        <w:pStyle w:val="VMleipteksti"/>
        <w:ind w:left="720"/>
      </w:pPr>
      <w:r>
        <w:t>Puheenjohtaja painotti, että o</w:t>
      </w:r>
      <w:r w:rsidR="00A9504C">
        <w:t>n</w:t>
      </w:r>
      <w:r>
        <w:t xml:space="preserve"> mietittävä onko kaikille toimintasuunnitelmaan listatuille aiheille edelleen tarvetta. Lisäksi aiheiden tulisi olla sellaisia, että ne kiinnostavat kaikkia </w:t>
      </w:r>
      <w:proofErr w:type="spellStart"/>
      <w:r>
        <w:t>jaostolaisia</w:t>
      </w:r>
      <w:proofErr w:type="spellEnd"/>
      <w:r>
        <w:t>. T</w:t>
      </w:r>
      <w:r>
        <w:t>o</w:t>
      </w:r>
      <w:r>
        <w:t xml:space="preserve">dettiin, että kaikki listatut aiheet ovat edelleen relevantteja, mutta prioriteettijärjestystä voidaan muuttaa. </w:t>
      </w:r>
      <w:r w:rsidR="00B2256C">
        <w:t>Lisäksi u</w:t>
      </w:r>
      <w:r>
        <w:t>usiksi aiheiksi ehdotettiin tarkastuksen automatisointia ja tiedonohjaussuunn</w:t>
      </w:r>
      <w:r>
        <w:t>i</w:t>
      </w:r>
      <w:r>
        <w:t xml:space="preserve">telmaa. </w:t>
      </w:r>
    </w:p>
    <w:p w:rsidR="00220037" w:rsidRDefault="00220037" w:rsidP="00510C4D">
      <w:pPr>
        <w:pStyle w:val="VMleipteksti"/>
        <w:ind w:left="720"/>
      </w:pPr>
    </w:p>
    <w:p w:rsidR="00B33AAE" w:rsidRDefault="00B33AAE" w:rsidP="00510C4D">
      <w:pPr>
        <w:pStyle w:val="VMleipteksti"/>
        <w:ind w:left="720"/>
      </w:pPr>
      <w:r>
        <w:t>Kerrottiin, että tiedonohjaussuunnitelman valmistelussa on jokaisesta ministeriöstä yksi henkilö, jo</w:t>
      </w:r>
      <w:r w:rsidR="00B2256C">
        <w:t>n</w:t>
      </w:r>
      <w:r>
        <w:t xml:space="preserve">ka </w:t>
      </w:r>
      <w:r w:rsidR="00B2256C">
        <w:t>kautta mm. käsittelyssä oleviin aineistoihin voi esittää kommentteja.</w:t>
      </w:r>
      <w:r w:rsidR="00F56B21">
        <w:t xml:space="preserve"> Sisäisten tarkastajien osallistuminen näytti käytännössä olleen vaihtelevaa.</w:t>
      </w:r>
      <w:r>
        <w:t xml:space="preserve"> </w:t>
      </w:r>
      <w:r w:rsidR="00F56B21">
        <w:t xml:space="preserve">Keskustelussa tuotiin esiin, että </w:t>
      </w:r>
      <w:proofErr w:type="spellStart"/>
      <w:r w:rsidR="00220037" w:rsidRPr="00220037">
        <w:t>TOS-luonnoksessa</w:t>
      </w:r>
      <w:proofErr w:type="spellEnd"/>
      <w:r w:rsidR="00220037" w:rsidRPr="00220037">
        <w:t xml:space="preserve"> sisäis</w:t>
      </w:r>
      <w:r w:rsidR="00F56B21">
        <w:t xml:space="preserve">en tarkastuksen kuvaukset </w:t>
      </w:r>
      <w:r w:rsidR="00220037" w:rsidRPr="00220037">
        <w:t>va</w:t>
      </w:r>
      <w:r w:rsidR="00F56B21">
        <w:t xml:space="preserve">atisivat vielä </w:t>
      </w:r>
      <w:r w:rsidR="00220037" w:rsidRPr="00220037">
        <w:t>työstämistä, ja yhteisen näkemy</w:t>
      </w:r>
      <w:r w:rsidR="00220037" w:rsidRPr="00220037">
        <w:t>k</w:t>
      </w:r>
      <w:r w:rsidR="00220037" w:rsidRPr="00220037">
        <w:t>sen muo</w:t>
      </w:r>
      <w:r w:rsidR="00F56B21">
        <w:t>dostamiseksi olisi hyvä tarkastella asiaa yhdessä sisäisten tarkastajien kesken</w:t>
      </w:r>
      <w:r w:rsidR="00220037" w:rsidRPr="00220037">
        <w:t xml:space="preserve">. </w:t>
      </w:r>
      <w:r w:rsidR="00B2256C">
        <w:t>VVC lup</w:t>
      </w:r>
      <w:r w:rsidR="00B2256C">
        <w:t>a</w:t>
      </w:r>
      <w:r w:rsidR="00B2256C">
        <w:t xml:space="preserve">si </w:t>
      </w:r>
      <w:r w:rsidR="009F4FF2">
        <w:t xml:space="preserve">selvittää </w:t>
      </w:r>
      <w:proofErr w:type="spellStart"/>
      <w:r w:rsidR="00B2256C">
        <w:t>jaostolaisten</w:t>
      </w:r>
      <w:proofErr w:type="spellEnd"/>
      <w:r w:rsidR="00B2256C">
        <w:t xml:space="preserve"> vaikuttamismahdollisuuksia </w:t>
      </w:r>
      <w:r w:rsidR="009F4FF2">
        <w:t xml:space="preserve">ja </w:t>
      </w:r>
      <w:r w:rsidR="00B2256C">
        <w:t xml:space="preserve">tästä </w:t>
      </w:r>
      <w:r w:rsidR="009F4FF2">
        <w:t>informoidaan sähköpostitse.</w:t>
      </w:r>
      <w:r w:rsidR="00B2256C">
        <w:t xml:space="preserve"> </w:t>
      </w:r>
    </w:p>
    <w:p w:rsidR="00B33AAE" w:rsidRDefault="00B33AAE" w:rsidP="00510C4D">
      <w:pPr>
        <w:pStyle w:val="VMleipteksti"/>
        <w:ind w:left="720"/>
      </w:pPr>
    </w:p>
    <w:p w:rsidR="00AF1BD1" w:rsidRDefault="009F4FF2" w:rsidP="00E53E54">
      <w:pPr>
        <w:pStyle w:val="VMleipteksti"/>
        <w:ind w:left="720"/>
      </w:pPr>
      <w:r>
        <w:t>Esitettiin toive, että jaosto kokoontuisi nykyistä useammin.</w:t>
      </w:r>
    </w:p>
    <w:p w:rsidR="00E53E54" w:rsidRDefault="00E53E54" w:rsidP="00E53E54">
      <w:pPr>
        <w:pStyle w:val="VMleipteksti"/>
        <w:ind w:left="720"/>
      </w:pPr>
    </w:p>
    <w:p w:rsidR="00E53E54" w:rsidRDefault="00E53E54" w:rsidP="00E53E54">
      <w:pPr>
        <w:pStyle w:val="VMleipteksti"/>
        <w:ind w:left="720"/>
      </w:pPr>
    </w:p>
    <w:p w:rsidR="00E53E54" w:rsidRDefault="00E53E54" w:rsidP="00E53E54">
      <w:pPr>
        <w:pStyle w:val="VMleipteksti"/>
        <w:ind w:left="720"/>
      </w:pPr>
    </w:p>
    <w:p w:rsidR="000E6657" w:rsidRPr="009F4FF2" w:rsidRDefault="000E6657" w:rsidP="009F4FF2">
      <w:pPr>
        <w:rPr>
          <w:b/>
        </w:rPr>
      </w:pPr>
    </w:p>
    <w:p w:rsidR="000E6657" w:rsidRDefault="000E6657" w:rsidP="00C807B8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Terveiset sisäisen valvonnan ja riskienhallinnan neuvottelukunnasta, riskienhallintapolitii</w:t>
      </w:r>
      <w:r>
        <w:rPr>
          <w:b/>
        </w:rPr>
        <w:t>k</w:t>
      </w:r>
      <w:r>
        <w:rPr>
          <w:b/>
        </w:rPr>
        <w:t>kamallin lausuntokierros</w:t>
      </w:r>
    </w:p>
    <w:p w:rsidR="00510C4D" w:rsidRDefault="00510C4D" w:rsidP="00510C4D">
      <w:pPr>
        <w:pStyle w:val="VMleipteksti"/>
        <w:ind w:left="720"/>
        <w:rPr>
          <w:b/>
        </w:rPr>
      </w:pPr>
    </w:p>
    <w:p w:rsidR="00510C4D" w:rsidRPr="00510C4D" w:rsidRDefault="00A9504C" w:rsidP="00510C4D">
      <w:pPr>
        <w:pStyle w:val="VMleipteksti"/>
        <w:ind w:left="720"/>
      </w:pPr>
      <w:r>
        <w:t>Edellisen jaoston kokouksen jälkeen n</w:t>
      </w:r>
      <w:r w:rsidR="009F4FF2">
        <w:t xml:space="preserve">euvottelukunta on kokoontunut </w:t>
      </w:r>
      <w:r>
        <w:t xml:space="preserve">viime vuoden </w:t>
      </w:r>
      <w:r w:rsidR="009F4FF2">
        <w:t>elokuussa ja marraskuussa. Kokouksissa on käsitelty riskienhallintapolitiikan valmistelua ja elokuun kokoukse</w:t>
      </w:r>
      <w:r w:rsidR="009F4FF2">
        <w:t>s</w:t>
      </w:r>
      <w:r w:rsidR="009F4FF2">
        <w:t xml:space="preserve">sa </w:t>
      </w:r>
      <w:r>
        <w:t>aiheena</w:t>
      </w:r>
      <w:r w:rsidR="009F4FF2">
        <w:t xml:space="preserve"> oli myös arviointikehikoiden päivittäminen. Riskienhallintapolitiikkamallia on valmisteltu pienryhmässä, jossa jaostosta ovat olleet mukana Kaisa</w:t>
      </w:r>
      <w:r>
        <w:t xml:space="preserve"> Sistonen</w:t>
      </w:r>
      <w:r w:rsidR="009F4FF2">
        <w:t xml:space="preserve"> ja </w:t>
      </w:r>
      <w:r w:rsidR="00D21699">
        <w:t>Jyrki Pennanen</w:t>
      </w:r>
      <w:r w:rsidR="009F4FF2">
        <w:t>. Riskienhalli</w:t>
      </w:r>
      <w:r w:rsidR="009F4FF2">
        <w:t>n</w:t>
      </w:r>
      <w:r w:rsidR="009F4FF2">
        <w:t>tapolitiikkamalli on parhaillaan lausuntokierroksella, joka päättyy perjantaina 3.2.</w:t>
      </w:r>
      <w:r w:rsidR="00E46547">
        <w:t xml:space="preserve"> </w:t>
      </w:r>
    </w:p>
    <w:p w:rsidR="000E6657" w:rsidRDefault="000E6657" w:rsidP="000E6657">
      <w:pPr>
        <w:pStyle w:val="Luettelokappale"/>
        <w:rPr>
          <w:b/>
        </w:rPr>
      </w:pPr>
    </w:p>
    <w:p w:rsidR="00C807B8" w:rsidRDefault="00CB218A" w:rsidP="00C807B8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Kokemukset v</w:t>
      </w:r>
      <w:r w:rsidR="00D638E1">
        <w:rPr>
          <w:b/>
        </w:rPr>
        <w:t xml:space="preserve">armistuskartan </w:t>
      </w:r>
      <w:proofErr w:type="spellStart"/>
      <w:r w:rsidR="00D638E1">
        <w:rPr>
          <w:b/>
        </w:rPr>
        <w:t>pilotoinneista</w:t>
      </w:r>
      <w:proofErr w:type="spellEnd"/>
      <w:r w:rsidR="00D638E1">
        <w:rPr>
          <w:b/>
        </w:rPr>
        <w:t xml:space="preserve"> sekä</w:t>
      </w:r>
      <w:r>
        <w:rPr>
          <w:b/>
        </w:rPr>
        <w:t xml:space="preserve"> </w:t>
      </w:r>
      <w:r w:rsidR="00D638E1">
        <w:rPr>
          <w:b/>
        </w:rPr>
        <w:t xml:space="preserve">muusta </w:t>
      </w:r>
      <w:r>
        <w:rPr>
          <w:b/>
        </w:rPr>
        <w:t>kokeiluista</w:t>
      </w:r>
      <w:r w:rsidR="00D638E1">
        <w:rPr>
          <w:b/>
        </w:rPr>
        <w:t xml:space="preserve"> ja käytöstä</w:t>
      </w:r>
    </w:p>
    <w:p w:rsidR="0070707C" w:rsidRDefault="0070707C" w:rsidP="0070707C">
      <w:pPr>
        <w:pStyle w:val="Luettelokappale"/>
        <w:rPr>
          <w:b/>
        </w:rPr>
      </w:pPr>
    </w:p>
    <w:p w:rsidR="00510C4D" w:rsidRPr="00510C4D" w:rsidRDefault="009F4FF2" w:rsidP="0070707C">
      <w:pPr>
        <w:pStyle w:val="Luettelokappale"/>
      </w:pPr>
      <w:r>
        <w:t>Puheenjohtaja</w:t>
      </w:r>
      <w:r w:rsidR="005E45E7">
        <w:t xml:space="preserve"> kiitti</w:t>
      </w:r>
      <w:r>
        <w:t xml:space="preserve"> varmistuskarttaa valmistellutta pienryhmää. Varmistuskartan </w:t>
      </w:r>
      <w:proofErr w:type="spellStart"/>
      <w:r>
        <w:t>pilotoinneista</w:t>
      </w:r>
      <w:proofErr w:type="spellEnd"/>
      <w:r>
        <w:t xml:space="preserve"> s</w:t>
      </w:r>
      <w:r>
        <w:t>e</w:t>
      </w:r>
      <w:r>
        <w:t xml:space="preserve">kä muista </w:t>
      </w:r>
      <w:r w:rsidR="003E0AF2">
        <w:t xml:space="preserve">kokeiluista ja käytöstä saaduista </w:t>
      </w:r>
      <w:r>
        <w:t>k</w:t>
      </w:r>
      <w:r w:rsidR="005E45E7">
        <w:t>okemuksis</w:t>
      </w:r>
      <w:r w:rsidR="003E0AF2">
        <w:t>ta oli</w:t>
      </w:r>
      <w:r w:rsidR="005E45E7">
        <w:t xml:space="preserve"> koostettu yhteenveto, jo</w:t>
      </w:r>
      <w:r w:rsidR="003E0AF2">
        <w:t>ka</w:t>
      </w:r>
      <w:r w:rsidR="005E45E7">
        <w:t xml:space="preserve"> toimitet</w:t>
      </w:r>
      <w:r w:rsidR="003E0AF2">
        <w:t>tiin</w:t>
      </w:r>
      <w:r w:rsidR="005E45E7">
        <w:t xml:space="preserve"> asialistan liitteenä. </w:t>
      </w:r>
      <w:r w:rsidR="003E0AF2">
        <w:t xml:space="preserve">OM, SM, STM ja VNK kertoivat kokemuksistaan. </w:t>
      </w:r>
    </w:p>
    <w:p w:rsidR="00510C4D" w:rsidRDefault="00510C4D" w:rsidP="003E0AF2">
      <w:pPr>
        <w:pStyle w:val="VMleipteksti"/>
        <w:ind w:left="0"/>
      </w:pPr>
      <w:r>
        <w:tab/>
      </w:r>
    </w:p>
    <w:p w:rsidR="00617555" w:rsidRDefault="00430CD9" w:rsidP="00690BDD">
      <w:pPr>
        <w:pStyle w:val="VMleipteksti"/>
        <w:tabs>
          <w:tab w:val="left" w:pos="709"/>
        </w:tabs>
        <w:ind w:left="709"/>
      </w:pPr>
      <w:proofErr w:type="spellStart"/>
      <w:r>
        <w:t>P</w:t>
      </w:r>
      <w:r w:rsidR="00690BDD">
        <w:t>ilotoinnin</w:t>
      </w:r>
      <w:proofErr w:type="spellEnd"/>
      <w:r w:rsidR="003E0AF2">
        <w:t xml:space="preserve"> kokemukset on kerätty</w:t>
      </w:r>
      <w:r w:rsidR="00690BDD">
        <w:t xml:space="preserve"> </w:t>
      </w:r>
      <w:r w:rsidR="003E0AF2">
        <w:t>yhteenveto</w:t>
      </w:r>
      <w:r w:rsidR="00690BDD">
        <w:t>taulukoihin. Varmistuskarttojen valmistelu lähtee m</w:t>
      </w:r>
      <w:r w:rsidR="00690BDD">
        <w:t>i</w:t>
      </w:r>
      <w:r w:rsidR="00690BDD">
        <w:t xml:space="preserve">nisteriöiden tarpeista, eli </w:t>
      </w:r>
      <w:proofErr w:type="spellStart"/>
      <w:r w:rsidR="00690BDD">
        <w:t>jaostolaiset</w:t>
      </w:r>
      <w:proofErr w:type="spellEnd"/>
      <w:r w:rsidR="00690BDD">
        <w:t xml:space="preserve"> voi</w:t>
      </w:r>
      <w:r w:rsidR="003E0AF2">
        <w:t>vat</w:t>
      </w:r>
      <w:r w:rsidR="00690BDD">
        <w:t xml:space="preserve"> vapaasti tehdä yhteistyötä ja </w:t>
      </w:r>
      <w:r w:rsidR="00557DF2">
        <w:t>vaihtaa</w:t>
      </w:r>
      <w:r w:rsidR="00690BDD">
        <w:t xml:space="preserve"> tietoa. </w:t>
      </w:r>
      <w:r w:rsidR="003E0AF2">
        <w:t>Todettiin varmistuskartan olevan työväline, jonka käyttö ratkaistaan tapauskohtaisesti.</w:t>
      </w:r>
      <w:r w:rsidR="00F56B21">
        <w:t xml:space="preserve"> Se voi tuottaa tietoa esimerkiksi sisäisen valvonnan arviointi- ja vahvistuslausuman laadintaan.</w:t>
      </w:r>
      <w:r w:rsidR="003E0AF2">
        <w:t xml:space="preserve"> Kaikille </w:t>
      </w:r>
      <w:r>
        <w:t xml:space="preserve">yhteistä </w:t>
      </w:r>
      <w:r w:rsidR="003E0AF2">
        <w:t>suos</w:t>
      </w:r>
      <w:r w:rsidR="003E0AF2">
        <w:t>i</w:t>
      </w:r>
      <w:r w:rsidR="003E0AF2">
        <w:t xml:space="preserve">tusta ei ole tarkoituksenmukaista antaa. </w:t>
      </w:r>
      <w:r>
        <w:t>Keskustelussa tuotiin esiin, että varmistuskartan valmist</w:t>
      </w:r>
      <w:r>
        <w:t>e</w:t>
      </w:r>
      <w:r>
        <w:t>luun on tehty paljon työtä ja tulokset pitäisi hyödyntää</w:t>
      </w:r>
      <w:r w:rsidR="00F56B21">
        <w:t>, myös alaisen hallinnon virastoissa ja ku</w:t>
      </w:r>
      <w:r w:rsidR="00F56B21">
        <w:t>n</w:t>
      </w:r>
      <w:r w:rsidR="00F56B21">
        <w:t>tasektorilla on ollut kiinnostusta.</w:t>
      </w:r>
      <w:r w:rsidR="00694B93">
        <w:t xml:space="preserve"> Toivottiin ohjeen julkaisemista julkisilla nettisivuilla</w:t>
      </w:r>
      <w:r w:rsidR="003F7BF1">
        <w:t xml:space="preserve"> ja esillä oli myös</w:t>
      </w:r>
      <w:r w:rsidR="003E0AF2">
        <w:t xml:space="preserve">, että arviointikehikon liitteenä </w:t>
      </w:r>
      <w:r>
        <w:t xml:space="preserve">voisi olla </w:t>
      </w:r>
      <w:r w:rsidR="003E0AF2">
        <w:t xml:space="preserve">yksinkertainen perusohje varmistuskartan käytöstä. Mukana </w:t>
      </w:r>
      <w:r>
        <w:t xml:space="preserve">voisi </w:t>
      </w:r>
      <w:r w:rsidR="00C60937">
        <w:t xml:space="preserve">olla </w:t>
      </w:r>
      <w:r w:rsidR="003E0AF2">
        <w:t>malli, jota eri ta</w:t>
      </w:r>
      <w:r w:rsidR="00494DEC">
        <w:t>hot voivat halutessaan käyttää. Todettiin</w:t>
      </w:r>
      <w:r>
        <w:t>, että</w:t>
      </w:r>
      <w:r w:rsidR="00694B93">
        <w:t xml:space="preserve"> ministeriöt voivat tarvittaessa toimittaa aineistojaan haluamilleen tahoille </w:t>
      </w:r>
      <w:proofErr w:type="spellStart"/>
      <w:r w:rsidR="00694B93">
        <w:t>ja</w:t>
      </w:r>
      <w:r>
        <w:t>pienryhmän</w:t>
      </w:r>
      <w:proofErr w:type="spellEnd"/>
      <w:r>
        <w:t xml:space="preserve"> tuottamaa aineistoa voidaan viedä </w:t>
      </w:r>
      <w:r w:rsidR="00DC7A4A">
        <w:t>Senaattorin Riskienhallinta-sivu</w:t>
      </w:r>
      <w:r>
        <w:t>lle</w:t>
      </w:r>
      <w:r w:rsidR="00694B93">
        <w:t>,</w:t>
      </w:r>
      <w:r w:rsidR="00694B93" w:rsidRPr="00694B93">
        <w:t xml:space="preserve"> </w:t>
      </w:r>
    </w:p>
    <w:p w:rsidR="00694B93" w:rsidRDefault="00694B93" w:rsidP="00690BDD">
      <w:pPr>
        <w:pStyle w:val="VMleipteksti"/>
        <w:tabs>
          <w:tab w:val="left" w:pos="709"/>
        </w:tabs>
        <w:ind w:left="709"/>
      </w:pPr>
    </w:p>
    <w:p w:rsidR="00533D24" w:rsidRDefault="00DC7A4A" w:rsidP="00DC7A4A">
      <w:pPr>
        <w:pStyle w:val="VMleipteksti"/>
        <w:tabs>
          <w:tab w:val="left" w:pos="709"/>
        </w:tabs>
        <w:ind w:left="709"/>
      </w:pPr>
      <w:proofErr w:type="spellStart"/>
      <w:r>
        <w:t>Pilotoinnin</w:t>
      </w:r>
      <w:proofErr w:type="spellEnd"/>
      <w:r>
        <w:t xml:space="preserve"> kokemukset raportoidaan neuvottelukunnalle ja varmistuskarttatyö päätetään.</w:t>
      </w:r>
      <w:r w:rsidR="00430CD9">
        <w:t xml:space="preserve"> </w:t>
      </w:r>
    </w:p>
    <w:p w:rsidR="002E74C0" w:rsidRPr="000E6657" w:rsidRDefault="002E74C0" w:rsidP="000E6657">
      <w:pPr>
        <w:rPr>
          <w:b/>
        </w:rPr>
      </w:pPr>
    </w:p>
    <w:p w:rsidR="0070707C" w:rsidRPr="003C0586" w:rsidRDefault="005E64E5" w:rsidP="003C0586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Muut asiat</w:t>
      </w:r>
    </w:p>
    <w:p w:rsidR="005E64E5" w:rsidRDefault="005E64E5" w:rsidP="005E64E5">
      <w:pPr>
        <w:pStyle w:val="Luettelokappale"/>
        <w:rPr>
          <w:b/>
        </w:rPr>
      </w:pPr>
    </w:p>
    <w:p w:rsidR="00510C4D" w:rsidRDefault="00963DFF" w:rsidP="00963DFF">
      <w:pPr>
        <w:pStyle w:val="Luettelokappale"/>
        <w:numPr>
          <w:ilvl w:val="0"/>
          <w:numId w:val="14"/>
        </w:numPr>
      </w:pPr>
      <w:r>
        <w:t>Tiedonohjaussuunnitelma</w:t>
      </w:r>
    </w:p>
    <w:p w:rsidR="00963DFF" w:rsidRDefault="00963DFF" w:rsidP="00963DFF">
      <w:pPr>
        <w:pStyle w:val="Luettelokappale"/>
        <w:ind w:left="1080"/>
      </w:pPr>
    </w:p>
    <w:p w:rsidR="00963DFF" w:rsidRDefault="00991CA7" w:rsidP="00963DFF">
      <w:pPr>
        <w:pStyle w:val="Luettelokappale"/>
        <w:ind w:left="1080"/>
      </w:pPr>
      <w:r>
        <w:t xml:space="preserve">Käsiteltiin </w:t>
      </w:r>
      <w:r w:rsidR="00DC7A4A">
        <w:t>asia</w:t>
      </w:r>
      <w:r w:rsidR="00BA183B">
        <w:t xml:space="preserve">listan </w:t>
      </w:r>
      <w:r w:rsidR="00DC7A4A">
        <w:t>kohdassa 4.</w:t>
      </w:r>
    </w:p>
    <w:p w:rsidR="00963DFF" w:rsidRDefault="00963DFF" w:rsidP="00963DFF">
      <w:pPr>
        <w:pStyle w:val="Luettelokappale"/>
        <w:ind w:left="1080"/>
      </w:pPr>
    </w:p>
    <w:p w:rsidR="00963DFF" w:rsidRDefault="00DC7A4A" w:rsidP="00963DFF">
      <w:pPr>
        <w:pStyle w:val="Luettelokappale"/>
        <w:numPr>
          <w:ilvl w:val="0"/>
          <w:numId w:val="14"/>
        </w:numPr>
      </w:pPr>
      <w:r>
        <w:t xml:space="preserve">Kansainvälinen </w:t>
      </w:r>
      <w:proofErr w:type="spellStart"/>
      <w:r w:rsidR="00963DFF">
        <w:t>IIA-konferenssi</w:t>
      </w:r>
      <w:proofErr w:type="spellEnd"/>
    </w:p>
    <w:p w:rsidR="00963DFF" w:rsidRDefault="00963DFF" w:rsidP="00963DFF">
      <w:pPr>
        <w:pStyle w:val="Luettelokappale"/>
        <w:ind w:left="1080"/>
      </w:pPr>
    </w:p>
    <w:p w:rsidR="00963DFF" w:rsidRDefault="00C60937" w:rsidP="00963DFF">
      <w:pPr>
        <w:pStyle w:val="Luettelokappale"/>
        <w:ind w:left="1080"/>
      </w:pPr>
      <w:r>
        <w:t xml:space="preserve">Niina Sipiläinen kertoi, että </w:t>
      </w:r>
      <w:proofErr w:type="spellStart"/>
      <w:r>
        <w:t>IIA:n</w:t>
      </w:r>
      <w:proofErr w:type="spellEnd"/>
      <w:r>
        <w:t xml:space="preserve"> k</w:t>
      </w:r>
      <w:r w:rsidR="00DC7A4A">
        <w:t>onferenssi järjestetään</w:t>
      </w:r>
      <w:r w:rsidR="00F373EA">
        <w:t xml:space="preserve"> </w:t>
      </w:r>
      <w:r>
        <w:t xml:space="preserve">heinäkuussa </w:t>
      </w:r>
      <w:r w:rsidR="00DC7A4A">
        <w:t>2017 Sydneyssä</w:t>
      </w:r>
      <w:r w:rsidR="005E18FF">
        <w:t xml:space="preserve"> ja sen yhteydessä olisi mahdollista järjestää lisäohjelmaa varmistuskarttaan liittyen</w:t>
      </w:r>
      <w:r w:rsidR="00F373EA">
        <w:t xml:space="preserve">. </w:t>
      </w:r>
      <w:r w:rsidR="00760946">
        <w:t>Sipiläinen lupasi lähettää asiasta lisätietoa sähköpostitse.</w:t>
      </w:r>
    </w:p>
    <w:p w:rsidR="00963DFF" w:rsidRDefault="00963DFF" w:rsidP="00963DFF">
      <w:pPr>
        <w:pStyle w:val="Luettelokappale"/>
        <w:ind w:left="1080"/>
      </w:pPr>
    </w:p>
    <w:p w:rsidR="00963DFF" w:rsidRDefault="00DC7A4A" w:rsidP="00963DFF">
      <w:pPr>
        <w:pStyle w:val="Luettelokappale"/>
        <w:numPr>
          <w:ilvl w:val="0"/>
          <w:numId w:val="14"/>
        </w:numPr>
      </w:pPr>
      <w:proofErr w:type="spellStart"/>
      <w:r>
        <w:t>VN:n</w:t>
      </w:r>
      <w:proofErr w:type="spellEnd"/>
      <w:r>
        <w:t xml:space="preserve"> intranetsivujen uusiminen</w:t>
      </w:r>
    </w:p>
    <w:p w:rsidR="00963DFF" w:rsidRDefault="00963DFF" w:rsidP="00963DFF">
      <w:pPr>
        <w:ind w:left="1080"/>
      </w:pPr>
    </w:p>
    <w:p w:rsidR="00963DFF" w:rsidRDefault="00DC7A4A" w:rsidP="00963DFF">
      <w:pPr>
        <w:ind w:left="1080"/>
      </w:pPr>
      <w:r>
        <w:t>Valtioneuvoston intranetsivuja ollaan uudistamassa ja ne julkaistaan alustavan tiedon mukaan vuonna 2018. Pohdittiin pitäisikö sisäiselle tarkastukselle perustaa oma osionsa samaan t</w:t>
      </w:r>
      <w:r>
        <w:t>a</w:t>
      </w:r>
      <w:r>
        <w:t>paan kuin tällä hetkellä on joidenkin ministeriöiden nettisivuilla esitelty oman ministeriön sisä</w:t>
      </w:r>
      <w:r>
        <w:t>i</w:t>
      </w:r>
      <w:r>
        <w:t xml:space="preserve">sen tarkastuksen toiminnot. </w:t>
      </w:r>
    </w:p>
    <w:p w:rsidR="00963DFF" w:rsidRDefault="00963DFF" w:rsidP="00963DFF">
      <w:pPr>
        <w:pStyle w:val="Luettelokappale"/>
        <w:ind w:left="1080"/>
      </w:pPr>
    </w:p>
    <w:p w:rsidR="00963DFF" w:rsidRDefault="00963DFF" w:rsidP="00963DFF">
      <w:pPr>
        <w:pStyle w:val="Luettelokappale"/>
        <w:numPr>
          <w:ilvl w:val="0"/>
          <w:numId w:val="14"/>
        </w:numPr>
      </w:pPr>
      <w:proofErr w:type="spellStart"/>
      <w:r>
        <w:t>VNHY:</w:t>
      </w:r>
      <w:r w:rsidR="00DC7A4A">
        <w:t>lle</w:t>
      </w:r>
      <w:proofErr w:type="spellEnd"/>
      <w:r w:rsidR="00DC7A4A">
        <w:t xml:space="preserve"> tehtävät kehittämisehdotukset</w:t>
      </w:r>
      <w:r>
        <w:t xml:space="preserve"> </w:t>
      </w:r>
    </w:p>
    <w:p w:rsidR="00963DFF" w:rsidRDefault="00963DFF" w:rsidP="00963DFF">
      <w:pPr>
        <w:pStyle w:val="Luettelokappale"/>
        <w:ind w:left="1080"/>
      </w:pPr>
    </w:p>
    <w:p w:rsidR="00A51C8A" w:rsidRDefault="00A51C8A" w:rsidP="00963DFF">
      <w:pPr>
        <w:pStyle w:val="Luettelokappale"/>
        <w:ind w:left="1080"/>
      </w:pPr>
      <w:r>
        <w:t xml:space="preserve">Esitettiin kysymyksenä millaisella menettelyllä </w:t>
      </w:r>
      <w:proofErr w:type="spellStart"/>
      <w:r>
        <w:t>VNHY:n</w:t>
      </w:r>
      <w:proofErr w:type="spellEnd"/>
      <w:r>
        <w:t xml:space="preserve"> toimintaan voi esittää kehittämisideoita, joita esim. </w:t>
      </w:r>
      <w:r w:rsidRPr="00A51C8A">
        <w:t>sisäisen tarkastuksen havain</w:t>
      </w:r>
      <w:r>
        <w:t xml:space="preserve">not tuottavat. Todettiin, että näitä käsitellään </w:t>
      </w:r>
      <w:proofErr w:type="spellStart"/>
      <w:r>
        <w:t>VNHY:n</w:t>
      </w:r>
      <w:proofErr w:type="spellEnd"/>
      <w:r>
        <w:t xml:space="preserve"> asiakasneuvottelukunnassa, jossa on edustaja kustakin ministeriöstä.</w:t>
      </w:r>
    </w:p>
    <w:p w:rsidR="003C0586" w:rsidRDefault="003C0586" w:rsidP="005E64E5">
      <w:pPr>
        <w:pStyle w:val="Luettelokappale"/>
        <w:rPr>
          <w:b/>
        </w:rPr>
      </w:pPr>
    </w:p>
    <w:p w:rsidR="009A2DC3" w:rsidRDefault="005039B7" w:rsidP="00ED60E6">
      <w:pPr>
        <w:pStyle w:val="VMleipteksti"/>
        <w:numPr>
          <w:ilvl w:val="0"/>
          <w:numId w:val="6"/>
        </w:numPr>
        <w:rPr>
          <w:b/>
        </w:rPr>
      </w:pPr>
      <w:r>
        <w:rPr>
          <w:b/>
        </w:rPr>
        <w:t>Seuraava kokous</w:t>
      </w:r>
    </w:p>
    <w:p w:rsidR="00510C4D" w:rsidRDefault="00510C4D" w:rsidP="00510C4D">
      <w:pPr>
        <w:pStyle w:val="VMleipteksti"/>
        <w:ind w:left="720"/>
        <w:rPr>
          <w:b/>
        </w:rPr>
      </w:pPr>
    </w:p>
    <w:p w:rsidR="00510C4D" w:rsidRPr="00510C4D" w:rsidRDefault="00A51C8A" w:rsidP="00510C4D">
      <w:pPr>
        <w:pStyle w:val="VMleipteksti"/>
        <w:ind w:left="720"/>
      </w:pPr>
      <w:r>
        <w:lastRenderedPageBreak/>
        <w:t>Seuraavan kokouksen ajankohta sovitaan myöhemmin sähköpostitse. Puheenjohtaja kiitti osallist</w:t>
      </w:r>
      <w:r>
        <w:t>u</w:t>
      </w:r>
      <w:r>
        <w:t>jia ja päätti kokouksen k</w:t>
      </w:r>
      <w:r w:rsidR="003C2EA4">
        <w:t>lo 12.05.</w:t>
      </w:r>
    </w:p>
    <w:p w:rsidR="00DF1954" w:rsidRDefault="00510C4D" w:rsidP="00A81BE8">
      <w:pPr>
        <w:pStyle w:val="VMRiippuva"/>
        <w:ind w:right="305"/>
      </w:pPr>
      <w:r>
        <w:tab/>
      </w:r>
    </w:p>
    <w:p w:rsidR="00A81BE8" w:rsidRPr="00A81BE8" w:rsidRDefault="00A81BE8" w:rsidP="00A81BE8">
      <w:pPr>
        <w:pStyle w:val="VMleipteksti"/>
      </w:pPr>
    </w:p>
    <w:p w:rsidR="00AF6B9B" w:rsidRDefault="00BA183B" w:rsidP="00CA232E">
      <w:pPr>
        <w:pStyle w:val="VMRiippuva"/>
      </w:pPr>
      <w:r>
        <w:t>Jakelu</w:t>
      </w:r>
      <w:r>
        <w:tab/>
      </w:r>
      <w:r w:rsidR="005039B7">
        <w:t>Sisäisen tarkastuksen jaoston jäsenet ja pysyvä asiantuntija</w:t>
      </w:r>
      <w:r w:rsidR="00DF1954">
        <w:tab/>
      </w:r>
      <w:r w:rsidR="00AF6B9B">
        <w:tab/>
      </w:r>
    </w:p>
    <w:sectPr w:rsidR="00AF6B9B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C" w:rsidRDefault="00B2256C">
      <w:r>
        <w:separator/>
      </w:r>
    </w:p>
  </w:endnote>
  <w:endnote w:type="continuationSeparator" w:id="0">
    <w:p w:rsidR="00B2256C" w:rsidRDefault="00B2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Default="00B2256C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B2256C" w:rsidTr="0056055D">
      <w:tc>
        <w:tcPr>
          <w:tcW w:w="1871" w:type="dxa"/>
        </w:tcPr>
        <w:p w:rsidR="00B2256C" w:rsidRDefault="00B2256C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B2256C" w:rsidRDefault="00B2256C" w:rsidP="0056055D">
          <w:pPr>
            <w:pStyle w:val="VMAlatunniste"/>
          </w:pPr>
          <w:r>
            <w:t>Snellmaninkatu 1 A, Helsinki</w:t>
          </w:r>
        </w:p>
        <w:p w:rsidR="00B2256C" w:rsidRDefault="00B2256C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B2256C" w:rsidRDefault="00B2256C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B2256C" w:rsidRDefault="00B2256C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B2256C" w:rsidRDefault="00B2256C" w:rsidP="0056055D">
          <w:pPr>
            <w:pStyle w:val="VMAlatunniste"/>
          </w:pPr>
          <w:r>
            <w:t>valtiovarainministerio@vm.fi</w:t>
          </w:r>
        </w:p>
        <w:p w:rsidR="00B2256C" w:rsidRDefault="00B2256C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B2256C" w:rsidRDefault="00B2256C" w:rsidP="0056055D">
          <w:pPr>
            <w:pStyle w:val="VMAlatunniste"/>
          </w:pPr>
          <w:r w:rsidRPr="0056055D">
            <w:t>Y-tunnus 0245439-9</w:t>
          </w:r>
        </w:p>
      </w:tc>
    </w:tr>
  </w:tbl>
  <w:p w:rsidR="00B2256C" w:rsidRDefault="00B2256C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C" w:rsidRDefault="00B2256C">
      <w:r>
        <w:separator/>
      </w:r>
    </w:p>
  </w:footnote>
  <w:footnote w:type="continuationSeparator" w:id="0">
    <w:p w:rsidR="00B2256C" w:rsidRDefault="00B2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2256C" w:rsidTr="00D5515D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Pr="00571769" w:rsidRDefault="00B2256C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FF4D75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FF4D75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B2256C" w:rsidRDefault="00B2256C" w:rsidP="00AF6B9B">
    <w:pPr>
      <w:pStyle w:val="VMYltunniste"/>
    </w:pPr>
  </w:p>
  <w:p w:rsidR="00B2256C" w:rsidRDefault="00B2256C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Pr="00571769" w:rsidRDefault="00B2256C" w:rsidP="00AF6B9B">
          <w:pPr>
            <w:pStyle w:val="VMYltunniste"/>
            <w:rPr>
              <w:b/>
            </w:rPr>
          </w:pPr>
          <w:r>
            <w:rPr>
              <w:b/>
            </w:rPr>
            <w:t>Muistio</w:t>
          </w: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FF4D75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FF4D75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2256C" w:rsidP="00AF6B9B">
          <w:pPr>
            <w:pStyle w:val="VMYltunniste"/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  <w:r>
            <w:t>VM036:01</w:t>
          </w:r>
          <w:r w:rsidRPr="009F4543">
            <w:t>/2015</w:t>
          </w: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2256C" w:rsidP="00AF6B9B">
          <w:pPr>
            <w:pStyle w:val="VMYltunniste"/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494DEC" w:rsidP="00AF6B9B">
          <w:pPr>
            <w:pStyle w:val="VMYltunniste"/>
          </w:pPr>
          <w:r>
            <w:t>31.1</w:t>
          </w:r>
          <w:r w:rsidR="00B2256C">
            <w:t>.2017</w:t>
          </w: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E54A9" w:rsidP="00AF6B9B">
          <w:pPr>
            <w:pStyle w:val="VMYltunniste"/>
          </w:pPr>
          <w:proofErr w:type="gramStart"/>
          <w:r>
            <w:t>Hyväksytty 9.5.2017</w:t>
          </w:r>
          <w:proofErr w:type="gramEnd"/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2256C" w:rsidP="00AF6B9B">
          <w:pPr>
            <w:pStyle w:val="VMYltunniste"/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2256C" w:rsidP="00AF6B9B">
          <w:pPr>
            <w:pStyle w:val="VMYltunniste"/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2256C" w:rsidP="00AF6B9B">
          <w:pPr>
            <w:pStyle w:val="VMYltunniste"/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  <w:tr w:rsidR="00B2256C" w:rsidTr="009F4543">
      <w:trPr>
        <w:cantSplit/>
        <w:trHeight w:val="255"/>
      </w:trPr>
      <w:tc>
        <w:tcPr>
          <w:tcW w:w="5211" w:type="dxa"/>
        </w:tcPr>
        <w:p w:rsidR="00B2256C" w:rsidRDefault="00B2256C" w:rsidP="00AF6B9B">
          <w:pPr>
            <w:pStyle w:val="VMYltunniste"/>
          </w:pPr>
        </w:p>
      </w:tc>
      <w:tc>
        <w:tcPr>
          <w:tcW w:w="2410" w:type="dxa"/>
        </w:tcPr>
        <w:p w:rsidR="00B2256C" w:rsidRDefault="00B2256C" w:rsidP="00AF6B9B">
          <w:pPr>
            <w:pStyle w:val="VMYltunniste"/>
          </w:pPr>
        </w:p>
      </w:tc>
      <w:tc>
        <w:tcPr>
          <w:tcW w:w="2835" w:type="dxa"/>
        </w:tcPr>
        <w:p w:rsidR="00B2256C" w:rsidRDefault="00B2256C" w:rsidP="00AF6B9B">
          <w:pPr>
            <w:pStyle w:val="VMYltunniste"/>
          </w:pPr>
        </w:p>
      </w:tc>
    </w:tr>
  </w:tbl>
  <w:p w:rsidR="00B2256C" w:rsidRDefault="00B2256C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FE84360" wp14:editId="2C6D6CFA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1440"/>
    <w:multiLevelType w:val="hybridMultilevel"/>
    <w:tmpl w:val="0ECCED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97AA4"/>
    <w:multiLevelType w:val="hybridMultilevel"/>
    <w:tmpl w:val="433250CA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72C5B3C"/>
    <w:multiLevelType w:val="hybridMultilevel"/>
    <w:tmpl w:val="BEC898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EE06BB2"/>
    <w:multiLevelType w:val="hybridMultilevel"/>
    <w:tmpl w:val="9AB80376"/>
    <w:lvl w:ilvl="0" w:tplc="7BA61E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912EE0"/>
    <w:multiLevelType w:val="hybridMultilevel"/>
    <w:tmpl w:val="26921F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64CD4"/>
    <w:multiLevelType w:val="hybridMultilevel"/>
    <w:tmpl w:val="4FF0121C"/>
    <w:lvl w:ilvl="0" w:tplc="53A670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C172C"/>
    <w:multiLevelType w:val="hybridMultilevel"/>
    <w:tmpl w:val="658C0B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F">
      <w:start w:val="1"/>
      <w:numFmt w:val="decimal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54C1"/>
    <w:multiLevelType w:val="hybridMultilevel"/>
    <w:tmpl w:val="586EC5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2BCA"/>
    <w:multiLevelType w:val="hybridMultilevel"/>
    <w:tmpl w:val="546AC4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2">
    <w:nsid w:val="44263435"/>
    <w:multiLevelType w:val="hybridMultilevel"/>
    <w:tmpl w:val="1C8213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B49D5"/>
    <w:multiLevelType w:val="hybridMultilevel"/>
    <w:tmpl w:val="1A1CFC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5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9C"/>
    <w:rsid w:val="000017BB"/>
    <w:rsid w:val="00054705"/>
    <w:rsid w:val="0005474A"/>
    <w:rsid w:val="0005487B"/>
    <w:rsid w:val="000719B6"/>
    <w:rsid w:val="00072813"/>
    <w:rsid w:val="00074481"/>
    <w:rsid w:val="00077F04"/>
    <w:rsid w:val="00083F94"/>
    <w:rsid w:val="00084321"/>
    <w:rsid w:val="0009394D"/>
    <w:rsid w:val="000959E2"/>
    <w:rsid w:val="000A4C51"/>
    <w:rsid w:val="000D096F"/>
    <w:rsid w:val="000D14B3"/>
    <w:rsid w:val="000E6657"/>
    <w:rsid w:val="000F2157"/>
    <w:rsid w:val="00132872"/>
    <w:rsid w:val="00140EF8"/>
    <w:rsid w:val="00146B2A"/>
    <w:rsid w:val="00170375"/>
    <w:rsid w:val="001769CC"/>
    <w:rsid w:val="00186449"/>
    <w:rsid w:val="00194BE5"/>
    <w:rsid w:val="001D3BA5"/>
    <w:rsid w:val="00220037"/>
    <w:rsid w:val="002223A9"/>
    <w:rsid w:val="00231014"/>
    <w:rsid w:val="002421F3"/>
    <w:rsid w:val="002428A1"/>
    <w:rsid w:val="002532D4"/>
    <w:rsid w:val="00256C44"/>
    <w:rsid w:val="00261CF0"/>
    <w:rsid w:val="002629F6"/>
    <w:rsid w:val="00275E35"/>
    <w:rsid w:val="00280CFF"/>
    <w:rsid w:val="00283AED"/>
    <w:rsid w:val="002A51D7"/>
    <w:rsid w:val="002B51F7"/>
    <w:rsid w:val="002E635F"/>
    <w:rsid w:val="002E74C0"/>
    <w:rsid w:val="002F612D"/>
    <w:rsid w:val="00300D96"/>
    <w:rsid w:val="00304F71"/>
    <w:rsid w:val="00317EBE"/>
    <w:rsid w:val="003221EF"/>
    <w:rsid w:val="003241A6"/>
    <w:rsid w:val="003323E0"/>
    <w:rsid w:val="003344AB"/>
    <w:rsid w:val="00334D00"/>
    <w:rsid w:val="00341D8F"/>
    <w:rsid w:val="003445C9"/>
    <w:rsid w:val="00362ED4"/>
    <w:rsid w:val="00364718"/>
    <w:rsid w:val="00364FDE"/>
    <w:rsid w:val="00374779"/>
    <w:rsid w:val="00376A0D"/>
    <w:rsid w:val="00385A23"/>
    <w:rsid w:val="00387F20"/>
    <w:rsid w:val="003912A9"/>
    <w:rsid w:val="003B0E05"/>
    <w:rsid w:val="003B7A8E"/>
    <w:rsid w:val="003C0586"/>
    <w:rsid w:val="003C2EA4"/>
    <w:rsid w:val="003C7039"/>
    <w:rsid w:val="003D18C3"/>
    <w:rsid w:val="003D2EDC"/>
    <w:rsid w:val="003E0AF2"/>
    <w:rsid w:val="003F3EC5"/>
    <w:rsid w:val="003F469C"/>
    <w:rsid w:val="003F4DB4"/>
    <w:rsid w:val="003F7BF1"/>
    <w:rsid w:val="00400630"/>
    <w:rsid w:val="00423292"/>
    <w:rsid w:val="00430CD9"/>
    <w:rsid w:val="00432AC3"/>
    <w:rsid w:val="00435FEE"/>
    <w:rsid w:val="00444C4C"/>
    <w:rsid w:val="004466C3"/>
    <w:rsid w:val="004740E7"/>
    <w:rsid w:val="00494DEC"/>
    <w:rsid w:val="00494FD4"/>
    <w:rsid w:val="004C0753"/>
    <w:rsid w:val="004D4CB3"/>
    <w:rsid w:val="004D4F26"/>
    <w:rsid w:val="004E756B"/>
    <w:rsid w:val="004F0DF0"/>
    <w:rsid w:val="005039B7"/>
    <w:rsid w:val="00510C4D"/>
    <w:rsid w:val="00512645"/>
    <w:rsid w:val="00515B30"/>
    <w:rsid w:val="00533D24"/>
    <w:rsid w:val="005513CC"/>
    <w:rsid w:val="00557DF2"/>
    <w:rsid w:val="0056055D"/>
    <w:rsid w:val="00565638"/>
    <w:rsid w:val="00566DAB"/>
    <w:rsid w:val="00571769"/>
    <w:rsid w:val="005766DF"/>
    <w:rsid w:val="005800D6"/>
    <w:rsid w:val="00590846"/>
    <w:rsid w:val="005A2389"/>
    <w:rsid w:val="005A559B"/>
    <w:rsid w:val="005B4114"/>
    <w:rsid w:val="005B4E6F"/>
    <w:rsid w:val="005C3B0B"/>
    <w:rsid w:val="005D0B0C"/>
    <w:rsid w:val="005E18FF"/>
    <w:rsid w:val="005E45E7"/>
    <w:rsid w:val="005E64E5"/>
    <w:rsid w:val="005F1314"/>
    <w:rsid w:val="00601C18"/>
    <w:rsid w:val="006130BE"/>
    <w:rsid w:val="00617555"/>
    <w:rsid w:val="0063146D"/>
    <w:rsid w:val="006405F1"/>
    <w:rsid w:val="006567ED"/>
    <w:rsid w:val="00657C85"/>
    <w:rsid w:val="00657F29"/>
    <w:rsid w:val="0066014C"/>
    <w:rsid w:val="00684BB4"/>
    <w:rsid w:val="00690BDD"/>
    <w:rsid w:val="00694B93"/>
    <w:rsid w:val="006954AE"/>
    <w:rsid w:val="006C7BD7"/>
    <w:rsid w:val="006D5D14"/>
    <w:rsid w:val="006E13C5"/>
    <w:rsid w:val="006E4F2E"/>
    <w:rsid w:val="0070707C"/>
    <w:rsid w:val="007177C2"/>
    <w:rsid w:val="00721352"/>
    <w:rsid w:val="0074332B"/>
    <w:rsid w:val="00760946"/>
    <w:rsid w:val="00760B2E"/>
    <w:rsid w:val="0077386C"/>
    <w:rsid w:val="00776760"/>
    <w:rsid w:val="00786285"/>
    <w:rsid w:val="007866CE"/>
    <w:rsid w:val="00794785"/>
    <w:rsid w:val="007A2EF2"/>
    <w:rsid w:val="007A6F59"/>
    <w:rsid w:val="007D053C"/>
    <w:rsid w:val="007D37AF"/>
    <w:rsid w:val="007D631B"/>
    <w:rsid w:val="007E478C"/>
    <w:rsid w:val="007F645C"/>
    <w:rsid w:val="0080582D"/>
    <w:rsid w:val="00817C85"/>
    <w:rsid w:val="00817CFE"/>
    <w:rsid w:val="008353C5"/>
    <w:rsid w:val="00836230"/>
    <w:rsid w:val="008423BA"/>
    <w:rsid w:val="00866F1C"/>
    <w:rsid w:val="00870104"/>
    <w:rsid w:val="008773DE"/>
    <w:rsid w:val="00891E12"/>
    <w:rsid w:val="008A2636"/>
    <w:rsid w:val="008B2352"/>
    <w:rsid w:val="008C7131"/>
    <w:rsid w:val="008D0E68"/>
    <w:rsid w:val="008D59A2"/>
    <w:rsid w:val="008E25B4"/>
    <w:rsid w:val="008F0CB0"/>
    <w:rsid w:val="008F3A17"/>
    <w:rsid w:val="008F6DA1"/>
    <w:rsid w:val="0090400A"/>
    <w:rsid w:val="009067C7"/>
    <w:rsid w:val="00925D03"/>
    <w:rsid w:val="00930DF6"/>
    <w:rsid w:val="00931E23"/>
    <w:rsid w:val="00947E4F"/>
    <w:rsid w:val="009506EF"/>
    <w:rsid w:val="00956FCF"/>
    <w:rsid w:val="00963DFF"/>
    <w:rsid w:val="00980708"/>
    <w:rsid w:val="009840D5"/>
    <w:rsid w:val="00991CA7"/>
    <w:rsid w:val="009A2DC3"/>
    <w:rsid w:val="009B41C7"/>
    <w:rsid w:val="009C51E7"/>
    <w:rsid w:val="009D1FDC"/>
    <w:rsid w:val="009E119D"/>
    <w:rsid w:val="009F4543"/>
    <w:rsid w:val="009F4FF2"/>
    <w:rsid w:val="009F7F40"/>
    <w:rsid w:val="00A21059"/>
    <w:rsid w:val="00A3353E"/>
    <w:rsid w:val="00A377EB"/>
    <w:rsid w:val="00A51C8A"/>
    <w:rsid w:val="00A53B69"/>
    <w:rsid w:val="00A5471A"/>
    <w:rsid w:val="00A6631E"/>
    <w:rsid w:val="00A7748B"/>
    <w:rsid w:val="00A81BE8"/>
    <w:rsid w:val="00A9504C"/>
    <w:rsid w:val="00A96DD0"/>
    <w:rsid w:val="00AB2CCE"/>
    <w:rsid w:val="00AD0375"/>
    <w:rsid w:val="00AD59BE"/>
    <w:rsid w:val="00AE5236"/>
    <w:rsid w:val="00AF01F5"/>
    <w:rsid w:val="00AF1BD1"/>
    <w:rsid w:val="00AF5647"/>
    <w:rsid w:val="00AF6B9B"/>
    <w:rsid w:val="00B057A8"/>
    <w:rsid w:val="00B05B5B"/>
    <w:rsid w:val="00B06440"/>
    <w:rsid w:val="00B06E34"/>
    <w:rsid w:val="00B14FD6"/>
    <w:rsid w:val="00B2256C"/>
    <w:rsid w:val="00B33AAE"/>
    <w:rsid w:val="00B42E81"/>
    <w:rsid w:val="00B53AA1"/>
    <w:rsid w:val="00B5708D"/>
    <w:rsid w:val="00B605C2"/>
    <w:rsid w:val="00B62DE0"/>
    <w:rsid w:val="00B62F2B"/>
    <w:rsid w:val="00B84DF5"/>
    <w:rsid w:val="00BA183B"/>
    <w:rsid w:val="00BD73F2"/>
    <w:rsid w:val="00BE4D77"/>
    <w:rsid w:val="00BE54A9"/>
    <w:rsid w:val="00C0067E"/>
    <w:rsid w:val="00C0562A"/>
    <w:rsid w:val="00C12430"/>
    <w:rsid w:val="00C30A58"/>
    <w:rsid w:val="00C31C77"/>
    <w:rsid w:val="00C343E0"/>
    <w:rsid w:val="00C40582"/>
    <w:rsid w:val="00C47B5A"/>
    <w:rsid w:val="00C54F71"/>
    <w:rsid w:val="00C60937"/>
    <w:rsid w:val="00C70E62"/>
    <w:rsid w:val="00C807B8"/>
    <w:rsid w:val="00C8246F"/>
    <w:rsid w:val="00CA232E"/>
    <w:rsid w:val="00CB218A"/>
    <w:rsid w:val="00CD23F4"/>
    <w:rsid w:val="00CF0094"/>
    <w:rsid w:val="00D000DF"/>
    <w:rsid w:val="00D01A1B"/>
    <w:rsid w:val="00D06A9A"/>
    <w:rsid w:val="00D1204F"/>
    <w:rsid w:val="00D21699"/>
    <w:rsid w:val="00D218E6"/>
    <w:rsid w:val="00D22A93"/>
    <w:rsid w:val="00D32FC1"/>
    <w:rsid w:val="00D5515D"/>
    <w:rsid w:val="00D638E1"/>
    <w:rsid w:val="00D8152F"/>
    <w:rsid w:val="00D96B99"/>
    <w:rsid w:val="00DA12E1"/>
    <w:rsid w:val="00DA3D6E"/>
    <w:rsid w:val="00DA76F1"/>
    <w:rsid w:val="00DB26A0"/>
    <w:rsid w:val="00DB4316"/>
    <w:rsid w:val="00DB5FBF"/>
    <w:rsid w:val="00DC7A4A"/>
    <w:rsid w:val="00DD756D"/>
    <w:rsid w:val="00DD765D"/>
    <w:rsid w:val="00DF1954"/>
    <w:rsid w:val="00DF29AA"/>
    <w:rsid w:val="00E067F2"/>
    <w:rsid w:val="00E13299"/>
    <w:rsid w:val="00E22B84"/>
    <w:rsid w:val="00E26788"/>
    <w:rsid w:val="00E27E20"/>
    <w:rsid w:val="00E34F6F"/>
    <w:rsid w:val="00E46547"/>
    <w:rsid w:val="00E53E54"/>
    <w:rsid w:val="00E6398E"/>
    <w:rsid w:val="00E6594D"/>
    <w:rsid w:val="00E84F18"/>
    <w:rsid w:val="00EA17D4"/>
    <w:rsid w:val="00EC29B0"/>
    <w:rsid w:val="00ED21C1"/>
    <w:rsid w:val="00ED60DF"/>
    <w:rsid w:val="00ED60E6"/>
    <w:rsid w:val="00ED752B"/>
    <w:rsid w:val="00EE7553"/>
    <w:rsid w:val="00EF0FBD"/>
    <w:rsid w:val="00EF2887"/>
    <w:rsid w:val="00F02269"/>
    <w:rsid w:val="00F049AE"/>
    <w:rsid w:val="00F134EA"/>
    <w:rsid w:val="00F22A23"/>
    <w:rsid w:val="00F25377"/>
    <w:rsid w:val="00F373EA"/>
    <w:rsid w:val="00F46EBC"/>
    <w:rsid w:val="00F52E07"/>
    <w:rsid w:val="00F54C4E"/>
    <w:rsid w:val="00F56B21"/>
    <w:rsid w:val="00F83734"/>
    <w:rsid w:val="00F87370"/>
    <w:rsid w:val="00F93DBB"/>
    <w:rsid w:val="00F96954"/>
    <w:rsid w:val="00F9798B"/>
    <w:rsid w:val="00FB7A1C"/>
    <w:rsid w:val="00FC40C2"/>
    <w:rsid w:val="00FC45AC"/>
    <w:rsid w:val="00FC763B"/>
    <w:rsid w:val="00FD0590"/>
    <w:rsid w:val="00FD0954"/>
    <w:rsid w:val="00FF22D7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866F1C"/>
    <w:pPr>
      <w:ind w:left="720"/>
      <w:contextualSpacing/>
    </w:pPr>
  </w:style>
  <w:style w:type="character" w:styleId="Kommentinviite">
    <w:name w:val="annotation reference"/>
    <w:basedOn w:val="Kappaleenoletusfontti"/>
    <w:rsid w:val="00364FD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64FD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64FD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364F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64F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866F1C"/>
    <w:pPr>
      <w:ind w:left="720"/>
      <w:contextualSpacing/>
    </w:pPr>
  </w:style>
  <w:style w:type="character" w:styleId="Kommentinviite">
    <w:name w:val="annotation reference"/>
    <w:basedOn w:val="Kappaleenoletusfontti"/>
    <w:rsid w:val="00364FD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64FD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64FD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364F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64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483C-0ED0-4872-9A9C-E0C4E4B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8492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vminnane</dc:creator>
  <dc:description>Triplan Oy, mahti@triplan.fi, 1.6.2009</dc:description>
  <cp:lastModifiedBy>Innanen Heidi VM</cp:lastModifiedBy>
  <cp:revision>3</cp:revision>
  <dcterms:created xsi:type="dcterms:W3CDTF">2017-05-10T12:42:00Z</dcterms:created>
  <dcterms:modified xsi:type="dcterms:W3CDTF">2017-05-10T12:42:00Z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