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B73E022" w14:textId="4D7ADF31" w:rsidR="00587B3D" w:rsidRDefault="002C6C2A" w:rsidP="00587B3D">
      <w:pPr>
        <w:pStyle w:val="Title"/>
      </w:pPr>
      <w:sdt>
        <w:sdtPr>
          <w:rPr>
            <w:rFonts w:ascii="Times New Roman" w:eastAsia="Times New Roman" w:hAnsi="Times New Roman" w:cs="Times New Roman"/>
            <w:bCs/>
            <w:kern w:val="32"/>
            <w:sz w:val="26"/>
            <w:szCs w:val="32"/>
            <w:lang w:eastAsia="fi-FI"/>
          </w:rPr>
          <w:alias w:val="Title"/>
          <w:tag w:val=""/>
          <w:id w:val="-1696542372"/>
          <w:placeholder>
            <w:docPart w:val="71BFDA277A0F4E629C85DD8E937C436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CC1472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Energiaviraston</w:t>
          </w:r>
          <w:r w:rsidR="000078DB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 xml:space="preserve"> T</w:t>
          </w:r>
          <w:r w:rsidR="00D37807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 xml:space="preserve">ORI-siirtoprojekti ohjausryhmä </w:t>
          </w:r>
          <w:r w:rsidR="00635C77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4</w:t>
          </w:r>
        </w:sdtContent>
      </w:sdt>
    </w:p>
    <w:p w14:paraId="5B73E023" w14:textId="697FDF26" w:rsidR="00177FC5" w:rsidRDefault="00177FC5" w:rsidP="00177FC5">
      <w:r>
        <w:t>Aika</w:t>
      </w:r>
      <w:r>
        <w:tab/>
      </w:r>
      <w:r w:rsidR="0059246E">
        <w:tab/>
        <w:t>24.9.2015 klo 12-14</w:t>
      </w:r>
      <w:r>
        <w:tab/>
      </w:r>
    </w:p>
    <w:p w14:paraId="5B73E024" w14:textId="6BF91E86" w:rsidR="00177FC5" w:rsidRDefault="00177FC5" w:rsidP="00177FC5">
      <w:r>
        <w:t>Paikka</w:t>
      </w:r>
      <w:r>
        <w:tab/>
      </w:r>
      <w:r>
        <w:tab/>
      </w:r>
      <w:r w:rsidR="0059246E">
        <w:t>Siltasaarenkatu 18-20, Helsinki, 9. kerros, nh. Sääksi</w:t>
      </w:r>
    </w:p>
    <w:p w14:paraId="5B73E025" w14:textId="77777777" w:rsidR="00177FC5" w:rsidRDefault="00177FC5" w:rsidP="00177FC5"/>
    <w:p w14:paraId="5B73E026" w14:textId="77777777" w:rsidR="00177FC5" w:rsidRDefault="00177FC5" w:rsidP="00177FC5">
      <w:r>
        <w:t>Osallistujat</w:t>
      </w:r>
      <w:r>
        <w:tab/>
      </w:r>
      <w:r>
        <w:tab/>
        <w:t xml:space="preserve">Puheenjohtaja: </w:t>
      </w:r>
    </w:p>
    <w:p w14:paraId="6A410EC5" w14:textId="1065904E" w:rsidR="00B13330" w:rsidRDefault="00BF391F" w:rsidP="00B13330">
      <w:pPr>
        <w:ind w:left="1304" w:firstLine="1304"/>
      </w:pPr>
      <w:r>
        <w:t>Jukka Moisanen, johtaja Energiavirasto</w:t>
      </w:r>
    </w:p>
    <w:p w14:paraId="5B73E028" w14:textId="77777777" w:rsidR="00177FC5" w:rsidRDefault="00177FC5" w:rsidP="00177FC5">
      <w:pPr>
        <w:ind w:left="1304" w:firstLine="1304"/>
      </w:pPr>
    </w:p>
    <w:p w14:paraId="5B73E029" w14:textId="39C5101F" w:rsidR="00177FC5" w:rsidRPr="001B45B6" w:rsidRDefault="00886C77" w:rsidP="00177FC5">
      <w:pPr>
        <w:ind w:left="1304" w:firstLine="1304"/>
      </w:pPr>
      <w:r>
        <w:t>Jäsenet,</w:t>
      </w:r>
      <w:r w:rsidR="00177FC5">
        <w:t xml:space="preserve"> </w:t>
      </w:r>
      <w:r w:rsidR="0030686A">
        <w:t>Asiakas</w:t>
      </w:r>
      <w:r>
        <w:t>:</w:t>
      </w:r>
      <w:r w:rsidR="00177FC5">
        <w:t xml:space="preserve"> </w:t>
      </w:r>
    </w:p>
    <w:p w14:paraId="4AE47F2D" w14:textId="77777777" w:rsidR="00BF391F" w:rsidRDefault="00BF391F" w:rsidP="00BF391F">
      <w:pPr>
        <w:pStyle w:val="VMluettelonumeroin"/>
        <w:numPr>
          <w:ilvl w:val="0"/>
          <w:numId w:val="0"/>
        </w:numPr>
        <w:ind w:left="1664" w:firstLine="94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Simo Nurmi, ylijohtaja</w:t>
      </w:r>
    </w:p>
    <w:p w14:paraId="3AEFC2E8" w14:textId="77777777" w:rsidR="00BF391F" w:rsidRDefault="00BF391F" w:rsidP="00BF391F">
      <w:pPr>
        <w:pStyle w:val="VMluettelonumeroin"/>
        <w:numPr>
          <w:ilvl w:val="0"/>
          <w:numId w:val="0"/>
        </w:numPr>
        <w:ind w:left="26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Niina Isotalo, laskentatoimen asiantuntija, henkilöstön edustaja</w:t>
      </w:r>
    </w:p>
    <w:p w14:paraId="1B1504CB" w14:textId="77777777" w:rsidR="00BF391F" w:rsidRDefault="00BF391F" w:rsidP="00BF391F">
      <w:pPr>
        <w:pStyle w:val="VMluettelonumeroin"/>
        <w:numPr>
          <w:ilvl w:val="0"/>
          <w:numId w:val="0"/>
        </w:numPr>
        <w:ind w:left="26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Jari Nurmi, ICT-arkkitehti</w:t>
      </w:r>
    </w:p>
    <w:p w14:paraId="2379EA91" w14:textId="77777777" w:rsidR="0030686A" w:rsidRDefault="0030686A" w:rsidP="00177FC5">
      <w:pPr>
        <w:ind w:left="2608"/>
      </w:pPr>
    </w:p>
    <w:p w14:paraId="7213C6F6" w14:textId="77777777" w:rsidR="0030686A" w:rsidRDefault="0030686A" w:rsidP="00177FC5">
      <w:pPr>
        <w:ind w:left="2608"/>
      </w:pPr>
    </w:p>
    <w:p w14:paraId="5B73E02D" w14:textId="77777777" w:rsidR="00177FC5" w:rsidRDefault="00177FC5" w:rsidP="00177FC5">
      <w:pPr>
        <w:ind w:left="2608"/>
      </w:pPr>
      <w:r>
        <w:t>Jäsenet, TORI-hanke, VM:</w:t>
      </w:r>
    </w:p>
    <w:p w14:paraId="5B73E030" w14:textId="74C8AC05" w:rsidR="00177FC5" w:rsidRDefault="00BF391F" w:rsidP="0010790E">
      <w:pPr>
        <w:pStyle w:val="BodyText"/>
      </w:pPr>
      <w:r>
        <w:t xml:space="preserve">Tuomo Pigg, </w:t>
      </w:r>
      <w:r>
        <w:rPr>
          <w:rFonts w:eastAsia="Times New Roman"/>
          <w:lang w:eastAsia="fi-FI"/>
        </w:rPr>
        <w:t>TORI-hankkeen hankepäällikkö</w:t>
      </w:r>
      <w:r>
        <w:t xml:space="preserve"> </w:t>
      </w:r>
      <w:r>
        <w:rPr>
          <w:rFonts w:eastAsia="Times New Roman"/>
          <w:lang w:eastAsia="fi-FI"/>
        </w:rPr>
        <w:t xml:space="preserve"> </w:t>
      </w:r>
    </w:p>
    <w:p w14:paraId="235DA86D" w14:textId="77777777" w:rsidR="00BF391F" w:rsidRDefault="00BF391F" w:rsidP="00177FC5">
      <w:pPr>
        <w:ind w:left="2608"/>
      </w:pPr>
    </w:p>
    <w:p w14:paraId="5B73E031" w14:textId="77777777" w:rsidR="00177FC5" w:rsidRDefault="00177FC5" w:rsidP="00177FC5">
      <w:pPr>
        <w:ind w:left="2608"/>
      </w:pPr>
      <w:r>
        <w:t>Jäsenet, Valtori:</w:t>
      </w:r>
    </w:p>
    <w:p w14:paraId="414A2534" w14:textId="77777777" w:rsidR="00BF391F" w:rsidRDefault="00BF391F" w:rsidP="00BF391F">
      <w:pPr>
        <w:pStyle w:val="BodyText"/>
        <w:ind w:left="1304" w:firstLine="1304"/>
      </w:pPr>
      <w:r>
        <w:t>Mikko Vuorikoski, hankintajohtaja</w:t>
      </w:r>
    </w:p>
    <w:p w14:paraId="1C468718" w14:textId="77777777" w:rsidR="00BF391F" w:rsidRDefault="00BF391F" w:rsidP="00BF391F">
      <w:pPr>
        <w:pStyle w:val="BodyText"/>
        <w:ind w:left="1304" w:firstLine="1304"/>
      </w:pPr>
      <w:r>
        <w:t>Johanna Laapio, projektipäällikkö</w:t>
      </w:r>
    </w:p>
    <w:p w14:paraId="5B73E035" w14:textId="77777777" w:rsidR="00177FC5" w:rsidRDefault="00177FC5" w:rsidP="00177FC5">
      <w:pPr>
        <w:ind w:left="2608"/>
      </w:pPr>
    </w:p>
    <w:p w14:paraId="60592D5A" w14:textId="683AF0A6" w:rsidR="0030686A" w:rsidRDefault="0030686A" w:rsidP="00177FC5">
      <w:pPr>
        <w:ind w:left="2608"/>
      </w:pPr>
    </w:p>
    <w:p w14:paraId="65C8ED0D" w14:textId="77777777" w:rsidR="0030686A" w:rsidRDefault="0030686A" w:rsidP="00177FC5">
      <w:pPr>
        <w:ind w:left="2608"/>
      </w:pPr>
    </w:p>
    <w:p w14:paraId="5B73E036" w14:textId="77777777" w:rsidR="00177FC5" w:rsidRDefault="00177FC5" w:rsidP="00177FC5">
      <w:r>
        <w:t>Jakelu</w:t>
      </w:r>
      <w:r>
        <w:tab/>
      </w:r>
      <w:r>
        <w:tab/>
        <w:t>osallistujat</w:t>
      </w:r>
    </w:p>
    <w:p w14:paraId="5B73E037" w14:textId="77777777" w:rsidR="004F2382" w:rsidRDefault="004F2382" w:rsidP="008272BA">
      <w:pPr>
        <w:pStyle w:val="BodyText"/>
      </w:pPr>
    </w:p>
    <w:p w14:paraId="5B73E038" w14:textId="77777777" w:rsidR="00177FC5" w:rsidRDefault="00177FC5" w:rsidP="00177FC5">
      <w:pPr>
        <w:pStyle w:val="VMOtsikkonum1"/>
      </w:pPr>
      <w:r>
        <w:t xml:space="preserve">Esityslistan </w:t>
      </w:r>
      <w:r w:rsidRPr="00177FC5">
        <w:t>hyväksyminen</w:t>
      </w:r>
    </w:p>
    <w:p w14:paraId="6B3F0400" w14:textId="77777777" w:rsidR="00CA3CDF" w:rsidRDefault="00CA3CDF" w:rsidP="00CA3CDF">
      <w:pPr>
        <w:ind w:firstLine="1304"/>
        <w:rPr>
          <w:lang w:eastAsia="fi-FI"/>
        </w:rPr>
      </w:pPr>
      <w:r>
        <w:rPr>
          <w:lang w:eastAsia="fi-FI"/>
        </w:rPr>
        <w:t xml:space="preserve">Esityslista hyväksyttiin kokouksen työjärjestykseksi. </w:t>
      </w:r>
    </w:p>
    <w:p w14:paraId="1603717B" w14:textId="77777777" w:rsidR="00CA3CDF" w:rsidRPr="00CA3CDF" w:rsidRDefault="00CA3CDF" w:rsidP="00CA3CDF">
      <w:pPr>
        <w:ind w:left="2608"/>
        <w:rPr>
          <w:lang w:eastAsia="fi-FI"/>
        </w:rPr>
      </w:pPr>
    </w:p>
    <w:p w14:paraId="78F8953D" w14:textId="22115ABC" w:rsidR="003E7313" w:rsidRDefault="003E7313" w:rsidP="003E7313">
      <w:pPr>
        <w:pStyle w:val="VMOtsikkonum1"/>
      </w:pPr>
      <w:r>
        <w:t>Ed</w:t>
      </w:r>
      <w:r w:rsidR="007B7E67">
        <w:t>ellisen pöytäkirjan hyväksyminen</w:t>
      </w:r>
      <w:r w:rsidR="00CA3CDF">
        <w:t xml:space="preserve"> (liite 1)</w:t>
      </w:r>
    </w:p>
    <w:p w14:paraId="59F3BC01" w14:textId="3BF57D33" w:rsidR="007B7E67" w:rsidRPr="007B7E67" w:rsidRDefault="00CA3CDF" w:rsidP="00CA3CDF">
      <w:pPr>
        <w:ind w:left="1304"/>
        <w:rPr>
          <w:lang w:eastAsia="fi-FI"/>
        </w:rPr>
      </w:pPr>
      <w:r>
        <w:rPr>
          <w:lang w:eastAsia="fi-FI"/>
        </w:rPr>
        <w:t xml:space="preserve">Edellisen kokouksen pöytäkirja hyväksyttiin. </w:t>
      </w:r>
    </w:p>
    <w:p w14:paraId="5B73E03C" w14:textId="53D0DFCC" w:rsidR="00177FC5" w:rsidRPr="00EB1C1E" w:rsidRDefault="004F2551" w:rsidP="00177FC5">
      <w:pPr>
        <w:pStyle w:val="VMOtsikkonum1"/>
      </w:pPr>
      <w:r>
        <w:t>Valtorin</w:t>
      </w:r>
      <w:r w:rsidR="00177FC5">
        <w:t xml:space="preserve"> tilannekatsaus</w:t>
      </w:r>
      <w:r w:rsidR="0030686A">
        <w:t xml:space="preserve">/ </w:t>
      </w:r>
      <w:r w:rsidR="00BF391F">
        <w:t>Mikko Vuorikoski</w:t>
      </w:r>
      <w:r w:rsidR="00CA3CDF">
        <w:t xml:space="preserve"> (liite 2)</w:t>
      </w:r>
    </w:p>
    <w:p w14:paraId="5B73E03F" w14:textId="0BB9ED0C" w:rsidR="00177FC5" w:rsidRDefault="00CA3CDF" w:rsidP="00FF1B8D">
      <w:pPr>
        <w:ind w:left="1304"/>
      </w:pPr>
      <w:r>
        <w:t>Mikko Vuorikoski kertoi a</w:t>
      </w:r>
      <w:r w:rsidR="00FF1B8D">
        <w:t>jankohtaisia asioita Valtorista: Valtorin muutto Lintulahteen on 1.-2.10. Valtti-projekti on meneillään. Vyvi-palvelun katkosta asiakkaat ovat sa</w:t>
      </w:r>
      <w:r w:rsidR="00FF1B8D">
        <w:t>a</w:t>
      </w:r>
      <w:r w:rsidR="00FF1B8D">
        <w:t xml:space="preserve">neet hyvitystä, ja juurisyyt ongelmille on löydetty. Asiakas- ja palveluvastaava –toiminnasta on tullut kiitosta. </w:t>
      </w:r>
    </w:p>
    <w:p w14:paraId="46678083" w14:textId="77777777" w:rsidR="00FF1B8D" w:rsidRDefault="00FF1B8D" w:rsidP="00FF1B8D">
      <w:pPr>
        <w:ind w:left="1304"/>
      </w:pPr>
    </w:p>
    <w:p w14:paraId="76C79576" w14:textId="0B111FA4" w:rsidR="00FF1B8D" w:rsidRDefault="00FF1B8D" w:rsidP="00FF1B8D">
      <w:pPr>
        <w:ind w:left="1304"/>
      </w:pPr>
      <w:r>
        <w:t>Jukka Moisanen toivoi, että mahdollisimman nopeasti päästäisiin tuotteistettuihin pa</w:t>
      </w:r>
      <w:r>
        <w:t>l</w:t>
      </w:r>
      <w:r>
        <w:t xml:space="preserve">veluihin. Tätä suunnittelua tulee tehdä yhdessä Valtorin asiakas- ja palveluvastaavien kanssa. </w:t>
      </w:r>
    </w:p>
    <w:p w14:paraId="0162AE0C" w14:textId="2AF79F43" w:rsidR="004F2551" w:rsidRDefault="004F2551" w:rsidP="004F2551">
      <w:pPr>
        <w:pStyle w:val="VMOtsikkonum1"/>
      </w:pPr>
      <w:r>
        <w:t>Projektin tilannekatsaus</w:t>
      </w:r>
      <w:r w:rsidR="0030686A">
        <w:t xml:space="preserve"> </w:t>
      </w:r>
      <w:r w:rsidR="007B7E67">
        <w:t xml:space="preserve">/ </w:t>
      </w:r>
      <w:r w:rsidR="00BF391F">
        <w:t>Johanna Laapio</w:t>
      </w:r>
      <w:r w:rsidR="00F17023">
        <w:t xml:space="preserve"> (liite 3)</w:t>
      </w:r>
    </w:p>
    <w:p w14:paraId="4101537A" w14:textId="4246CF80" w:rsidR="00276971" w:rsidRDefault="00F17023" w:rsidP="00C252CE">
      <w:pPr>
        <w:ind w:firstLine="1304"/>
        <w:rPr>
          <w:lang w:eastAsia="fi-FI"/>
        </w:rPr>
      </w:pPr>
      <w:r>
        <w:rPr>
          <w:lang w:eastAsia="fi-FI"/>
        </w:rPr>
        <w:lastRenderedPageBreak/>
        <w:t xml:space="preserve">Johanna Laapio kävi läpi projektin tilannekatsauksen. </w:t>
      </w:r>
    </w:p>
    <w:p w14:paraId="5B73E040" w14:textId="31934515" w:rsidR="00177FC5" w:rsidRPr="00715762" w:rsidRDefault="00177FC5" w:rsidP="00177FC5">
      <w:pPr>
        <w:pStyle w:val="VMOtsikkonum1"/>
      </w:pPr>
      <w:r w:rsidRPr="00715762">
        <w:t>Projektin riskit</w:t>
      </w:r>
      <w:r w:rsidR="00F17023">
        <w:t xml:space="preserve"> (liite 4)</w:t>
      </w:r>
    </w:p>
    <w:p w14:paraId="5B73E041" w14:textId="5128E3BA" w:rsidR="00177FC5" w:rsidRPr="0052220A" w:rsidRDefault="00F17023" w:rsidP="00C252CE">
      <w:pPr>
        <w:ind w:firstLine="1304"/>
      </w:pPr>
      <w:r>
        <w:t xml:space="preserve">Riskikartoitus hyväksyttiin. </w:t>
      </w:r>
    </w:p>
    <w:p w14:paraId="5B73E042" w14:textId="77777777" w:rsidR="00177FC5" w:rsidRDefault="00177FC5" w:rsidP="00177FC5">
      <w:pPr>
        <w:pStyle w:val="VMOtsikkonum1"/>
      </w:pPr>
      <w:r>
        <w:t>Muutosten käsittely</w:t>
      </w:r>
    </w:p>
    <w:p w14:paraId="01E35B1E" w14:textId="77777777" w:rsidR="00C252CE" w:rsidRDefault="00C252CE" w:rsidP="00C252CE">
      <w:pPr>
        <w:rPr>
          <w:lang w:eastAsia="fi-FI"/>
        </w:rPr>
      </w:pPr>
    </w:p>
    <w:p w14:paraId="0A2B4041" w14:textId="384CB37D" w:rsidR="00C252CE" w:rsidRPr="00C252CE" w:rsidRDefault="00C252CE" w:rsidP="00C252CE">
      <w:pPr>
        <w:ind w:firstLine="1304"/>
        <w:rPr>
          <w:lang w:eastAsia="fi-FI"/>
        </w:rPr>
      </w:pPr>
      <w:r>
        <w:rPr>
          <w:lang w:eastAsia="fi-FI"/>
        </w:rPr>
        <w:t xml:space="preserve">Muutoksia ei ollut. </w:t>
      </w:r>
    </w:p>
    <w:p w14:paraId="5B73E043" w14:textId="0B3BE478" w:rsidR="00177FC5" w:rsidRDefault="00177FC5" w:rsidP="00177FC5">
      <w:pPr>
        <w:ind w:left="1304" w:firstLine="1304"/>
      </w:pPr>
    </w:p>
    <w:p w14:paraId="5B73E044" w14:textId="611A93CF" w:rsidR="00177FC5" w:rsidRDefault="00177FC5" w:rsidP="00177FC5">
      <w:pPr>
        <w:pStyle w:val="VMOtsikkonum1"/>
      </w:pPr>
      <w:r>
        <w:t>Päätö</w:t>
      </w:r>
      <w:r w:rsidR="007F7391">
        <w:t>sesitykset</w:t>
      </w:r>
    </w:p>
    <w:p w14:paraId="79B4A579" w14:textId="176C4BCD" w:rsidR="00DE3F5F" w:rsidRDefault="00DE3F5F" w:rsidP="00A35C8C">
      <w:pPr>
        <w:ind w:firstLine="1304"/>
      </w:pPr>
      <w:r>
        <w:t xml:space="preserve">Turvallisuussopimuksen hyväksyminen Liite </w:t>
      </w:r>
      <w:r w:rsidR="00C252CE">
        <w:t>5</w:t>
      </w:r>
      <w:r>
        <w:t xml:space="preserve"> ja </w:t>
      </w:r>
      <w:r w:rsidR="00C252CE">
        <w:t>5</w:t>
      </w:r>
      <w:r>
        <w:t>.1</w:t>
      </w:r>
    </w:p>
    <w:p w14:paraId="2D6B43D1" w14:textId="77777777" w:rsidR="00A35C8C" w:rsidRDefault="00A35C8C" w:rsidP="004F2551">
      <w:pPr>
        <w:ind w:left="2608"/>
      </w:pPr>
    </w:p>
    <w:p w14:paraId="50D19CBC" w14:textId="77777777" w:rsidR="00A35C8C" w:rsidRPr="00AC67BB" w:rsidRDefault="00A35C8C" w:rsidP="00AC67BB">
      <w:pPr>
        <w:ind w:left="2608"/>
        <w:rPr>
          <w:rFonts w:ascii="Arial" w:hAnsi="Arial" w:cs="Arial"/>
        </w:rPr>
      </w:pPr>
      <w:r w:rsidRPr="00AC67BB">
        <w:rPr>
          <w:rFonts w:ascii="Arial" w:hAnsi="Arial" w:cs="Arial"/>
        </w:rPr>
        <w:t>Turvallisuussopimus ja sen liite hyväksyttiin. Turvallisuussopimuksen kappaleen 12 osalta Mikko Vuorikoski korosti, että jos Valtorin toimittaja aiheuttaa vahinkoa, ulkoistettujen palveluiden osalta KKV:lle tulevat v</w:t>
      </w:r>
      <w:r w:rsidRPr="00AC67BB">
        <w:rPr>
          <w:rFonts w:ascii="Arial" w:hAnsi="Arial" w:cs="Arial"/>
        </w:rPr>
        <w:t>a</w:t>
      </w:r>
      <w:r w:rsidRPr="00AC67BB">
        <w:rPr>
          <w:rFonts w:ascii="Arial" w:hAnsi="Arial" w:cs="Arial"/>
        </w:rPr>
        <w:t xml:space="preserve">hingonkorvaukset Valtorilta. </w:t>
      </w:r>
    </w:p>
    <w:p w14:paraId="07156519" w14:textId="77777777" w:rsidR="00A35C8C" w:rsidRDefault="00A35C8C" w:rsidP="004F2551">
      <w:pPr>
        <w:ind w:left="2608"/>
      </w:pPr>
    </w:p>
    <w:p w14:paraId="57FBE1E9" w14:textId="6827CA7C" w:rsidR="004F2551" w:rsidRDefault="00DE3F5F" w:rsidP="00A35C8C">
      <w:pPr>
        <w:ind w:firstLine="1304"/>
      </w:pPr>
      <w:r>
        <w:t xml:space="preserve">Palvelusopimuksen hyväksyminen Liite </w:t>
      </w:r>
      <w:r w:rsidR="00C252CE">
        <w:t>6</w:t>
      </w:r>
      <w:r>
        <w:t xml:space="preserve">, </w:t>
      </w:r>
      <w:r w:rsidR="00C252CE">
        <w:t>6</w:t>
      </w:r>
      <w:r>
        <w:t xml:space="preserve">.1, </w:t>
      </w:r>
      <w:r w:rsidR="00C252CE">
        <w:t>6</w:t>
      </w:r>
      <w:r>
        <w:t xml:space="preserve">.2, </w:t>
      </w:r>
      <w:r w:rsidR="00C252CE">
        <w:t>6</w:t>
      </w:r>
      <w:r>
        <w:t xml:space="preserve">.3, </w:t>
      </w:r>
      <w:r w:rsidR="00C252CE">
        <w:t>6</w:t>
      </w:r>
      <w:r>
        <w:t xml:space="preserve">.3.1, </w:t>
      </w:r>
      <w:r w:rsidR="00C252CE">
        <w:t>6</w:t>
      </w:r>
      <w:r>
        <w:t xml:space="preserve">.4 ja </w:t>
      </w:r>
      <w:r w:rsidR="00C252CE">
        <w:t>6</w:t>
      </w:r>
      <w:r>
        <w:t>.5</w:t>
      </w:r>
    </w:p>
    <w:p w14:paraId="1476A7CC" w14:textId="77777777" w:rsidR="00A35C8C" w:rsidRDefault="00A35C8C" w:rsidP="00A35C8C">
      <w:pPr>
        <w:ind w:left="1304"/>
      </w:pPr>
    </w:p>
    <w:p w14:paraId="7C157455" w14:textId="77777777" w:rsidR="00A35C8C" w:rsidRDefault="00A35C8C" w:rsidP="00A35C8C">
      <w:pPr>
        <w:ind w:left="1304" w:firstLine="1304"/>
      </w:pPr>
      <w:r>
        <w:t xml:space="preserve">Palvelusopimus hyväksyttiin. </w:t>
      </w:r>
    </w:p>
    <w:p w14:paraId="5E1CDE28" w14:textId="77777777" w:rsidR="00A35C8C" w:rsidRPr="00AC67BB" w:rsidRDefault="00A35C8C" w:rsidP="00A35C8C">
      <w:pPr>
        <w:ind w:left="1304" w:firstLine="1304"/>
      </w:pPr>
    </w:p>
    <w:p w14:paraId="14839959" w14:textId="2CD2CBF5" w:rsidR="00A35C8C" w:rsidRPr="00AC67BB" w:rsidRDefault="00A35C8C" w:rsidP="00A35C8C">
      <w:pPr>
        <w:ind w:left="2608"/>
        <w:rPr>
          <w:rFonts w:ascii="Arial" w:hAnsi="Arial" w:cs="Arial"/>
        </w:rPr>
      </w:pPr>
      <w:r w:rsidRPr="00AC67BB">
        <w:t>Palveluliitteen osalta todettiin, että siihen täytyy listä rasti kohtaan Ru</w:t>
      </w:r>
      <w:r w:rsidRPr="00AC67BB">
        <w:t>n</w:t>
      </w:r>
      <w:r w:rsidRPr="00AC67BB">
        <w:t xml:space="preserve">koverkkopalvelut: WAN. Lisäksi </w:t>
      </w:r>
      <w:r w:rsidRPr="00AC67BB">
        <w:rPr>
          <w:rFonts w:ascii="Arial" w:hAnsi="Arial" w:cs="Arial"/>
        </w:rPr>
        <w:t>WWW-sivustopalvelut –kohtaan tulee selvittää, mikä toimittajasopimus tai palve</w:t>
      </w:r>
      <w:r w:rsidR="00AC67BB" w:rsidRPr="00AC67BB">
        <w:rPr>
          <w:rFonts w:ascii="Arial" w:hAnsi="Arial" w:cs="Arial"/>
        </w:rPr>
        <w:t xml:space="preserve">lukuvaus tähän voidaan liittää. Näiden täydennysten jälkeen palveluliite hyväksytetään sähköpostilla. </w:t>
      </w:r>
    </w:p>
    <w:p w14:paraId="2CCF6E9A" w14:textId="77777777" w:rsidR="00AC67BB" w:rsidRPr="00AC67BB" w:rsidRDefault="00AC67BB" w:rsidP="00A35C8C">
      <w:pPr>
        <w:ind w:left="2608"/>
        <w:rPr>
          <w:rFonts w:ascii="Arial" w:hAnsi="Arial" w:cs="Arial"/>
        </w:rPr>
      </w:pPr>
    </w:p>
    <w:p w14:paraId="2DE750D2" w14:textId="0A20160D" w:rsidR="00AC67BB" w:rsidRPr="00AC67BB" w:rsidRDefault="00AC67BB" w:rsidP="00A35C8C">
      <w:pPr>
        <w:ind w:left="2608"/>
        <w:rPr>
          <w:rFonts w:ascii="Arial" w:hAnsi="Arial" w:cs="Arial"/>
        </w:rPr>
      </w:pPr>
      <w:r w:rsidRPr="00AC67BB">
        <w:rPr>
          <w:rFonts w:ascii="Arial" w:hAnsi="Arial" w:cs="Arial"/>
        </w:rPr>
        <w:t xml:space="preserve">Palveluliitteen liitteeksi tulee 4-5 palvelukuvausta. </w:t>
      </w:r>
    </w:p>
    <w:p w14:paraId="1E144176" w14:textId="77777777" w:rsidR="00AC67BB" w:rsidRDefault="00AC67BB" w:rsidP="00A35C8C">
      <w:pPr>
        <w:ind w:left="2608"/>
        <w:rPr>
          <w:rFonts w:ascii="Arial" w:hAnsi="Arial" w:cs="Arial"/>
          <w:sz w:val="20"/>
          <w:szCs w:val="20"/>
        </w:rPr>
      </w:pPr>
    </w:p>
    <w:p w14:paraId="0BFA9D75" w14:textId="19D0F3E9" w:rsidR="00AC67BB" w:rsidRDefault="009A2188" w:rsidP="00A35C8C">
      <w:pPr>
        <w:ind w:left="2608"/>
      </w:pPr>
      <w:r>
        <w:t>Keskusteltiin palveluliitteen käsittelyn yhteydessä Biztalkin mahdollise</w:t>
      </w:r>
      <w:r>
        <w:t>s</w:t>
      </w:r>
      <w:r>
        <w:t xml:space="preserve">ta korvaamisesta ja pohdittiin kustannuksia. </w:t>
      </w:r>
    </w:p>
    <w:p w14:paraId="0029F589" w14:textId="77777777" w:rsidR="009A2188" w:rsidRDefault="009A2188" w:rsidP="00A35C8C">
      <w:pPr>
        <w:ind w:left="2608"/>
      </w:pPr>
    </w:p>
    <w:p w14:paraId="64BD2B9C" w14:textId="483EEB45" w:rsidR="009A2188" w:rsidRDefault="009A2188" w:rsidP="00A35C8C">
      <w:pPr>
        <w:ind w:left="2608"/>
      </w:pPr>
      <w:r>
        <w:t xml:space="preserve">Hintaliite hyväksyttiin. </w:t>
      </w:r>
    </w:p>
    <w:p w14:paraId="27100C3C" w14:textId="77777777" w:rsidR="00A35C8C" w:rsidRDefault="00A35C8C" w:rsidP="00A35C8C">
      <w:pPr>
        <w:ind w:left="1304"/>
      </w:pPr>
    </w:p>
    <w:p w14:paraId="0921E594" w14:textId="7E42EBBC" w:rsidR="009A2188" w:rsidRDefault="009A2188" w:rsidP="009A2188">
      <w:pPr>
        <w:ind w:left="2608" w:firstLine="1"/>
      </w:pPr>
      <w:r>
        <w:t>Yhteistyömalli hyväksyttiin. Mikko Vuorikoski kertoi, että vähintään ke</w:t>
      </w:r>
      <w:r>
        <w:t>r</w:t>
      </w:r>
      <w:r>
        <w:t xml:space="preserve">ran vuodessa pidetään Valtorin ja Energiaviraston johdon strateginen kokous. </w:t>
      </w:r>
    </w:p>
    <w:p w14:paraId="685A990F" w14:textId="77777777" w:rsidR="009A2188" w:rsidRDefault="009A2188" w:rsidP="009A2188">
      <w:pPr>
        <w:ind w:left="2608" w:firstLine="1"/>
      </w:pPr>
    </w:p>
    <w:p w14:paraId="76AEC7C3" w14:textId="3A6F8405" w:rsidR="009A2188" w:rsidRDefault="009A2188" w:rsidP="009A2188">
      <w:pPr>
        <w:ind w:left="2608" w:firstLine="1"/>
      </w:pPr>
      <w:r>
        <w:t>Yhteistyösuunnitelma hyväksyttiin muuten, mutta siihen tulee täydentää Valtorin Energiaviraston asiakasvastaava. Vaikka asiakasvastaava on vaihtumassa, siinä tulee olla joko nykyisen tai tulevan nimi.</w:t>
      </w:r>
    </w:p>
    <w:p w14:paraId="632887CF" w14:textId="77777777" w:rsidR="009A2188" w:rsidRDefault="009A2188" w:rsidP="009A2188">
      <w:pPr>
        <w:ind w:left="2608" w:firstLine="1"/>
      </w:pPr>
    </w:p>
    <w:p w14:paraId="24EF01CB" w14:textId="14DAD012" w:rsidR="009A2188" w:rsidRDefault="009A2188" w:rsidP="009A2188">
      <w:pPr>
        <w:ind w:left="2608" w:firstLine="1"/>
      </w:pPr>
      <w:r>
        <w:t xml:space="preserve">Tietoturvakartoitus hyväksyttiin. </w:t>
      </w:r>
    </w:p>
    <w:p w14:paraId="00248A50" w14:textId="77777777" w:rsidR="009A2188" w:rsidRDefault="009A2188" w:rsidP="009A2188">
      <w:pPr>
        <w:ind w:left="2608" w:firstLine="1"/>
      </w:pPr>
    </w:p>
    <w:p w14:paraId="1D863886" w14:textId="41332E9E" w:rsidR="00F7064C" w:rsidRDefault="009A2188" w:rsidP="00F7064C">
      <w:pPr>
        <w:ind w:left="2608" w:firstLine="1"/>
      </w:pPr>
      <w:r>
        <w:t xml:space="preserve">Asiakastoimitusten palvelut –liite hyväksyttiin. </w:t>
      </w:r>
    </w:p>
    <w:p w14:paraId="30D49800" w14:textId="06C47E3A" w:rsidR="009A2188" w:rsidRDefault="009A2188" w:rsidP="00A35C8C">
      <w:pPr>
        <w:ind w:left="1304"/>
      </w:pPr>
    </w:p>
    <w:p w14:paraId="2DB22C72" w14:textId="77777777" w:rsidR="00A35C8C" w:rsidRDefault="00A35C8C" w:rsidP="00A35C8C">
      <w:pPr>
        <w:ind w:left="1304"/>
      </w:pPr>
    </w:p>
    <w:p w14:paraId="798A9E88" w14:textId="01A8B3F6" w:rsidR="00DE3F5F" w:rsidRDefault="00DE3F5F" w:rsidP="00A35C8C">
      <w:pPr>
        <w:ind w:left="1304"/>
      </w:pPr>
      <w:r>
        <w:t>Siirtoluvan antaminen</w:t>
      </w:r>
      <w:r w:rsidR="0030686A">
        <w:t xml:space="preserve"> Liite </w:t>
      </w:r>
      <w:r w:rsidR="00C252CE">
        <w:t>7</w:t>
      </w:r>
    </w:p>
    <w:p w14:paraId="6390373E" w14:textId="735E89F6" w:rsidR="00F7064C" w:rsidRPr="00150EFF" w:rsidRDefault="00F7064C" w:rsidP="00F7064C">
      <w:pPr>
        <w:ind w:left="2608" w:firstLine="1"/>
      </w:pPr>
      <w:r>
        <w:lastRenderedPageBreak/>
        <w:t>Siirtolupakriteerit hyväksyttiin. Palvelusopimus voidaan todeta hyväks</w:t>
      </w:r>
      <w:r>
        <w:t>y</w:t>
      </w:r>
      <w:r>
        <w:t xml:space="preserve">tyksi 24.9.2015. Siirtolupa annettiin. </w:t>
      </w:r>
    </w:p>
    <w:p w14:paraId="5B73E048" w14:textId="3E2B891D" w:rsidR="00177FC5" w:rsidRDefault="0030686A" w:rsidP="0030686A">
      <w:pPr>
        <w:pStyle w:val="VMOtsikkonum1"/>
      </w:pPr>
      <w:r>
        <w:t>Sovitut toimenpiteet</w:t>
      </w:r>
      <w:r w:rsidR="00177FC5">
        <w:t xml:space="preserve"> </w:t>
      </w:r>
    </w:p>
    <w:p w14:paraId="6E2FC4D8" w14:textId="77777777" w:rsidR="00BF391F" w:rsidRDefault="00BF391F" w:rsidP="00BF391F">
      <w:pPr>
        <w:rPr>
          <w:lang w:eastAsia="fi-FI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193"/>
        <w:gridCol w:w="2552"/>
        <w:gridCol w:w="1134"/>
        <w:gridCol w:w="1134"/>
        <w:gridCol w:w="992"/>
        <w:gridCol w:w="2268"/>
      </w:tblGrid>
      <w:tr w:rsidR="00BF391F" w14:paraId="0F593766" w14:textId="77777777" w:rsidTr="00BF391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25C55D51" w14:textId="77777777" w:rsidR="00BF391F" w:rsidRDefault="00BF391F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1F99B02A" w14:textId="77777777" w:rsidR="00BF391F" w:rsidRDefault="00BF391F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6607F686" w14:textId="77777777" w:rsidR="00BF391F" w:rsidRDefault="00BF391F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Toimenpide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5A896684" w14:textId="77777777" w:rsidR="00BF391F" w:rsidRDefault="00BF391F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Vastuu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642ECF1C" w14:textId="77777777" w:rsidR="00BF391F" w:rsidRDefault="00BF391F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72CC5A5B" w14:textId="77777777" w:rsidR="00BF391F" w:rsidRDefault="00BF391F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24B3588F" w14:textId="77777777" w:rsidR="00BF391F" w:rsidRDefault="00BF391F">
            <w:pPr>
              <w:pStyle w:val="BodyTex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Ratkaisu</w:t>
            </w:r>
          </w:p>
        </w:tc>
      </w:tr>
      <w:tr w:rsidR="00BF391F" w14:paraId="144075E8" w14:textId="77777777" w:rsidTr="00BF391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0889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70B9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24.8.2015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33E8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Energiavirasto alleki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joittaa siirtosopimuksen liitteineen.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4F27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 Nurmi, Jukka Mois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nen, Jari Nurmi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7F63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Elokuun loppu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A1F3" w14:textId="1F333A04" w:rsidR="00BF391F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CED5" w14:textId="03B5CFD4" w:rsidR="00BF391F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Siirtosopimukset on allekirjoitettu sekä Energiavirastossa että Valtorissa. </w:t>
            </w:r>
          </w:p>
        </w:tc>
      </w:tr>
      <w:tr w:rsidR="00BF391F" w14:paraId="07677B46" w14:textId="77777777" w:rsidTr="00BF391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056C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C64B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24.8.2015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FEB7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Talous- ja laskutusp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laverin järjestäminen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99A9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Johanna Laapio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A070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kuun loppu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E3CB" w14:textId="1D2D5AB8" w:rsidR="00BF391F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CD60" w14:textId="4967CAAA" w:rsidR="00BF391F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Johanna Laapio varasi</w:t>
            </w:r>
            <w:r w:rsidR="00BF391F">
              <w:rPr>
                <w:rFonts w:ascii="Arial" w:hAnsi="Arial" w:cs="Arial"/>
              </w:rPr>
              <w:t xml:space="preserve"> talouspalav</w:t>
            </w:r>
            <w:r w:rsidR="00BF391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rin 2.10.2015</w:t>
            </w:r>
            <w:r w:rsidR="00BF391F">
              <w:rPr>
                <w:rFonts w:ascii="Arial" w:hAnsi="Arial" w:cs="Arial"/>
              </w:rPr>
              <w:t>.</w:t>
            </w:r>
          </w:p>
        </w:tc>
      </w:tr>
      <w:tr w:rsidR="00BF391F" w14:paraId="2909359A" w14:textId="77777777" w:rsidTr="00BF391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E408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C8D5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24.8.2015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7E57" w14:textId="2DD6A530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Kaiken euromääräisen tiedon kerääminen DD-lomakkeelle</w:t>
            </w:r>
            <w:r w:rsidR="00F7064C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A181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Jari Nurmi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99CB" w14:textId="77777777" w:rsidR="00BF391F" w:rsidRDefault="00BF391F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E8F8" w14:textId="4638D4D0" w:rsidR="00BF391F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6569" w14:textId="423ACD0C" w:rsidR="00BF391F" w:rsidRDefault="00F7064C" w:rsidP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Energiavirastossa kerätty</w:t>
            </w:r>
            <w:r w:rsidR="00BF391F">
              <w:rPr>
                <w:rFonts w:ascii="Arial" w:hAnsi="Arial" w:cs="Arial"/>
              </w:rPr>
              <w:t xml:space="preserve"> kaikki eur</w:t>
            </w:r>
            <w:r w:rsidR="00BF391F">
              <w:rPr>
                <w:rFonts w:ascii="Arial" w:hAnsi="Arial" w:cs="Arial"/>
              </w:rPr>
              <w:t>o</w:t>
            </w:r>
            <w:r w:rsidR="00BF391F">
              <w:rPr>
                <w:rFonts w:ascii="Arial" w:hAnsi="Arial" w:cs="Arial"/>
              </w:rPr>
              <w:t>määräinen tieto DD-lomakkeelle</w:t>
            </w:r>
            <w:r>
              <w:rPr>
                <w:rFonts w:ascii="Arial" w:hAnsi="Arial" w:cs="Arial"/>
              </w:rPr>
              <w:t>.</w:t>
            </w:r>
            <w:r w:rsidR="00BF391F">
              <w:rPr>
                <w:rFonts w:ascii="Arial" w:hAnsi="Arial" w:cs="Arial"/>
              </w:rPr>
              <w:t xml:space="preserve"> </w:t>
            </w:r>
          </w:p>
        </w:tc>
      </w:tr>
      <w:tr w:rsidR="00F7064C" w14:paraId="380143CE" w14:textId="77777777" w:rsidTr="00BF391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A32" w14:textId="31618029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8949" w14:textId="047E6E07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24.9.2015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786F" w14:textId="23854683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Palveluliitteen täyde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nykset.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5AB" w14:textId="4AEED93E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Johanna Laapio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590" w14:textId="48110E91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0A5A" w14:textId="5168B1DB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DE4" w14:textId="0A566BCE" w:rsidR="00F7064C" w:rsidRDefault="00F7064C" w:rsidP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täydennetään ja Johanna Laapio laittaa sähköpostilla hyväksyttäväksi. </w:t>
            </w:r>
          </w:p>
        </w:tc>
      </w:tr>
      <w:tr w:rsidR="00F7064C" w14:paraId="12B45F37" w14:textId="77777777" w:rsidTr="00BF391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24" w14:textId="3072640D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C708" w14:textId="2F7512A0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24.9.2015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28FE" w14:textId="39585E0A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Palvelu- ja turvallisuu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sopimuksen allekirjo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tus.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5CC3" w14:textId="0E1C7E47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Johanna Laapio, Jari Nurmi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911" w14:textId="762518B2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BCE" w14:textId="083159A2" w:rsidR="00F7064C" w:rsidRDefault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D462" w14:textId="0CDBB87C" w:rsidR="00F7064C" w:rsidRDefault="00F67D91" w:rsidP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Sopimukset on tä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keää saada alleki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joitusprosessiin s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ten, että Energiav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rastossa voidaan allekirjoittaa viimei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tään 7.10.2015. Muuten allekirjoitus venyy. </w:t>
            </w:r>
          </w:p>
        </w:tc>
      </w:tr>
      <w:tr w:rsidR="00F7064C" w14:paraId="57E275D0" w14:textId="77777777" w:rsidTr="00BF391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373B" w14:textId="4D7EB568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B86" w14:textId="110225C2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24.9.2015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366" w14:textId="637E4A70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Palvelukuvausten 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keminen valmiiksi.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339" w14:textId="7EFA9947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Jari Nurmi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35F" w14:textId="6ED73CE4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E268" w14:textId="3558AE63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306" w14:textId="5247D9A8" w:rsidR="00F7064C" w:rsidRDefault="007D1D0E" w:rsidP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Palvelukuvaukset valmistellaan. </w:t>
            </w:r>
          </w:p>
        </w:tc>
      </w:tr>
      <w:tr w:rsidR="00F7064C" w14:paraId="0DFCAC0F" w14:textId="77777777" w:rsidTr="00BF391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87A8" w14:textId="2975F25A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C8C" w14:textId="2CDF24E3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24.9.2015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2DD" w14:textId="0796E92B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D9BB" w14:textId="437BBBC9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ryhmä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E8F" w14:textId="7CDFEB74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38F" w14:textId="71127F04" w:rsidR="00F7064C" w:rsidRDefault="007D1D0E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B619" w14:textId="23437425" w:rsidR="00F7064C" w:rsidRDefault="007D1D0E" w:rsidP="00F7064C">
            <w:pPr>
              <w:pStyle w:val="BodyTex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RACI on tärkeää käydä läpi hyvissä ajoin ennen siirt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päivää. </w:t>
            </w:r>
          </w:p>
        </w:tc>
      </w:tr>
    </w:tbl>
    <w:p w14:paraId="399F94D8" w14:textId="77777777" w:rsidR="00BF391F" w:rsidRDefault="00BF391F" w:rsidP="00BF391F">
      <w:pPr>
        <w:rPr>
          <w:lang w:eastAsia="fi-FI"/>
        </w:rPr>
      </w:pPr>
    </w:p>
    <w:p w14:paraId="3A1DFE68" w14:textId="77777777" w:rsidR="00BF391F" w:rsidRDefault="00BF391F" w:rsidP="00BF391F">
      <w:pPr>
        <w:rPr>
          <w:lang w:eastAsia="fi-FI"/>
        </w:rPr>
      </w:pPr>
    </w:p>
    <w:p w14:paraId="2BB5B0C0" w14:textId="77777777" w:rsidR="00BF391F" w:rsidRDefault="00BF391F" w:rsidP="00BF391F">
      <w:pPr>
        <w:rPr>
          <w:lang w:eastAsia="fi-FI"/>
        </w:rPr>
      </w:pPr>
    </w:p>
    <w:p w14:paraId="744A8ED6" w14:textId="77777777" w:rsidR="00BF391F" w:rsidRPr="00BF391F" w:rsidRDefault="00BF391F" w:rsidP="00BF391F">
      <w:pPr>
        <w:rPr>
          <w:lang w:eastAsia="fi-FI"/>
        </w:rPr>
      </w:pPr>
    </w:p>
    <w:p w14:paraId="5B73E06C" w14:textId="77777777" w:rsidR="00177FC5" w:rsidRDefault="00177FC5" w:rsidP="00177FC5">
      <w:pPr>
        <w:pStyle w:val="VMOtsikkonum1"/>
      </w:pPr>
      <w:r>
        <w:t>Muut asiat</w:t>
      </w:r>
    </w:p>
    <w:p w14:paraId="6DCB82D6" w14:textId="33672BF4" w:rsidR="007D1D0E" w:rsidRPr="007D1D0E" w:rsidRDefault="007D1D0E" w:rsidP="007D1D0E">
      <w:pPr>
        <w:ind w:left="1304"/>
        <w:rPr>
          <w:lang w:eastAsia="fi-FI"/>
        </w:rPr>
      </w:pPr>
      <w:r>
        <w:rPr>
          <w:lang w:eastAsia="fi-FI"/>
        </w:rPr>
        <w:t xml:space="preserve">Muita asioita ei ollut. </w:t>
      </w:r>
    </w:p>
    <w:p w14:paraId="5B73E06D" w14:textId="7439A1FC" w:rsidR="00177FC5" w:rsidRPr="00EC5DBE" w:rsidRDefault="00177FC5" w:rsidP="00177FC5">
      <w:pPr>
        <w:ind w:left="2608"/>
      </w:pPr>
    </w:p>
    <w:p w14:paraId="5B73E06E" w14:textId="77777777" w:rsidR="00177FC5" w:rsidRDefault="00177FC5" w:rsidP="00177FC5">
      <w:pPr>
        <w:pStyle w:val="VMOtsikkonum1"/>
      </w:pPr>
      <w:r>
        <w:lastRenderedPageBreak/>
        <w:t>Seuraava kokous</w:t>
      </w:r>
    </w:p>
    <w:p w14:paraId="180DEBD0" w14:textId="1DAD62FF" w:rsidR="007D1D0E" w:rsidRPr="007D1D0E" w:rsidRDefault="007D1D0E" w:rsidP="007D1D0E">
      <w:pPr>
        <w:ind w:left="1304"/>
        <w:rPr>
          <w:lang w:eastAsia="fi-FI"/>
        </w:rPr>
      </w:pPr>
      <w:r>
        <w:rPr>
          <w:lang w:eastAsia="fi-FI"/>
        </w:rPr>
        <w:t xml:space="preserve">Seuraava kokous on 16.12. klo 12 – 14. </w:t>
      </w:r>
    </w:p>
    <w:p w14:paraId="5B73E070" w14:textId="63C58A7D" w:rsidR="00177FC5" w:rsidRDefault="00177FC5" w:rsidP="00177FC5">
      <w:pPr>
        <w:ind w:left="2608"/>
      </w:pPr>
    </w:p>
    <w:p w14:paraId="5B73E071" w14:textId="77777777" w:rsidR="00177FC5" w:rsidRDefault="00177FC5" w:rsidP="00177FC5">
      <w:pPr>
        <w:ind w:left="2608"/>
      </w:pPr>
    </w:p>
    <w:p w14:paraId="5B73E072" w14:textId="77777777" w:rsidR="00177FC5" w:rsidRDefault="00177FC5" w:rsidP="00177FC5">
      <w:pPr>
        <w:ind w:left="2608"/>
      </w:pPr>
    </w:p>
    <w:p w14:paraId="5B73E073" w14:textId="77777777" w:rsidR="00177FC5" w:rsidRPr="00EA38F6" w:rsidRDefault="00177FC5" w:rsidP="00177FC5">
      <w:pPr>
        <w:rPr>
          <w:b/>
        </w:rPr>
      </w:pPr>
      <w:r w:rsidRPr="00EA38F6">
        <w:rPr>
          <w:b/>
        </w:rPr>
        <w:t>Liitteet</w:t>
      </w:r>
    </w:p>
    <w:p w14:paraId="652DB3A3" w14:textId="5318CF80" w:rsidR="00A86441" w:rsidRPr="00932582" w:rsidRDefault="00A86441" w:rsidP="00186BB3">
      <w:pPr>
        <w:pStyle w:val="BodyText"/>
        <w:numPr>
          <w:ilvl w:val="0"/>
          <w:numId w:val="12"/>
        </w:numPr>
        <w:spacing w:after="0"/>
      </w:pPr>
      <w:r w:rsidRPr="00932582">
        <w:t xml:space="preserve">Edellisen </w:t>
      </w:r>
      <w:r w:rsidR="0030686A">
        <w:t>ohjausryhmän kokouksen</w:t>
      </w:r>
      <w:r w:rsidRPr="00932582">
        <w:t xml:space="preserve"> pöytäkirja</w:t>
      </w:r>
    </w:p>
    <w:p w14:paraId="15D10BBE" w14:textId="25516D73" w:rsidR="00276971" w:rsidRPr="00932582" w:rsidRDefault="00276971" w:rsidP="00186BB3">
      <w:pPr>
        <w:pStyle w:val="BodyText"/>
        <w:numPr>
          <w:ilvl w:val="0"/>
          <w:numId w:val="12"/>
        </w:numPr>
        <w:spacing w:after="0"/>
      </w:pPr>
      <w:r w:rsidRPr="00932582">
        <w:t>Valtorin tilannekatsaus</w:t>
      </w:r>
    </w:p>
    <w:p w14:paraId="0FBC408F" w14:textId="77777777" w:rsidR="00276971" w:rsidRPr="00932582" w:rsidRDefault="00276971" w:rsidP="00186BB3">
      <w:pPr>
        <w:pStyle w:val="BodyText"/>
        <w:numPr>
          <w:ilvl w:val="0"/>
          <w:numId w:val="12"/>
        </w:numPr>
        <w:spacing w:after="0"/>
      </w:pPr>
      <w:r w:rsidRPr="00932582">
        <w:t>Projektin tilannekatsaus</w:t>
      </w:r>
    </w:p>
    <w:p w14:paraId="28FC7C0E" w14:textId="792FF6D4" w:rsidR="00A86441" w:rsidRPr="00932582" w:rsidRDefault="00A86441" w:rsidP="00186BB3">
      <w:pPr>
        <w:pStyle w:val="BodyText"/>
        <w:numPr>
          <w:ilvl w:val="0"/>
          <w:numId w:val="12"/>
        </w:numPr>
        <w:spacing w:after="0"/>
      </w:pPr>
      <w:r w:rsidRPr="00932582">
        <w:t>Projektin riskit</w:t>
      </w:r>
    </w:p>
    <w:p w14:paraId="7C5385B4" w14:textId="77777777" w:rsidR="00AF2388" w:rsidRPr="00932582" w:rsidRDefault="00AF2388" w:rsidP="00186BB3">
      <w:pPr>
        <w:pStyle w:val="BodyText"/>
        <w:numPr>
          <w:ilvl w:val="0"/>
          <w:numId w:val="12"/>
        </w:numPr>
        <w:spacing w:after="0"/>
      </w:pPr>
      <w:r w:rsidRPr="00932582">
        <w:t>Turvallisuussopimus</w:t>
      </w:r>
    </w:p>
    <w:p w14:paraId="6AB4F0E3" w14:textId="79B3A817" w:rsidR="00AF2388" w:rsidRPr="00932582" w:rsidRDefault="007D1D0E" w:rsidP="00186BB3">
      <w:pPr>
        <w:pStyle w:val="BodyText"/>
        <w:spacing w:after="0"/>
        <w:ind w:left="3328"/>
      </w:pPr>
      <w:r>
        <w:t>5</w:t>
      </w:r>
      <w:r w:rsidR="00186BB3">
        <w:t xml:space="preserve">.1. </w:t>
      </w:r>
      <w:r w:rsidR="00AF2388" w:rsidRPr="00932582">
        <w:t>Turvallisuussopimuksen yhteyshenkilöt</w:t>
      </w:r>
    </w:p>
    <w:p w14:paraId="529D2B9F" w14:textId="77777777" w:rsidR="00AF2388" w:rsidRPr="00932582" w:rsidRDefault="00AF2388" w:rsidP="00186BB3">
      <w:pPr>
        <w:pStyle w:val="BodyText"/>
        <w:numPr>
          <w:ilvl w:val="0"/>
          <w:numId w:val="12"/>
        </w:numPr>
        <w:spacing w:after="0"/>
      </w:pPr>
      <w:r w:rsidRPr="00932582">
        <w:t>Palvelusopimus</w:t>
      </w:r>
    </w:p>
    <w:p w14:paraId="3A8A1187" w14:textId="67EE0AD6" w:rsidR="00AF2388" w:rsidRPr="00932582" w:rsidRDefault="007D1D0E" w:rsidP="00186BB3">
      <w:pPr>
        <w:pStyle w:val="BodyText"/>
        <w:spacing w:after="0"/>
        <w:ind w:left="3328"/>
      </w:pPr>
      <w:r>
        <w:t>6</w:t>
      </w:r>
      <w:r w:rsidR="00186BB3">
        <w:t xml:space="preserve">.1 </w:t>
      </w:r>
      <w:r w:rsidR="00AF2388" w:rsidRPr="00932582">
        <w:t>Palvelusopimuksen liite 1 Palvelut</w:t>
      </w:r>
    </w:p>
    <w:p w14:paraId="2DEB01CF" w14:textId="780220B9" w:rsidR="00AF2388" w:rsidRPr="00932582" w:rsidRDefault="007D1D0E" w:rsidP="00186BB3">
      <w:pPr>
        <w:pStyle w:val="BodyText"/>
        <w:spacing w:after="0"/>
        <w:ind w:left="3328"/>
      </w:pPr>
      <w:r>
        <w:t>6</w:t>
      </w:r>
      <w:r w:rsidR="00186BB3">
        <w:t xml:space="preserve">.2 </w:t>
      </w:r>
      <w:r w:rsidR="00AF2388" w:rsidRPr="00932582">
        <w:t>Palvelusopimuksen liite 2 Hinnat</w:t>
      </w:r>
    </w:p>
    <w:p w14:paraId="6872F42D" w14:textId="2C5BC8EA" w:rsidR="00AF2388" w:rsidRPr="00932582" w:rsidRDefault="007D1D0E" w:rsidP="00186BB3">
      <w:pPr>
        <w:pStyle w:val="BodyText"/>
        <w:spacing w:after="0"/>
        <w:ind w:left="3328"/>
      </w:pPr>
      <w:r>
        <w:t>6</w:t>
      </w:r>
      <w:r w:rsidR="00186BB3">
        <w:t xml:space="preserve">.3 </w:t>
      </w:r>
      <w:r w:rsidR="00AF2388" w:rsidRPr="00932582">
        <w:t>Palvelusopimuksen liite 3 Yhteistyömalli</w:t>
      </w:r>
    </w:p>
    <w:p w14:paraId="7A7642F0" w14:textId="659C50ED" w:rsidR="00AF2388" w:rsidRPr="00932582" w:rsidRDefault="007D1D0E" w:rsidP="00186BB3">
      <w:pPr>
        <w:pStyle w:val="BodyText"/>
        <w:spacing w:after="0"/>
        <w:ind w:left="3328"/>
      </w:pPr>
      <w:r>
        <w:t>6</w:t>
      </w:r>
      <w:r w:rsidR="00186BB3">
        <w:t xml:space="preserve">.3.1 </w:t>
      </w:r>
      <w:r w:rsidR="00AF2388" w:rsidRPr="00932582">
        <w:t>Palvelusopimuksen liite 3.1 Yhteistyösuunnitelma</w:t>
      </w:r>
    </w:p>
    <w:p w14:paraId="25F2FD88" w14:textId="0BFBD817" w:rsidR="00AF2388" w:rsidRPr="00932582" w:rsidRDefault="007D1D0E" w:rsidP="00186BB3">
      <w:pPr>
        <w:pStyle w:val="BodyText"/>
        <w:spacing w:after="0"/>
        <w:ind w:left="3328"/>
      </w:pPr>
      <w:r>
        <w:t>6</w:t>
      </w:r>
      <w:r w:rsidR="00186BB3">
        <w:t xml:space="preserve">.4 </w:t>
      </w:r>
      <w:r w:rsidR="00AF2388" w:rsidRPr="00932582">
        <w:t>Palvelusopimuksen liite 4 Tietoturvakartoitus</w:t>
      </w:r>
    </w:p>
    <w:p w14:paraId="0A7F3D4C" w14:textId="566912C8" w:rsidR="00AF2388" w:rsidRDefault="007D1D0E" w:rsidP="00186BB3">
      <w:pPr>
        <w:pStyle w:val="BodyText"/>
        <w:spacing w:after="0"/>
        <w:ind w:left="3328"/>
      </w:pPr>
      <w:r>
        <w:t>6</w:t>
      </w:r>
      <w:r w:rsidR="00186BB3">
        <w:t xml:space="preserve">.5 </w:t>
      </w:r>
      <w:r w:rsidR="00AF2388" w:rsidRPr="00932582">
        <w:t>Palvelusopimuksen liite 5 Asiakastoimitusten palvelut</w:t>
      </w:r>
    </w:p>
    <w:p w14:paraId="4D5AE775" w14:textId="319EDFBF" w:rsidR="0030686A" w:rsidRPr="00932582" w:rsidRDefault="0030686A" w:rsidP="00186BB3">
      <w:pPr>
        <w:pStyle w:val="BodyText"/>
        <w:numPr>
          <w:ilvl w:val="0"/>
          <w:numId w:val="12"/>
        </w:numPr>
        <w:spacing w:after="0"/>
      </w:pPr>
      <w:r>
        <w:t xml:space="preserve">Siirtolupakriteerit </w:t>
      </w:r>
    </w:p>
    <w:p w14:paraId="4AC96CED" w14:textId="77777777" w:rsidR="00276971" w:rsidRPr="00276971" w:rsidRDefault="00276971" w:rsidP="00276971">
      <w:pPr>
        <w:rPr>
          <w:highlight w:val="yellow"/>
        </w:rPr>
      </w:pPr>
    </w:p>
    <w:sectPr w:rsidR="00276971" w:rsidRPr="00276971" w:rsidSect="00881FA3">
      <w:headerReference w:type="default" r:id="rId13"/>
      <w:footerReference w:type="default" r:id="rId14"/>
      <w:pgSz w:w="11906" w:h="16838" w:code="9"/>
      <w:pgMar w:top="2552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EA248" w14:textId="77777777" w:rsidR="002C6C2A" w:rsidRDefault="002C6C2A" w:rsidP="000672D9">
      <w:r>
        <w:separator/>
      </w:r>
    </w:p>
  </w:endnote>
  <w:endnote w:type="continuationSeparator" w:id="0">
    <w:p w14:paraId="7BDA5CCD" w14:textId="77777777" w:rsidR="002C6C2A" w:rsidRDefault="002C6C2A" w:rsidP="000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9638"/>
    </w:tblGrid>
    <w:tr w:rsidR="00D351BB" w14:paraId="5B73E095" w14:textId="77777777" w:rsidTr="00AF7796">
      <w:tc>
        <w:tcPr>
          <w:tcW w:w="9638" w:type="dxa"/>
        </w:tcPr>
        <w:p w14:paraId="5B73E093" w14:textId="77777777" w:rsidR="00D351BB" w:rsidRPr="000A1A4B" w:rsidRDefault="00D351BB" w:rsidP="00D351BB">
          <w:pPr>
            <w:pStyle w:val="Footer"/>
            <w:rPr>
              <w:b/>
            </w:rPr>
          </w:pPr>
          <w:r w:rsidRPr="000A1A4B">
            <w:rPr>
              <w:b/>
            </w:rPr>
            <w:t>Valtion tieto- ja viestintätekniikkakeskus Valtori</w:t>
          </w:r>
        </w:p>
        <w:p w14:paraId="5B73E094" w14:textId="77777777" w:rsidR="00D351BB" w:rsidRDefault="00D351BB">
          <w:pPr>
            <w:pStyle w:val="Footer"/>
          </w:pPr>
          <w:r w:rsidRPr="00AF7796">
            <w:t>www.valtori.fi</w:t>
          </w:r>
        </w:p>
      </w:tc>
    </w:tr>
  </w:tbl>
  <w:p w14:paraId="5B73E096" w14:textId="77777777" w:rsidR="00D351BB" w:rsidRDefault="00D35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41411" w14:textId="77777777" w:rsidR="002C6C2A" w:rsidRDefault="002C6C2A" w:rsidP="000672D9">
      <w:r>
        <w:separator/>
      </w:r>
    </w:p>
  </w:footnote>
  <w:footnote w:type="continuationSeparator" w:id="0">
    <w:p w14:paraId="65CA08CC" w14:textId="77777777" w:rsidR="002C6C2A" w:rsidRDefault="002C6C2A" w:rsidP="0006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9639" w:type="dxa"/>
      <w:tblLayout w:type="fixed"/>
      <w:tblLook w:val="04A0" w:firstRow="1" w:lastRow="0" w:firstColumn="1" w:lastColumn="0" w:noHBand="0" w:noVBand="1"/>
    </w:tblPr>
    <w:tblGrid>
      <w:gridCol w:w="5216"/>
      <w:gridCol w:w="1730"/>
      <w:gridCol w:w="879"/>
      <w:gridCol w:w="1304"/>
      <w:gridCol w:w="510"/>
    </w:tblGrid>
    <w:tr w:rsidR="00D351BB" w:rsidRPr="008D59E1" w14:paraId="5B73E084" w14:textId="77777777" w:rsidTr="00D351BB">
      <w:tc>
        <w:tcPr>
          <w:tcW w:w="5216" w:type="dxa"/>
        </w:tcPr>
        <w:p w14:paraId="5B73E081" w14:textId="77777777" w:rsidR="00D351BB" w:rsidRPr="00861DE3" w:rsidRDefault="00D351BB" w:rsidP="00A7455F">
          <w:pPr>
            <w:pStyle w:val="Header"/>
            <w:rPr>
              <w:b/>
            </w:rPr>
          </w:pPr>
          <w:r>
            <w:rPr>
              <w:b/>
              <w:noProof/>
              <w:lang w:eastAsia="fi-FI"/>
            </w:rPr>
            <w:drawing>
              <wp:anchor distT="0" distB="0" distL="114300" distR="114300" simplePos="0" relativeHeight="251660288" behindDoc="1" locked="1" layoutInCell="1" allowOverlap="1" wp14:anchorId="5B73E097" wp14:editId="5B73E098">
                <wp:simplePos x="0" y="0"/>
                <wp:positionH relativeFrom="page">
                  <wp:posOffset>-114300</wp:posOffset>
                </wp:positionH>
                <wp:positionV relativeFrom="page">
                  <wp:posOffset>-110490</wp:posOffset>
                </wp:positionV>
                <wp:extent cx="2699385" cy="543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altori_FI_Hor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85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siakirjatyyppi"/>
          <w:tag w:val="Asiakirjatyyppi"/>
          <w:id w:val="342517205"/>
          <w:dropDownList>
            <w:listItem w:displayText=" " w:value="Tyhjä"/>
            <w:listItem w:displayText="Aloite" w:value="Aloite"/>
            <w:listItem w:displayText="Asialista" w:value="Asialista"/>
            <w:listItem w:displayText="Ehdotus" w:value="Ehdotus"/>
            <w:listItem w:displayText="Esitys" w:value="Esitys"/>
            <w:listItem w:displayText="Esityslista" w:value="Esityslista"/>
            <w:listItem w:displayText="Hakemus" w:value="Hakemus"/>
            <w:listItem w:displayText="Ilmoitus" w:value="Ilmoitus"/>
            <w:listItem w:displayText="Kannanotto" w:value="Kannanotto"/>
            <w:listItem w:displayText="Kaavio" w:value="Kaavio"/>
            <w:listItem w:displayText="Kalvosarja" w:value="Kalvosarja"/>
            <w:listItem w:displayText="Kirje" w:value="Kirje"/>
            <w:listItem w:displayText="Kutsu" w:value="Kutsu"/>
            <w:listItem w:displayText="Kuva" w:value="Kuva"/>
            <w:listItem w:displayText="Laskelma" w:value="Laskelma"/>
            <w:listItem w:displayText="Lausunto" w:value="Lausunto"/>
            <w:listItem w:displayText="Lausuntopyyntö" w:value="Lausuntopyyntö"/>
            <w:listItem w:displayText="Liite" w:value="Liite"/>
            <w:listItem w:displayText="Malli" w:value="Malli"/>
            <w:listItem w:displayText="Muistio" w:value="Muistio"/>
            <w:listItem w:displayText="Määräys" w:value="Määräys"/>
            <w:listItem w:displayText="Ohje" w:value="Ohje"/>
            <w:listItem w:displayText="Palvelukuvaus" w:value="Palvelukuvaus"/>
            <w:listItem w:displayText="Prosessikuvaus" w:value="Prosessikuvaus"/>
            <w:listItem w:displayText="Päätös" w:value="Päätös"/>
            <w:listItem w:displayText="Pöytäkirja" w:value="Pöytäkirja"/>
            <w:listItem w:displayText="Raportti" w:value="Raportti"/>
            <w:listItem w:displayText="Reklamaatio" w:value="Reklamaatio"/>
            <w:listItem w:displayText="Saate" w:value="Saate"/>
            <w:listItem w:displayText="Selostus" w:value="Selostus"/>
            <w:listItem w:displayText="Sitoumus" w:value="Sitoumus"/>
            <w:listItem w:displayText="Sopimus" w:value="Sopimus"/>
            <w:listItem w:displayText="Suunnitelma" w:value="Suunnitelma"/>
            <w:listItem w:displayText="Taloussääntö" w:value="Taloussääntö"/>
            <w:listItem w:displayText="Tarjous" w:value="Tarjous"/>
            <w:listItem w:displayText="Tarjouspyyntö" w:value="Tarjouspyyntö"/>
            <w:listItem w:displayText="Tiedote" w:value="Tiedote"/>
            <w:listItem w:displayText="Tiedustelu" w:value="Tiedustelu"/>
            <w:listItem w:displayText="Tilaus" w:value="Tilaus"/>
            <w:listItem w:displayText="Todistus" w:value="Todistus"/>
            <w:listItem w:displayText="Toimintakertomus" w:value="Toimintakertomus"/>
            <w:listItem w:displayText="Työjärjestys" w:value="Työjärjestys"/>
            <w:listItem w:displayText="Uutinen" w:value="Uutinen"/>
            <w:listItem w:displayText="Yhteenveto" w:value="Yhteenveto"/>
          </w:dropDownList>
        </w:sdtPr>
        <w:sdtEndPr/>
        <w:sdtContent>
          <w:tc>
            <w:tcPr>
              <w:tcW w:w="2609" w:type="dxa"/>
              <w:gridSpan w:val="2"/>
            </w:tcPr>
            <w:p w14:paraId="5B73E082" w14:textId="036ADCBC" w:rsidR="00D351BB" w:rsidRPr="00CA1A26" w:rsidRDefault="0010790E" w:rsidP="00CA1A26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Pöytäkirja</w:t>
              </w:r>
            </w:p>
          </w:tc>
        </w:sdtContent>
      </w:sdt>
      <w:tc>
        <w:tcPr>
          <w:tcW w:w="1814" w:type="dxa"/>
          <w:gridSpan w:val="2"/>
        </w:tcPr>
        <w:p w14:paraId="5B73E083" w14:textId="77777777" w:rsidR="00D351BB" w:rsidRPr="008D59E1" w:rsidRDefault="00D351BB" w:rsidP="00AF7796">
          <w:pPr>
            <w:pStyle w:val="Head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43665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43665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D351BB" w:rsidRPr="008D59E1" w14:paraId="5B73E089" w14:textId="77777777" w:rsidTr="00AF7796">
      <w:tc>
        <w:tcPr>
          <w:tcW w:w="5216" w:type="dxa"/>
        </w:tcPr>
        <w:p w14:paraId="5B73E085" w14:textId="77777777" w:rsidR="00D351BB" w:rsidRPr="008D59E1" w:rsidRDefault="00D351BB" w:rsidP="00A7455F">
          <w:pPr>
            <w:pStyle w:val="Header"/>
          </w:pPr>
        </w:p>
      </w:tc>
      <w:tc>
        <w:tcPr>
          <w:tcW w:w="2609" w:type="dxa"/>
          <w:gridSpan w:val="2"/>
        </w:tcPr>
        <w:p w14:paraId="5B73E086" w14:textId="77777777" w:rsidR="00D351BB" w:rsidRPr="008D59E1" w:rsidRDefault="00D351BB" w:rsidP="00D351BB">
          <w:pPr>
            <w:pStyle w:val="Header"/>
          </w:pPr>
        </w:p>
      </w:tc>
      <w:tc>
        <w:tcPr>
          <w:tcW w:w="1304" w:type="dxa"/>
        </w:tcPr>
        <w:p w14:paraId="5B73E087" w14:textId="77777777" w:rsidR="00D351BB" w:rsidRPr="008D59E1" w:rsidRDefault="00D351BB" w:rsidP="00D351BB">
          <w:pPr>
            <w:pStyle w:val="Header"/>
          </w:pPr>
        </w:p>
      </w:tc>
      <w:tc>
        <w:tcPr>
          <w:tcW w:w="510" w:type="dxa"/>
        </w:tcPr>
        <w:p w14:paraId="5B73E088" w14:textId="77777777" w:rsidR="00D351BB" w:rsidRPr="008D59E1" w:rsidRDefault="00D351BB" w:rsidP="00D351BB">
          <w:pPr>
            <w:pStyle w:val="Header"/>
          </w:pPr>
        </w:p>
      </w:tc>
    </w:tr>
    <w:tr w:rsidR="00D351BB" w:rsidRPr="008D59E1" w14:paraId="5B73E08D" w14:textId="77777777" w:rsidTr="00BD19A7">
      <w:tc>
        <w:tcPr>
          <w:tcW w:w="5216" w:type="dxa"/>
        </w:tcPr>
        <w:p w14:paraId="5B73E08A" w14:textId="77777777" w:rsidR="00D351BB" w:rsidRPr="008D59E1" w:rsidRDefault="00D351BB" w:rsidP="00D351BB">
          <w:pPr>
            <w:pStyle w:val="Header"/>
          </w:pPr>
        </w:p>
      </w:tc>
      <w:tc>
        <w:tcPr>
          <w:tcW w:w="1730" w:type="dxa"/>
        </w:tcPr>
        <w:p w14:paraId="5B73E08B" w14:textId="77777777" w:rsidR="00D351BB" w:rsidRPr="008D59E1" w:rsidRDefault="00D351BB" w:rsidP="00D351BB">
          <w:pPr>
            <w:pStyle w:val="Header"/>
          </w:pPr>
        </w:p>
      </w:tc>
      <w:sdt>
        <w:sdtPr>
          <w:alias w:val="Dnro"/>
          <w:tag w:val="Dnro"/>
          <w:id w:val="-1654435245"/>
          <w:showingPlcHdr/>
          <w:text/>
        </w:sdtPr>
        <w:sdtEndPr/>
        <w:sdtContent>
          <w:tc>
            <w:tcPr>
              <w:tcW w:w="2693" w:type="dxa"/>
              <w:gridSpan w:val="3"/>
            </w:tcPr>
            <w:p w14:paraId="5B73E08C" w14:textId="02148F91" w:rsidR="00D351BB" w:rsidRPr="008D59E1" w:rsidRDefault="00D37807" w:rsidP="00D37807">
              <w:pPr>
                <w:pStyle w:val="Header"/>
                <w:jc w:val="right"/>
              </w:pPr>
              <w:r>
                <w:t xml:space="preserve">     </w:t>
              </w:r>
            </w:p>
          </w:tc>
        </w:sdtContent>
      </w:sdt>
    </w:tr>
    <w:tr w:rsidR="00D351BB" w:rsidRPr="008D59E1" w14:paraId="5B73E091" w14:textId="77777777" w:rsidTr="00D54580">
      <w:tc>
        <w:tcPr>
          <w:tcW w:w="5216" w:type="dxa"/>
        </w:tcPr>
        <w:p w14:paraId="5B73E08E" w14:textId="348CCF8C" w:rsidR="00D351BB" w:rsidRPr="009A3F64" w:rsidRDefault="002C6C2A" w:rsidP="00D37807">
          <w:pPr>
            <w:pStyle w:val="Header"/>
          </w:pPr>
          <w:sdt>
            <w:sdtPr>
              <w:alias w:val="Yksikkö"/>
              <w:tag w:val="Yksikkö"/>
              <w:id w:val="-1597554450"/>
              <w:showingPlcHdr/>
              <w:text/>
            </w:sdtPr>
            <w:sdtEndPr/>
            <w:sdtContent>
              <w:r w:rsidR="00D351BB">
                <w:t xml:space="preserve">     </w:t>
              </w:r>
            </w:sdtContent>
          </w:sdt>
          <w:r w:rsidR="00D351BB">
            <w:t xml:space="preserve">  </w:t>
          </w:r>
          <w:sdt>
            <w:sdtPr>
              <w:alias w:val="Laatija"/>
              <w:tag w:val="Laatija"/>
              <w:id w:val="197431953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70AC8">
                <w:t>To</w:t>
              </w:r>
              <w:r w:rsidR="0059246E">
                <w:t>imintosiirrot/ Johanna Laapio</w:t>
              </w:r>
            </w:sdtContent>
          </w:sdt>
        </w:p>
      </w:tc>
      <w:sdt>
        <w:sdtPr>
          <w:alias w:val="Publish Date"/>
          <w:tag w:val="AutomaticDate"/>
          <w:id w:val="-1095859037"/>
          <w:dataBinding w:prefixMappings="xmlns:ns0='http://schemas.microsoft.com/office/2006/coverPageProps' " w:xpath="/ns0:CoverPageProperties[1]/ns0:PublishDate[1]" w:storeItemID="{55AF091B-3C7A-41E3-B477-F2FDAA23CFDA}"/>
          <w:date w:fullDate="2015-10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30" w:type="dxa"/>
            </w:tcPr>
            <w:p w14:paraId="5B73E08F" w14:textId="1BE0D3FA" w:rsidR="00D351BB" w:rsidRPr="008D59E1" w:rsidRDefault="00843665" w:rsidP="008272BA">
              <w:pPr>
                <w:pStyle w:val="Header"/>
              </w:pPr>
              <w:r>
                <w:t>1.10.2015</w:t>
              </w:r>
            </w:p>
          </w:tc>
        </w:sdtContent>
      </w:sdt>
      <w:sdt>
        <w:sdtPr>
          <w:rPr>
            <w:color w:val="FF0000"/>
          </w:rPr>
          <w:alias w:val="Category"/>
          <w:tag w:val="t_confidentiality_fi"/>
          <w:id w:val="-1162386274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693" w:type="dxa"/>
              <w:gridSpan w:val="3"/>
            </w:tcPr>
            <w:p w14:paraId="5B73E090" w14:textId="77777777" w:rsidR="00D351BB" w:rsidRPr="008D59E1" w:rsidRDefault="00D351BB" w:rsidP="00D54580">
              <w:pPr>
                <w:pStyle w:val="Header"/>
                <w:jc w:val="right"/>
              </w:pPr>
              <w:r w:rsidRPr="00E9604D">
                <w:rPr>
                  <w:color w:val="FF0000"/>
                </w:rPr>
                <w:t xml:space="preserve"> </w:t>
              </w:r>
            </w:p>
          </w:tc>
        </w:sdtContent>
      </w:sdt>
    </w:tr>
  </w:tbl>
  <w:p w14:paraId="5B73E092" w14:textId="77777777" w:rsidR="00D351BB" w:rsidRDefault="00D351BB" w:rsidP="006F4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EAA"/>
    <w:multiLevelType w:val="hybridMultilevel"/>
    <w:tmpl w:val="D3F4DF30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>
    <w:nsid w:val="049567FC"/>
    <w:multiLevelType w:val="hybridMultilevel"/>
    <w:tmpl w:val="141A7D48"/>
    <w:lvl w:ilvl="0" w:tplc="367CC250">
      <w:numFmt w:val="bullet"/>
      <w:lvlText w:val="-"/>
      <w:lvlJc w:val="left"/>
      <w:pPr>
        <w:ind w:left="2968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>
    <w:nsid w:val="080A0B3C"/>
    <w:multiLevelType w:val="multilevel"/>
    <w:tmpl w:val="22A8CFD8"/>
    <w:numStyleLink w:val="Valtiokonttoriluettelomerkit"/>
  </w:abstractNum>
  <w:abstractNum w:abstractNumId="3">
    <w:nsid w:val="0B235F75"/>
    <w:multiLevelType w:val="multilevel"/>
    <w:tmpl w:val="94D64E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44" w:hanging="1800"/>
      </w:pPr>
      <w:rPr>
        <w:rFonts w:hint="default"/>
      </w:rPr>
    </w:lvl>
  </w:abstractNum>
  <w:abstractNum w:abstractNumId="4">
    <w:nsid w:val="0D3D12CF"/>
    <w:multiLevelType w:val="multilevel"/>
    <w:tmpl w:val="6DDAD3B0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5">
    <w:nsid w:val="363302F0"/>
    <w:multiLevelType w:val="hybridMultilevel"/>
    <w:tmpl w:val="A1A028F4"/>
    <w:lvl w:ilvl="0" w:tplc="E7B6B45C">
      <w:start w:val="1"/>
      <w:numFmt w:val="bullet"/>
      <w:pStyle w:val="VMluettelonumeroin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>
    <w:nsid w:val="3C042856"/>
    <w:multiLevelType w:val="multilevel"/>
    <w:tmpl w:val="22A8CFD8"/>
    <w:styleLink w:val="Valtiokonttoriluettelomerkit"/>
    <w:lvl w:ilvl="0">
      <w:start w:val="1"/>
      <w:numFmt w:val="bullet"/>
      <w:pStyle w:val="ListBullet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7">
    <w:nsid w:val="419D69E9"/>
    <w:multiLevelType w:val="multilevel"/>
    <w:tmpl w:val="82BA7B94"/>
    <w:numStyleLink w:val="Valtiokonttoriluettelonumerointi"/>
  </w:abstractNum>
  <w:abstractNum w:abstractNumId="8">
    <w:nsid w:val="465975DA"/>
    <w:multiLevelType w:val="multilevel"/>
    <w:tmpl w:val="82BA7B94"/>
    <w:styleLink w:val="Valtiokonttoriluettelonumerointi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9">
    <w:nsid w:val="5DEA2712"/>
    <w:multiLevelType w:val="multilevel"/>
    <w:tmpl w:val="D7AC7818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0">
    <w:nsid w:val="69EE1B70"/>
    <w:multiLevelType w:val="multilevel"/>
    <w:tmpl w:val="5EB25F5A"/>
    <w:styleLink w:val="Valtiokonttoriotsikkonumerointi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11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B02493D"/>
    <w:multiLevelType w:val="hybridMultilevel"/>
    <w:tmpl w:val="E71A7F52"/>
    <w:lvl w:ilvl="0" w:tplc="E0C807C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99772E"/>
    <w:multiLevelType w:val="hybridMultilevel"/>
    <w:tmpl w:val="A3DA64C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807A7004">
      <w:start w:val="1"/>
      <w:numFmt w:val="decimal"/>
      <w:pStyle w:val="Otsikko2"/>
      <w:lvlText w:val="%2.1."/>
      <w:lvlJc w:val="left"/>
      <w:pPr>
        <w:ind w:left="216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13"/>
  </w:num>
  <w:num w:numId="10">
    <w:abstractNumId w:val="9"/>
  </w:num>
  <w:num w:numId="11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7F"/>
    <w:rsid w:val="000078DB"/>
    <w:rsid w:val="00013CA1"/>
    <w:rsid w:val="00015CCE"/>
    <w:rsid w:val="00016A5A"/>
    <w:rsid w:val="00017E6E"/>
    <w:rsid w:val="00023702"/>
    <w:rsid w:val="000424DE"/>
    <w:rsid w:val="00046153"/>
    <w:rsid w:val="00063141"/>
    <w:rsid w:val="000672D9"/>
    <w:rsid w:val="00070C1F"/>
    <w:rsid w:val="00092C50"/>
    <w:rsid w:val="000A1437"/>
    <w:rsid w:val="000A739B"/>
    <w:rsid w:val="000C0FEB"/>
    <w:rsid w:val="000F0BE9"/>
    <w:rsid w:val="00105754"/>
    <w:rsid w:val="0010790E"/>
    <w:rsid w:val="00107D3F"/>
    <w:rsid w:val="00111F4D"/>
    <w:rsid w:val="0012561A"/>
    <w:rsid w:val="00136E05"/>
    <w:rsid w:val="0013783B"/>
    <w:rsid w:val="00140F9B"/>
    <w:rsid w:val="00163176"/>
    <w:rsid w:val="00170925"/>
    <w:rsid w:val="001719B6"/>
    <w:rsid w:val="00176894"/>
    <w:rsid w:val="00177EBA"/>
    <w:rsid w:val="00177FC5"/>
    <w:rsid w:val="00183E49"/>
    <w:rsid w:val="00184A2B"/>
    <w:rsid w:val="00186BB3"/>
    <w:rsid w:val="00195817"/>
    <w:rsid w:val="001A480A"/>
    <w:rsid w:val="001A5EF6"/>
    <w:rsid w:val="001B059C"/>
    <w:rsid w:val="001D22DB"/>
    <w:rsid w:val="0020791D"/>
    <w:rsid w:val="00207F87"/>
    <w:rsid w:val="00212E17"/>
    <w:rsid w:val="002151E6"/>
    <w:rsid w:val="00223C21"/>
    <w:rsid w:val="00230AC5"/>
    <w:rsid w:val="002316F5"/>
    <w:rsid w:val="0023449B"/>
    <w:rsid w:val="00237D3D"/>
    <w:rsid w:val="0024789C"/>
    <w:rsid w:val="0025336C"/>
    <w:rsid w:val="0027482F"/>
    <w:rsid w:val="00276971"/>
    <w:rsid w:val="00276A2D"/>
    <w:rsid w:val="00280255"/>
    <w:rsid w:val="002A565B"/>
    <w:rsid w:val="002B552D"/>
    <w:rsid w:val="002C6C2A"/>
    <w:rsid w:val="002D596C"/>
    <w:rsid w:val="002F5278"/>
    <w:rsid w:val="0030095E"/>
    <w:rsid w:val="0030686A"/>
    <w:rsid w:val="00310FEC"/>
    <w:rsid w:val="00311C60"/>
    <w:rsid w:val="00316531"/>
    <w:rsid w:val="00322942"/>
    <w:rsid w:val="00330BC3"/>
    <w:rsid w:val="00332570"/>
    <w:rsid w:val="0033462E"/>
    <w:rsid w:val="00341A9A"/>
    <w:rsid w:val="00345868"/>
    <w:rsid w:val="00346D0B"/>
    <w:rsid w:val="00347836"/>
    <w:rsid w:val="00347C5C"/>
    <w:rsid w:val="00350728"/>
    <w:rsid w:val="00371F35"/>
    <w:rsid w:val="00384CE4"/>
    <w:rsid w:val="003B679B"/>
    <w:rsid w:val="003B7BDE"/>
    <w:rsid w:val="003C0A33"/>
    <w:rsid w:val="003C1AE1"/>
    <w:rsid w:val="003D2A0E"/>
    <w:rsid w:val="003D35A1"/>
    <w:rsid w:val="003E02AE"/>
    <w:rsid w:val="003E48A6"/>
    <w:rsid w:val="003E7313"/>
    <w:rsid w:val="003F129C"/>
    <w:rsid w:val="003F342E"/>
    <w:rsid w:val="00411EDB"/>
    <w:rsid w:val="0044272B"/>
    <w:rsid w:val="00446383"/>
    <w:rsid w:val="004478FA"/>
    <w:rsid w:val="00461375"/>
    <w:rsid w:val="00465243"/>
    <w:rsid w:val="004729EE"/>
    <w:rsid w:val="00473C2A"/>
    <w:rsid w:val="00475596"/>
    <w:rsid w:val="00490A0E"/>
    <w:rsid w:val="00494326"/>
    <w:rsid w:val="00495F23"/>
    <w:rsid w:val="004B2A57"/>
    <w:rsid w:val="004D05A3"/>
    <w:rsid w:val="004D12E0"/>
    <w:rsid w:val="004D7A92"/>
    <w:rsid w:val="004E13FD"/>
    <w:rsid w:val="004E5C4A"/>
    <w:rsid w:val="004F2382"/>
    <w:rsid w:val="004F2551"/>
    <w:rsid w:val="004F6B6D"/>
    <w:rsid w:val="0051257A"/>
    <w:rsid w:val="00527C96"/>
    <w:rsid w:val="0053711C"/>
    <w:rsid w:val="00540D6E"/>
    <w:rsid w:val="00542799"/>
    <w:rsid w:val="00565A07"/>
    <w:rsid w:val="005754E6"/>
    <w:rsid w:val="00587B3D"/>
    <w:rsid w:val="0059246E"/>
    <w:rsid w:val="005B3DEA"/>
    <w:rsid w:val="005B3FFE"/>
    <w:rsid w:val="005B43FC"/>
    <w:rsid w:val="005B4AB4"/>
    <w:rsid w:val="005B6EB5"/>
    <w:rsid w:val="005F5BFF"/>
    <w:rsid w:val="00603907"/>
    <w:rsid w:val="00617A28"/>
    <w:rsid w:val="00626BE8"/>
    <w:rsid w:val="00635C77"/>
    <w:rsid w:val="006469BA"/>
    <w:rsid w:val="006503E1"/>
    <w:rsid w:val="006549CC"/>
    <w:rsid w:val="00664F9A"/>
    <w:rsid w:val="00685D00"/>
    <w:rsid w:val="0069337E"/>
    <w:rsid w:val="0069606C"/>
    <w:rsid w:val="006A02B3"/>
    <w:rsid w:val="006B2182"/>
    <w:rsid w:val="006C1691"/>
    <w:rsid w:val="006C27F3"/>
    <w:rsid w:val="006D5B27"/>
    <w:rsid w:val="006D6BCA"/>
    <w:rsid w:val="006E56E3"/>
    <w:rsid w:val="006E6A71"/>
    <w:rsid w:val="006F4D1A"/>
    <w:rsid w:val="006F78E6"/>
    <w:rsid w:val="007112FF"/>
    <w:rsid w:val="00717DEE"/>
    <w:rsid w:val="00727927"/>
    <w:rsid w:val="007301F8"/>
    <w:rsid w:val="00747B11"/>
    <w:rsid w:val="00770AC8"/>
    <w:rsid w:val="0077472D"/>
    <w:rsid w:val="00774BFE"/>
    <w:rsid w:val="00780C63"/>
    <w:rsid w:val="007933AD"/>
    <w:rsid w:val="007A2D36"/>
    <w:rsid w:val="007A4BCF"/>
    <w:rsid w:val="007B08F7"/>
    <w:rsid w:val="007B1CBA"/>
    <w:rsid w:val="007B7E67"/>
    <w:rsid w:val="007C75F8"/>
    <w:rsid w:val="007D1D0E"/>
    <w:rsid w:val="007E2ABD"/>
    <w:rsid w:val="007E61D4"/>
    <w:rsid w:val="007E6EE8"/>
    <w:rsid w:val="007F7391"/>
    <w:rsid w:val="008163E5"/>
    <w:rsid w:val="008168B2"/>
    <w:rsid w:val="00823575"/>
    <w:rsid w:val="008272BA"/>
    <w:rsid w:val="00832D9B"/>
    <w:rsid w:val="00843665"/>
    <w:rsid w:val="00861DE3"/>
    <w:rsid w:val="00874562"/>
    <w:rsid w:val="00877B51"/>
    <w:rsid w:val="00881FA3"/>
    <w:rsid w:val="0088324C"/>
    <w:rsid w:val="00886C77"/>
    <w:rsid w:val="00893928"/>
    <w:rsid w:val="00896241"/>
    <w:rsid w:val="008A3AA1"/>
    <w:rsid w:val="008C3B4C"/>
    <w:rsid w:val="008C5AEC"/>
    <w:rsid w:val="008D59E1"/>
    <w:rsid w:val="008E0A22"/>
    <w:rsid w:val="008E53D8"/>
    <w:rsid w:val="008F07E2"/>
    <w:rsid w:val="009019B2"/>
    <w:rsid w:val="009020BC"/>
    <w:rsid w:val="00904D3A"/>
    <w:rsid w:val="00917BC1"/>
    <w:rsid w:val="00921346"/>
    <w:rsid w:val="00923976"/>
    <w:rsid w:val="00932582"/>
    <w:rsid w:val="00933C97"/>
    <w:rsid w:val="00940D33"/>
    <w:rsid w:val="00943688"/>
    <w:rsid w:val="009A2188"/>
    <w:rsid w:val="009A3F64"/>
    <w:rsid w:val="009A6AC3"/>
    <w:rsid w:val="009B2A32"/>
    <w:rsid w:val="009B7478"/>
    <w:rsid w:val="009C0A36"/>
    <w:rsid w:val="009C594C"/>
    <w:rsid w:val="009C78EA"/>
    <w:rsid w:val="009E010F"/>
    <w:rsid w:val="009E49D6"/>
    <w:rsid w:val="009F3CD1"/>
    <w:rsid w:val="00A0221B"/>
    <w:rsid w:val="00A35759"/>
    <w:rsid w:val="00A35830"/>
    <w:rsid w:val="00A35C8C"/>
    <w:rsid w:val="00A374E1"/>
    <w:rsid w:val="00A41A44"/>
    <w:rsid w:val="00A53F4F"/>
    <w:rsid w:val="00A544E4"/>
    <w:rsid w:val="00A63582"/>
    <w:rsid w:val="00A64D82"/>
    <w:rsid w:val="00A66007"/>
    <w:rsid w:val="00A67B09"/>
    <w:rsid w:val="00A70680"/>
    <w:rsid w:val="00A7455F"/>
    <w:rsid w:val="00A816EA"/>
    <w:rsid w:val="00A8348C"/>
    <w:rsid w:val="00A86441"/>
    <w:rsid w:val="00AB021A"/>
    <w:rsid w:val="00AB6482"/>
    <w:rsid w:val="00AC1420"/>
    <w:rsid w:val="00AC1B63"/>
    <w:rsid w:val="00AC67BB"/>
    <w:rsid w:val="00AD2061"/>
    <w:rsid w:val="00AD39CE"/>
    <w:rsid w:val="00AE2B3E"/>
    <w:rsid w:val="00AE72C7"/>
    <w:rsid w:val="00AF1EB9"/>
    <w:rsid w:val="00AF2388"/>
    <w:rsid w:val="00AF6B8C"/>
    <w:rsid w:val="00AF7796"/>
    <w:rsid w:val="00B05623"/>
    <w:rsid w:val="00B05904"/>
    <w:rsid w:val="00B13330"/>
    <w:rsid w:val="00B306F9"/>
    <w:rsid w:val="00B43C21"/>
    <w:rsid w:val="00B43E1E"/>
    <w:rsid w:val="00B635B0"/>
    <w:rsid w:val="00B850A8"/>
    <w:rsid w:val="00B96176"/>
    <w:rsid w:val="00BB5795"/>
    <w:rsid w:val="00BD19A7"/>
    <w:rsid w:val="00BD1CD3"/>
    <w:rsid w:val="00BD26F3"/>
    <w:rsid w:val="00BD4FB8"/>
    <w:rsid w:val="00BE178E"/>
    <w:rsid w:val="00BE4FB1"/>
    <w:rsid w:val="00BF391F"/>
    <w:rsid w:val="00C17408"/>
    <w:rsid w:val="00C212FD"/>
    <w:rsid w:val="00C2167A"/>
    <w:rsid w:val="00C232F6"/>
    <w:rsid w:val="00C24F46"/>
    <w:rsid w:val="00C252CE"/>
    <w:rsid w:val="00C50637"/>
    <w:rsid w:val="00C6128D"/>
    <w:rsid w:val="00C9392C"/>
    <w:rsid w:val="00CA0C0C"/>
    <w:rsid w:val="00CA1A26"/>
    <w:rsid w:val="00CA1DC4"/>
    <w:rsid w:val="00CA3CDF"/>
    <w:rsid w:val="00CB1E5C"/>
    <w:rsid w:val="00CC1472"/>
    <w:rsid w:val="00CC5CE2"/>
    <w:rsid w:val="00CE3C1F"/>
    <w:rsid w:val="00CE5057"/>
    <w:rsid w:val="00CE7557"/>
    <w:rsid w:val="00CF2682"/>
    <w:rsid w:val="00CF2C0A"/>
    <w:rsid w:val="00CF644C"/>
    <w:rsid w:val="00D10B78"/>
    <w:rsid w:val="00D25CF7"/>
    <w:rsid w:val="00D31F8D"/>
    <w:rsid w:val="00D351BB"/>
    <w:rsid w:val="00D37807"/>
    <w:rsid w:val="00D54580"/>
    <w:rsid w:val="00D55480"/>
    <w:rsid w:val="00D55E7E"/>
    <w:rsid w:val="00D578F1"/>
    <w:rsid w:val="00D9162C"/>
    <w:rsid w:val="00D91EBD"/>
    <w:rsid w:val="00DA0F66"/>
    <w:rsid w:val="00DC4306"/>
    <w:rsid w:val="00DD2D7F"/>
    <w:rsid w:val="00DD40AC"/>
    <w:rsid w:val="00DE3F5F"/>
    <w:rsid w:val="00DF4661"/>
    <w:rsid w:val="00E14A61"/>
    <w:rsid w:val="00E2200A"/>
    <w:rsid w:val="00E338D7"/>
    <w:rsid w:val="00E374EB"/>
    <w:rsid w:val="00E41FFA"/>
    <w:rsid w:val="00E45F72"/>
    <w:rsid w:val="00E5592D"/>
    <w:rsid w:val="00E60B99"/>
    <w:rsid w:val="00E629C8"/>
    <w:rsid w:val="00E82196"/>
    <w:rsid w:val="00E90A3E"/>
    <w:rsid w:val="00E9604D"/>
    <w:rsid w:val="00E9730B"/>
    <w:rsid w:val="00EA38F6"/>
    <w:rsid w:val="00EA41E1"/>
    <w:rsid w:val="00ED1B26"/>
    <w:rsid w:val="00ED41D5"/>
    <w:rsid w:val="00ED56B7"/>
    <w:rsid w:val="00EE0019"/>
    <w:rsid w:val="00EE0986"/>
    <w:rsid w:val="00EF72B0"/>
    <w:rsid w:val="00F00B41"/>
    <w:rsid w:val="00F03061"/>
    <w:rsid w:val="00F04286"/>
    <w:rsid w:val="00F1235C"/>
    <w:rsid w:val="00F1542F"/>
    <w:rsid w:val="00F17023"/>
    <w:rsid w:val="00F33204"/>
    <w:rsid w:val="00F42FFE"/>
    <w:rsid w:val="00F450CA"/>
    <w:rsid w:val="00F502C5"/>
    <w:rsid w:val="00F52EFD"/>
    <w:rsid w:val="00F55E96"/>
    <w:rsid w:val="00F648D0"/>
    <w:rsid w:val="00F67D91"/>
    <w:rsid w:val="00F7064C"/>
    <w:rsid w:val="00F71B07"/>
    <w:rsid w:val="00F94746"/>
    <w:rsid w:val="00F97D18"/>
    <w:rsid w:val="00FA27C0"/>
    <w:rsid w:val="00FA6D03"/>
    <w:rsid w:val="00FA7EF4"/>
    <w:rsid w:val="00FC4A61"/>
    <w:rsid w:val="00FD2861"/>
    <w:rsid w:val="00FE1E2D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3E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9C78EA"/>
  </w:style>
  <w:style w:type="paragraph" w:styleId="Heading1">
    <w:name w:val="heading 1"/>
    <w:basedOn w:val="Normal"/>
    <w:next w:val="BodyText"/>
    <w:link w:val="Heading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8B2"/>
  </w:style>
  <w:style w:type="character" w:customStyle="1" w:styleId="HeaderChar">
    <w:name w:val="Header Char"/>
    <w:basedOn w:val="DefaultParagraphFont"/>
    <w:link w:val="Header"/>
    <w:uiPriority w:val="99"/>
    <w:rsid w:val="000672D9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168B2"/>
    <w:pPr>
      <w:spacing w:line="264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41A9A"/>
    <w:rPr>
      <w:sz w:val="15"/>
      <w:szCs w:val="22"/>
    </w:rPr>
  </w:style>
  <w:style w:type="table" w:styleId="TableGrid">
    <w:name w:val="Table Grid"/>
    <w:basedOn w:val="TableNormal"/>
    <w:uiPriority w:val="59"/>
    <w:rsid w:val="008168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eunaviivaa">
    <w:name w:val="Ei reunaviivaa"/>
    <w:basedOn w:val="TableNormal"/>
    <w:uiPriority w:val="99"/>
    <w:qFormat/>
    <w:rsid w:val="00816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sid w:val="008168B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0FEB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0C0FEB"/>
  </w:style>
  <w:style w:type="paragraph" w:styleId="Title">
    <w:name w:val="Title"/>
    <w:basedOn w:val="Normal"/>
    <w:next w:val="BodyText"/>
    <w:link w:val="Title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NoSpacing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ListBullet">
    <w:name w:val="List Bullet"/>
    <w:basedOn w:val="Normal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TOCHeading">
    <w:name w:val="TOC Heading"/>
    <w:next w:val="Normal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">
    <w:name w:val="Hyperlink"/>
    <w:basedOn w:val="DefaultParagraphFont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l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l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l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l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">
    <w:name w:val="Otsikko 2"/>
    <w:basedOn w:val="Normal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VMluettelonumeroin">
    <w:name w:val="VM_luettelo_numeroin"/>
    <w:basedOn w:val="Normal"/>
    <w:qFormat/>
    <w:rsid w:val="00BF391F"/>
    <w:pPr>
      <w:numPr>
        <w:numId w:val="14"/>
      </w:numPr>
    </w:pPr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9C78EA"/>
  </w:style>
  <w:style w:type="paragraph" w:styleId="Heading1">
    <w:name w:val="heading 1"/>
    <w:basedOn w:val="Normal"/>
    <w:next w:val="BodyText"/>
    <w:link w:val="Heading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8B2"/>
  </w:style>
  <w:style w:type="character" w:customStyle="1" w:styleId="HeaderChar">
    <w:name w:val="Header Char"/>
    <w:basedOn w:val="DefaultParagraphFont"/>
    <w:link w:val="Header"/>
    <w:uiPriority w:val="99"/>
    <w:rsid w:val="000672D9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168B2"/>
    <w:pPr>
      <w:spacing w:line="264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41A9A"/>
    <w:rPr>
      <w:sz w:val="15"/>
      <w:szCs w:val="22"/>
    </w:rPr>
  </w:style>
  <w:style w:type="table" w:styleId="TableGrid">
    <w:name w:val="Table Grid"/>
    <w:basedOn w:val="TableNormal"/>
    <w:uiPriority w:val="59"/>
    <w:rsid w:val="008168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eunaviivaa">
    <w:name w:val="Ei reunaviivaa"/>
    <w:basedOn w:val="TableNormal"/>
    <w:uiPriority w:val="99"/>
    <w:qFormat/>
    <w:rsid w:val="00816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sid w:val="008168B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0FEB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0C0FEB"/>
  </w:style>
  <w:style w:type="paragraph" w:styleId="Title">
    <w:name w:val="Title"/>
    <w:basedOn w:val="Normal"/>
    <w:next w:val="BodyText"/>
    <w:link w:val="Title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NoSpacing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ListBullet">
    <w:name w:val="List Bullet"/>
    <w:basedOn w:val="Normal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TOCHeading">
    <w:name w:val="TOC Heading"/>
    <w:next w:val="Normal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">
    <w:name w:val="Hyperlink"/>
    <w:basedOn w:val="DefaultParagraphFont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l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l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l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l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">
    <w:name w:val="Otsikko 2"/>
    <w:basedOn w:val="Normal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VMluettelonumeroin">
    <w:name w:val="VM_luettelo_numeroin"/>
    <w:basedOn w:val="Normal"/>
    <w:qFormat/>
    <w:rsid w:val="00BF391F"/>
    <w:pPr>
      <w:numPr>
        <w:numId w:val="14"/>
      </w:numPr>
    </w:pPr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raipa\AppData\Roaming\Microsoft\Mallit\Valtor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BFDA277A0F4E629C85DD8E937C43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35C250-4F6E-4D83-8AA9-195CA354236C}"/>
      </w:docPartPr>
      <w:docPartBody>
        <w:p w:rsidR="00492B7F" w:rsidRDefault="00C278AD">
          <w:pPr>
            <w:pStyle w:val="71BFDA277A0F4E629C85DD8E937C436F"/>
          </w:pPr>
          <w:r w:rsidRPr="009F79D6">
            <w:rPr>
              <w:rStyle w:val="PlaceholderText"/>
            </w:rPr>
            <w:t>[</w:t>
          </w:r>
          <w:r>
            <w:rPr>
              <w:rStyle w:val="PlaceholderText"/>
            </w:rPr>
            <w:t>Asiaotsikko</w:t>
          </w:r>
          <w:r w:rsidRPr="009F79D6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D"/>
    <w:rsid w:val="001E7BDB"/>
    <w:rsid w:val="00270F3B"/>
    <w:rsid w:val="00492B7F"/>
    <w:rsid w:val="005A5DAE"/>
    <w:rsid w:val="00902090"/>
    <w:rsid w:val="00B04420"/>
    <w:rsid w:val="00C11BB3"/>
    <w:rsid w:val="00C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ltori">
      <a:dk1>
        <a:sysClr val="windowText" lastClr="000000"/>
      </a:dk1>
      <a:lt1>
        <a:sysClr val="window" lastClr="FFFFFF"/>
      </a:lt1>
      <a:dk2>
        <a:srgbClr val="007DA5"/>
      </a:dk2>
      <a:lt2>
        <a:srgbClr val="6DC6E7"/>
      </a:lt2>
      <a:accent1>
        <a:srgbClr val="007DA5"/>
      </a:accent1>
      <a:accent2>
        <a:srgbClr val="6DC6E7"/>
      </a:accent2>
      <a:accent3>
        <a:srgbClr val="BED600"/>
      </a:accent3>
      <a:accent4>
        <a:srgbClr val="F4AA00"/>
      </a:accent4>
      <a:accent5>
        <a:srgbClr val="E55302"/>
      </a:accent5>
      <a:accent6>
        <a:srgbClr val="FCE122"/>
      </a:accent6>
      <a:hlink>
        <a:srgbClr val="007DA5"/>
      </a:hlink>
      <a:folHlink>
        <a:srgbClr val="800080"/>
      </a:folHlink>
    </a:clrScheme>
    <a:fontScheme name="Valto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2015-10-01T00:00:00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D05C18814EC94283F53C40F227947E" ma:contentTypeVersion="" ma:contentTypeDescription="Luo uusi asiakirja." ma:contentTypeScope="" ma:versionID="c944e234fe73e22ec8dc35e558d73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150458-A284-4603-B63C-3C3D08AF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35C42-3F66-4946-BB5E-962257A9B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88EF6-526D-4B8C-96AC-5CB9815463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79BFE4-2EE9-4F43-9595-49935CC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Perusasiakirja.dotx</Template>
  <TotalTime>0</TotalTime>
  <Pages>4</Pages>
  <Words>524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Energiaviraston TORI-siirtoprojekti ohjausryhmä 4</vt:lpstr>
      <vt:lpstr/>
    </vt:vector>
  </TitlesOfParts>
  <Company>Valtiokonttori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Energiaviraston TORI-siirtoprojekti ohjausryhmä 4</dc:title>
  <dc:creator>Toimintosiirrot/ Johanna Laapio</dc:creator>
  <cp:lastModifiedBy>Laapio Johanna</cp:lastModifiedBy>
  <cp:revision>2</cp:revision>
  <dcterms:created xsi:type="dcterms:W3CDTF">2015-10-07T04:56:00Z</dcterms:created>
  <dcterms:modified xsi:type="dcterms:W3CDTF">2015-10-07T04:56:00Z</dcterms:modified>
  <cp:version>Valtori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0x0101005BD05C18814EC94283F53C40F227947E</vt:lpwstr>
  </property>
</Properties>
</file>