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C4D1" w14:textId="36C9F042" w:rsidR="009126B8" w:rsidRDefault="009126B8" w:rsidP="009126B8">
      <w:pPr>
        <w:rPr>
          <w:rFonts w:ascii="Calibri" w:hAnsi="Calibri" w:cs="Calibri"/>
          <w:sz w:val="22"/>
          <w:szCs w:val="22"/>
        </w:rPr>
      </w:pPr>
    </w:p>
    <w:p w14:paraId="2DE2E0D6" w14:textId="47E646C7" w:rsidR="0021303C" w:rsidRPr="00F70BDC" w:rsidRDefault="009126B8" w:rsidP="009126B8">
      <w:pPr>
        <w:rPr>
          <w:rFonts w:ascii="Calibri" w:hAnsi="Calibri" w:cs="Calibri"/>
          <w:b/>
          <w:sz w:val="22"/>
          <w:szCs w:val="22"/>
        </w:rPr>
      </w:pPr>
      <w:r w:rsidRPr="00980A96">
        <w:rPr>
          <w:rFonts w:ascii="Calibri" w:hAnsi="Calibri" w:cs="Calibri"/>
          <w:b/>
          <w:sz w:val="22"/>
          <w:szCs w:val="22"/>
        </w:rPr>
        <w:t>KESTÄVIEN JA INNOVATIIVISTEN JULKISTEN HANKINTOJEN VERKOSTOMAINEN OSAAMISKESKUS KEINO</w:t>
      </w:r>
      <w:r w:rsidR="00F70BDC">
        <w:rPr>
          <w:rFonts w:ascii="Calibri" w:hAnsi="Calibri" w:cs="Calibri"/>
          <w:b/>
          <w:sz w:val="22"/>
          <w:szCs w:val="22"/>
        </w:rPr>
        <w:t xml:space="preserve"> </w:t>
      </w:r>
      <w:r w:rsidR="006B67A2">
        <w:rPr>
          <w:rFonts w:ascii="Calibri" w:hAnsi="Calibri" w:cs="Calibri"/>
          <w:b/>
          <w:sz w:val="22"/>
          <w:szCs w:val="22"/>
        </w:rPr>
        <w:t>–</w:t>
      </w:r>
      <w:r w:rsidR="00F70BDC">
        <w:rPr>
          <w:rFonts w:ascii="Calibri" w:hAnsi="Calibri" w:cs="Calibri"/>
          <w:b/>
          <w:sz w:val="22"/>
          <w:szCs w:val="22"/>
        </w:rPr>
        <w:t xml:space="preserve"> </w:t>
      </w:r>
      <w:r w:rsidR="0011784F">
        <w:rPr>
          <w:rFonts w:ascii="Calibri" w:hAnsi="Calibri" w:cs="Calibri"/>
          <w:b/>
          <w:sz w:val="22"/>
          <w:szCs w:val="22"/>
        </w:rPr>
        <w:t>OHJAUSRYHMÄN KOKOUS 5.6.2020</w:t>
      </w:r>
    </w:p>
    <w:p w14:paraId="76AE6656" w14:textId="77777777" w:rsidR="009126B8" w:rsidRDefault="009126B8" w:rsidP="009126B8"/>
    <w:p w14:paraId="42C5DAE7" w14:textId="77777777" w:rsidR="00F70BDC" w:rsidRDefault="00F70BDC" w:rsidP="009126B8">
      <w:pPr>
        <w:pStyle w:val="Leipteksti"/>
        <w:ind w:left="0"/>
        <w:rPr>
          <w:b/>
          <w:lang w:val="fi-FI" w:eastAsia="fi-FI"/>
        </w:rPr>
      </w:pPr>
    </w:p>
    <w:p w14:paraId="05C9AEA8" w14:textId="3E2E1E84" w:rsidR="00D05E79" w:rsidRPr="00F70BDC" w:rsidRDefault="006226BB" w:rsidP="009126B8">
      <w:pPr>
        <w:pStyle w:val="Leipteksti"/>
        <w:ind w:left="0"/>
        <w:rPr>
          <w:b/>
          <w:lang w:val="fi-FI" w:eastAsia="fi-FI"/>
        </w:rPr>
      </w:pPr>
      <w:r>
        <w:rPr>
          <w:b/>
          <w:lang w:val="fi-FI" w:eastAsia="fi-FI"/>
        </w:rPr>
        <w:t>PÖYTÄKIRJA</w:t>
      </w:r>
    </w:p>
    <w:p w14:paraId="2A768DA5" w14:textId="77777777" w:rsidR="009126B8" w:rsidRPr="009126B8" w:rsidRDefault="009126B8" w:rsidP="009126B8">
      <w:pPr>
        <w:pStyle w:val="Leipteksti"/>
        <w:ind w:left="0"/>
        <w:rPr>
          <w:lang w:val="fi-FI" w:eastAsia="fi-FI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2608"/>
        <w:gridCol w:w="6946"/>
      </w:tblGrid>
      <w:tr w:rsidR="00E611E5" w14:paraId="2DE2E0DA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7" w14:textId="0DF37553" w:rsidR="00E611E5" w:rsidRPr="00A56ABD" w:rsidRDefault="00E611E5" w:rsidP="00E611E5">
            <w:pPr>
              <w:rPr>
                <w:b/>
              </w:rPr>
            </w:pPr>
            <w:r w:rsidRPr="00A56ABD">
              <w:rPr>
                <w:b/>
              </w:rPr>
              <w:t>Aika</w:t>
            </w:r>
            <w:r w:rsidR="00F70BDC">
              <w:rPr>
                <w:b/>
              </w:rPr>
              <w:t>: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9" w14:textId="6ECFF8E1" w:rsidR="00E611E5" w:rsidRDefault="0011784F" w:rsidP="0011784F">
            <w:r>
              <w:t>ke</w:t>
            </w:r>
            <w:r w:rsidR="00A91E6A">
              <w:t xml:space="preserve"> </w:t>
            </w:r>
            <w:r>
              <w:t>6.5.2020 klo 13-15</w:t>
            </w:r>
          </w:p>
        </w:tc>
      </w:tr>
      <w:tr w:rsidR="00E611E5" w14:paraId="2DE2E0DE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B" w14:textId="0B8D380D" w:rsidR="00E611E5" w:rsidRPr="00A56ABD" w:rsidRDefault="00E611E5" w:rsidP="00E611E5">
            <w:pPr>
              <w:rPr>
                <w:b/>
              </w:rPr>
            </w:pPr>
            <w:r w:rsidRPr="00A56ABD">
              <w:rPr>
                <w:b/>
              </w:rPr>
              <w:t>Paikka</w:t>
            </w:r>
            <w:r w:rsidR="009126B8" w:rsidRPr="00A56ABD">
              <w:rPr>
                <w:b/>
              </w:rPr>
              <w:t>: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D" w14:textId="5C1A96D3" w:rsidR="00E611E5" w:rsidRDefault="0011784F" w:rsidP="00A80304">
            <w:r>
              <w:t>Skype-kokous</w:t>
            </w:r>
          </w:p>
        </w:tc>
      </w:tr>
      <w:tr w:rsidR="00E611E5" w14:paraId="2DE2E0E1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F" w14:textId="77777777" w:rsidR="00E611E5" w:rsidRDefault="00E611E5" w:rsidP="00E611E5"/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E0" w14:textId="77777777" w:rsidR="00E611E5" w:rsidRDefault="00E611E5" w:rsidP="00E611E5"/>
        </w:tc>
      </w:tr>
    </w:tbl>
    <w:p w14:paraId="79BB104E" w14:textId="7DA7AB6E" w:rsidR="009F0A19" w:rsidRPr="009F0A19" w:rsidRDefault="009F0A19" w:rsidP="009F0A19"/>
    <w:p w14:paraId="51D2C08A" w14:textId="6E17100A" w:rsidR="009F0A19" w:rsidRDefault="009126B8" w:rsidP="00D05E79">
      <w:r w:rsidRPr="00A56ABD">
        <w:rPr>
          <w:b/>
        </w:rPr>
        <w:t>Kutsutut</w:t>
      </w:r>
      <w:r>
        <w:t>:</w:t>
      </w:r>
      <w:r w:rsidR="00D05E79">
        <w:tab/>
      </w:r>
      <w:r w:rsidR="009F0A19">
        <w:t xml:space="preserve">Kirsti Vilén, </w:t>
      </w:r>
      <w:r w:rsidR="00D05E79">
        <w:t xml:space="preserve">pj. </w:t>
      </w:r>
      <w:r w:rsidR="009F0A19">
        <w:t>TEM</w:t>
      </w:r>
      <w:r w:rsidR="006226BB">
        <w:t xml:space="preserve"> (x)</w:t>
      </w:r>
    </w:p>
    <w:p w14:paraId="6D517B9D" w14:textId="5405B235" w:rsidR="00D05E79" w:rsidRDefault="00401DF9" w:rsidP="00F32F4E">
      <w:r>
        <w:t>(Läsnä x)</w:t>
      </w:r>
      <w:r w:rsidR="00F32F4E">
        <w:tab/>
      </w:r>
      <w:r w:rsidR="00D05E79">
        <w:t>Jaana Räsänen, sihteeri, TEM</w:t>
      </w:r>
      <w:r w:rsidR="006226BB">
        <w:t xml:space="preserve"> (x)</w:t>
      </w:r>
    </w:p>
    <w:p w14:paraId="786F3B50" w14:textId="77777777" w:rsidR="00D05E79" w:rsidRPr="00D05E79" w:rsidRDefault="00D05E79" w:rsidP="009F0A19">
      <w:pPr>
        <w:ind w:left="2608"/>
        <w:rPr>
          <w:b/>
        </w:rPr>
      </w:pPr>
    </w:p>
    <w:p w14:paraId="1D315CCE" w14:textId="61F74763" w:rsidR="009F0A19" w:rsidRPr="00D05E79" w:rsidRDefault="00D05E79" w:rsidP="009F0A19">
      <w:pPr>
        <w:ind w:left="2608"/>
      </w:pPr>
      <w:r w:rsidRPr="00D05E79">
        <w:t>Suvi Sasi</w:t>
      </w:r>
      <w:r w:rsidR="009F0A19" w:rsidRPr="00D05E79">
        <w:t>, EK</w:t>
      </w:r>
      <w:r w:rsidR="006226BB">
        <w:t xml:space="preserve"> (-)</w:t>
      </w:r>
    </w:p>
    <w:p w14:paraId="456F7796" w14:textId="5FB64EBA" w:rsidR="00DE55CB" w:rsidRDefault="000C1B6E" w:rsidP="00837417">
      <w:pPr>
        <w:ind w:left="2608"/>
      </w:pPr>
      <w:r>
        <w:t xml:space="preserve">Janika Tikkala, </w:t>
      </w:r>
      <w:r w:rsidR="00DE55CB">
        <w:t>Suomen Yrittäjät</w:t>
      </w:r>
      <w:r>
        <w:t xml:space="preserve"> </w:t>
      </w:r>
      <w:r w:rsidR="006226BB">
        <w:t>(-)</w:t>
      </w:r>
    </w:p>
    <w:p w14:paraId="09C2092E" w14:textId="3EF55BB4" w:rsidR="009F0A19" w:rsidRDefault="009F0A19" w:rsidP="009F0A19">
      <w:pPr>
        <w:ind w:left="2608"/>
      </w:pPr>
      <w:r w:rsidRPr="00D05E79">
        <w:t>Helena Kekki, FIBS ry</w:t>
      </w:r>
      <w:r w:rsidR="006226BB">
        <w:t xml:space="preserve"> (-)</w:t>
      </w:r>
    </w:p>
    <w:p w14:paraId="1E10D012" w14:textId="012BD932" w:rsidR="00D05E79" w:rsidRDefault="00DE55CB" w:rsidP="00D05E79">
      <w:pPr>
        <w:ind w:left="2608"/>
      </w:pPr>
      <w:r>
        <w:t>Timo Martelius</w:t>
      </w:r>
      <w:r w:rsidR="00D05E79">
        <w:t>, HUS/sairaanhoitopiirit</w:t>
      </w:r>
      <w:r w:rsidR="006226BB">
        <w:t xml:space="preserve"> (x)</w:t>
      </w:r>
    </w:p>
    <w:p w14:paraId="75DC4143" w14:textId="272FA973" w:rsidR="00DE55CB" w:rsidRDefault="009F0A19" w:rsidP="00D05E79">
      <w:pPr>
        <w:ind w:left="2608"/>
      </w:pPr>
      <w:r>
        <w:t xml:space="preserve">Marjukka Manninen, </w:t>
      </w:r>
      <w:r w:rsidR="000C1B6E">
        <w:t>Haapaveden kaupunki</w:t>
      </w:r>
      <w:r w:rsidR="006226BB">
        <w:t xml:space="preserve"> (x)</w:t>
      </w:r>
    </w:p>
    <w:p w14:paraId="23BBBC9B" w14:textId="3F3B0E39" w:rsidR="00DE55CB" w:rsidRDefault="0011784F" w:rsidP="00D05E79">
      <w:pPr>
        <w:ind w:left="2608"/>
      </w:pPr>
      <w:r>
        <w:t>Tanja Welin</w:t>
      </w:r>
      <w:r w:rsidR="00D05E79">
        <w:t xml:space="preserve">, Tampereen kaupunki </w:t>
      </w:r>
      <w:r w:rsidR="006226BB">
        <w:t>(x)</w:t>
      </w:r>
    </w:p>
    <w:p w14:paraId="43113C5C" w14:textId="4E1DDBAD" w:rsidR="00D05E79" w:rsidRDefault="00D05E79" w:rsidP="00D05E79">
      <w:pPr>
        <w:ind w:left="2608"/>
      </w:pPr>
      <w:r>
        <w:t>Markus Hirvonen, Juuan kunta</w:t>
      </w:r>
      <w:r w:rsidR="006226BB">
        <w:t xml:space="preserve"> (x)</w:t>
      </w:r>
    </w:p>
    <w:p w14:paraId="6592BE27" w14:textId="148D6A36" w:rsidR="009F0A19" w:rsidRDefault="00492582" w:rsidP="00D05E79">
      <w:pPr>
        <w:ind w:left="2608"/>
      </w:pPr>
      <w:r>
        <w:t>Ari Alatossava, Iin kunta / FISU- ja HINKU-kunnat</w:t>
      </w:r>
      <w:r w:rsidR="006226BB">
        <w:t xml:space="preserve"> (x)</w:t>
      </w:r>
    </w:p>
    <w:p w14:paraId="4995BEC0" w14:textId="4A41D0FF" w:rsidR="009F0A19" w:rsidRPr="00A80304" w:rsidRDefault="0011784F" w:rsidP="009F0A19">
      <w:pPr>
        <w:ind w:left="2608"/>
        <w:rPr>
          <w:color w:val="000000" w:themeColor="text1"/>
        </w:rPr>
      </w:pPr>
      <w:r>
        <w:rPr>
          <w:color w:val="000000" w:themeColor="text1"/>
        </w:rPr>
        <w:t xml:space="preserve">Tiina Ekholm, Vantaan kaupunki (Smart </w:t>
      </w:r>
      <w:proofErr w:type="spellStart"/>
      <w:r>
        <w:rPr>
          <w:color w:val="000000" w:themeColor="text1"/>
        </w:rPr>
        <w:t>Cities</w:t>
      </w:r>
      <w:proofErr w:type="spellEnd"/>
      <w:r>
        <w:rPr>
          <w:color w:val="000000" w:themeColor="text1"/>
        </w:rPr>
        <w:t xml:space="preserve"> </w:t>
      </w:r>
      <w:r w:rsidR="00153CED">
        <w:rPr>
          <w:color w:val="000000" w:themeColor="text1"/>
        </w:rPr>
        <w:t>-kaupunki</w:t>
      </w:r>
      <w:r>
        <w:rPr>
          <w:color w:val="000000" w:themeColor="text1"/>
        </w:rPr>
        <w:t>)</w:t>
      </w:r>
      <w:r w:rsidR="00A80304">
        <w:rPr>
          <w:color w:val="000000" w:themeColor="text1"/>
        </w:rPr>
        <w:t xml:space="preserve"> </w:t>
      </w:r>
      <w:r w:rsidR="006226BB">
        <w:rPr>
          <w:color w:val="000000" w:themeColor="text1"/>
        </w:rPr>
        <w:t>(x)</w:t>
      </w:r>
    </w:p>
    <w:p w14:paraId="55A1A543" w14:textId="77777777" w:rsidR="00A80304" w:rsidRDefault="00A80304" w:rsidP="009F0A19">
      <w:pPr>
        <w:ind w:left="2608"/>
      </w:pPr>
    </w:p>
    <w:p w14:paraId="28E9B623" w14:textId="6E617FBA" w:rsidR="00D05E79" w:rsidRDefault="00DE55CB" w:rsidP="009F0A19">
      <w:pPr>
        <w:ind w:left="2608"/>
      </w:pPr>
      <w:r>
        <w:t>Konsta Luukka</w:t>
      </w:r>
      <w:r w:rsidR="00492582">
        <w:t>, LVM</w:t>
      </w:r>
      <w:r w:rsidR="006226BB">
        <w:t xml:space="preserve"> (x)</w:t>
      </w:r>
    </w:p>
    <w:p w14:paraId="3D7ABA9B" w14:textId="516347C8" w:rsidR="009F0A19" w:rsidRDefault="009F0A19" w:rsidP="009F0A19">
      <w:pPr>
        <w:ind w:left="2608"/>
      </w:pPr>
      <w:r>
        <w:t>Timo Ha</w:t>
      </w:r>
      <w:r w:rsidR="00492582">
        <w:t xml:space="preserve">lonen, MMM </w:t>
      </w:r>
      <w:r w:rsidR="006226BB">
        <w:t>(-)</w:t>
      </w:r>
    </w:p>
    <w:p w14:paraId="285595E4" w14:textId="5E78B2DA" w:rsidR="009F0A19" w:rsidRDefault="009F0A19" w:rsidP="009F0A19">
      <w:pPr>
        <w:ind w:left="2608"/>
      </w:pPr>
      <w:r>
        <w:t>Kalle Tervo, STM</w:t>
      </w:r>
      <w:r w:rsidR="00492582">
        <w:t xml:space="preserve"> </w:t>
      </w:r>
      <w:r w:rsidR="006226BB">
        <w:t>(x)</w:t>
      </w:r>
    </w:p>
    <w:p w14:paraId="76640D8A" w14:textId="15F470C3" w:rsidR="009F0A19" w:rsidRDefault="00492582" w:rsidP="009F0A19">
      <w:pPr>
        <w:ind w:left="2608"/>
      </w:pPr>
      <w:r>
        <w:t>Hannu Koivurinta, VM</w:t>
      </w:r>
      <w:r w:rsidR="006226BB">
        <w:t xml:space="preserve"> (x)</w:t>
      </w:r>
    </w:p>
    <w:p w14:paraId="51180816" w14:textId="0BA2A1F0" w:rsidR="0011784F" w:rsidRDefault="009F0A19" w:rsidP="004358E4">
      <w:pPr>
        <w:ind w:left="2608"/>
      </w:pPr>
      <w:r>
        <w:t>Taina Nikula, YM</w:t>
      </w:r>
      <w:r w:rsidR="006226BB">
        <w:t xml:space="preserve"> (-)</w:t>
      </w:r>
    </w:p>
    <w:p w14:paraId="77492E57" w14:textId="03D186DA" w:rsidR="009F0A19" w:rsidRDefault="0011784F" w:rsidP="0011784F">
      <w:r>
        <w:tab/>
      </w:r>
    </w:p>
    <w:p w14:paraId="4D83AEB9" w14:textId="416B2CA5" w:rsidR="009F0A19" w:rsidRPr="009F0A19" w:rsidRDefault="00432046" w:rsidP="00432046">
      <w:pPr>
        <w:rPr>
          <w:i/>
        </w:rPr>
      </w:pPr>
      <w:r>
        <w:rPr>
          <w:i/>
        </w:rPr>
        <w:tab/>
        <w:t>Pysyvät asiantuntijat:</w:t>
      </w:r>
    </w:p>
    <w:p w14:paraId="62DCB927" w14:textId="0C4D739B" w:rsidR="00D05E79" w:rsidRDefault="00D05E79" w:rsidP="009F0A19">
      <w:pPr>
        <w:ind w:left="2608"/>
      </w:pPr>
      <w:r>
        <w:t>Elise Pekkala, TEM</w:t>
      </w:r>
      <w:r w:rsidR="006226BB">
        <w:t xml:space="preserve"> (-)</w:t>
      </w:r>
    </w:p>
    <w:p w14:paraId="7EF769AF" w14:textId="2B8DCE7A" w:rsidR="00D05E79" w:rsidRDefault="00D05E79" w:rsidP="009F0A19">
      <w:pPr>
        <w:ind w:left="2608"/>
      </w:pPr>
      <w:r>
        <w:t>Riikka Hietanen, TEM</w:t>
      </w:r>
      <w:r w:rsidR="006226BB">
        <w:t xml:space="preserve"> (x)</w:t>
      </w:r>
    </w:p>
    <w:p w14:paraId="6AB087DF" w14:textId="27D23739" w:rsidR="00837417" w:rsidRDefault="00837417" w:rsidP="009F0A19">
      <w:pPr>
        <w:ind w:left="2608"/>
        <w:rPr>
          <w:color w:val="FF0000"/>
        </w:rPr>
      </w:pPr>
    </w:p>
    <w:p w14:paraId="680FA0AE" w14:textId="45566213" w:rsidR="0011784F" w:rsidRPr="001349CE" w:rsidRDefault="001349CE" w:rsidP="001349CE">
      <w:pPr>
        <w:ind w:left="2608"/>
        <w:rPr>
          <w:i/>
        </w:rPr>
      </w:pPr>
      <w:r>
        <w:rPr>
          <w:i/>
        </w:rPr>
        <w:t>Erikseen kutsuttu:</w:t>
      </w:r>
    </w:p>
    <w:p w14:paraId="3959A931" w14:textId="3C313F68" w:rsidR="00AA7AF8" w:rsidRDefault="0011784F" w:rsidP="0011784F">
      <w:r>
        <w:tab/>
        <w:t>Tarja Sinivuori-Boldt, VM</w:t>
      </w:r>
      <w:r w:rsidR="006226BB">
        <w:t xml:space="preserve"> (x)</w:t>
      </w:r>
    </w:p>
    <w:p w14:paraId="55FA75FD" w14:textId="77777777" w:rsidR="0011784F" w:rsidRDefault="0011784F" w:rsidP="009F0A19">
      <w:pPr>
        <w:ind w:left="2608"/>
        <w:rPr>
          <w:color w:val="FF0000"/>
        </w:rPr>
      </w:pPr>
    </w:p>
    <w:p w14:paraId="0F88FDAB" w14:textId="77777777" w:rsidR="00837417" w:rsidRPr="009859F7" w:rsidRDefault="00837417" w:rsidP="009F0A19">
      <w:pPr>
        <w:ind w:left="2608"/>
        <w:rPr>
          <w:i/>
        </w:rPr>
      </w:pPr>
      <w:r w:rsidRPr="009859F7">
        <w:rPr>
          <w:i/>
        </w:rPr>
        <w:t>Muut:</w:t>
      </w:r>
    </w:p>
    <w:p w14:paraId="669F8A33" w14:textId="0D65C578" w:rsidR="009F0A19" w:rsidRDefault="00492582" w:rsidP="00492582">
      <w:r>
        <w:tab/>
      </w:r>
      <w:r w:rsidR="009F0A19">
        <w:t>Isa-Maria Bergman, Motiva (KEINO-koordinaattori)</w:t>
      </w:r>
      <w:r w:rsidR="006226BB">
        <w:t xml:space="preserve"> (x)</w:t>
      </w:r>
    </w:p>
    <w:p w14:paraId="04FDB4A3" w14:textId="1CB061FA" w:rsidR="001349CE" w:rsidRDefault="001349CE" w:rsidP="00492582">
      <w:r>
        <w:tab/>
        <w:t>Katariina Huikko, Kuntaliitto</w:t>
      </w:r>
      <w:r w:rsidR="006226BB">
        <w:t xml:space="preserve"> (x)</w:t>
      </w:r>
    </w:p>
    <w:p w14:paraId="4E3C8782" w14:textId="3C197B28" w:rsidR="001349CE" w:rsidRDefault="001349CE" w:rsidP="00492582">
      <w:r>
        <w:tab/>
        <w:t>Perttu Pohjonen, Kuntaliitto</w:t>
      </w:r>
      <w:r w:rsidR="006226BB">
        <w:t xml:space="preserve"> (x)</w:t>
      </w:r>
    </w:p>
    <w:p w14:paraId="47DAEAD1" w14:textId="5EE696FA" w:rsidR="001349CE" w:rsidRDefault="001349CE" w:rsidP="00492582">
      <w:r>
        <w:tab/>
        <w:t>Juha Oksanen, VTT</w:t>
      </w:r>
      <w:r w:rsidR="006226BB">
        <w:t xml:space="preserve"> (x)</w:t>
      </w:r>
    </w:p>
    <w:p w14:paraId="19996558" w14:textId="77777777" w:rsidR="009859F7" w:rsidRDefault="009859F7" w:rsidP="00C03674">
      <w:pPr>
        <w:ind w:left="2608"/>
      </w:pPr>
    </w:p>
    <w:p w14:paraId="051951D1" w14:textId="4460FBD8" w:rsidR="00D05E79" w:rsidRDefault="00D05E79" w:rsidP="00492582">
      <w:r>
        <w:tab/>
      </w:r>
    </w:p>
    <w:p w14:paraId="507CAFC4" w14:textId="7DB7CBB1" w:rsidR="009F0A19" w:rsidRDefault="009F0A19" w:rsidP="009F0A19">
      <w:pPr>
        <w:ind w:left="2608"/>
      </w:pPr>
    </w:p>
    <w:p w14:paraId="0F0E4FB2" w14:textId="77777777" w:rsidR="004358E4" w:rsidRDefault="004358E4" w:rsidP="009F0A19">
      <w:pPr>
        <w:ind w:left="2608"/>
      </w:pPr>
    </w:p>
    <w:p w14:paraId="1B301C2E" w14:textId="7095396B" w:rsidR="009F0A19" w:rsidRDefault="009F0A19" w:rsidP="009F0A19">
      <w:pPr>
        <w:pStyle w:val="Luettelokappale"/>
        <w:ind w:left="360"/>
        <w:rPr>
          <w:rFonts w:ascii="Arial" w:hAnsi="Arial" w:cs="Arial"/>
          <w:b/>
          <w:sz w:val="21"/>
          <w:szCs w:val="21"/>
        </w:rPr>
      </w:pPr>
    </w:p>
    <w:p w14:paraId="27C8B95B" w14:textId="2C6FEB80" w:rsidR="00980A96" w:rsidRDefault="00980A96" w:rsidP="009F0A19">
      <w:pPr>
        <w:pStyle w:val="Luettelokappale"/>
        <w:ind w:left="360"/>
        <w:rPr>
          <w:rFonts w:ascii="Arial" w:hAnsi="Arial" w:cs="Arial"/>
          <w:b/>
          <w:sz w:val="21"/>
          <w:szCs w:val="21"/>
        </w:rPr>
      </w:pPr>
    </w:p>
    <w:p w14:paraId="5CAA646A" w14:textId="09A654BE" w:rsidR="00980A96" w:rsidRDefault="00980A96" w:rsidP="009F0A19">
      <w:pPr>
        <w:pStyle w:val="Luettelokappale"/>
        <w:ind w:left="360"/>
        <w:rPr>
          <w:rFonts w:ascii="Arial" w:hAnsi="Arial" w:cs="Arial"/>
          <w:b/>
          <w:sz w:val="21"/>
          <w:szCs w:val="21"/>
        </w:rPr>
      </w:pPr>
    </w:p>
    <w:p w14:paraId="5813A1C5" w14:textId="66390E89" w:rsidR="00980A96" w:rsidRPr="000C1B6E" w:rsidRDefault="00980A96" w:rsidP="000C1B6E">
      <w:pPr>
        <w:rPr>
          <w:rFonts w:cs="Arial"/>
          <w:b/>
          <w:szCs w:val="21"/>
        </w:rPr>
      </w:pPr>
    </w:p>
    <w:p w14:paraId="4ABCD475" w14:textId="77777777" w:rsidR="00980A96" w:rsidRDefault="00980A96" w:rsidP="00363463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34113166" w14:textId="67AF7E3E" w:rsidR="00CE2E8C" w:rsidRPr="00E274B6" w:rsidRDefault="00512EEB" w:rsidP="00CE2E8C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Kokouksen avaus </w:t>
      </w:r>
    </w:p>
    <w:p w14:paraId="528B09FB" w14:textId="6F11A411" w:rsidR="00E274B6" w:rsidRDefault="00E274B6" w:rsidP="00E274B6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46F79054" w14:textId="77777777" w:rsidR="00E274B6" w:rsidRDefault="00E274B6" w:rsidP="00E274B6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Puheenjohtaja avasi kokouksen ja toivotti osallistujat tervetulleiksi.  </w:t>
      </w:r>
    </w:p>
    <w:p w14:paraId="335E1D4F" w14:textId="77777777" w:rsidR="004955AE" w:rsidRDefault="004955AE" w:rsidP="00E274B6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12D01119" w14:textId="6A84CB06" w:rsidR="00E274B6" w:rsidRPr="00CE2E8C" w:rsidRDefault="00E274B6" w:rsidP="00E274B6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Todettiin, että ohjausryhmässä on kaksi uutta jäsentä; Tiina Ekholm, Vantaan ka</w:t>
      </w:r>
      <w:r w:rsidR="004955AE">
        <w:rPr>
          <w:rFonts w:ascii="Arial" w:hAnsi="Arial" w:cs="Arial"/>
          <w:sz w:val="21"/>
          <w:szCs w:val="21"/>
        </w:rPr>
        <w:t xml:space="preserve">upunki (Smart </w:t>
      </w:r>
      <w:proofErr w:type="spellStart"/>
      <w:r w:rsidR="004955AE">
        <w:rPr>
          <w:rFonts w:ascii="Arial" w:hAnsi="Arial" w:cs="Arial"/>
          <w:sz w:val="21"/>
          <w:szCs w:val="21"/>
        </w:rPr>
        <w:t>Cities</w:t>
      </w:r>
      <w:proofErr w:type="spellEnd"/>
      <w:r w:rsidR="004955AE">
        <w:rPr>
          <w:rFonts w:ascii="Arial" w:hAnsi="Arial" w:cs="Arial"/>
          <w:sz w:val="21"/>
          <w:szCs w:val="21"/>
        </w:rPr>
        <w:t>) ja</w:t>
      </w:r>
      <w:r>
        <w:rPr>
          <w:rFonts w:ascii="Arial" w:hAnsi="Arial" w:cs="Arial"/>
          <w:sz w:val="21"/>
          <w:szCs w:val="21"/>
        </w:rPr>
        <w:t xml:space="preserve"> Tanja Welin, Tampereen kaupunki.</w:t>
      </w:r>
    </w:p>
    <w:p w14:paraId="5F5BFDC6" w14:textId="60BBA901" w:rsidR="00C03674" w:rsidRPr="009F0A19" w:rsidRDefault="00C03674" w:rsidP="00363463">
      <w:pPr>
        <w:ind w:left="944"/>
        <w:rPr>
          <w:rFonts w:cs="Arial"/>
          <w:szCs w:val="21"/>
        </w:rPr>
      </w:pPr>
    </w:p>
    <w:p w14:paraId="5904DFD7" w14:textId="357D1FB7" w:rsidR="009F0A19" w:rsidRDefault="00816F58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816F58">
        <w:rPr>
          <w:rFonts w:ascii="Arial" w:hAnsi="Arial" w:cs="Arial"/>
          <w:b/>
          <w:sz w:val="21"/>
          <w:szCs w:val="21"/>
        </w:rPr>
        <w:t>Edellisen kokouksen pöytäkirjan hyväksyminen</w:t>
      </w:r>
    </w:p>
    <w:p w14:paraId="1C367C22" w14:textId="1F34CAAD" w:rsidR="00E274B6" w:rsidRDefault="00E274B6" w:rsidP="00E274B6">
      <w:pPr>
        <w:rPr>
          <w:rFonts w:cs="Arial"/>
          <w:b/>
          <w:szCs w:val="21"/>
        </w:rPr>
      </w:pPr>
    </w:p>
    <w:p w14:paraId="47501B46" w14:textId="32F3268E" w:rsidR="00E274B6" w:rsidRPr="00E274B6" w:rsidRDefault="00E274B6" w:rsidP="00E274B6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E274B6">
        <w:rPr>
          <w:rFonts w:ascii="Arial" w:hAnsi="Arial" w:cs="Arial"/>
          <w:sz w:val="21"/>
          <w:szCs w:val="21"/>
        </w:rPr>
        <w:t>Hyväksyttiin edellisen kokouksen pöytäkirja</w:t>
      </w:r>
    </w:p>
    <w:p w14:paraId="15E4673C" w14:textId="77777777" w:rsidR="00A13B6D" w:rsidRPr="00A13B6D" w:rsidRDefault="00A13B6D" w:rsidP="00A13B6D">
      <w:pPr>
        <w:pStyle w:val="Luettelokappale"/>
        <w:rPr>
          <w:rFonts w:ascii="Arial" w:hAnsi="Arial" w:cs="Arial"/>
          <w:b/>
          <w:sz w:val="21"/>
          <w:szCs w:val="21"/>
        </w:rPr>
      </w:pPr>
    </w:p>
    <w:p w14:paraId="344B1A24" w14:textId="27E4ACA4" w:rsidR="00A13B6D" w:rsidRDefault="00A13B6D" w:rsidP="00A13B6D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A13B6D">
        <w:rPr>
          <w:rFonts w:ascii="Arial" w:hAnsi="Arial" w:cs="Arial"/>
          <w:sz w:val="21"/>
          <w:szCs w:val="21"/>
          <w:u w:val="single"/>
        </w:rPr>
        <w:t>Liite</w:t>
      </w:r>
      <w:r w:rsidRPr="00A13B6D">
        <w:rPr>
          <w:rFonts w:ascii="Arial" w:hAnsi="Arial" w:cs="Arial"/>
          <w:sz w:val="21"/>
          <w:szCs w:val="21"/>
        </w:rPr>
        <w:t xml:space="preserve">: </w:t>
      </w:r>
      <w:r w:rsidR="00FE162C">
        <w:rPr>
          <w:rFonts w:ascii="Arial" w:hAnsi="Arial" w:cs="Arial"/>
          <w:sz w:val="21"/>
          <w:szCs w:val="21"/>
        </w:rPr>
        <w:tab/>
        <w:t>E</w:t>
      </w:r>
      <w:r w:rsidRPr="00A13B6D">
        <w:rPr>
          <w:rFonts w:ascii="Arial" w:hAnsi="Arial" w:cs="Arial"/>
          <w:sz w:val="21"/>
          <w:szCs w:val="21"/>
        </w:rPr>
        <w:t>dellisen kokouksen pöytäkirja</w:t>
      </w:r>
    </w:p>
    <w:p w14:paraId="4AD5D8AA" w14:textId="77777777" w:rsidR="00DB3806" w:rsidRPr="00DB3806" w:rsidRDefault="00DB3806" w:rsidP="00DB3806">
      <w:pPr>
        <w:rPr>
          <w:rFonts w:cs="Arial"/>
          <w:szCs w:val="21"/>
        </w:rPr>
      </w:pPr>
    </w:p>
    <w:p w14:paraId="0BBCAF7D" w14:textId="120FD509" w:rsidR="0074180B" w:rsidRDefault="0074180B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KEINOn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3. toimintakauden rahoituspäätös </w:t>
      </w:r>
    </w:p>
    <w:p w14:paraId="046C808E" w14:textId="7BCDA0EA" w:rsidR="007B14BF" w:rsidRDefault="007B14BF" w:rsidP="007B14BF">
      <w:pPr>
        <w:rPr>
          <w:rFonts w:cs="Arial"/>
          <w:b/>
          <w:szCs w:val="21"/>
        </w:rPr>
      </w:pPr>
    </w:p>
    <w:p w14:paraId="1AA33D20" w14:textId="16BB90F7" w:rsidR="007B14BF" w:rsidRDefault="007B14BF" w:rsidP="007B14BF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7B14BF">
        <w:rPr>
          <w:rFonts w:ascii="Arial" w:hAnsi="Arial" w:cs="Arial"/>
          <w:sz w:val="21"/>
          <w:szCs w:val="21"/>
        </w:rPr>
        <w:t xml:space="preserve">Ohjausryhmälle annetiin tiedoksi </w:t>
      </w:r>
      <w:proofErr w:type="spellStart"/>
      <w:r w:rsidRPr="007B14BF">
        <w:rPr>
          <w:rFonts w:ascii="Arial" w:hAnsi="Arial" w:cs="Arial"/>
          <w:sz w:val="21"/>
          <w:szCs w:val="21"/>
        </w:rPr>
        <w:t>KEINOn</w:t>
      </w:r>
      <w:proofErr w:type="spellEnd"/>
      <w:r w:rsidRPr="007B14BF">
        <w:rPr>
          <w:rFonts w:ascii="Arial" w:hAnsi="Arial" w:cs="Arial"/>
          <w:sz w:val="21"/>
          <w:szCs w:val="21"/>
        </w:rPr>
        <w:t xml:space="preserve"> 3. toimintakauden rahoituspäätös</w:t>
      </w:r>
      <w:r w:rsidR="007E7F75">
        <w:rPr>
          <w:rFonts w:ascii="Arial" w:hAnsi="Arial" w:cs="Arial"/>
          <w:sz w:val="21"/>
          <w:szCs w:val="21"/>
        </w:rPr>
        <w:t>.</w:t>
      </w:r>
    </w:p>
    <w:p w14:paraId="031CF0A8" w14:textId="63932948" w:rsidR="007E7F75" w:rsidRDefault="007E7F75" w:rsidP="007B14BF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1FA3A47F" w14:textId="04BF79B7" w:rsidR="007E7F75" w:rsidRDefault="007E7F75" w:rsidP="007B14BF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Ohjausryhmä merkitsi </w:t>
      </w:r>
      <w:r w:rsidR="00565071">
        <w:rPr>
          <w:rFonts w:ascii="Arial" w:hAnsi="Arial" w:cs="Arial"/>
          <w:sz w:val="21"/>
          <w:szCs w:val="21"/>
        </w:rPr>
        <w:t>asian</w:t>
      </w:r>
      <w:r>
        <w:rPr>
          <w:rFonts w:ascii="Arial" w:hAnsi="Arial" w:cs="Arial"/>
          <w:sz w:val="21"/>
          <w:szCs w:val="21"/>
        </w:rPr>
        <w:t xml:space="preserve"> tiedoksi.</w:t>
      </w:r>
    </w:p>
    <w:p w14:paraId="2A62E405" w14:textId="78E38411" w:rsidR="001C5793" w:rsidRDefault="001C5793" w:rsidP="007B14BF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4B4E6DDF" w14:textId="30EAE616" w:rsidR="001C5793" w:rsidRPr="007B14BF" w:rsidRDefault="001C5793" w:rsidP="007B14BF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1C5793">
        <w:rPr>
          <w:rFonts w:ascii="Arial" w:hAnsi="Arial" w:cs="Arial"/>
          <w:sz w:val="21"/>
          <w:szCs w:val="21"/>
          <w:u w:val="single"/>
        </w:rPr>
        <w:t>Liite: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KEINOn</w:t>
      </w:r>
      <w:proofErr w:type="spellEnd"/>
      <w:r>
        <w:rPr>
          <w:rFonts w:ascii="Arial" w:hAnsi="Arial" w:cs="Arial"/>
          <w:sz w:val="21"/>
          <w:szCs w:val="21"/>
        </w:rPr>
        <w:t xml:space="preserve"> 3. toimintakauden rahoituspäätös</w:t>
      </w:r>
    </w:p>
    <w:p w14:paraId="1D50D145" w14:textId="77777777" w:rsidR="0074180B" w:rsidRDefault="0074180B" w:rsidP="0074180B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5C63295F" w14:textId="53660438" w:rsidR="00980A96" w:rsidRPr="00980A96" w:rsidRDefault="00816F58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proofErr w:type="spellStart"/>
      <w:r w:rsidRPr="00F32F4E">
        <w:rPr>
          <w:rFonts w:ascii="Arial" w:hAnsi="Arial" w:cs="Arial"/>
          <w:b/>
          <w:sz w:val="21"/>
          <w:szCs w:val="21"/>
        </w:rPr>
        <w:t>KEINO:n</w:t>
      </w:r>
      <w:proofErr w:type="spellEnd"/>
      <w:r w:rsidRPr="00F32F4E">
        <w:rPr>
          <w:rFonts w:ascii="Arial" w:hAnsi="Arial" w:cs="Arial"/>
          <w:b/>
          <w:sz w:val="21"/>
          <w:szCs w:val="21"/>
        </w:rPr>
        <w:t xml:space="preserve"> </w:t>
      </w:r>
      <w:r w:rsidR="000C1B6E">
        <w:rPr>
          <w:rFonts w:ascii="Arial" w:hAnsi="Arial" w:cs="Arial"/>
          <w:b/>
          <w:sz w:val="21"/>
          <w:szCs w:val="21"/>
          <w:lang w:eastAsia="fi-FI"/>
        </w:rPr>
        <w:t>2</w:t>
      </w:r>
      <w:r w:rsidR="00F12AA0">
        <w:rPr>
          <w:rFonts w:ascii="Arial" w:hAnsi="Arial" w:cs="Arial"/>
          <w:b/>
          <w:sz w:val="21"/>
          <w:szCs w:val="21"/>
          <w:lang w:eastAsia="fi-FI"/>
        </w:rPr>
        <w:t>. to</w:t>
      </w:r>
      <w:r w:rsidR="00862C15">
        <w:rPr>
          <w:rFonts w:ascii="Arial" w:hAnsi="Arial" w:cs="Arial"/>
          <w:b/>
          <w:sz w:val="21"/>
          <w:szCs w:val="21"/>
          <w:lang w:eastAsia="fi-FI"/>
        </w:rPr>
        <w:t xml:space="preserve">imintakauden </w:t>
      </w:r>
      <w:r w:rsidR="00B323BA">
        <w:rPr>
          <w:rFonts w:ascii="Arial" w:hAnsi="Arial" w:cs="Arial"/>
          <w:b/>
          <w:sz w:val="21"/>
          <w:szCs w:val="21"/>
          <w:lang w:eastAsia="fi-FI"/>
        </w:rPr>
        <w:t>k</w:t>
      </w:r>
      <w:r w:rsidR="0026484F">
        <w:rPr>
          <w:rFonts w:ascii="Arial" w:hAnsi="Arial" w:cs="Arial"/>
          <w:b/>
          <w:sz w:val="21"/>
          <w:szCs w:val="21"/>
          <w:lang w:eastAsia="fi-FI"/>
        </w:rPr>
        <w:t>eskeiset tulokset ja</w:t>
      </w:r>
      <w:r w:rsidR="00B323BA">
        <w:rPr>
          <w:rFonts w:ascii="Arial" w:hAnsi="Arial" w:cs="Arial"/>
          <w:b/>
          <w:sz w:val="21"/>
          <w:szCs w:val="21"/>
          <w:lang w:eastAsia="fi-FI"/>
        </w:rPr>
        <w:t xml:space="preserve"> kehittävän arvioinnin pohjalta käynnistettävät toimet</w:t>
      </w:r>
      <w:r w:rsidR="00602B1F">
        <w:rPr>
          <w:rFonts w:ascii="Arial" w:hAnsi="Arial" w:cs="Arial"/>
          <w:b/>
          <w:sz w:val="21"/>
          <w:szCs w:val="21"/>
          <w:lang w:eastAsia="fi-FI"/>
        </w:rPr>
        <w:t xml:space="preserve"> sekä</w:t>
      </w:r>
      <w:r w:rsidR="00B323BA">
        <w:rPr>
          <w:rFonts w:ascii="Arial" w:hAnsi="Arial" w:cs="Arial"/>
          <w:b/>
          <w:sz w:val="21"/>
          <w:szCs w:val="21"/>
          <w:lang w:eastAsia="fi-FI"/>
        </w:rPr>
        <w:t xml:space="preserve"> </w:t>
      </w:r>
      <w:proofErr w:type="spellStart"/>
      <w:r w:rsidR="00B323BA">
        <w:rPr>
          <w:rFonts w:ascii="Arial" w:hAnsi="Arial" w:cs="Arial"/>
          <w:b/>
          <w:sz w:val="21"/>
          <w:szCs w:val="21"/>
          <w:lang w:eastAsia="fi-FI"/>
        </w:rPr>
        <w:t>KEINOn</w:t>
      </w:r>
      <w:proofErr w:type="spellEnd"/>
      <w:r w:rsidR="00B323BA">
        <w:rPr>
          <w:rFonts w:ascii="Arial" w:hAnsi="Arial" w:cs="Arial"/>
          <w:b/>
          <w:sz w:val="21"/>
          <w:szCs w:val="21"/>
          <w:lang w:eastAsia="fi-FI"/>
        </w:rPr>
        <w:t xml:space="preserve"> 3. toimintakauden tilannekatsaus. </w:t>
      </w:r>
      <w:r w:rsidR="00F12AA0" w:rsidRPr="00A942A2">
        <w:rPr>
          <w:rFonts w:ascii="Arial" w:hAnsi="Arial" w:cs="Arial"/>
          <w:b/>
          <w:sz w:val="21"/>
          <w:szCs w:val="21"/>
          <w:lang w:eastAsia="fi-FI"/>
        </w:rPr>
        <w:t xml:space="preserve"> </w:t>
      </w:r>
    </w:p>
    <w:p w14:paraId="7C0131A8" w14:textId="77777777" w:rsidR="00A942A2" w:rsidRDefault="00A942A2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0B409C3D" w14:textId="77777777" w:rsidR="001C5793" w:rsidRDefault="00F32F4E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980A96">
        <w:rPr>
          <w:rFonts w:ascii="Arial" w:hAnsi="Arial" w:cs="Arial"/>
          <w:sz w:val="21"/>
          <w:szCs w:val="21"/>
          <w:lang w:eastAsia="fi-FI"/>
        </w:rPr>
        <w:t>Isa-Maria Bergman</w:t>
      </w:r>
      <w:r w:rsidR="007B14BF">
        <w:rPr>
          <w:rFonts w:ascii="Arial" w:hAnsi="Arial" w:cs="Arial"/>
          <w:sz w:val="21"/>
          <w:szCs w:val="21"/>
          <w:lang w:eastAsia="fi-FI"/>
        </w:rPr>
        <w:t xml:space="preserve"> esitteli </w:t>
      </w:r>
      <w:proofErr w:type="spellStart"/>
      <w:r w:rsidR="007B14BF">
        <w:rPr>
          <w:rFonts w:ascii="Arial" w:hAnsi="Arial" w:cs="Arial"/>
          <w:sz w:val="21"/>
          <w:szCs w:val="21"/>
          <w:lang w:eastAsia="fi-FI"/>
        </w:rPr>
        <w:t>KEINOn</w:t>
      </w:r>
      <w:proofErr w:type="spellEnd"/>
      <w:r w:rsidR="007B14BF">
        <w:rPr>
          <w:rFonts w:ascii="Arial" w:hAnsi="Arial" w:cs="Arial"/>
          <w:sz w:val="21"/>
          <w:szCs w:val="21"/>
          <w:lang w:eastAsia="fi-FI"/>
        </w:rPr>
        <w:t xml:space="preserve"> 2. toimintakauden keskeiset tulokset sekä tilannekatsauksen 3. toimintakauden osalta. </w:t>
      </w:r>
    </w:p>
    <w:p w14:paraId="46A7DB39" w14:textId="77777777" w:rsidR="001C5793" w:rsidRDefault="001C5793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18D8024E" w14:textId="77777777" w:rsidR="007E7F75" w:rsidRDefault="007B14BF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 xml:space="preserve">Ohjausryhmä keskusteli </w:t>
      </w:r>
      <w:r w:rsidR="001C5793">
        <w:rPr>
          <w:rFonts w:ascii="Arial" w:hAnsi="Arial" w:cs="Arial"/>
          <w:sz w:val="21"/>
          <w:szCs w:val="21"/>
          <w:lang w:eastAsia="fi-FI"/>
        </w:rPr>
        <w:t xml:space="preserve">v. 2018 toteutetusta </w:t>
      </w:r>
      <w:r>
        <w:rPr>
          <w:rFonts w:ascii="Arial" w:hAnsi="Arial" w:cs="Arial"/>
          <w:sz w:val="21"/>
          <w:szCs w:val="21"/>
          <w:lang w:eastAsia="fi-FI"/>
        </w:rPr>
        <w:t>hankintojen strategis</w:t>
      </w:r>
      <w:r w:rsidR="001C5793">
        <w:rPr>
          <w:rFonts w:ascii="Arial" w:hAnsi="Arial" w:cs="Arial"/>
          <w:sz w:val="21"/>
          <w:szCs w:val="21"/>
          <w:lang w:eastAsia="fi-FI"/>
        </w:rPr>
        <w:t>en johtamisen kyselystä (</w:t>
      </w:r>
      <w:r>
        <w:rPr>
          <w:rFonts w:ascii="Arial" w:hAnsi="Arial" w:cs="Arial"/>
          <w:sz w:val="21"/>
          <w:szCs w:val="21"/>
          <w:lang w:eastAsia="fi-FI"/>
        </w:rPr>
        <w:t>toistetaan v. 2020 aikana</w:t>
      </w:r>
      <w:r w:rsidR="001C5793">
        <w:rPr>
          <w:rFonts w:ascii="Arial" w:hAnsi="Arial" w:cs="Arial"/>
          <w:sz w:val="21"/>
          <w:szCs w:val="21"/>
          <w:lang w:eastAsia="fi-FI"/>
        </w:rPr>
        <w:t>)</w:t>
      </w:r>
      <w:r w:rsidR="00175AE5">
        <w:rPr>
          <w:rFonts w:ascii="Arial" w:hAnsi="Arial" w:cs="Arial"/>
          <w:sz w:val="21"/>
          <w:szCs w:val="21"/>
          <w:lang w:eastAsia="fi-FI"/>
        </w:rPr>
        <w:t>. Uusintakyselyssä on</w:t>
      </w:r>
      <w:r>
        <w:rPr>
          <w:rFonts w:ascii="Arial" w:hAnsi="Arial" w:cs="Arial"/>
          <w:sz w:val="21"/>
          <w:szCs w:val="21"/>
          <w:lang w:eastAsia="fi-FI"/>
        </w:rPr>
        <w:t xml:space="preserve"> tärkeää huolehtia otoksen kattavuudesta. </w:t>
      </w:r>
    </w:p>
    <w:p w14:paraId="396E463C" w14:textId="77777777" w:rsidR="007E7F75" w:rsidRDefault="007E7F75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4091EFEA" w14:textId="2EB03858" w:rsidR="001C5793" w:rsidRDefault="007E7F75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>Ohjausryhmässä nostettiin esille myös hankintojen rahoitukseen liittyviä toiveita (ei pelkästään hankintojen valmisteluun liittyen) keinona edistää innovatiivisten hankintojen toteuttamista.</w:t>
      </w:r>
    </w:p>
    <w:p w14:paraId="2918DF7A" w14:textId="77777777" w:rsidR="001C5793" w:rsidRDefault="001C5793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3DB574CA" w14:textId="76B06480" w:rsidR="00E8709A" w:rsidRDefault="001C5793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>Ohjausryhmä keskusteli</w:t>
      </w:r>
      <w:r w:rsidR="007B14BF">
        <w:rPr>
          <w:rFonts w:ascii="Arial" w:hAnsi="Arial" w:cs="Arial"/>
          <w:sz w:val="21"/>
          <w:szCs w:val="21"/>
          <w:lang w:eastAsia="fi-FI"/>
        </w:rPr>
        <w:t xml:space="preserve"> Covid19-tilanteen va</w:t>
      </w:r>
      <w:r>
        <w:rPr>
          <w:rFonts w:ascii="Arial" w:hAnsi="Arial" w:cs="Arial"/>
          <w:sz w:val="21"/>
          <w:szCs w:val="21"/>
          <w:lang w:eastAsia="fi-FI"/>
        </w:rPr>
        <w:t xml:space="preserve">ikutuksista hankintoihin. On </w:t>
      </w:r>
      <w:r w:rsidR="007B14BF">
        <w:rPr>
          <w:rFonts w:ascii="Arial" w:hAnsi="Arial" w:cs="Arial"/>
          <w:sz w:val="21"/>
          <w:szCs w:val="21"/>
          <w:lang w:eastAsia="fi-FI"/>
        </w:rPr>
        <w:t>tärkeää</w:t>
      </w:r>
      <w:r>
        <w:rPr>
          <w:rFonts w:ascii="Arial" w:hAnsi="Arial" w:cs="Arial"/>
          <w:sz w:val="21"/>
          <w:szCs w:val="21"/>
          <w:lang w:eastAsia="fi-FI"/>
        </w:rPr>
        <w:t xml:space="preserve">, että hankinnoissa vahvistetaan </w:t>
      </w:r>
      <w:r w:rsidR="007B14BF">
        <w:rPr>
          <w:rFonts w:ascii="Arial" w:hAnsi="Arial" w:cs="Arial"/>
          <w:sz w:val="21"/>
          <w:szCs w:val="21"/>
          <w:lang w:eastAsia="fi-FI"/>
        </w:rPr>
        <w:t xml:space="preserve">reagointikykyä, ketteryyttä ja joustavuutta. Lisäksi tulisi luoda varautumiseen ja yhteistyöhön toimintamalleja </w:t>
      </w:r>
      <w:r w:rsidR="001F7B7C">
        <w:rPr>
          <w:rFonts w:ascii="Arial" w:hAnsi="Arial" w:cs="Arial"/>
          <w:sz w:val="21"/>
          <w:szCs w:val="21"/>
          <w:lang w:eastAsia="fi-FI"/>
        </w:rPr>
        <w:t xml:space="preserve">jo ennakoiden (esim. </w:t>
      </w:r>
      <w:r w:rsidR="007B14BF">
        <w:rPr>
          <w:rFonts w:ascii="Arial" w:hAnsi="Arial" w:cs="Arial"/>
          <w:sz w:val="21"/>
          <w:szCs w:val="21"/>
          <w:lang w:eastAsia="fi-FI"/>
        </w:rPr>
        <w:t xml:space="preserve">pohjoismainen </w:t>
      </w:r>
      <w:r>
        <w:rPr>
          <w:rFonts w:ascii="Arial" w:hAnsi="Arial" w:cs="Arial"/>
          <w:sz w:val="21"/>
          <w:szCs w:val="21"/>
          <w:lang w:eastAsia="fi-FI"/>
        </w:rPr>
        <w:t xml:space="preserve">hankintojen </w:t>
      </w:r>
      <w:r w:rsidR="007B14BF">
        <w:rPr>
          <w:rFonts w:ascii="Arial" w:hAnsi="Arial" w:cs="Arial"/>
          <w:sz w:val="21"/>
          <w:szCs w:val="21"/>
          <w:lang w:eastAsia="fi-FI"/>
        </w:rPr>
        <w:t>yhteistyömalli – ja rakenne</w:t>
      </w:r>
      <w:r w:rsidR="001F7B7C">
        <w:rPr>
          <w:rFonts w:ascii="Arial" w:hAnsi="Arial" w:cs="Arial"/>
          <w:sz w:val="21"/>
          <w:szCs w:val="21"/>
          <w:lang w:eastAsia="fi-FI"/>
        </w:rPr>
        <w:t>), joka</w:t>
      </w:r>
      <w:r>
        <w:rPr>
          <w:rFonts w:ascii="Arial" w:hAnsi="Arial" w:cs="Arial"/>
          <w:sz w:val="21"/>
          <w:szCs w:val="21"/>
          <w:lang w:eastAsia="fi-FI"/>
        </w:rPr>
        <w:t xml:space="preserve"> olisi auttanut </w:t>
      </w:r>
      <w:r w:rsidR="001F7B7C">
        <w:rPr>
          <w:rFonts w:ascii="Arial" w:hAnsi="Arial" w:cs="Arial"/>
          <w:sz w:val="21"/>
          <w:szCs w:val="21"/>
          <w:lang w:eastAsia="fi-FI"/>
        </w:rPr>
        <w:t xml:space="preserve">myös </w:t>
      </w:r>
      <w:r>
        <w:rPr>
          <w:rFonts w:ascii="Arial" w:hAnsi="Arial" w:cs="Arial"/>
          <w:sz w:val="21"/>
          <w:szCs w:val="21"/>
          <w:lang w:eastAsia="fi-FI"/>
        </w:rPr>
        <w:t>reagoinnissa Covid19-tilanteeseen.</w:t>
      </w:r>
      <w:r w:rsidR="007B14BF">
        <w:rPr>
          <w:rFonts w:ascii="Arial" w:hAnsi="Arial" w:cs="Arial"/>
          <w:sz w:val="21"/>
          <w:szCs w:val="21"/>
          <w:lang w:eastAsia="fi-FI"/>
        </w:rPr>
        <w:t xml:space="preserve"> </w:t>
      </w:r>
    </w:p>
    <w:p w14:paraId="7939DC3A" w14:textId="77777777" w:rsidR="00E8709A" w:rsidRDefault="00E8709A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051D4BFA" w14:textId="40EF5F8F" w:rsidR="00A91E6A" w:rsidRDefault="007B14BF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 xml:space="preserve">Muutosagenttien </w:t>
      </w:r>
      <w:r w:rsidR="00E8709A">
        <w:rPr>
          <w:rFonts w:ascii="Arial" w:hAnsi="Arial" w:cs="Arial"/>
          <w:sz w:val="21"/>
          <w:szCs w:val="21"/>
          <w:lang w:eastAsia="fi-FI"/>
        </w:rPr>
        <w:t>osalta todettiin, että m</w:t>
      </w:r>
      <w:r>
        <w:rPr>
          <w:rFonts w:ascii="Arial" w:hAnsi="Arial" w:cs="Arial"/>
          <w:sz w:val="21"/>
          <w:szCs w:val="21"/>
          <w:lang w:eastAsia="fi-FI"/>
        </w:rPr>
        <w:t>uutosagentit eivät vielä näy kaikilla alueilla riittävän vahvasti.</w:t>
      </w:r>
      <w:r w:rsidR="00175AE5">
        <w:rPr>
          <w:rFonts w:ascii="Arial" w:hAnsi="Arial" w:cs="Arial"/>
          <w:sz w:val="21"/>
          <w:szCs w:val="21"/>
          <w:lang w:eastAsia="fi-FI"/>
        </w:rPr>
        <w:t xml:space="preserve"> Tämän vuoksi onkin hyvä, että toimintaa koordinoidaan ja ohjataan jatkossa vahvemmin.</w:t>
      </w:r>
      <w:bookmarkStart w:id="0" w:name="_GoBack"/>
      <w:bookmarkEnd w:id="0"/>
    </w:p>
    <w:p w14:paraId="3A31D8BA" w14:textId="25E5B8AB" w:rsidR="007E7F75" w:rsidRDefault="007E7F75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1F4E3408" w14:textId="5219FF67" w:rsidR="007E7F75" w:rsidRPr="007E7F75" w:rsidRDefault="007E7F75" w:rsidP="007E7F75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7E7F75">
        <w:rPr>
          <w:rFonts w:ascii="Arial" w:hAnsi="Arial" w:cs="Arial"/>
          <w:sz w:val="21"/>
          <w:szCs w:val="21"/>
          <w:lang w:eastAsia="fi-FI"/>
        </w:rPr>
        <w:t xml:space="preserve">Ohjausryhmä merkitsi </w:t>
      </w:r>
      <w:r w:rsidR="00565071">
        <w:rPr>
          <w:rFonts w:ascii="Arial" w:hAnsi="Arial" w:cs="Arial"/>
          <w:sz w:val="21"/>
          <w:szCs w:val="21"/>
          <w:lang w:eastAsia="fi-FI"/>
        </w:rPr>
        <w:t xml:space="preserve">asian </w:t>
      </w:r>
      <w:r w:rsidRPr="007E7F75">
        <w:rPr>
          <w:rFonts w:ascii="Arial" w:hAnsi="Arial" w:cs="Arial"/>
          <w:sz w:val="21"/>
          <w:szCs w:val="21"/>
          <w:lang w:eastAsia="fi-FI"/>
        </w:rPr>
        <w:t>tiedoksi.</w:t>
      </w:r>
    </w:p>
    <w:p w14:paraId="438C5C95" w14:textId="35951EAB" w:rsidR="00A91E6A" w:rsidRPr="007E7F75" w:rsidRDefault="00A91E6A" w:rsidP="007E7F75">
      <w:pPr>
        <w:rPr>
          <w:rFonts w:cs="Arial"/>
          <w:szCs w:val="21"/>
        </w:rPr>
      </w:pPr>
    </w:p>
    <w:p w14:paraId="59D28D05" w14:textId="1A079347" w:rsidR="00C60516" w:rsidRDefault="00A942A2" w:rsidP="00C60516">
      <w:pPr>
        <w:pStyle w:val="Luettelokappale"/>
        <w:ind w:left="2608" w:hanging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u w:val="single"/>
          <w:lang w:eastAsia="fi-FI"/>
        </w:rPr>
        <w:t>Liitteet</w:t>
      </w:r>
      <w:r w:rsidR="00A91E6A" w:rsidRPr="00A91E6A">
        <w:rPr>
          <w:rFonts w:ascii="Arial" w:hAnsi="Arial" w:cs="Arial"/>
          <w:sz w:val="21"/>
          <w:szCs w:val="21"/>
          <w:u w:val="single"/>
          <w:lang w:eastAsia="fi-FI"/>
        </w:rPr>
        <w:t>:</w:t>
      </w:r>
      <w:r w:rsidR="00B323BA">
        <w:rPr>
          <w:rFonts w:ascii="Arial" w:hAnsi="Arial" w:cs="Arial"/>
          <w:sz w:val="21"/>
          <w:szCs w:val="21"/>
          <w:lang w:eastAsia="fi-FI"/>
        </w:rPr>
        <w:t xml:space="preserve"> </w:t>
      </w:r>
      <w:r w:rsidR="00B323BA">
        <w:rPr>
          <w:rFonts w:ascii="Arial" w:hAnsi="Arial" w:cs="Arial"/>
          <w:sz w:val="21"/>
          <w:szCs w:val="21"/>
          <w:lang w:eastAsia="fi-FI"/>
        </w:rPr>
        <w:tab/>
      </w:r>
      <w:proofErr w:type="spellStart"/>
      <w:r w:rsidR="0026484F">
        <w:rPr>
          <w:rFonts w:ascii="Arial" w:hAnsi="Arial" w:cs="Arial"/>
          <w:sz w:val="21"/>
          <w:szCs w:val="21"/>
          <w:lang w:eastAsia="fi-FI"/>
        </w:rPr>
        <w:t>KEINOn</w:t>
      </w:r>
      <w:proofErr w:type="spellEnd"/>
      <w:r w:rsidR="0026484F">
        <w:rPr>
          <w:rFonts w:ascii="Arial" w:hAnsi="Arial" w:cs="Arial"/>
          <w:sz w:val="21"/>
          <w:szCs w:val="21"/>
          <w:lang w:eastAsia="fi-FI"/>
        </w:rPr>
        <w:t xml:space="preserve"> </w:t>
      </w:r>
      <w:r w:rsidR="007B6C41">
        <w:rPr>
          <w:rFonts w:ascii="Arial" w:hAnsi="Arial" w:cs="Arial"/>
          <w:sz w:val="21"/>
          <w:szCs w:val="21"/>
          <w:lang w:eastAsia="fi-FI"/>
        </w:rPr>
        <w:t xml:space="preserve">2. kauden </w:t>
      </w:r>
      <w:r w:rsidR="0026484F">
        <w:rPr>
          <w:rFonts w:ascii="Arial" w:hAnsi="Arial" w:cs="Arial"/>
          <w:sz w:val="21"/>
          <w:szCs w:val="21"/>
          <w:lang w:eastAsia="fi-FI"/>
        </w:rPr>
        <w:t xml:space="preserve">tulokset ja </w:t>
      </w:r>
      <w:r w:rsidR="007B6C41">
        <w:rPr>
          <w:rFonts w:ascii="Arial" w:hAnsi="Arial" w:cs="Arial"/>
          <w:sz w:val="21"/>
          <w:szCs w:val="21"/>
          <w:lang w:eastAsia="fi-FI"/>
        </w:rPr>
        <w:t xml:space="preserve">3. kauden </w:t>
      </w:r>
      <w:r w:rsidR="0026484F">
        <w:rPr>
          <w:rFonts w:ascii="Arial" w:hAnsi="Arial" w:cs="Arial"/>
          <w:sz w:val="21"/>
          <w:szCs w:val="21"/>
          <w:lang w:eastAsia="fi-FI"/>
        </w:rPr>
        <w:t>tilannekatsaus</w:t>
      </w:r>
    </w:p>
    <w:p w14:paraId="0AC185F4" w14:textId="58FE1FC1" w:rsidR="00A91E6A" w:rsidRPr="00D02B87" w:rsidRDefault="00F12AA0" w:rsidP="00D02B87">
      <w:pPr>
        <w:pStyle w:val="Luettelokappale"/>
        <w:ind w:left="2608"/>
        <w:rPr>
          <w:rFonts w:ascii="Arial" w:hAnsi="Arial" w:cs="Arial"/>
          <w:sz w:val="21"/>
          <w:szCs w:val="21"/>
          <w:lang w:eastAsia="fi-FI"/>
        </w:rPr>
      </w:pPr>
      <w:proofErr w:type="spellStart"/>
      <w:r>
        <w:rPr>
          <w:rFonts w:ascii="Arial" w:hAnsi="Arial" w:cs="Arial"/>
          <w:sz w:val="21"/>
          <w:szCs w:val="21"/>
          <w:lang w:eastAsia="fi-FI"/>
        </w:rPr>
        <w:t>KEINOn</w:t>
      </w:r>
      <w:proofErr w:type="spellEnd"/>
      <w:r>
        <w:rPr>
          <w:rFonts w:ascii="Arial" w:hAnsi="Arial" w:cs="Arial"/>
          <w:sz w:val="21"/>
          <w:szCs w:val="21"/>
          <w:lang w:eastAsia="fi-FI"/>
        </w:rPr>
        <w:t xml:space="preserve"> </w:t>
      </w:r>
      <w:r w:rsidR="00B323BA">
        <w:rPr>
          <w:rFonts w:ascii="Arial" w:hAnsi="Arial" w:cs="Arial"/>
          <w:sz w:val="21"/>
          <w:szCs w:val="21"/>
          <w:lang w:eastAsia="fi-FI"/>
        </w:rPr>
        <w:t xml:space="preserve">kehittävän arvioinnin loppuraportti </w:t>
      </w:r>
    </w:p>
    <w:p w14:paraId="006D61F8" w14:textId="77777777" w:rsidR="00DB3806" w:rsidRPr="00A91E6A" w:rsidRDefault="00DB3806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71309B0A" w14:textId="77777777" w:rsidR="00C60516" w:rsidRDefault="00C60516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  <w:lang w:eastAsia="fi-FI"/>
        </w:rPr>
        <w:t>KEINOn</w:t>
      </w:r>
      <w:proofErr w:type="spellEnd"/>
      <w:r>
        <w:rPr>
          <w:rFonts w:ascii="Arial" w:hAnsi="Arial" w:cs="Arial"/>
          <w:b/>
          <w:sz w:val="21"/>
          <w:szCs w:val="21"/>
          <w:lang w:eastAsia="fi-FI"/>
        </w:rPr>
        <w:t xml:space="preserve"> toimintojen esittely</w:t>
      </w:r>
    </w:p>
    <w:p w14:paraId="704EAC0B" w14:textId="77777777" w:rsidR="00C60516" w:rsidRDefault="00C60516" w:rsidP="00C60516">
      <w:pPr>
        <w:pStyle w:val="Luettelokappale"/>
        <w:ind w:left="1304"/>
        <w:rPr>
          <w:rFonts w:ascii="Arial" w:hAnsi="Arial" w:cs="Arial"/>
          <w:b/>
          <w:sz w:val="21"/>
          <w:szCs w:val="21"/>
          <w:lang w:eastAsia="fi-FI"/>
        </w:rPr>
      </w:pPr>
    </w:p>
    <w:p w14:paraId="6B1C5902" w14:textId="3AF1FB9E" w:rsidR="00F32F4E" w:rsidRPr="0026484F" w:rsidRDefault="00862C15" w:rsidP="00C60516">
      <w:pPr>
        <w:pStyle w:val="Luettelokappale"/>
        <w:ind w:left="1304"/>
        <w:rPr>
          <w:rFonts w:ascii="Arial" w:hAnsi="Arial" w:cs="Arial"/>
          <w:b/>
          <w:i/>
          <w:sz w:val="21"/>
          <w:szCs w:val="21"/>
        </w:rPr>
      </w:pPr>
      <w:r w:rsidRPr="0026484F">
        <w:rPr>
          <w:rFonts w:ascii="Arial" w:hAnsi="Arial" w:cs="Arial"/>
          <w:b/>
          <w:i/>
          <w:sz w:val="21"/>
          <w:szCs w:val="21"/>
          <w:lang w:eastAsia="fi-FI"/>
        </w:rPr>
        <w:t>KEINO</w:t>
      </w:r>
      <w:r w:rsidR="00E85099" w:rsidRPr="0026484F">
        <w:rPr>
          <w:rFonts w:ascii="Arial" w:hAnsi="Arial" w:cs="Arial"/>
          <w:b/>
          <w:i/>
          <w:sz w:val="21"/>
          <w:szCs w:val="21"/>
          <w:lang w:eastAsia="fi-FI"/>
        </w:rPr>
        <w:t xml:space="preserve">-Akatemia </w:t>
      </w:r>
    </w:p>
    <w:p w14:paraId="7D08B93F" w14:textId="64B7B6CA" w:rsidR="0088726D" w:rsidRDefault="0088726D" w:rsidP="0088726D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2303D7B8" w14:textId="3B138C9B" w:rsidR="00C60516" w:rsidRDefault="00E85099" w:rsidP="00C60516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E85099">
        <w:rPr>
          <w:rFonts w:ascii="Arial" w:hAnsi="Arial" w:cs="Arial"/>
          <w:sz w:val="21"/>
          <w:szCs w:val="21"/>
        </w:rPr>
        <w:t>Katariina Huikko ja Perttu Pohjonen</w:t>
      </w:r>
      <w:r w:rsidR="00E302DA">
        <w:rPr>
          <w:rFonts w:ascii="Arial" w:hAnsi="Arial" w:cs="Arial"/>
          <w:sz w:val="21"/>
          <w:szCs w:val="21"/>
        </w:rPr>
        <w:t xml:space="preserve"> esittelivät KEINO-akatemian toimintaa.</w:t>
      </w:r>
    </w:p>
    <w:p w14:paraId="2F65B7C2" w14:textId="0F80E455" w:rsidR="00E302DA" w:rsidRDefault="00E302DA" w:rsidP="00C60516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6F95B761" w14:textId="6B763BFC" w:rsidR="00B90627" w:rsidRDefault="00E302DA" w:rsidP="00E302DA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KEINO-akatemiasta ja muutosagenteista </w:t>
      </w:r>
      <w:r w:rsidR="00B90627">
        <w:rPr>
          <w:rFonts w:ascii="Arial" w:hAnsi="Arial" w:cs="Arial"/>
          <w:sz w:val="21"/>
          <w:szCs w:val="21"/>
        </w:rPr>
        <w:t xml:space="preserve">on </w:t>
      </w:r>
      <w:r>
        <w:rPr>
          <w:rFonts w:ascii="Arial" w:hAnsi="Arial" w:cs="Arial"/>
          <w:sz w:val="21"/>
          <w:szCs w:val="21"/>
        </w:rPr>
        <w:t xml:space="preserve">tullut hyvää palautetta (alueellinen verkosto). </w:t>
      </w:r>
      <w:r w:rsidR="00B90627">
        <w:rPr>
          <w:rFonts w:ascii="Arial" w:hAnsi="Arial" w:cs="Arial"/>
          <w:sz w:val="21"/>
          <w:szCs w:val="21"/>
        </w:rPr>
        <w:t>Ohjausryhmä kuitenkin totesi, että m</w:t>
      </w:r>
      <w:r>
        <w:rPr>
          <w:rFonts w:ascii="Arial" w:hAnsi="Arial" w:cs="Arial"/>
          <w:sz w:val="21"/>
          <w:szCs w:val="21"/>
        </w:rPr>
        <w:t xml:space="preserve">uutosagenttitoiminta ei </w:t>
      </w:r>
      <w:r w:rsidR="00B90627">
        <w:rPr>
          <w:rFonts w:ascii="Arial" w:hAnsi="Arial" w:cs="Arial"/>
          <w:sz w:val="21"/>
          <w:szCs w:val="21"/>
        </w:rPr>
        <w:t>toimi</w:t>
      </w:r>
      <w:r>
        <w:rPr>
          <w:rFonts w:ascii="Arial" w:hAnsi="Arial" w:cs="Arial"/>
          <w:sz w:val="21"/>
          <w:szCs w:val="21"/>
        </w:rPr>
        <w:t xml:space="preserve"> kaikilla alueilla yhtä hyvin ja sen osalta </w:t>
      </w:r>
      <w:r w:rsidR="00B90627">
        <w:rPr>
          <w:rFonts w:ascii="Arial" w:hAnsi="Arial" w:cs="Arial"/>
          <w:sz w:val="21"/>
          <w:szCs w:val="21"/>
        </w:rPr>
        <w:t>on kehitettävää muun muassa koordinoinnin ja ohjauksen osalta.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4600037" w14:textId="77777777" w:rsidR="00B90627" w:rsidRDefault="00B90627" w:rsidP="00E302DA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3FB934B6" w14:textId="65FE9875" w:rsidR="00E302DA" w:rsidRDefault="00B90627" w:rsidP="00E302DA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KEINO-Akatemian osalta on kerätty palautetta </w:t>
      </w:r>
      <w:proofErr w:type="spellStart"/>
      <w:r>
        <w:rPr>
          <w:rFonts w:ascii="Arial" w:hAnsi="Arial" w:cs="Arial"/>
          <w:sz w:val="21"/>
          <w:szCs w:val="21"/>
        </w:rPr>
        <w:t>moduleittain</w:t>
      </w:r>
      <w:proofErr w:type="spellEnd"/>
      <w:r>
        <w:rPr>
          <w:rFonts w:ascii="Arial" w:hAnsi="Arial" w:cs="Arial"/>
          <w:sz w:val="21"/>
          <w:szCs w:val="21"/>
        </w:rPr>
        <w:t xml:space="preserve">. Lisäksi toteutetaan </w:t>
      </w:r>
      <w:r w:rsidR="00E302DA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 xml:space="preserve">EINO-Akatemia I päättyessä </w:t>
      </w:r>
      <w:r w:rsidR="00E302DA">
        <w:rPr>
          <w:rFonts w:ascii="Arial" w:hAnsi="Arial" w:cs="Arial"/>
          <w:sz w:val="21"/>
          <w:szCs w:val="21"/>
        </w:rPr>
        <w:t>koko</w:t>
      </w:r>
      <w:r>
        <w:rPr>
          <w:rFonts w:ascii="Arial" w:hAnsi="Arial" w:cs="Arial"/>
          <w:sz w:val="21"/>
          <w:szCs w:val="21"/>
        </w:rPr>
        <w:t xml:space="preserve">ava palautekysely (toukokuussa). Palautteita hyödynnetään </w:t>
      </w:r>
      <w:r w:rsidR="00E302DA">
        <w:rPr>
          <w:rFonts w:ascii="Arial" w:hAnsi="Arial" w:cs="Arial"/>
          <w:sz w:val="21"/>
          <w:szCs w:val="21"/>
        </w:rPr>
        <w:t xml:space="preserve">seuraavan </w:t>
      </w:r>
      <w:r>
        <w:rPr>
          <w:rFonts w:ascii="Arial" w:hAnsi="Arial" w:cs="Arial"/>
          <w:sz w:val="21"/>
          <w:szCs w:val="21"/>
        </w:rPr>
        <w:t xml:space="preserve">KEINO-Akatemian valmistelussa. </w:t>
      </w:r>
    </w:p>
    <w:p w14:paraId="732BAB46" w14:textId="6926BC98" w:rsidR="007E7F75" w:rsidRDefault="007E7F75" w:rsidP="00E302DA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5F6D1F16" w14:textId="6F07F08E" w:rsidR="007E7F75" w:rsidRPr="007E7F75" w:rsidRDefault="007E7F75" w:rsidP="007E7F75">
      <w:pPr>
        <w:pStyle w:val="Luettelokappale"/>
        <w:ind w:left="1304"/>
        <w:rPr>
          <w:rFonts w:cs="Arial"/>
          <w:szCs w:val="21"/>
        </w:rPr>
      </w:pPr>
      <w:r w:rsidRPr="007E7F75">
        <w:rPr>
          <w:rFonts w:ascii="Arial" w:hAnsi="Arial" w:cs="Arial"/>
          <w:sz w:val="21"/>
          <w:szCs w:val="21"/>
        </w:rPr>
        <w:t xml:space="preserve">Ohjausryhmä merkitsi </w:t>
      </w:r>
      <w:r w:rsidR="00D02B87">
        <w:rPr>
          <w:rFonts w:ascii="Arial" w:hAnsi="Arial" w:cs="Arial"/>
          <w:sz w:val="21"/>
          <w:szCs w:val="21"/>
        </w:rPr>
        <w:t xml:space="preserve">asian </w:t>
      </w:r>
      <w:r w:rsidRPr="007E7F75">
        <w:rPr>
          <w:rFonts w:ascii="Arial" w:hAnsi="Arial" w:cs="Arial"/>
          <w:sz w:val="21"/>
          <w:szCs w:val="21"/>
        </w:rPr>
        <w:t>tiedoksi.</w:t>
      </w:r>
    </w:p>
    <w:p w14:paraId="787455B9" w14:textId="27B2A1C0" w:rsidR="00B90627" w:rsidRPr="00D02B87" w:rsidRDefault="00B90627" w:rsidP="00D02B87">
      <w:pPr>
        <w:rPr>
          <w:rFonts w:cs="Arial"/>
          <w:b/>
          <w:i/>
          <w:szCs w:val="21"/>
        </w:rPr>
      </w:pPr>
    </w:p>
    <w:p w14:paraId="139D68D4" w14:textId="1E2FB664" w:rsidR="00B90627" w:rsidRPr="009B49EC" w:rsidRDefault="009B49EC" w:rsidP="00C60516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9B49EC">
        <w:rPr>
          <w:rFonts w:ascii="Arial" w:hAnsi="Arial" w:cs="Arial"/>
          <w:sz w:val="21"/>
          <w:szCs w:val="21"/>
          <w:u w:val="single"/>
        </w:rPr>
        <w:t xml:space="preserve">Liite: </w:t>
      </w:r>
      <w:r>
        <w:rPr>
          <w:rFonts w:ascii="Arial" w:hAnsi="Arial" w:cs="Arial"/>
          <w:sz w:val="21"/>
          <w:szCs w:val="21"/>
        </w:rPr>
        <w:tab/>
        <w:t>KEINO-Akatemia</w:t>
      </w:r>
    </w:p>
    <w:p w14:paraId="2219368E" w14:textId="77777777" w:rsidR="00B90627" w:rsidRDefault="00B90627" w:rsidP="00C60516">
      <w:pPr>
        <w:pStyle w:val="Luettelokappale"/>
        <w:ind w:left="1304"/>
        <w:rPr>
          <w:rFonts w:ascii="Arial" w:hAnsi="Arial" w:cs="Arial"/>
          <w:b/>
          <w:i/>
          <w:sz w:val="21"/>
          <w:szCs w:val="21"/>
        </w:rPr>
      </w:pPr>
    </w:p>
    <w:p w14:paraId="51A87349" w14:textId="1592216E" w:rsidR="00E85099" w:rsidRPr="0026484F" w:rsidRDefault="00E85099" w:rsidP="00C60516">
      <w:pPr>
        <w:pStyle w:val="Luettelokappale"/>
        <w:ind w:left="1304"/>
        <w:rPr>
          <w:rFonts w:ascii="Arial" w:hAnsi="Arial" w:cs="Arial"/>
          <w:i/>
          <w:sz w:val="21"/>
          <w:szCs w:val="21"/>
        </w:rPr>
      </w:pPr>
      <w:r w:rsidRPr="0026484F">
        <w:rPr>
          <w:rFonts w:ascii="Arial" w:hAnsi="Arial" w:cs="Arial"/>
          <w:b/>
          <w:i/>
          <w:sz w:val="21"/>
          <w:szCs w:val="21"/>
        </w:rPr>
        <w:t>Innovatiivisten julkisten hankintojen mittaaminen</w:t>
      </w:r>
    </w:p>
    <w:p w14:paraId="51A83C17" w14:textId="77777777" w:rsidR="00E85099" w:rsidRDefault="00E85099" w:rsidP="00E85099">
      <w:pPr>
        <w:rPr>
          <w:rFonts w:cs="Arial"/>
          <w:b/>
          <w:szCs w:val="21"/>
        </w:rPr>
      </w:pPr>
    </w:p>
    <w:p w14:paraId="014DE43E" w14:textId="4551E39F" w:rsidR="00E85099" w:rsidRDefault="00B90627" w:rsidP="00E85099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Juha Oksanen esitteli innovatiivisten julkisten hankintojen mittaamista ja sen kehittämistoimenpiteitä.</w:t>
      </w:r>
    </w:p>
    <w:p w14:paraId="71961444" w14:textId="2E274AF4" w:rsidR="009B49EC" w:rsidRDefault="009B49EC" w:rsidP="00E85099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34734ECE" w14:textId="7914C238" w:rsidR="009B49EC" w:rsidRDefault="009B49EC" w:rsidP="00E85099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Ohjausryhmä merkitsi asian tiedoksi.</w:t>
      </w:r>
    </w:p>
    <w:p w14:paraId="2C6BDCE6" w14:textId="467E4A04" w:rsidR="009B49EC" w:rsidRDefault="009B49EC" w:rsidP="00E85099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74A56CAF" w14:textId="32EA7088" w:rsidR="00E85099" w:rsidRPr="00A55656" w:rsidRDefault="009B49EC" w:rsidP="00D02B87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7E7F75">
        <w:rPr>
          <w:rFonts w:ascii="Arial" w:hAnsi="Arial" w:cs="Arial"/>
          <w:sz w:val="21"/>
          <w:szCs w:val="21"/>
          <w:u w:val="single"/>
        </w:rPr>
        <w:t>Liite: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Hankintojen mittaaminen</w:t>
      </w:r>
    </w:p>
    <w:p w14:paraId="2DD237B5" w14:textId="77777777" w:rsidR="00E85099" w:rsidRPr="00E85099" w:rsidRDefault="00E85099" w:rsidP="00E85099">
      <w:pPr>
        <w:rPr>
          <w:rFonts w:cs="Arial"/>
          <w:b/>
          <w:szCs w:val="21"/>
        </w:rPr>
      </w:pPr>
    </w:p>
    <w:p w14:paraId="59AF9254" w14:textId="4A8D1106" w:rsidR="0088726D" w:rsidRDefault="00CE2E8C" w:rsidP="003C5900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011982">
        <w:rPr>
          <w:rFonts w:ascii="Arial" w:hAnsi="Arial" w:cs="Arial"/>
          <w:b/>
          <w:sz w:val="21"/>
          <w:szCs w:val="21"/>
        </w:rPr>
        <w:t xml:space="preserve">Innovatiivisten julkisten hankintojen </w:t>
      </w:r>
      <w:r w:rsidR="007B6C41">
        <w:rPr>
          <w:rFonts w:ascii="Arial" w:hAnsi="Arial" w:cs="Arial"/>
          <w:b/>
          <w:sz w:val="21"/>
          <w:szCs w:val="21"/>
        </w:rPr>
        <w:t>suunnitelma</w:t>
      </w:r>
    </w:p>
    <w:p w14:paraId="65726ABA" w14:textId="1ACE644E" w:rsidR="00E85099" w:rsidRPr="00E85099" w:rsidRDefault="00E85099" w:rsidP="00E85099">
      <w:pPr>
        <w:rPr>
          <w:rFonts w:cs="Arial"/>
          <w:b/>
          <w:szCs w:val="21"/>
        </w:rPr>
      </w:pPr>
    </w:p>
    <w:p w14:paraId="4654CC68" w14:textId="4E242D14" w:rsidR="0088726D" w:rsidRDefault="006C5F7B" w:rsidP="0088726D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Jaana Räsänen kertoi lyhyesti innovatiivisten julkisten hankintojen suunnitelmasta.</w:t>
      </w:r>
    </w:p>
    <w:p w14:paraId="1D3694AA" w14:textId="49B9C36E" w:rsidR="006C5F7B" w:rsidRDefault="006C5F7B" w:rsidP="0088726D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768B33D7" w14:textId="6EEBBBC1" w:rsidR="00A55656" w:rsidRDefault="009B49EC" w:rsidP="0088726D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Todettiin, että innovatiivisten julkisten hankintojen suunnitelma kokoaa hyvin yhteen eri kehittämistoimia. </w:t>
      </w:r>
      <w:proofErr w:type="spellStart"/>
      <w:r>
        <w:rPr>
          <w:rFonts w:ascii="Arial" w:hAnsi="Arial" w:cs="Arial"/>
          <w:sz w:val="21"/>
          <w:szCs w:val="21"/>
        </w:rPr>
        <w:t>KEINOlla</w:t>
      </w:r>
      <w:proofErr w:type="spellEnd"/>
      <w:r>
        <w:rPr>
          <w:rFonts w:ascii="Arial" w:hAnsi="Arial" w:cs="Arial"/>
          <w:sz w:val="21"/>
          <w:szCs w:val="21"/>
        </w:rPr>
        <w:t xml:space="preserve"> keskeinen rooli toimenpiteiden toteuttamisessa.</w:t>
      </w:r>
    </w:p>
    <w:p w14:paraId="177EBAD5" w14:textId="77777777" w:rsidR="00D02B87" w:rsidRDefault="00D02B87" w:rsidP="00D02B87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58086AAA" w14:textId="42759B37" w:rsidR="00D02B87" w:rsidRPr="00D02B87" w:rsidRDefault="00D02B87" w:rsidP="00D02B87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Ohjausryhmä merkitsi asian tiedoksi.</w:t>
      </w:r>
    </w:p>
    <w:p w14:paraId="4AC8CCED" w14:textId="54AFC24A" w:rsidR="00F32F4E" w:rsidRPr="0088726D" w:rsidRDefault="00F32F4E" w:rsidP="0088726D">
      <w:pPr>
        <w:rPr>
          <w:rFonts w:cs="Arial"/>
          <w:b/>
          <w:szCs w:val="21"/>
        </w:rPr>
      </w:pPr>
    </w:p>
    <w:p w14:paraId="51505992" w14:textId="48DA27A5" w:rsidR="00011982" w:rsidRPr="00F32F4E" w:rsidRDefault="00011982" w:rsidP="00D02B87">
      <w:pPr>
        <w:ind w:left="1304"/>
        <w:rPr>
          <w:rFonts w:cs="Arial"/>
          <w:szCs w:val="21"/>
        </w:rPr>
      </w:pPr>
      <w:r w:rsidRPr="006E40E0">
        <w:rPr>
          <w:rFonts w:cs="Arial"/>
          <w:szCs w:val="21"/>
          <w:u w:val="single"/>
        </w:rPr>
        <w:t>Liite</w:t>
      </w:r>
      <w:r w:rsidRPr="006E40E0">
        <w:rPr>
          <w:rFonts w:cs="Arial"/>
          <w:szCs w:val="21"/>
        </w:rPr>
        <w:t>:</w:t>
      </w:r>
      <w:r>
        <w:rPr>
          <w:rFonts w:cs="Arial"/>
          <w:b/>
          <w:szCs w:val="21"/>
        </w:rPr>
        <w:t xml:space="preserve"> </w:t>
      </w:r>
      <w:r>
        <w:rPr>
          <w:rFonts w:cs="Arial"/>
          <w:b/>
          <w:szCs w:val="21"/>
        </w:rPr>
        <w:tab/>
      </w:r>
      <w:r w:rsidR="00E85099">
        <w:rPr>
          <w:rFonts w:cs="Arial"/>
          <w:szCs w:val="21"/>
        </w:rPr>
        <w:t xml:space="preserve">Innovatiivisten julkisten hankintojen </w:t>
      </w:r>
      <w:r>
        <w:rPr>
          <w:rFonts w:cs="Arial"/>
          <w:szCs w:val="21"/>
        </w:rPr>
        <w:t>suunnitelmaluonnos</w:t>
      </w:r>
    </w:p>
    <w:p w14:paraId="53B41BC4" w14:textId="7014E2F5" w:rsidR="00DB3806" w:rsidRPr="009F0A19" w:rsidRDefault="00DB3806" w:rsidP="00363463">
      <w:pPr>
        <w:ind w:left="944"/>
        <w:rPr>
          <w:rFonts w:cs="Arial"/>
          <w:b/>
          <w:szCs w:val="21"/>
        </w:rPr>
      </w:pPr>
    </w:p>
    <w:p w14:paraId="098A180D" w14:textId="661E86D9" w:rsidR="00C60516" w:rsidRDefault="00344329" w:rsidP="00C60516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KEINON toiminnan jatkaminen</w:t>
      </w:r>
    </w:p>
    <w:p w14:paraId="1521E4E2" w14:textId="587454C6" w:rsidR="00C60516" w:rsidRDefault="00C60516" w:rsidP="00C60516">
      <w:pPr>
        <w:rPr>
          <w:rFonts w:cs="Arial"/>
          <w:b/>
          <w:szCs w:val="21"/>
        </w:rPr>
      </w:pPr>
    </w:p>
    <w:p w14:paraId="383CD867" w14:textId="3D5418F1" w:rsidR="00C60516" w:rsidRPr="007B6C41" w:rsidRDefault="00C02B60" w:rsidP="00C02B60">
      <w:pPr>
        <w:ind w:left="1304"/>
        <w:rPr>
          <w:rFonts w:cs="Arial"/>
          <w:szCs w:val="21"/>
        </w:rPr>
      </w:pPr>
      <w:r>
        <w:rPr>
          <w:rFonts w:cs="Arial"/>
          <w:szCs w:val="21"/>
        </w:rPr>
        <w:t xml:space="preserve">Työ- ja elinkeinoministeriö valmistelee eri vaihtoehtoja </w:t>
      </w:r>
      <w:proofErr w:type="spellStart"/>
      <w:r>
        <w:rPr>
          <w:rFonts w:cs="Arial"/>
          <w:szCs w:val="21"/>
        </w:rPr>
        <w:t>KEINOn</w:t>
      </w:r>
      <w:proofErr w:type="spellEnd"/>
      <w:r w:rsidR="009B49EC">
        <w:rPr>
          <w:rFonts w:cs="Arial"/>
          <w:szCs w:val="21"/>
        </w:rPr>
        <w:t xml:space="preserve"> jatkorahoituksen turvaamiseksi ja pitää ohjausryhmän ajan tasalla valmistelusta.</w:t>
      </w:r>
      <w:r>
        <w:rPr>
          <w:rFonts w:cs="Arial"/>
          <w:szCs w:val="21"/>
        </w:rPr>
        <w:t xml:space="preserve"> </w:t>
      </w:r>
      <w:r w:rsidR="009B49EC">
        <w:rPr>
          <w:rFonts w:cs="Arial"/>
          <w:szCs w:val="21"/>
        </w:rPr>
        <w:t>KEINO 2.0 valmistelutyö käynnistetään jatkorahoituksen varmistuttua.</w:t>
      </w:r>
    </w:p>
    <w:p w14:paraId="346E5019" w14:textId="34B3B2F9" w:rsidR="00CE2E8C" w:rsidRDefault="00CE2E8C" w:rsidP="00CE2E8C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20F1AA81" w14:textId="174696F6" w:rsidR="007B6C41" w:rsidRDefault="007B6C41" w:rsidP="00DB3806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Muut asiat </w:t>
      </w:r>
    </w:p>
    <w:p w14:paraId="0A1A0C73" w14:textId="7E889167" w:rsidR="00C02B60" w:rsidRDefault="00C02B60" w:rsidP="00C02B60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583F25C3" w14:textId="41573E83" w:rsidR="00C02B60" w:rsidRPr="009B49EC" w:rsidRDefault="009B49EC" w:rsidP="00C02B60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9B49EC">
        <w:rPr>
          <w:rFonts w:ascii="Arial" w:hAnsi="Arial" w:cs="Arial"/>
          <w:sz w:val="21"/>
          <w:szCs w:val="21"/>
        </w:rPr>
        <w:t xml:space="preserve">Todettiin, että ohjausryhmän alkuperäistä asettamispäätöstä jatketaan 31.12.2021 saakka. </w:t>
      </w:r>
      <w:r>
        <w:rPr>
          <w:rFonts w:ascii="Arial" w:hAnsi="Arial" w:cs="Arial"/>
          <w:sz w:val="21"/>
          <w:szCs w:val="21"/>
        </w:rPr>
        <w:t xml:space="preserve">Ohjausryhmän kokoonpano säilyy nykyisellään muutamine jäsenmuutoksineen. </w:t>
      </w:r>
      <w:r w:rsidRPr="009B49EC">
        <w:rPr>
          <w:rFonts w:ascii="Arial" w:hAnsi="Arial" w:cs="Arial"/>
          <w:sz w:val="21"/>
          <w:szCs w:val="21"/>
        </w:rPr>
        <w:t>Todettiin ohjausryhmän kokoonpano.</w:t>
      </w:r>
    </w:p>
    <w:p w14:paraId="0769ECAB" w14:textId="77777777" w:rsidR="007B6C41" w:rsidRPr="007B6C41" w:rsidRDefault="007B6C41" w:rsidP="007B6C41">
      <w:pPr>
        <w:pStyle w:val="Luettelokappale"/>
        <w:rPr>
          <w:rFonts w:ascii="Arial" w:hAnsi="Arial" w:cs="Arial"/>
          <w:b/>
          <w:sz w:val="21"/>
          <w:szCs w:val="21"/>
        </w:rPr>
      </w:pPr>
    </w:p>
    <w:p w14:paraId="1E11859E" w14:textId="48E2B54D" w:rsidR="00DB3806" w:rsidRDefault="005D4737" w:rsidP="00DB3806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Seuraava kokous</w:t>
      </w:r>
      <w:r w:rsidR="00EC1B7F">
        <w:rPr>
          <w:rFonts w:ascii="Arial" w:hAnsi="Arial" w:cs="Arial"/>
          <w:b/>
          <w:sz w:val="21"/>
          <w:szCs w:val="21"/>
        </w:rPr>
        <w:t xml:space="preserve"> </w:t>
      </w:r>
    </w:p>
    <w:p w14:paraId="3C5234B2" w14:textId="650B7885" w:rsidR="00C02B60" w:rsidRDefault="00C02B60" w:rsidP="00C02B60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7EF467CD" w14:textId="529A6418" w:rsidR="009B49EC" w:rsidRDefault="009B49EC" w:rsidP="00C02B60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Seuraava kokous pidetään 10/2020.</w:t>
      </w:r>
    </w:p>
    <w:p w14:paraId="041B81CD" w14:textId="0CEA3F8E" w:rsidR="00C02B60" w:rsidRPr="009B49EC" w:rsidRDefault="009B49EC" w:rsidP="00C02B60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9B49EC">
        <w:rPr>
          <w:rFonts w:ascii="Arial" w:hAnsi="Arial" w:cs="Arial"/>
          <w:sz w:val="21"/>
          <w:szCs w:val="21"/>
        </w:rPr>
        <w:t>Ta</w:t>
      </w:r>
      <w:r>
        <w:rPr>
          <w:rFonts w:ascii="Arial" w:hAnsi="Arial" w:cs="Arial"/>
          <w:sz w:val="21"/>
          <w:szCs w:val="21"/>
        </w:rPr>
        <w:t xml:space="preserve">rkemmasta ajankohdasta laitetaan </w:t>
      </w:r>
      <w:proofErr w:type="spellStart"/>
      <w:r>
        <w:rPr>
          <w:rFonts w:ascii="Arial" w:hAnsi="Arial" w:cs="Arial"/>
          <w:sz w:val="21"/>
          <w:szCs w:val="21"/>
        </w:rPr>
        <w:t>Doodle</w:t>
      </w:r>
      <w:proofErr w:type="spellEnd"/>
      <w:r>
        <w:rPr>
          <w:rFonts w:ascii="Arial" w:hAnsi="Arial" w:cs="Arial"/>
          <w:sz w:val="21"/>
          <w:szCs w:val="21"/>
        </w:rPr>
        <w:t>-kysely.</w:t>
      </w:r>
    </w:p>
    <w:p w14:paraId="7DAA79F2" w14:textId="77777777" w:rsidR="00980A96" w:rsidRDefault="00980A96" w:rsidP="00363463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1813FDBF" w14:textId="1F2763D3" w:rsidR="00F32F4E" w:rsidRPr="009F0A19" w:rsidRDefault="00F32F4E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Kokouksen päättäminen</w:t>
      </w:r>
    </w:p>
    <w:p w14:paraId="40DF7669" w14:textId="267E5145" w:rsidR="005D4737" w:rsidRDefault="009B49EC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</w:p>
    <w:p w14:paraId="57009463" w14:textId="315C6B65" w:rsidR="009B49EC" w:rsidRPr="009B49EC" w:rsidRDefault="009B49EC" w:rsidP="009B49EC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9B49EC">
        <w:rPr>
          <w:rFonts w:ascii="Arial" w:hAnsi="Arial" w:cs="Arial"/>
          <w:sz w:val="21"/>
          <w:szCs w:val="21"/>
        </w:rPr>
        <w:t>Puheenjohtaja päätti kokouksen 15.00</w:t>
      </w:r>
    </w:p>
    <w:p w14:paraId="39A9B3E2" w14:textId="5B586507" w:rsidR="005D4737" w:rsidRPr="00D02B87" w:rsidRDefault="005D4737" w:rsidP="00D02B87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4DBA8F23" w14:textId="47990892" w:rsidR="00D02B87" w:rsidRPr="00D02B87" w:rsidRDefault="005D4737" w:rsidP="00D02B87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D02B87">
        <w:rPr>
          <w:rFonts w:ascii="Arial" w:hAnsi="Arial" w:cs="Arial"/>
          <w:sz w:val="21"/>
          <w:szCs w:val="21"/>
        </w:rPr>
        <w:t>Kirsti Vilén</w:t>
      </w:r>
      <w:r w:rsidR="00D02B87" w:rsidRPr="00D02B87">
        <w:rPr>
          <w:rFonts w:ascii="Arial" w:hAnsi="Arial" w:cs="Arial"/>
          <w:sz w:val="21"/>
          <w:szCs w:val="21"/>
        </w:rPr>
        <w:tab/>
      </w:r>
      <w:r w:rsidR="00D02B87" w:rsidRPr="00D02B87">
        <w:rPr>
          <w:rFonts w:ascii="Arial" w:hAnsi="Arial" w:cs="Arial"/>
          <w:sz w:val="21"/>
          <w:szCs w:val="21"/>
        </w:rPr>
        <w:tab/>
      </w:r>
      <w:r w:rsidR="00D02B87" w:rsidRPr="00D02B87">
        <w:rPr>
          <w:rFonts w:ascii="Arial" w:hAnsi="Arial" w:cs="Arial"/>
          <w:sz w:val="21"/>
          <w:szCs w:val="21"/>
        </w:rPr>
        <w:tab/>
      </w:r>
      <w:r w:rsidR="00D02B87" w:rsidRPr="00D02B87">
        <w:rPr>
          <w:rFonts w:ascii="Arial" w:hAnsi="Arial" w:cs="Arial"/>
          <w:sz w:val="21"/>
          <w:szCs w:val="21"/>
        </w:rPr>
        <w:tab/>
        <w:t xml:space="preserve">Jaana Räsänen </w:t>
      </w:r>
    </w:p>
    <w:p w14:paraId="69289F19" w14:textId="3228FE33" w:rsidR="005D4737" w:rsidRPr="00D02B87" w:rsidRDefault="00D02B87" w:rsidP="00D02B87">
      <w:pPr>
        <w:rPr>
          <w:rFonts w:cs="Arial"/>
          <w:szCs w:val="21"/>
        </w:rPr>
      </w:pPr>
      <w:r w:rsidRPr="00D02B87">
        <w:rPr>
          <w:rFonts w:cs="Arial"/>
          <w:szCs w:val="21"/>
        </w:rPr>
        <w:tab/>
      </w:r>
      <w:r w:rsidRPr="00D02B87">
        <w:rPr>
          <w:rFonts w:cs="Arial"/>
          <w:szCs w:val="21"/>
        </w:rPr>
        <w:tab/>
      </w:r>
      <w:r w:rsidRPr="00D02B87">
        <w:rPr>
          <w:rFonts w:cs="Arial"/>
          <w:szCs w:val="21"/>
        </w:rPr>
        <w:tab/>
      </w:r>
      <w:r w:rsidRPr="00D02B87">
        <w:rPr>
          <w:rFonts w:cs="Arial"/>
          <w:szCs w:val="21"/>
        </w:rPr>
        <w:tab/>
      </w:r>
    </w:p>
    <w:p w14:paraId="2A1C1FD7" w14:textId="21B6D12F" w:rsidR="005D4737" w:rsidRPr="00D02B87" w:rsidRDefault="005D4737" w:rsidP="00D02B87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D02B87">
        <w:rPr>
          <w:rFonts w:ascii="Arial" w:hAnsi="Arial" w:cs="Arial"/>
          <w:sz w:val="21"/>
          <w:szCs w:val="21"/>
        </w:rPr>
        <w:t>Kokouksen puheenjohtaja</w:t>
      </w:r>
      <w:r w:rsidRPr="00D02B87">
        <w:rPr>
          <w:rFonts w:ascii="Arial" w:hAnsi="Arial" w:cs="Arial"/>
          <w:sz w:val="21"/>
          <w:szCs w:val="21"/>
        </w:rPr>
        <w:tab/>
      </w:r>
      <w:r w:rsidR="00D02B87" w:rsidRPr="00D02B87">
        <w:rPr>
          <w:rFonts w:ascii="Arial" w:hAnsi="Arial" w:cs="Arial"/>
          <w:sz w:val="21"/>
          <w:szCs w:val="21"/>
        </w:rPr>
        <w:tab/>
      </w:r>
      <w:r w:rsidR="00D02B87" w:rsidRPr="00D02B87">
        <w:rPr>
          <w:rFonts w:ascii="Arial" w:hAnsi="Arial" w:cs="Arial"/>
          <w:sz w:val="21"/>
          <w:szCs w:val="21"/>
        </w:rPr>
        <w:tab/>
      </w:r>
      <w:r w:rsidR="00D02B87" w:rsidRPr="00D02B87">
        <w:rPr>
          <w:rFonts w:ascii="Arial" w:hAnsi="Arial" w:cs="Arial"/>
          <w:sz w:val="21"/>
          <w:szCs w:val="21"/>
        </w:rPr>
        <w:t>Kokouksen sihteeri</w:t>
      </w:r>
    </w:p>
    <w:sectPr w:rsidR="005D4737" w:rsidRPr="00D02B87" w:rsidSect="00BA0FD7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E1F7" w14:textId="77777777" w:rsidR="003D06E0" w:rsidRDefault="003D06E0">
      <w:r>
        <w:separator/>
      </w:r>
    </w:p>
    <w:p w14:paraId="0168903C" w14:textId="77777777" w:rsidR="003D06E0" w:rsidRDefault="003D06E0"/>
  </w:endnote>
  <w:endnote w:type="continuationSeparator" w:id="0">
    <w:p w14:paraId="660C9E98" w14:textId="77777777" w:rsidR="003D06E0" w:rsidRDefault="003D06E0">
      <w:r>
        <w:continuationSeparator/>
      </w:r>
    </w:p>
    <w:p w14:paraId="0D2D1FFA" w14:textId="77777777" w:rsidR="003D06E0" w:rsidRDefault="003D0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14" w14:textId="14D42C96" w:rsidR="004F7C4F" w:rsidRDefault="009F0A19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DE2E11C" wp14:editId="57AFF844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2E115" w14:textId="77777777" w:rsidR="002B0F16" w:rsidRDefault="002B0F16" w:rsidP="00BA0FD7"/>
  <w:p w14:paraId="2DE2E116" w14:textId="77777777" w:rsidR="002B0F16" w:rsidRDefault="002B0F16" w:rsidP="00BA0FD7"/>
  <w:p w14:paraId="2DE2E117" w14:textId="77777777" w:rsidR="002B0F16" w:rsidRPr="00F4037D" w:rsidRDefault="002B0F16" w:rsidP="00BA0FD7"/>
  <w:p w14:paraId="2DE2E118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48AA" w14:textId="77777777" w:rsidR="003D06E0" w:rsidRDefault="003D06E0">
      <w:r>
        <w:separator/>
      </w:r>
    </w:p>
    <w:p w14:paraId="6F2C82B6" w14:textId="77777777" w:rsidR="003D06E0" w:rsidRDefault="003D06E0"/>
  </w:footnote>
  <w:footnote w:type="continuationSeparator" w:id="0">
    <w:p w14:paraId="1749D8B2" w14:textId="77777777" w:rsidR="003D06E0" w:rsidRDefault="003D06E0">
      <w:r>
        <w:continuationSeparator/>
      </w:r>
    </w:p>
    <w:p w14:paraId="070AD0BA" w14:textId="77777777" w:rsidR="003D06E0" w:rsidRDefault="003D0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B" w14:textId="0352FA2F" w:rsidR="00E944F3" w:rsidRDefault="009F0A19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DE2E119" wp14:editId="5A622C86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1E" w14:textId="458D9B3C" w:rsidR="00A07662" w:rsidRDefault="000D0DA7" w:rsidP="00CE2E8C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A076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507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A07662" w:rsidRPr="00A96D0F">
                            <w:t>/</w:t>
                          </w:r>
                          <w:r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56507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1F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2DE2E11E" w14:textId="458D9B3C" w:rsidR="00A07662" w:rsidRDefault="000D0DA7" w:rsidP="00CE2E8C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A07662">
                      <w:instrText xml:space="preserve"> PAGE </w:instrText>
                    </w:r>
                    <w:r>
                      <w:fldChar w:fldCharType="separate"/>
                    </w:r>
                    <w:r w:rsidR="0056507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A07662" w:rsidRPr="00A96D0F">
                      <w:t>/</w:t>
                    </w:r>
                    <w:r>
                      <w:fldChar w:fldCharType="begin"/>
                    </w:r>
                    <w:r w:rsidR="006C3283">
                      <w:instrText xml:space="preserve"> NUMPAGES </w:instrText>
                    </w:r>
                    <w:r>
                      <w:fldChar w:fldCharType="separate"/>
                    </w:r>
                    <w:r w:rsidR="0056507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1F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C" w14:textId="28D7FDAC" w:rsidR="00BB30CA" w:rsidRDefault="009F0A19" w:rsidP="00BB30CA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E2E11A" wp14:editId="6A7BC240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20" w14:textId="5E078262" w:rsidR="000E4CC9" w:rsidRDefault="000D0DA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0E4CC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B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E4CC9" w:rsidRPr="00A96D0F">
                            <w:t>/</w:t>
                          </w:r>
                          <w:r>
                            <w:fldChar w:fldCharType="begin"/>
                          </w:r>
                          <w:r w:rsidR="000E4CC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D02B8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21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2DE2E120" w14:textId="5E078262" w:rsidR="000E4CC9" w:rsidRDefault="000D0DA7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0E4CC9">
                      <w:instrText xml:space="preserve"> PAGE </w:instrText>
                    </w:r>
                    <w:r>
                      <w:fldChar w:fldCharType="separate"/>
                    </w:r>
                    <w:r w:rsidR="00D02B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0E4CC9" w:rsidRPr="00A96D0F">
                      <w:t>/</w:t>
                    </w:r>
                    <w:r>
                      <w:fldChar w:fldCharType="begin"/>
                    </w:r>
                    <w:r w:rsidR="000E4CC9">
                      <w:instrText xml:space="preserve"> NUMPAGES </w:instrText>
                    </w:r>
                    <w:r>
                      <w:fldChar w:fldCharType="separate"/>
                    </w:r>
                    <w:r w:rsidR="00D02B8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21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E2E10D" w14:textId="77777777" w:rsidR="00BB30CA" w:rsidRDefault="00BB30CA" w:rsidP="00BB30CA">
    <w:pPr>
      <w:pStyle w:val="Yltunniste"/>
    </w:pPr>
  </w:p>
  <w:p w14:paraId="2DE2E10E" w14:textId="77777777" w:rsidR="00BB30CA" w:rsidRDefault="00BB30CA" w:rsidP="00BB30CA">
    <w:pPr>
      <w:pStyle w:val="Yltunniste"/>
    </w:pPr>
  </w:p>
  <w:p w14:paraId="2DE2E10F" w14:textId="77777777" w:rsidR="00BB30CA" w:rsidRDefault="00BB30CA" w:rsidP="00BB30CA">
    <w:pPr>
      <w:pStyle w:val="Yltunniste"/>
    </w:pPr>
  </w:p>
  <w:p w14:paraId="2DE2E110" w14:textId="77777777" w:rsidR="00BB30CA" w:rsidRDefault="00BB30CA" w:rsidP="00BB30CA">
    <w:pPr>
      <w:pStyle w:val="Yltunniste"/>
    </w:pPr>
  </w:p>
  <w:p w14:paraId="2DE2E111" w14:textId="77777777" w:rsidR="00BB30CA" w:rsidRDefault="00BB30CA" w:rsidP="00BB30CA">
    <w:pPr>
      <w:pStyle w:val="Yltunniste"/>
    </w:pPr>
  </w:p>
  <w:p w14:paraId="2DE2E112" w14:textId="77777777" w:rsidR="00BB30CA" w:rsidRDefault="00BB30CA">
    <w:pPr>
      <w:pStyle w:val="Yltunniste"/>
    </w:pPr>
  </w:p>
  <w:p w14:paraId="2DE2E113" w14:textId="1A1F0927" w:rsidR="00BB30CA" w:rsidRDefault="009F0A1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1" layoutInCell="1" allowOverlap="1" wp14:anchorId="2DE2E11B" wp14:editId="127B2AA0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6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8D8965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F2C1A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4F2669"/>
    <w:multiLevelType w:val="multilevel"/>
    <w:tmpl w:val="61FA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D0758"/>
    <w:multiLevelType w:val="multilevel"/>
    <w:tmpl w:val="D744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D7EAF"/>
    <w:multiLevelType w:val="multilevel"/>
    <w:tmpl w:val="EA18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3CA411D7"/>
    <w:multiLevelType w:val="hybridMultilevel"/>
    <w:tmpl w:val="FB5217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A7594"/>
    <w:multiLevelType w:val="multilevel"/>
    <w:tmpl w:val="17C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159A2"/>
    <w:multiLevelType w:val="multilevel"/>
    <w:tmpl w:val="A3D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8E22B0"/>
    <w:multiLevelType w:val="multilevel"/>
    <w:tmpl w:val="063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477ABD"/>
    <w:multiLevelType w:val="hybridMultilevel"/>
    <w:tmpl w:val="F0129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7025"/>
    <w:multiLevelType w:val="multilevel"/>
    <w:tmpl w:val="F638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1"/>
    <w:lvlOverride w:ilvl="0">
      <w:startOverride w:val="2"/>
    </w:lvlOverride>
  </w:num>
  <w:num w:numId="9">
    <w:abstractNumId w:val="8"/>
  </w:num>
  <w:num w:numId="10">
    <w:abstractNumId w:val="2"/>
    <w:lvlOverride w:ilvl="0">
      <w:startOverride w:val="3"/>
    </w:lvlOverride>
  </w:num>
  <w:num w:numId="11">
    <w:abstractNumId w:val="9"/>
  </w:num>
  <w:num w:numId="12">
    <w:abstractNumId w:val="4"/>
    <w:lvlOverride w:ilvl="0">
      <w:startOverride w:val="4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1982"/>
    <w:rsid w:val="000230FC"/>
    <w:rsid w:val="000243F5"/>
    <w:rsid w:val="00035F70"/>
    <w:rsid w:val="00037954"/>
    <w:rsid w:val="00051A3D"/>
    <w:rsid w:val="000660CE"/>
    <w:rsid w:val="00066487"/>
    <w:rsid w:val="00077C9A"/>
    <w:rsid w:val="00081A57"/>
    <w:rsid w:val="00083F94"/>
    <w:rsid w:val="00084321"/>
    <w:rsid w:val="0008503A"/>
    <w:rsid w:val="00086668"/>
    <w:rsid w:val="000959E2"/>
    <w:rsid w:val="000C1B6E"/>
    <w:rsid w:val="000C6FBE"/>
    <w:rsid w:val="000D096F"/>
    <w:rsid w:val="000D0DA7"/>
    <w:rsid w:val="000E4CC9"/>
    <w:rsid w:val="000E505E"/>
    <w:rsid w:val="000E60B6"/>
    <w:rsid w:val="000F2157"/>
    <w:rsid w:val="000F24FE"/>
    <w:rsid w:val="00103031"/>
    <w:rsid w:val="0011232E"/>
    <w:rsid w:val="0011784F"/>
    <w:rsid w:val="001349CE"/>
    <w:rsid w:val="00140EF8"/>
    <w:rsid w:val="0014506C"/>
    <w:rsid w:val="00146B2A"/>
    <w:rsid w:val="001532AE"/>
    <w:rsid w:val="00153CED"/>
    <w:rsid w:val="00175AE5"/>
    <w:rsid w:val="00186449"/>
    <w:rsid w:val="001919B8"/>
    <w:rsid w:val="001A132E"/>
    <w:rsid w:val="001A33A8"/>
    <w:rsid w:val="001A7746"/>
    <w:rsid w:val="001C5793"/>
    <w:rsid w:val="001F7B7C"/>
    <w:rsid w:val="0021033D"/>
    <w:rsid w:val="0021303C"/>
    <w:rsid w:val="0022604F"/>
    <w:rsid w:val="00233A9E"/>
    <w:rsid w:val="00256C44"/>
    <w:rsid w:val="0026119A"/>
    <w:rsid w:val="002636A3"/>
    <w:rsid w:val="0026484F"/>
    <w:rsid w:val="00273BB6"/>
    <w:rsid w:val="00280CFF"/>
    <w:rsid w:val="00282907"/>
    <w:rsid w:val="002A63C7"/>
    <w:rsid w:val="002B0F16"/>
    <w:rsid w:val="002C1927"/>
    <w:rsid w:val="002C3F4D"/>
    <w:rsid w:val="002D06A6"/>
    <w:rsid w:val="002D7A71"/>
    <w:rsid w:val="002E635F"/>
    <w:rsid w:val="002F34C4"/>
    <w:rsid w:val="002F5C73"/>
    <w:rsid w:val="00304AF7"/>
    <w:rsid w:val="003221EF"/>
    <w:rsid w:val="00323503"/>
    <w:rsid w:val="003241A6"/>
    <w:rsid w:val="003323E0"/>
    <w:rsid w:val="00336506"/>
    <w:rsid w:val="00344329"/>
    <w:rsid w:val="003564B3"/>
    <w:rsid w:val="00363463"/>
    <w:rsid w:val="00374779"/>
    <w:rsid w:val="003830C7"/>
    <w:rsid w:val="00385A23"/>
    <w:rsid w:val="003A5E43"/>
    <w:rsid w:val="003A7B0B"/>
    <w:rsid w:val="003B0583"/>
    <w:rsid w:val="003B7A8E"/>
    <w:rsid w:val="003C07C6"/>
    <w:rsid w:val="003C2EC7"/>
    <w:rsid w:val="003C7039"/>
    <w:rsid w:val="003D06E0"/>
    <w:rsid w:val="003D18C3"/>
    <w:rsid w:val="003E6477"/>
    <w:rsid w:val="003F3EC5"/>
    <w:rsid w:val="00401DF9"/>
    <w:rsid w:val="0041132A"/>
    <w:rsid w:val="00423292"/>
    <w:rsid w:val="00431BD9"/>
    <w:rsid w:val="00432046"/>
    <w:rsid w:val="00432AC3"/>
    <w:rsid w:val="004358E4"/>
    <w:rsid w:val="0044125F"/>
    <w:rsid w:val="004427EE"/>
    <w:rsid w:val="0045660F"/>
    <w:rsid w:val="004740E7"/>
    <w:rsid w:val="00476E5C"/>
    <w:rsid w:val="0048335F"/>
    <w:rsid w:val="00492582"/>
    <w:rsid w:val="00494FD4"/>
    <w:rsid w:val="004955AE"/>
    <w:rsid w:val="004B2020"/>
    <w:rsid w:val="004B4D97"/>
    <w:rsid w:val="004B557E"/>
    <w:rsid w:val="004C72E8"/>
    <w:rsid w:val="004D63CE"/>
    <w:rsid w:val="004E5453"/>
    <w:rsid w:val="004E756B"/>
    <w:rsid w:val="004F67F8"/>
    <w:rsid w:val="004F7C4F"/>
    <w:rsid w:val="00503A70"/>
    <w:rsid w:val="00512645"/>
    <w:rsid w:val="0051292F"/>
    <w:rsid w:val="00512EEB"/>
    <w:rsid w:val="00526815"/>
    <w:rsid w:val="005308DE"/>
    <w:rsid w:val="00541595"/>
    <w:rsid w:val="00565071"/>
    <w:rsid w:val="00572AD4"/>
    <w:rsid w:val="00583B36"/>
    <w:rsid w:val="00584095"/>
    <w:rsid w:val="0059041F"/>
    <w:rsid w:val="0059215F"/>
    <w:rsid w:val="0059738C"/>
    <w:rsid w:val="005A559B"/>
    <w:rsid w:val="005B4E1B"/>
    <w:rsid w:val="005C193C"/>
    <w:rsid w:val="005C4A69"/>
    <w:rsid w:val="005C68BF"/>
    <w:rsid w:val="005D4737"/>
    <w:rsid w:val="005F1CA9"/>
    <w:rsid w:val="00602B1F"/>
    <w:rsid w:val="00610B30"/>
    <w:rsid w:val="006226BB"/>
    <w:rsid w:val="006242CE"/>
    <w:rsid w:val="0063146D"/>
    <w:rsid w:val="00653E83"/>
    <w:rsid w:val="00657F29"/>
    <w:rsid w:val="00660019"/>
    <w:rsid w:val="0066014C"/>
    <w:rsid w:val="00677470"/>
    <w:rsid w:val="00684645"/>
    <w:rsid w:val="00684BB4"/>
    <w:rsid w:val="00691F5A"/>
    <w:rsid w:val="006A1B8A"/>
    <w:rsid w:val="006B67A2"/>
    <w:rsid w:val="006C3283"/>
    <w:rsid w:val="006C4D08"/>
    <w:rsid w:val="006C5F7B"/>
    <w:rsid w:val="006D588A"/>
    <w:rsid w:val="006E07F6"/>
    <w:rsid w:val="006E3970"/>
    <w:rsid w:val="006E40E0"/>
    <w:rsid w:val="006E4F2E"/>
    <w:rsid w:val="006F4ECD"/>
    <w:rsid w:val="00701471"/>
    <w:rsid w:val="007177C2"/>
    <w:rsid w:val="00732D08"/>
    <w:rsid w:val="0074180B"/>
    <w:rsid w:val="0074332B"/>
    <w:rsid w:val="00744876"/>
    <w:rsid w:val="00754D4A"/>
    <w:rsid w:val="0077386C"/>
    <w:rsid w:val="00786285"/>
    <w:rsid w:val="007863D8"/>
    <w:rsid w:val="007A1993"/>
    <w:rsid w:val="007A4F32"/>
    <w:rsid w:val="007B14BF"/>
    <w:rsid w:val="007B3232"/>
    <w:rsid w:val="007B6C41"/>
    <w:rsid w:val="007C51C2"/>
    <w:rsid w:val="007D053C"/>
    <w:rsid w:val="007D631B"/>
    <w:rsid w:val="007E3D85"/>
    <w:rsid w:val="007E7F75"/>
    <w:rsid w:val="007F6E21"/>
    <w:rsid w:val="00816F58"/>
    <w:rsid w:val="00817C85"/>
    <w:rsid w:val="00826BF0"/>
    <w:rsid w:val="00837417"/>
    <w:rsid w:val="008423BA"/>
    <w:rsid w:val="00862C15"/>
    <w:rsid w:val="0086716B"/>
    <w:rsid w:val="0087522E"/>
    <w:rsid w:val="0088726D"/>
    <w:rsid w:val="00887F02"/>
    <w:rsid w:val="00891E12"/>
    <w:rsid w:val="008B2352"/>
    <w:rsid w:val="008B73C6"/>
    <w:rsid w:val="008C20D8"/>
    <w:rsid w:val="008C58E3"/>
    <w:rsid w:val="008C74B3"/>
    <w:rsid w:val="008D59A2"/>
    <w:rsid w:val="008D6F39"/>
    <w:rsid w:val="008E25B4"/>
    <w:rsid w:val="008E39BA"/>
    <w:rsid w:val="008E4D39"/>
    <w:rsid w:val="008F0CB0"/>
    <w:rsid w:val="008F3A17"/>
    <w:rsid w:val="009044E9"/>
    <w:rsid w:val="009067C7"/>
    <w:rsid w:val="009126B8"/>
    <w:rsid w:val="00912A92"/>
    <w:rsid w:val="00931108"/>
    <w:rsid w:val="00931E23"/>
    <w:rsid w:val="009506EF"/>
    <w:rsid w:val="00956FCF"/>
    <w:rsid w:val="00980A96"/>
    <w:rsid w:val="009840D5"/>
    <w:rsid w:val="009859F7"/>
    <w:rsid w:val="009937E0"/>
    <w:rsid w:val="00993BA4"/>
    <w:rsid w:val="00995CC8"/>
    <w:rsid w:val="009B49EC"/>
    <w:rsid w:val="009C5F04"/>
    <w:rsid w:val="009D1FDC"/>
    <w:rsid w:val="009E0486"/>
    <w:rsid w:val="009F0A19"/>
    <w:rsid w:val="009F18EF"/>
    <w:rsid w:val="009F7F40"/>
    <w:rsid w:val="00A039B7"/>
    <w:rsid w:val="00A07662"/>
    <w:rsid w:val="00A13B6D"/>
    <w:rsid w:val="00A259BA"/>
    <w:rsid w:val="00A3353E"/>
    <w:rsid w:val="00A377EB"/>
    <w:rsid w:val="00A514B8"/>
    <w:rsid w:val="00A55656"/>
    <w:rsid w:val="00A56ABD"/>
    <w:rsid w:val="00A73244"/>
    <w:rsid w:val="00A7748B"/>
    <w:rsid w:val="00A80304"/>
    <w:rsid w:val="00A91E6A"/>
    <w:rsid w:val="00A942A2"/>
    <w:rsid w:val="00A95151"/>
    <w:rsid w:val="00A96DD0"/>
    <w:rsid w:val="00AA7AF8"/>
    <w:rsid w:val="00AD0375"/>
    <w:rsid w:val="00AD59BE"/>
    <w:rsid w:val="00AE1BB8"/>
    <w:rsid w:val="00AF01F5"/>
    <w:rsid w:val="00B00D1D"/>
    <w:rsid w:val="00B17D1F"/>
    <w:rsid w:val="00B24604"/>
    <w:rsid w:val="00B323BA"/>
    <w:rsid w:val="00B45F0E"/>
    <w:rsid w:val="00B51246"/>
    <w:rsid w:val="00B53AA1"/>
    <w:rsid w:val="00B72A80"/>
    <w:rsid w:val="00B90627"/>
    <w:rsid w:val="00BA0FD7"/>
    <w:rsid w:val="00BB30CA"/>
    <w:rsid w:val="00BD102E"/>
    <w:rsid w:val="00BD3BE2"/>
    <w:rsid w:val="00BE0C77"/>
    <w:rsid w:val="00C0067E"/>
    <w:rsid w:val="00C00CBE"/>
    <w:rsid w:val="00C02B60"/>
    <w:rsid w:val="00C03674"/>
    <w:rsid w:val="00C0562A"/>
    <w:rsid w:val="00C12430"/>
    <w:rsid w:val="00C31C77"/>
    <w:rsid w:val="00C43C99"/>
    <w:rsid w:val="00C47B5A"/>
    <w:rsid w:val="00C560E6"/>
    <w:rsid w:val="00C60516"/>
    <w:rsid w:val="00C8246F"/>
    <w:rsid w:val="00C87EF0"/>
    <w:rsid w:val="00CC46FE"/>
    <w:rsid w:val="00CD23F4"/>
    <w:rsid w:val="00CE2E8C"/>
    <w:rsid w:val="00CF779F"/>
    <w:rsid w:val="00D02B87"/>
    <w:rsid w:val="00D05E79"/>
    <w:rsid w:val="00D0671F"/>
    <w:rsid w:val="00D22A93"/>
    <w:rsid w:val="00D32FC1"/>
    <w:rsid w:val="00D429A7"/>
    <w:rsid w:val="00D438FC"/>
    <w:rsid w:val="00D46F0F"/>
    <w:rsid w:val="00D51A5C"/>
    <w:rsid w:val="00D65457"/>
    <w:rsid w:val="00D70D30"/>
    <w:rsid w:val="00D76852"/>
    <w:rsid w:val="00D8152F"/>
    <w:rsid w:val="00D905E9"/>
    <w:rsid w:val="00DA1050"/>
    <w:rsid w:val="00DA12E1"/>
    <w:rsid w:val="00DA3D6E"/>
    <w:rsid w:val="00DA544D"/>
    <w:rsid w:val="00DB3806"/>
    <w:rsid w:val="00DD0E5A"/>
    <w:rsid w:val="00DD756D"/>
    <w:rsid w:val="00DE1ABC"/>
    <w:rsid w:val="00DE55CB"/>
    <w:rsid w:val="00DF29AA"/>
    <w:rsid w:val="00DF53EA"/>
    <w:rsid w:val="00E03E6D"/>
    <w:rsid w:val="00E067F2"/>
    <w:rsid w:val="00E274B6"/>
    <w:rsid w:val="00E3009F"/>
    <w:rsid w:val="00E300A7"/>
    <w:rsid w:val="00E302DA"/>
    <w:rsid w:val="00E33FD2"/>
    <w:rsid w:val="00E56509"/>
    <w:rsid w:val="00E60100"/>
    <w:rsid w:val="00E611E5"/>
    <w:rsid w:val="00E61C8E"/>
    <w:rsid w:val="00E6398E"/>
    <w:rsid w:val="00E63DB5"/>
    <w:rsid w:val="00E6594D"/>
    <w:rsid w:val="00E65E18"/>
    <w:rsid w:val="00E738C3"/>
    <w:rsid w:val="00E8066D"/>
    <w:rsid w:val="00E84F18"/>
    <w:rsid w:val="00E85099"/>
    <w:rsid w:val="00E86C00"/>
    <w:rsid w:val="00E8709A"/>
    <w:rsid w:val="00E944F3"/>
    <w:rsid w:val="00EA389F"/>
    <w:rsid w:val="00EC1B7F"/>
    <w:rsid w:val="00ED1052"/>
    <w:rsid w:val="00ED752B"/>
    <w:rsid w:val="00F0076F"/>
    <w:rsid w:val="00F12AA0"/>
    <w:rsid w:val="00F12AA5"/>
    <w:rsid w:val="00F134EA"/>
    <w:rsid w:val="00F20007"/>
    <w:rsid w:val="00F32F4E"/>
    <w:rsid w:val="00F42114"/>
    <w:rsid w:val="00F46EBC"/>
    <w:rsid w:val="00F52E07"/>
    <w:rsid w:val="00F70BDC"/>
    <w:rsid w:val="00F80A59"/>
    <w:rsid w:val="00F83734"/>
    <w:rsid w:val="00F96954"/>
    <w:rsid w:val="00FC45AC"/>
    <w:rsid w:val="00FD0590"/>
    <w:rsid w:val="00FD577A"/>
    <w:rsid w:val="00FE162C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E2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00A7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0D0DA7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Numeroituluettelo">
    <w:name w:val="List Number"/>
    <w:aliases w:val="Numeroitu otsikko"/>
    <w:basedOn w:val="Normaali"/>
    <w:next w:val="Leipteksti"/>
    <w:qFormat/>
    <w:rsid w:val="00E611E5"/>
    <w:pPr>
      <w:numPr>
        <w:numId w:val="2"/>
      </w:numPr>
      <w:spacing w:before="240" w:after="240"/>
      <w:ind w:left="357" w:hanging="357"/>
      <w:contextualSpacing/>
    </w:pPr>
  </w:style>
  <w:style w:type="paragraph" w:styleId="Numeroituluettelo2">
    <w:name w:val="List Number 2"/>
    <w:aliases w:val="Numeroitu lista"/>
    <w:basedOn w:val="Normaali"/>
    <w:qFormat/>
    <w:rsid w:val="006A1B8A"/>
    <w:pPr>
      <w:numPr>
        <w:numId w:val="3"/>
      </w:numPr>
      <w:ind w:left="2965" w:hanging="357"/>
      <w:contextualSpacing/>
    </w:pPr>
  </w:style>
  <w:style w:type="paragraph" w:customStyle="1" w:styleId="akpylatunniste">
    <w:name w:val="akpylatunniste"/>
    <w:basedOn w:val="Normaali"/>
    <w:autoRedefine/>
    <w:semiHidden/>
    <w:rsid w:val="00583B36"/>
    <w:pPr>
      <w:tabs>
        <w:tab w:val="left" w:pos="1304"/>
        <w:tab w:val="left" w:pos="5216"/>
        <w:tab w:val="left" w:pos="6521"/>
        <w:tab w:val="left" w:pos="7825"/>
        <w:tab w:val="left" w:pos="9129"/>
      </w:tabs>
      <w:ind w:right="72"/>
    </w:pPr>
    <w:rPr>
      <w:noProof/>
      <w:lang w:eastAsia="en-US"/>
    </w:rPr>
  </w:style>
  <w:style w:type="paragraph" w:customStyle="1" w:styleId="akpleipteksti">
    <w:name w:val="akp leipäteksti"/>
    <w:semiHidden/>
    <w:rsid w:val="00583B36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riippuva2">
    <w:name w:val="AKP riippuva2"/>
    <w:semiHidden/>
    <w:rsid w:val="00583B36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styleId="Luettelokappale">
    <w:name w:val="List Paragraph"/>
    <w:basedOn w:val="Normaali"/>
    <w:uiPriority w:val="34"/>
    <w:rsid w:val="009F0A19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yperlinkki">
    <w:name w:val="Hyperlink"/>
    <w:basedOn w:val="Kappaleenoletusfontti"/>
    <w:unhideWhenUsed/>
    <w:rsid w:val="00D0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356AA-8583-49FC-A9FF-A93B2045245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6BCAC4-CD59-4CD7-ABBC-0DA297CCB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9608C-B04C-45C7-B63C-1D6108A38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2020-05-06T10:58:00Z</dcterms:created>
  <dcterms:modified xsi:type="dcterms:W3CDTF">2020-05-06T12:59:00Z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