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02FCD607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6EC6CE8F" w14:textId="77777777" w:rsidR="00A139D0" w:rsidRPr="006B2C10" w:rsidRDefault="00371EDE" w:rsidP="00043B13">
            <w:pPr>
              <w:rPr>
                <w:b/>
                <w:bCs/>
              </w:rPr>
            </w:pPr>
            <w:r>
              <w:rPr>
                <w:b/>
                <w:bCs/>
              </w:rPr>
              <w:t>Esityslista</w:t>
            </w:r>
          </w:p>
        </w:tc>
        <w:tc>
          <w:tcPr>
            <w:tcW w:w="2596" w:type="dxa"/>
          </w:tcPr>
          <w:p w14:paraId="5BEF3623" w14:textId="77777777" w:rsidR="00A139D0" w:rsidRPr="006B2C10" w:rsidRDefault="00A139D0" w:rsidP="00043B13"/>
        </w:tc>
      </w:tr>
      <w:tr w:rsidR="00A139D0" w:rsidRPr="006B2C10" w14:paraId="5BF96889" w14:textId="77777777" w:rsidTr="00240E15">
        <w:trPr>
          <w:trHeight w:hRule="exact" w:val="312"/>
        </w:trPr>
        <w:tc>
          <w:tcPr>
            <w:tcW w:w="2366" w:type="dxa"/>
          </w:tcPr>
          <w:p w14:paraId="38AB80F1" w14:textId="77777777" w:rsidR="00A139D0" w:rsidRPr="006B2C10" w:rsidRDefault="00A139D0" w:rsidP="00043B13"/>
        </w:tc>
        <w:tc>
          <w:tcPr>
            <w:tcW w:w="2596" w:type="dxa"/>
          </w:tcPr>
          <w:p w14:paraId="267E7273" w14:textId="77777777" w:rsidR="00A139D0" w:rsidRPr="006B2C10" w:rsidRDefault="004C6E08" w:rsidP="00043B13">
            <w:r w:rsidRPr="004C6E08">
              <w:t>VM134:00/2020</w:t>
            </w:r>
          </w:p>
        </w:tc>
      </w:tr>
      <w:tr w:rsidR="00A139D0" w:rsidRPr="006B2C10" w14:paraId="2D29AB3C" w14:textId="77777777" w:rsidTr="00240E15">
        <w:trPr>
          <w:trHeight w:hRule="exact" w:val="312"/>
        </w:trPr>
        <w:tc>
          <w:tcPr>
            <w:tcW w:w="2366" w:type="dxa"/>
          </w:tcPr>
          <w:p w14:paraId="0A2C49E8" w14:textId="348C6D3D" w:rsidR="00A139D0" w:rsidRPr="006B2C10" w:rsidRDefault="00A139D0" w:rsidP="00043B13"/>
        </w:tc>
        <w:tc>
          <w:tcPr>
            <w:tcW w:w="2596" w:type="dxa"/>
          </w:tcPr>
          <w:p w14:paraId="601BFF9A" w14:textId="300999F6" w:rsidR="00A139D0" w:rsidRPr="006B2C10" w:rsidRDefault="00A139D0" w:rsidP="00043B13"/>
        </w:tc>
      </w:tr>
      <w:tr w:rsidR="00A139D0" w:rsidRPr="006B2C10" w14:paraId="7EFFAF19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B95215662CB74BB39F139E85A4D8068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1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29AF30A" w14:textId="6133FD3D" w:rsidR="00A139D0" w:rsidRPr="006B2C10" w:rsidRDefault="00CE0FDD" w:rsidP="00043B13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15.12</w:t>
                </w:r>
                <w:r w:rsidR="00371EDE">
                  <w:rPr>
                    <w:rFonts w:eastAsiaTheme="majorEastAsia"/>
                  </w:rPr>
                  <w:t>.2020</w:t>
                </w:r>
              </w:p>
            </w:sdtContent>
          </w:sdt>
        </w:tc>
        <w:tc>
          <w:tcPr>
            <w:tcW w:w="2596" w:type="dxa"/>
          </w:tcPr>
          <w:p w14:paraId="7D6AA317" w14:textId="77777777" w:rsidR="00A139D0" w:rsidRPr="006B2C10" w:rsidRDefault="00A139D0" w:rsidP="00043B13"/>
        </w:tc>
      </w:tr>
    </w:tbl>
    <w:p w14:paraId="31ED5B21" w14:textId="77777777" w:rsidR="00542CD9" w:rsidRPr="006B2C10" w:rsidRDefault="004C6E08" w:rsidP="009D7BB0">
      <w:pPr>
        <w:pStyle w:val="VMLaatija"/>
      </w:pPr>
      <w:r>
        <w:t>Teknologianeuvottelukunnan sihteeristö</w:t>
      </w:r>
    </w:p>
    <w:p w14:paraId="79CDBD01" w14:textId="79123872" w:rsidR="00542CD9" w:rsidRPr="006B2C10" w:rsidRDefault="00542CD9" w:rsidP="003F3F47">
      <w:pPr>
        <w:pStyle w:val="Leipteksti"/>
        <w:tabs>
          <w:tab w:val="clear" w:pos="5670"/>
          <w:tab w:val="left" w:pos="5066"/>
        </w:tabs>
        <w:ind w:left="0"/>
      </w:pPr>
    </w:p>
    <w:p w14:paraId="64D8BC28" w14:textId="77777777" w:rsidR="00843BF7" w:rsidRPr="006B2C10" w:rsidRDefault="00843BF7" w:rsidP="003F3F47">
      <w:pPr>
        <w:pStyle w:val="Leipteksti"/>
        <w:ind w:left="0"/>
      </w:pPr>
    </w:p>
    <w:p w14:paraId="69B740D7" w14:textId="0EEA393C" w:rsidR="00542CD9" w:rsidRPr="003A515D" w:rsidRDefault="00371EDE" w:rsidP="009D7BB0">
      <w:pPr>
        <w:pStyle w:val="Otsikko"/>
        <w:rPr>
          <w:b w:val="0"/>
        </w:rPr>
      </w:pPr>
      <w:r>
        <w:t>Esityslista, teknologianeuvottelukunta</w:t>
      </w:r>
      <w:r w:rsidR="00CE0FDD">
        <w:t xml:space="preserve"> kokous 3</w:t>
      </w:r>
      <w:r w:rsidR="001732C4">
        <w:t>/</w:t>
      </w:r>
      <w:r w:rsidR="001732C4" w:rsidRPr="003A515D">
        <w:t>2020</w:t>
      </w:r>
    </w:p>
    <w:p w14:paraId="363F710A" w14:textId="49F70585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CE0FDD">
        <w:t>Torstai 17.12</w:t>
      </w:r>
      <w:r w:rsidR="004C61C5">
        <w:t xml:space="preserve">.2020 </w:t>
      </w:r>
      <w:r w:rsidR="004C61C5" w:rsidRPr="00755B1F">
        <w:t xml:space="preserve">klo </w:t>
      </w:r>
      <w:r w:rsidR="00CE0FDD">
        <w:t>12-14</w:t>
      </w:r>
    </w:p>
    <w:p w14:paraId="1F717513" w14:textId="20676C9E" w:rsidR="003A515D" w:rsidRPr="003A515D" w:rsidRDefault="00527C91" w:rsidP="003A515D">
      <w:pPr>
        <w:pStyle w:val="Leipteksti"/>
        <w:ind w:left="0"/>
      </w:pPr>
      <w:r w:rsidRPr="006B2C10">
        <w:t>Paikka</w:t>
      </w:r>
      <w:r w:rsidRPr="006B2C10">
        <w:tab/>
      </w:r>
      <w:r w:rsidR="004C6E08">
        <w:t xml:space="preserve">Teams- </w:t>
      </w:r>
      <w:r w:rsidR="004C61C5">
        <w:t>verkkokokous</w:t>
      </w:r>
    </w:p>
    <w:p w14:paraId="5EA51804" w14:textId="146115D0" w:rsidR="003A515D" w:rsidRDefault="003A515D" w:rsidP="003A515D">
      <w:r>
        <w:tab/>
      </w:r>
      <w:hyperlink r:id="rId11" w:tgtFrame="_blank" w:history="1">
        <w:r>
          <w:rPr>
            <w:rStyle w:val="Hyperlinkki"/>
          </w:rPr>
          <w:t>Liity Microsoft Teams -kokoukseen</w:t>
        </w:r>
      </w:hyperlink>
      <w:r>
        <w:t xml:space="preserve"> </w:t>
      </w:r>
    </w:p>
    <w:p w14:paraId="7E97418B" w14:textId="271AE1D3" w:rsidR="003A515D" w:rsidRDefault="003A515D" w:rsidP="003A515D">
      <w:r>
        <w:tab/>
      </w:r>
      <w:hyperlink r:id="rId12" w:anchor=" " w:tgtFrame="_blank" w:history="1">
        <w:r>
          <w:rPr>
            <w:rStyle w:val="Hyperlinkki"/>
            <w:color w:val="6264A7"/>
            <w:szCs w:val="21"/>
          </w:rPr>
          <w:t>+358 9 85626516</w:t>
        </w:r>
      </w:hyperlink>
      <w:r>
        <w:t xml:space="preserve">   Finland, Helsinki (maksullinen) </w:t>
      </w:r>
    </w:p>
    <w:p w14:paraId="0BBA6783" w14:textId="2EC4AD04" w:rsidR="003A515D" w:rsidRDefault="003A515D" w:rsidP="003A515D">
      <w:r>
        <w:tab/>
      </w:r>
      <w:r>
        <w:t xml:space="preserve">Neuvottelutunnus: 531 960 493# </w:t>
      </w:r>
    </w:p>
    <w:p w14:paraId="495988B6" w14:textId="114C32B7" w:rsidR="009D0636" w:rsidRPr="003A515D" w:rsidRDefault="003A515D" w:rsidP="003A515D">
      <w:r>
        <w:tab/>
      </w:r>
      <w:hyperlink r:id="rId13" w:tgtFrame="_blank" w:history="1">
        <w:r>
          <w:rPr>
            <w:rStyle w:val="Hyperlinkki"/>
            <w:color w:val="6264A7"/>
            <w:sz w:val="18"/>
            <w:szCs w:val="18"/>
          </w:rPr>
          <w:t>Paikalliset numerot</w:t>
        </w:r>
      </w:hyperlink>
      <w:r>
        <w:t xml:space="preserve"> | </w:t>
      </w:r>
      <w:hyperlink r:id="rId14" w:tgtFrame="_blank" w:history="1">
        <w:r>
          <w:rPr>
            <w:rStyle w:val="Hyperlinkki"/>
            <w:color w:val="6264A7"/>
            <w:sz w:val="18"/>
            <w:szCs w:val="18"/>
          </w:rPr>
          <w:t>Palauta PIN-koodi</w:t>
        </w:r>
      </w:hyperlink>
      <w:r>
        <w:t xml:space="preserve"> | </w:t>
      </w:r>
      <w:hyperlink r:id="rId15" w:tgtFrame="_blank" w:history="1">
        <w:r>
          <w:rPr>
            <w:rStyle w:val="Hyperlinkki"/>
            <w:color w:val="6264A7"/>
            <w:sz w:val="18"/>
            <w:szCs w:val="18"/>
          </w:rPr>
          <w:t>Lisätietoja Teamsista</w:t>
        </w:r>
      </w:hyperlink>
      <w:r>
        <w:t xml:space="preserve"> | </w:t>
      </w:r>
      <w:hyperlink r:id="rId16" w:tgtFrame="_blank" w:history="1">
        <w:r>
          <w:rPr>
            <w:rStyle w:val="Hyperlinkki"/>
            <w:color w:val="6264A7"/>
            <w:sz w:val="18"/>
            <w:szCs w:val="18"/>
          </w:rPr>
          <w:t>Kokousasetukset</w:t>
        </w:r>
      </w:hyperlink>
      <w:r>
        <w:t xml:space="preserve"> </w:t>
      </w:r>
    </w:p>
    <w:p w14:paraId="05E71C13" w14:textId="533590A0" w:rsidR="004C61C5" w:rsidRDefault="004C61C5" w:rsidP="003A515D">
      <w:pPr>
        <w:pStyle w:val="VMOsallistujat"/>
        <w:spacing w:after="0"/>
        <w:ind w:left="0" w:firstLine="0"/>
      </w:pPr>
    </w:p>
    <w:p w14:paraId="4EBF3682" w14:textId="54669323" w:rsidR="001732C4" w:rsidRDefault="00CE0FDD" w:rsidP="001732C4">
      <w:pPr>
        <w:pStyle w:val="VMOsallistujat"/>
        <w:spacing w:after="0"/>
      </w:pPr>
      <w:r>
        <w:t>Kutsuttuna</w:t>
      </w:r>
      <w:r w:rsidR="00226101">
        <w:t>:</w:t>
      </w:r>
      <w:r w:rsidR="00527C91" w:rsidRPr="006B2C10">
        <w:tab/>
      </w:r>
      <w:r w:rsidR="004C6E08">
        <w:t>Risto Siilasmaa</w:t>
      </w:r>
      <w:r w:rsidR="001732C4">
        <w:t xml:space="preserve">, hallituksen puheenjohtaja, F-Secure Oyj </w:t>
      </w:r>
      <w:r w:rsidR="00381222">
        <w:t>–</w:t>
      </w:r>
      <w:r w:rsidR="001732C4">
        <w:t xml:space="preserve"> </w:t>
      </w:r>
      <w:r w:rsidR="004C6E08">
        <w:t>puheenjohtaja</w:t>
      </w:r>
      <w:r w:rsidR="00381222">
        <w:t xml:space="preserve"> </w:t>
      </w:r>
    </w:p>
    <w:p w14:paraId="189AE97A" w14:textId="65B4F934" w:rsidR="001732C4" w:rsidRDefault="001732C4" w:rsidP="001732C4">
      <w:pPr>
        <w:pStyle w:val="Leipteksti"/>
      </w:pPr>
      <w:r>
        <w:t xml:space="preserve">Päivi Nerg, alivaltiosihteeri, </w:t>
      </w:r>
      <w:r w:rsidRPr="000D65DA">
        <w:t>valtiovarainministeriö</w:t>
      </w:r>
      <w:r w:rsidR="00346E21">
        <w:t xml:space="preserve"> </w:t>
      </w:r>
      <w:r>
        <w:t>- varapuheenjohtaja</w:t>
      </w:r>
      <w:r w:rsidR="00226101">
        <w:t xml:space="preserve"> </w:t>
      </w:r>
    </w:p>
    <w:p w14:paraId="09FBB568" w14:textId="74CFE951" w:rsidR="001732C4" w:rsidRDefault="001732C4" w:rsidP="001732C4">
      <w:pPr>
        <w:pStyle w:val="Leipteksti"/>
      </w:pPr>
      <w:r>
        <w:t xml:space="preserve">Ilona Lundström, osastopäällikkö, </w:t>
      </w:r>
      <w:r w:rsidRPr="000D65DA">
        <w:t>työ- ja elinkeinoministeriö</w:t>
      </w:r>
      <w:r w:rsidR="00226101">
        <w:t xml:space="preserve"> </w:t>
      </w:r>
    </w:p>
    <w:p w14:paraId="186B0038" w14:textId="25745424" w:rsidR="001732C4" w:rsidRDefault="001732C4" w:rsidP="001732C4">
      <w:pPr>
        <w:pStyle w:val="Leipteksti"/>
      </w:pPr>
      <w:r>
        <w:t xml:space="preserve">Laura Vilkkonen, osastopäällikkö, </w:t>
      </w:r>
      <w:r w:rsidRPr="000D65DA">
        <w:t>liikenne- ja viestintäministeriö</w:t>
      </w:r>
      <w:r w:rsidR="00226101">
        <w:t xml:space="preserve"> </w:t>
      </w:r>
    </w:p>
    <w:p w14:paraId="13AEE7C0" w14:textId="63A9D27B" w:rsidR="00CE0FDD" w:rsidRDefault="00CE0FDD" w:rsidP="00CE0FDD">
      <w:pPr>
        <w:pStyle w:val="Leipteksti"/>
        <w:ind w:left="0"/>
      </w:pPr>
      <w:r>
        <w:tab/>
      </w:r>
      <w:r w:rsidRPr="006F2342">
        <w:t xml:space="preserve">Henrik Ehrnrooth, toimitusjohtaja, </w:t>
      </w:r>
      <w:r>
        <w:t xml:space="preserve">KONE Oyj </w:t>
      </w:r>
    </w:p>
    <w:p w14:paraId="40D4E758" w14:textId="7DBD694B" w:rsidR="001732C4" w:rsidRPr="00381222" w:rsidRDefault="001732C4" w:rsidP="001732C4">
      <w:pPr>
        <w:pStyle w:val="Leipteksti"/>
        <w:rPr>
          <w:lang w:val="en-US"/>
        </w:rPr>
      </w:pPr>
      <w:r w:rsidRPr="00381222">
        <w:rPr>
          <w:lang w:val="en-US"/>
        </w:rPr>
        <w:t>Ilkka Kivimäki, Founding Partner, Maki.vc</w:t>
      </w:r>
      <w:r w:rsidR="00226101">
        <w:rPr>
          <w:lang w:val="en-US"/>
        </w:rPr>
        <w:t xml:space="preserve"> </w:t>
      </w:r>
    </w:p>
    <w:p w14:paraId="42BC03B8" w14:textId="68D45E81" w:rsidR="001732C4" w:rsidRPr="006F2342" w:rsidRDefault="001732C4" w:rsidP="001732C4">
      <w:pPr>
        <w:pStyle w:val="Leipteksti"/>
      </w:pPr>
      <w:r w:rsidRPr="006F2342">
        <w:t xml:space="preserve">Ilkka Paananen, toimitusjohtaja, Supercell </w:t>
      </w:r>
    </w:p>
    <w:p w14:paraId="41E78123" w14:textId="15800B3F" w:rsidR="001732C4" w:rsidRPr="006F2342" w:rsidRDefault="001732C4" w:rsidP="001732C4">
      <w:pPr>
        <w:pStyle w:val="Leipteksti"/>
      </w:pPr>
      <w:r w:rsidRPr="006F2342">
        <w:t xml:space="preserve">Kristiina Mäkelä, provosti, Aalto-yliopisto </w:t>
      </w:r>
      <w:r w:rsidR="00226101">
        <w:t xml:space="preserve"> </w:t>
      </w:r>
    </w:p>
    <w:p w14:paraId="6951E6A4" w14:textId="13A7DFE1" w:rsidR="001732C4" w:rsidRDefault="001732C4" w:rsidP="001732C4">
      <w:pPr>
        <w:pStyle w:val="Leipteksti"/>
      </w:pPr>
      <w:r w:rsidRPr="006F2342">
        <w:t xml:space="preserve">Antti Vasara, toimitusjohtaja, VTT </w:t>
      </w:r>
      <w:r w:rsidR="00226101">
        <w:t xml:space="preserve"> </w:t>
      </w:r>
    </w:p>
    <w:p w14:paraId="4B3A7283" w14:textId="77777777" w:rsidR="0033014D" w:rsidRDefault="0033014D" w:rsidP="0033014D">
      <w:pPr>
        <w:pStyle w:val="Leipteksti"/>
      </w:pPr>
      <w:r w:rsidRPr="006F2342">
        <w:t xml:space="preserve">Nina Nissilä, johtaja, Kela </w:t>
      </w:r>
    </w:p>
    <w:p w14:paraId="4BADDF20" w14:textId="5DD25C80" w:rsidR="001732C4" w:rsidRPr="006F2342" w:rsidRDefault="0033014D" w:rsidP="0033014D">
      <w:pPr>
        <w:pStyle w:val="Leipteksti"/>
        <w:ind w:left="0"/>
      </w:pPr>
      <w:r>
        <w:tab/>
      </w:r>
      <w:r w:rsidR="001732C4" w:rsidRPr="006F2342">
        <w:t>Mikko Rusama, digitalisaatiojohtaja, Helsingin kaupunki</w:t>
      </w:r>
      <w:r w:rsidR="00226101">
        <w:t xml:space="preserve"> </w:t>
      </w:r>
    </w:p>
    <w:p w14:paraId="68559F05" w14:textId="77777777" w:rsidR="001732C4" w:rsidRDefault="001732C4" w:rsidP="001732C4">
      <w:pPr>
        <w:pStyle w:val="VMleipteksti"/>
        <w:ind w:left="1304" w:firstLine="1304"/>
        <w:jc w:val="both"/>
      </w:pPr>
    </w:p>
    <w:p w14:paraId="37C27F33" w14:textId="77777777" w:rsidR="001732C4" w:rsidRDefault="001732C4" w:rsidP="001732C4">
      <w:pPr>
        <w:pStyle w:val="Leipteksti"/>
      </w:pPr>
      <w:r w:rsidRPr="000D65DA">
        <w:t>Sihteeristö:</w:t>
      </w:r>
    </w:p>
    <w:p w14:paraId="3B968F16" w14:textId="364C23E7" w:rsidR="001732C4" w:rsidRPr="000D65DA" w:rsidRDefault="001732C4" w:rsidP="001732C4">
      <w:pPr>
        <w:pStyle w:val="Leipteksti"/>
      </w:pPr>
      <w:r>
        <w:t>Matti Mannonen, johtaja</w:t>
      </w:r>
      <w:r w:rsidRPr="000D65DA">
        <w:t>, Teknologiateollisuus ry</w:t>
      </w:r>
      <w:r w:rsidR="00226101">
        <w:t xml:space="preserve"> </w:t>
      </w:r>
    </w:p>
    <w:p w14:paraId="19FC0461" w14:textId="7FB977FA" w:rsidR="001732C4" w:rsidRPr="000D65DA" w:rsidRDefault="001732C4" w:rsidP="001732C4">
      <w:pPr>
        <w:pStyle w:val="Leipteksti"/>
      </w:pPr>
      <w:r>
        <w:t>Sami Kivivasara</w:t>
      </w:r>
      <w:r w:rsidRPr="000D65DA">
        <w:t>,</w:t>
      </w:r>
      <w:r>
        <w:t xml:space="preserve"> yksikön päällikkö, v</w:t>
      </w:r>
      <w:r w:rsidRPr="000D65DA">
        <w:t>altiovarainministeriö</w:t>
      </w:r>
      <w:r w:rsidR="00226101">
        <w:t xml:space="preserve">  </w:t>
      </w:r>
    </w:p>
    <w:p w14:paraId="7440B85B" w14:textId="77777777" w:rsidR="001732C4" w:rsidRPr="000D65DA" w:rsidRDefault="001732C4" w:rsidP="001732C4">
      <w:pPr>
        <w:pStyle w:val="Leipteksti"/>
      </w:pPr>
      <w:r>
        <w:t>Petri Räsänen</w:t>
      </w:r>
      <w:r w:rsidRPr="000D65DA">
        <w:t>,</w:t>
      </w:r>
      <w:r>
        <w:t xml:space="preserve"> kehittämispäällikkö,</w:t>
      </w:r>
      <w:r w:rsidRPr="000D65DA">
        <w:t xml:space="preserve"> työ- ja elinkeinoministeriö</w:t>
      </w:r>
      <w:r>
        <w:t xml:space="preserve"> </w:t>
      </w:r>
    </w:p>
    <w:p w14:paraId="71ED60F5" w14:textId="38458340" w:rsidR="001732C4" w:rsidRDefault="001732C4" w:rsidP="001732C4">
      <w:pPr>
        <w:pStyle w:val="Leipteksti"/>
      </w:pPr>
      <w:r>
        <w:t>Maaria Mäntyniemi</w:t>
      </w:r>
      <w:r w:rsidRPr="000D65DA">
        <w:t xml:space="preserve">, </w:t>
      </w:r>
      <w:r>
        <w:t xml:space="preserve">neuvotteleva virkamies, </w:t>
      </w:r>
      <w:r w:rsidRPr="000D65DA">
        <w:t>liikenne- ja viestintäministeriö</w:t>
      </w:r>
      <w:r w:rsidR="00226101">
        <w:t xml:space="preserve"> </w:t>
      </w:r>
    </w:p>
    <w:p w14:paraId="3AAD9868" w14:textId="4C192479" w:rsidR="001732C4" w:rsidRPr="006B2C10" w:rsidRDefault="001732C4" w:rsidP="001732C4">
      <w:pPr>
        <w:pStyle w:val="Leipteksti"/>
      </w:pPr>
      <w:r w:rsidRPr="00061DBB">
        <w:t>Jukka Lähesmaa, erityisasiantuntija, sosiaali- ja terveysministeriö</w:t>
      </w:r>
      <w:r w:rsidR="00226101">
        <w:t xml:space="preserve"> </w:t>
      </w:r>
    </w:p>
    <w:p w14:paraId="30BC9BEF" w14:textId="0EFCB5E6" w:rsidR="001732C4" w:rsidRDefault="004C61C5" w:rsidP="001732C4">
      <w:pPr>
        <w:pStyle w:val="Leipteksti"/>
      </w:pPr>
      <w:r>
        <w:t>Pirre Laaksonen, koordinaattori, v</w:t>
      </w:r>
      <w:r w:rsidRPr="000D65DA">
        <w:t>altiovarainministeriö</w:t>
      </w:r>
      <w:r>
        <w:t xml:space="preserve"> (siht.)</w:t>
      </w:r>
      <w:r w:rsidR="00226101">
        <w:t xml:space="preserve"> </w:t>
      </w:r>
    </w:p>
    <w:p w14:paraId="6631684C" w14:textId="77777777" w:rsidR="00226101" w:rsidRDefault="00226101" w:rsidP="001732C4">
      <w:pPr>
        <w:pStyle w:val="Leipteksti"/>
      </w:pPr>
    </w:p>
    <w:p w14:paraId="719A1CC6" w14:textId="2F8C71BC" w:rsidR="00226101" w:rsidRPr="00CE0FDD" w:rsidRDefault="00CE0FDD" w:rsidP="00CE0FDD">
      <w:pPr>
        <w:pStyle w:val="Leipteksti"/>
        <w:ind w:left="0"/>
        <w:rPr>
          <w:lang w:val="en-US"/>
        </w:rPr>
      </w:pPr>
      <w:r w:rsidRPr="00CE0FDD">
        <w:rPr>
          <w:lang w:val="en-US"/>
        </w:rPr>
        <w:t>Alustajina:</w:t>
      </w:r>
      <w:r w:rsidRPr="00CE0FDD">
        <w:rPr>
          <w:lang w:val="en-US"/>
        </w:rPr>
        <w:tab/>
        <w:t>Teemu Ruska, Boston Consulting Group (BCG)</w:t>
      </w:r>
    </w:p>
    <w:p w14:paraId="3FE9C9AC" w14:textId="420D276C" w:rsidR="00CE0FDD" w:rsidRPr="00CE0FDD" w:rsidRDefault="00CE0FDD" w:rsidP="00CE0FDD">
      <w:pPr>
        <w:pStyle w:val="Leipteksti"/>
        <w:ind w:left="0"/>
        <w:rPr>
          <w:lang w:val="en-US"/>
        </w:rPr>
      </w:pPr>
      <w:r w:rsidRPr="00CE0FDD">
        <w:rPr>
          <w:lang w:val="en-US"/>
        </w:rPr>
        <w:tab/>
        <w:t>Juuso Soininen, Boston Consulting Group (BCG)</w:t>
      </w:r>
    </w:p>
    <w:p w14:paraId="4B4D1014" w14:textId="7C25B7F6" w:rsidR="00226101" w:rsidRPr="00CE0FDD" w:rsidRDefault="00CE0FDD" w:rsidP="00226101">
      <w:pPr>
        <w:pStyle w:val="Leipteksti"/>
        <w:ind w:left="0"/>
        <w:rPr>
          <w:lang w:val="en-US"/>
        </w:rPr>
      </w:pPr>
      <w:r w:rsidRPr="00CE0FDD">
        <w:rPr>
          <w:lang w:val="en-US"/>
        </w:rPr>
        <w:tab/>
        <w:t>Anna Särkilahti, Boston Consulting Group (BCG)</w:t>
      </w:r>
    </w:p>
    <w:p w14:paraId="0D3633BC" w14:textId="77777777" w:rsidR="00CE0FDD" w:rsidRPr="00CE0FDD" w:rsidRDefault="00CE0FDD" w:rsidP="00CE0FDD">
      <w:pPr>
        <w:pStyle w:val="Leipteksti"/>
        <w:ind w:left="0"/>
        <w:rPr>
          <w:lang w:val="en-US"/>
        </w:rPr>
      </w:pPr>
      <w:r w:rsidRPr="00CE0FDD">
        <w:rPr>
          <w:lang w:val="en-US"/>
        </w:rPr>
        <w:tab/>
        <w:t>Tomi Mäkäräinen, Boston Consulting Group (BCG)</w:t>
      </w:r>
    </w:p>
    <w:p w14:paraId="1046397E" w14:textId="586C2B55" w:rsidR="003A515D" w:rsidRPr="00CE0FDD" w:rsidRDefault="003A515D" w:rsidP="004C61C5">
      <w:pPr>
        <w:tabs>
          <w:tab w:val="clear" w:pos="2608"/>
          <w:tab w:val="clear" w:pos="5670"/>
        </w:tabs>
        <w:rPr>
          <w:lang w:val="en-US"/>
        </w:rPr>
      </w:pPr>
      <w:r>
        <w:rPr>
          <w:lang w:val="en-US"/>
        </w:rPr>
        <w:br w:type="page"/>
      </w:r>
    </w:p>
    <w:p w14:paraId="2421486E" w14:textId="5871C65E" w:rsidR="00114704" w:rsidRDefault="00197D2B" w:rsidP="003A515D">
      <w:pPr>
        <w:pStyle w:val="Otsikko1"/>
      </w:pPr>
      <w:r>
        <w:lastRenderedPageBreak/>
        <w:t>Asialistan ja edellisen kokouksen pöytäkirjan hyväksyntä</w:t>
      </w:r>
      <w:r w:rsidR="0031026F">
        <w:t xml:space="preserve"> </w:t>
      </w:r>
    </w:p>
    <w:p w14:paraId="64BB8A54" w14:textId="54159DEC" w:rsidR="001A63A8" w:rsidRPr="005C594A" w:rsidRDefault="00CE0FDD" w:rsidP="00114704">
      <w:pPr>
        <w:pStyle w:val="Leipteksti"/>
      </w:pPr>
      <w:r>
        <w:t xml:space="preserve">Liite 1: Pöytäkirja kokous 2_2020 </w:t>
      </w:r>
      <w:r w:rsidR="00E07ECB">
        <w:t>(10.11.)</w:t>
      </w:r>
    </w:p>
    <w:p w14:paraId="5BE6DB21" w14:textId="13B4CCBB" w:rsidR="006807B9" w:rsidRDefault="003160B2" w:rsidP="00CE0FDD">
      <w:pPr>
        <w:pStyle w:val="Otsikko1"/>
      </w:pPr>
      <w:r>
        <w:t>Viitekehyksen käsittely</w:t>
      </w:r>
      <w:r w:rsidR="00346E21">
        <w:t>, BCG:n selvitys</w:t>
      </w:r>
    </w:p>
    <w:p w14:paraId="699DF091" w14:textId="58123E65" w:rsidR="003160B2" w:rsidRDefault="003160B2" w:rsidP="003160B2">
      <w:pPr>
        <w:pStyle w:val="Leipteksti"/>
      </w:pPr>
      <w:r>
        <w:t>BCG</w:t>
      </w:r>
      <w:r w:rsidR="00346E21">
        <w:t>:n edustajat esittelevät</w:t>
      </w:r>
      <w:r>
        <w:t xml:space="preserve"> yhteenveto</w:t>
      </w:r>
      <w:r w:rsidR="00346E21">
        <w:t>a</w:t>
      </w:r>
      <w:r>
        <w:t xml:space="preserve"> </w:t>
      </w:r>
      <w:r w:rsidR="00346E21">
        <w:t xml:space="preserve">havainnoista ja viitekehyksestä. </w:t>
      </w:r>
    </w:p>
    <w:p w14:paraId="34EBA662" w14:textId="0D4D0D23" w:rsidR="00346E21" w:rsidRDefault="00346E21" w:rsidP="003160B2">
      <w:pPr>
        <w:pStyle w:val="Leipteksti"/>
      </w:pPr>
      <w:r>
        <w:t>Keskustelu.</w:t>
      </w:r>
    </w:p>
    <w:p w14:paraId="2923EBD7" w14:textId="5D02FC3E" w:rsidR="00535F87" w:rsidRDefault="00346E21" w:rsidP="00E07ECB">
      <w:pPr>
        <w:pStyle w:val="Leipteksti"/>
      </w:pPr>
      <w:r>
        <w:t>Johtopäätökset: työn sisältö ja rajaukset.</w:t>
      </w:r>
    </w:p>
    <w:p w14:paraId="5693B0F6" w14:textId="77777777" w:rsidR="00E07ECB" w:rsidRPr="00E07ECB" w:rsidRDefault="00E07ECB" w:rsidP="00E07ECB">
      <w:pPr>
        <w:pStyle w:val="Leipteksti"/>
      </w:pPr>
    </w:p>
    <w:p w14:paraId="137E275F" w14:textId="34F9274C" w:rsidR="00535F87" w:rsidRPr="007F25D1" w:rsidRDefault="00346E21" w:rsidP="00346E21">
      <w:pPr>
        <w:pStyle w:val="Leipteksti"/>
        <w:rPr>
          <w:lang w:eastAsia="fi-FI"/>
        </w:rPr>
      </w:pPr>
      <w:r>
        <w:rPr>
          <w:lang w:eastAsia="fi-FI"/>
        </w:rPr>
        <w:t>*</w:t>
      </w:r>
      <w:r w:rsidR="003A515D">
        <w:rPr>
          <w:lang w:eastAsia="fi-FI"/>
        </w:rPr>
        <w:t>E</w:t>
      </w:r>
      <w:r>
        <w:rPr>
          <w:lang w:eastAsia="fi-FI"/>
        </w:rPr>
        <w:t xml:space="preserve">nnen kokousta BCG:n toimesta </w:t>
      </w:r>
      <w:r w:rsidR="003A515D">
        <w:rPr>
          <w:lang w:eastAsia="fi-FI"/>
        </w:rPr>
        <w:t xml:space="preserve">toimitetaan </w:t>
      </w:r>
      <w:r>
        <w:rPr>
          <w:lang w:eastAsia="fi-FI"/>
        </w:rPr>
        <w:t>lukupaketti kansainvälisistä benchmarkeista.</w:t>
      </w:r>
    </w:p>
    <w:p w14:paraId="7F667ED3" w14:textId="1C27B20D" w:rsidR="00542CD9" w:rsidRDefault="00346E21" w:rsidP="00197D2B">
      <w:pPr>
        <w:pStyle w:val="Otsikko1"/>
      </w:pPr>
      <w:r>
        <w:t>Keskusteltavaksi</w:t>
      </w:r>
    </w:p>
    <w:p w14:paraId="1E8C2493" w14:textId="7036AC7B" w:rsidR="00346E21" w:rsidRPr="00346E21" w:rsidRDefault="00346E21" w:rsidP="00346E21">
      <w:pPr>
        <w:pStyle w:val="Otsikko2"/>
        <w:rPr>
          <w:b w:val="0"/>
          <w:sz w:val="20"/>
        </w:rPr>
      </w:pPr>
      <w:r w:rsidRPr="00346E21">
        <w:rPr>
          <w:b w:val="0"/>
          <w:lang w:eastAsia="fi-FI"/>
        </w:rPr>
        <w:t>K</w:t>
      </w:r>
      <w:r w:rsidRPr="00346E21">
        <w:rPr>
          <w:b w:val="0"/>
          <w:lang w:eastAsia="fi-FI"/>
        </w:rPr>
        <w:t xml:space="preserve">ategoriarakenne </w:t>
      </w:r>
    </w:p>
    <w:p w14:paraId="0163CD15" w14:textId="72B5F128" w:rsidR="00346E21" w:rsidRPr="00346E21" w:rsidRDefault="00346E21" w:rsidP="00346E21">
      <w:pPr>
        <w:pStyle w:val="Otsikko2"/>
        <w:rPr>
          <w:b w:val="0"/>
        </w:rPr>
      </w:pPr>
      <w:r w:rsidRPr="00346E21">
        <w:rPr>
          <w:b w:val="0"/>
          <w:lang w:eastAsia="fi-FI"/>
        </w:rPr>
        <w:t>T</w:t>
      </w:r>
      <w:r w:rsidRPr="00346E21">
        <w:rPr>
          <w:b w:val="0"/>
          <w:lang w:eastAsia="fi-FI"/>
        </w:rPr>
        <w:t>oimenpide-ehdotusten jalostus</w:t>
      </w:r>
    </w:p>
    <w:p w14:paraId="6CBF6283" w14:textId="49270982" w:rsidR="00346E21" w:rsidRPr="00346E21" w:rsidRDefault="00346E21" w:rsidP="00346E21">
      <w:pPr>
        <w:pStyle w:val="Otsikko2"/>
        <w:rPr>
          <w:b w:val="0"/>
        </w:rPr>
      </w:pPr>
      <w:r w:rsidRPr="00346E21">
        <w:rPr>
          <w:b w:val="0"/>
          <w:lang w:eastAsia="fi-FI"/>
        </w:rPr>
        <w:t>A</w:t>
      </w:r>
      <w:r w:rsidR="003A515D">
        <w:rPr>
          <w:b w:val="0"/>
          <w:lang w:eastAsia="fi-FI"/>
        </w:rPr>
        <w:t>rviointikriteerien tarkennus</w:t>
      </w:r>
    </w:p>
    <w:p w14:paraId="05332B2A" w14:textId="6E0708C5" w:rsidR="00346E21" w:rsidRPr="00346E21" w:rsidRDefault="00346E21" w:rsidP="00346E21">
      <w:pPr>
        <w:pStyle w:val="Otsikko2"/>
        <w:rPr>
          <w:b w:val="0"/>
        </w:rPr>
      </w:pPr>
      <w:r w:rsidRPr="00346E21">
        <w:rPr>
          <w:b w:val="0"/>
          <w:lang w:eastAsia="fi-FI"/>
        </w:rPr>
        <w:t>Asiantuntijaraadin</w:t>
      </w:r>
      <w:r w:rsidRPr="00346E21">
        <w:rPr>
          <w:b w:val="0"/>
          <w:lang w:eastAsia="fi-FI"/>
        </w:rPr>
        <w:t xml:space="preserve"> lista</w:t>
      </w:r>
      <w:r w:rsidRPr="00346E21">
        <w:rPr>
          <w:b w:val="0"/>
          <w:lang w:eastAsia="fi-FI"/>
        </w:rPr>
        <w:t>us</w:t>
      </w:r>
    </w:p>
    <w:p w14:paraId="170B94BF" w14:textId="0762A41F" w:rsidR="00346E21" w:rsidRPr="00346E21" w:rsidRDefault="00346E21" w:rsidP="00346E21">
      <w:pPr>
        <w:pStyle w:val="Otsikko2"/>
        <w:rPr>
          <w:b w:val="0"/>
        </w:rPr>
      </w:pPr>
      <w:r w:rsidRPr="00346E21">
        <w:rPr>
          <w:b w:val="0"/>
          <w:lang w:eastAsia="fi-FI"/>
        </w:rPr>
        <w:t>A</w:t>
      </w:r>
      <w:r w:rsidRPr="00346E21">
        <w:rPr>
          <w:b w:val="0"/>
          <w:lang w:eastAsia="fi-FI"/>
        </w:rPr>
        <w:t>rvioinnin aikataulu</w:t>
      </w:r>
    </w:p>
    <w:p w14:paraId="5770596F" w14:textId="4C48A7E1" w:rsidR="00346E21" w:rsidRPr="003A515D" w:rsidRDefault="00346E21" w:rsidP="003A515D">
      <w:pPr>
        <w:pStyle w:val="Otsikko2"/>
        <w:rPr>
          <w:b w:val="0"/>
        </w:rPr>
      </w:pPr>
      <w:r w:rsidRPr="00346E21">
        <w:rPr>
          <w:b w:val="0"/>
          <w:lang w:eastAsia="fi-FI"/>
        </w:rPr>
        <w:t>T</w:t>
      </w:r>
      <w:r w:rsidRPr="00346E21">
        <w:rPr>
          <w:b w:val="0"/>
          <w:lang w:eastAsia="fi-FI"/>
        </w:rPr>
        <w:t>yönjako nvk</w:t>
      </w:r>
      <w:r w:rsidRPr="00346E21">
        <w:rPr>
          <w:b w:val="0"/>
          <w:lang w:eastAsia="fi-FI"/>
        </w:rPr>
        <w:t xml:space="preserve"> </w:t>
      </w:r>
      <w:r w:rsidRPr="00346E21">
        <w:rPr>
          <w:b w:val="0"/>
          <w:lang w:eastAsia="fi-FI"/>
        </w:rPr>
        <w:t>-</w:t>
      </w:r>
      <w:r w:rsidRPr="00346E21">
        <w:rPr>
          <w:b w:val="0"/>
          <w:lang w:eastAsia="fi-FI"/>
        </w:rPr>
        <w:t xml:space="preserve"> </w:t>
      </w:r>
      <w:r w:rsidRPr="00346E21">
        <w:rPr>
          <w:b w:val="0"/>
          <w:lang w:eastAsia="fi-FI"/>
        </w:rPr>
        <w:t>sihteeristö</w:t>
      </w:r>
    </w:p>
    <w:p w14:paraId="4813DF28" w14:textId="77777777" w:rsidR="00346E21" w:rsidRPr="00346E21" w:rsidRDefault="00346E21" w:rsidP="00A8288C">
      <w:pPr>
        <w:pStyle w:val="Otsikko1"/>
        <w:rPr>
          <w:rFonts w:eastAsia="Times New Roman"/>
          <w:lang w:eastAsia="fi-FI"/>
        </w:rPr>
      </w:pPr>
      <w:r w:rsidRPr="00346E21">
        <w:t>Jatkotyöskentelystä</w:t>
      </w:r>
    </w:p>
    <w:p w14:paraId="168BE425" w14:textId="0EC053C7" w:rsidR="00346E21" w:rsidRPr="00346E21" w:rsidRDefault="00346E21" w:rsidP="003A515D">
      <w:pPr>
        <w:pStyle w:val="Leipteksti"/>
        <w:rPr>
          <w:lang w:eastAsia="fi-FI"/>
        </w:rPr>
      </w:pPr>
      <w:r>
        <w:rPr>
          <w:lang w:eastAsia="fi-FI"/>
        </w:rPr>
        <w:t>K</w:t>
      </w:r>
      <w:r w:rsidRPr="00346E21">
        <w:rPr>
          <w:lang w:eastAsia="fi-FI"/>
        </w:rPr>
        <w:t>evään prosessin tavoitteet ja aikataulu</w:t>
      </w:r>
      <w:r w:rsidR="003A515D">
        <w:rPr>
          <w:lang w:eastAsia="fi-FI"/>
        </w:rPr>
        <w:t>:</w:t>
      </w:r>
    </w:p>
    <w:p w14:paraId="7E79CC85" w14:textId="61AB2096" w:rsidR="003A515D" w:rsidRDefault="003A515D" w:rsidP="003A515D">
      <w:pPr>
        <w:pStyle w:val="Luettelokappale"/>
      </w:pPr>
      <w:r w:rsidRPr="00755B1F">
        <w:t>Kokous 4 tiistai 12.1.2021</w:t>
      </w:r>
      <w:r w:rsidRPr="00755B1F">
        <w:tab/>
        <w:t>klo 13-16</w:t>
      </w:r>
    </w:p>
    <w:p w14:paraId="59517FE9" w14:textId="3D6532E5" w:rsidR="00346E21" w:rsidRDefault="003A515D" w:rsidP="00346E21">
      <w:pPr>
        <w:pStyle w:val="Luettelokappale"/>
      </w:pPr>
      <w:r>
        <w:rPr>
          <w:lang w:eastAsia="fi-FI"/>
        </w:rPr>
        <w:t>Arviointi xx.1. – xx.1.2021</w:t>
      </w:r>
    </w:p>
    <w:p w14:paraId="26A4F5B9" w14:textId="7529C792" w:rsidR="00346E21" w:rsidRDefault="003A515D" w:rsidP="00346E21">
      <w:pPr>
        <w:pStyle w:val="Luettelokappale"/>
      </w:pPr>
      <w:r>
        <w:rPr>
          <w:lang w:eastAsia="fi-FI"/>
        </w:rPr>
        <w:t>A</w:t>
      </w:r>
      <w:r w:rsidR="00346E21">
        <w:rPr>
          <w:lang w:eastAsia="fi-FI"/>
        </w:rPr>
        <w:t>nalyysivaihe ja johtopäätökset</w:t>
      </w:r>
    </w:p>
    <w:p w14:paraId="647BBC0B" w14:textId="5C253A62" w:rsidR="003A515D" w:rsidRDefault="003A515D" w:rsidP="003A515D">
      <w:pPr>
        <w:pStyle w:val="Luettelokappale"/>
      </w:pPr>
      <w:r w:rsidRPr="00755B1F">
        <w:t>Kokous 5 torstai 18.2.2021</w:t>
      </w:r>
      <w:r w:rsidRPr="00755B1F">
        <w:tab/>
      </w:r>
      <w:r>
        <w:t xml:space="preserve">klo </w:t>
      </w:r>
      <w:r>
        <w:t>9-13</w:t>
      </w:r>
      <w:r w:rsidR="00E07ECB">
        <w:t xml:space="preserve"> </w:t>
      </w:r>
    </w:p>
    <w:p w14:paraId="02F89528" w14:textId="1E71C73F" w:rsidR="003A515D" w:rsidRPr="00755B1F" w:rsidRDefault="003A515D" w:rsidP="003A515D">
      <w:pPr>
        <w:pStyle w:val="Leipteksti"/>
      </w:pPr>
      <w:r>
        <w:t>- Helmikuun kokouksen yhteydessä järjestetään avoin verkkopaneelitilaisuus</w:t>
      </w:r>
      <w:r>
        <w:t xml:space="preserve"> tmv.</w:t>
      </w:r>
      <w:r>
        <w:t>, jossa ne</w:t>
      </w:r>
      <w:r>
        <w:t>uvottelukunnan jäsenet esittelevät</w:t>
      </w:r>
      <w:r>
        <w:t xml:space="preserve"> ehdotuksia, jotka avataan parin viikon avoimelle komm</w:t>
      </w:r>
      <w:r w:rsidR="00E725A2">
        <w:t>entoinnille tilaisuuden jälkeen.</w:t>
      </w:r>
      <w:bookmarkStart w:id="0" w:name="_GoBack"/>
      <w:bookmarkEnd w:id="0"/>
    </w:p>
    <w:p w14:paraId="65FB7075" w14:textId="60D32BF5" w:rsidR="00346E21" w:rsidRDefault="003A515D" w:rsidP="003A515D">
      <w:pPr>
        <w:pStyle w:val="Luettelokappale"/>
      </w:pPr>
      <w:r w:rsidRPr="002B5C4A">
        <w:t>Kokous 6 torstai 18.3.2021</w:t>
      </w:r>
      <w:r w:rsidRPr="002B5C4A">
        <w:tab/>
        <w:t>klo 9-12</w:t>
      </w:r>
    </w:p>
    <w:p w14:paraId="7A16278B" w14:textId="275FBDEA" w:rsidR="00346E21" w:rsidRDefault="003A515D" w:rsidP="00346E21">
      <w:pPr>
        <w:pStyle w:val="Luettelokappale"/>
      </w:pPr>
      <w:r>
        <w:rPr>
          <w:lang w:eastAsia="fi-FI"/>
        </w:rPr>
        <w:t>V</w:t>
      </w:r>
      <w:r w:rsidR="00346E21">
        <w:rPr>
          <w:lang w:eastAsia="fi-FI"/>
        </w:rPr>
        <w:t>iestintä kevään aikana</w:t>
      </w:r>
    </w:p>
    <w:p w14:paraId="50459B13" w14:textId="6E9F3C5B" w:rsidR="00346E21" w:rsidRPr="00346E21" w:rsidRDefault="003A515D" w:rsidP="003A515D">
      <w:pPr>
        <w:pStyle w:val="Luettelokappale"/>
      </w:pPr>
      <w:r>
        <w:rPr>
          <w:lang w:eastAsia="fi-FI"/>
        </w:rPr>
        <w:t>R</w:t>
      </w:r>
      <w:r w:rsidR="00346E21">
        <w:rPr>
          <w:lang w:eastAsia="fi-FI"/>
        </w:rPr>
        <w:t>aportin kirjoitus</w:t>
      </w:r>
    </w:p>
    <w:p w14:paraId="1A1C5E30" w14:textId="4A44206F" w:rsidR="00A8288C" w:rsidRPr="003F3F47" w:rsidRDefault="00346E21" w:rsidP="00A8288C">
      <w:pPr>
        <w:pStyle w:val="Otsikko1"/>
        <w:rPr>
          <w:lang w:val="en-US"/>
        </w:rPr>
      </w:pPr>
      <w:r>
        <w:rPr>
          <w:lang w:val="en-US"/>
        </w:rPr>
        <w:lastRenderedPageBreak/>
        <w:t xml:space="preserve">Muut </w:t>
      </w:r>
      <w:r w:rsidR="003A515D">
        <w:rPr>
          <w:lang w:val="en-US"/>
        </w:rPr>
        <w:t xml:space="preserve">esille tulevat </w:t>
      </w:r>
      <w:r>
        <w:rPr>
          <w:lang w:val="en-US"/>
        </w:rPr>
        <w:t>asiat</w:t>
      </w:r>
    </w:p>
    <w:p w14:paraId="38C97C94" w14:textId="77777777" w:rsidR="007F25D1" w:rsidRPr="007F25D1" w:rsidRDefault="007F25D1" w:rsidP="003A515D">
      <w:pPr>
        <w:pStyle w:val="Leipteksti"/>
        <w:ind w:left="0"/>
        <w:rPr>
          <w:lang w:val="en-US"/>
        </w:rPr>
      </w:pPr>
    </w:p>
    <w:p w14:paraId="3526D3FA" w14:textId="3F29F836" w:rsidR="002B5C4A" w:rsidRDefault="002B5C4A" w:rsidP="003F3F47">
      <w:pPr>
        <w:pStyle w:val="Leipteksti"/>
        <w:ind w:left="0"/>
      </w:pPr>
    </w:p>
    <w:p w14:paraId="0C120960" w14:textId="39AD4603" w:rsidR="003F3F47" w:rsidRDefault="003F3F47" w:rsidP="003F3F47">
      <w:pPr>
        <w:pStyle w:val="Leipteksti"/>
        <w:ind w:left="0"/>
      </w:pPr>
    </w:p>
    <w:p w14:paraId="4763C259" w14:textId="77777777" w:rsidR="001A63A8" w:rsidRPr="005C594A" w:rsidRDefault="001A63A8" w:rsidP="003F3F47">
      <w:pPr>
        <w:pStyle w:val="Leipteksti"/>
        <w:ind w:left="0"/>
      </w:pPr>
    </w:p>
    <w:p w14:paraId="4E01DA28" w14:textId="623138BE" w:rsidR="006B2C10" w:rsidRPr="002B5C4A" w:rsidRDefault="001A63A8" w:rsidP="002B5C4A">
      <w:pPr>
        <w:tabs>
          <w:tab w:val="clear" w:pos="2608"/>
          <w:tab w:val="clear" w:pos="5670"/>
        </w:tabs>
        <w:rPr>
          <w:rFonts w:eastAsia="Times New Roman"/>
          <w:szCs w:val="24"/>
          <w:lang w:eastAsia="fi-FI"/>
        </w:rPr>
      </w:pPr>
      <w:r>
        <w:t>Jakelu</w:t>
      </w:r>
      <w:r>
        <w:tab/>
      </w:r>
      <w:r>
        <w:tab/>
      </w:r>
      <w:r w:rsidR="002B5C4A" w:rsidRPr="002B5C4A">
        <w:t>Neuvottelukunnan jäsenet ja sihteeristö</w:t>
      </w:r>
      <w:r w:rsidR="003A515D">
        <w:t>, alustajat</w:t>
      </w:r>
    </w:p>
    <w:p w14:paraId="5BE4087C" w14:textId="529CCEF3" w:rsidR="00E07ECB" w:rsidRPr="005C594A" w:rsidRDefault="001A63A8" w:rsidP="00E07ECB">
      <w:pPr>
        <w:pStyle w:val="Leipteksti"/>
        <w:ind w:left="0"/>
      </w:pPr>
      <w:r>
        <w:t>Liitt</w:t>
      </w:r>
      <w:r w:rsidR="003A515D">
        <w:t>eet</w:t>
      </w:r>
      <w:r w:rsidR="003A515D">
        <w:tab/>
      </w:r>
      <w:r w:rsidR="00E07ECB">
        <w:t>Pöytäkirja kokous 2_2020 (10.11.)</w:t>
      </w:r>
    </w:p>
    <w:p w14:paraId="01BC8C93" w14:textId="1F38AA25" w:rsidR="001A63A8" w:rsidRPr="005C594A" w:rsidRDefault="001A63A8" w:rsidP="001A63A8">
      <w:pPr>
        <w:pStyle w:val="Leipteksti"/>
        <w:ind w:left="0"/>
      </w:pPr>
    </w:p>
    <w:p w14:paraId="381B0FD7" w14:textId="6B6E4E3E" w:rsidR="00EE009F" w:rsidRPr="005C594A" w:rsidRDefault="00EE009F" w:rsidP="001A63A8">
      <w:pPr>
        <w:pStyle w:val="Leipteksti"/>
        <w:ind w:left="0"/>
      </w:pPr>
    </w:p>
    <w:sectPr w:rsidR="00EE009F" w:rsidRPr="005C594A" w:rsidSect="00A40ED0">
      <w:headerReference w:type="default" r:id="rId17"/>
      <w:headerReference w:type="first" r:id="rId18"/>
      <w:footerReference w:type="first" r:id="rId19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F62C8" w14:textId="77777777" w:rsidR="00920C82" w:rsidRDefault="00920C82" w:rsidP="00AC7BC5">
      <w:r>
        <w:separator/>
      </w:r>
    </w:p>
    <w:p w14:paraId="1DED8B98" w14:textId="77777777" w:rsidR="00920C82" w:rsidRDefault="00920C82"/>
  </w:endnote>
  <w:endnote w:type="continuationSeparator" w:id="0">
    <w:p w14:paraId="5044E7F4" w14:textId="77777777" w:rsidR="00920C82" w:rsidRDefault="00920C82" w:rsidP="00AC7BC5">
      <w:r>
        <w:continuationSeparator/>
      </w:r>
    </w:p>
    <w:p w14:paraId="7E836A02" w14:textId="77777777" w:rsidR="00920C82" w:rsidRDefault="00920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0113" w14:textId="77777777" w:rsidR="00BF430D" w:rsidRPr="00287385" w:rsidRDefault="00BF430D" w:rsidP="00287385">
    <w:pPr>
      <w:pStyle w:val="Alatunniste"/>
    </w:pPr>
  </w:p>
  <w:p w14:paraId="073BEFD4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216C404B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50EB35C7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6A7B0226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87FB" w14:textId="77777777" w:rsidR="00920C82" w:rsidRDefault="00920C82" w:rsidP="00AC7BC5">
      <w:r>
        <w:separator/>
      </w:r>
    </w:p>
    <w:p w14:paraId="63727AC1" w14:textId="77777777" w:rsidR="00920C82" w:rsidRDefault="00920C82"/>
  </w:footnote>
  <w:footnote w:type="continuationSeparator" w:id="0">
    <w:p w14:paraId="4C86F231" w14:textId="77777777" w:rsidR="00920C82" w:rsidRDefault="00920C82" w:rsidP="00AC7BC5">
      <w:r>
        <w:continuationSeparator/>
      </w:r>
    </w:p>
    <w:p w14:paraId="7006120C" w14:textId="77777777" w:rsidR="00920C82" w:rsidRDefault="00920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067B" w14:textId="2D32699D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E725A2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E725A2">
      <w:rPr>
        <w:noProof/>
      </w:rPr>
      <w:t>3</w:t>
    </w:r>
    <w:r w:rsidRPr="005D4C87">
      <w:fldChar w:fldCharType="end"/>
    </w:r>
    <w:r w:rsidRPr="005D4C87">
      <w:t>)</w:t>
    </w:r>
  </w:p>
  <w:p w14:paraId="7FDE8641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3369" w14:textId="62BFFF56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E725A2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E725A2">
      <w:rPr>
        <w:noProof/>
      </w:rPr>
      <w:t>3</w:t>
    </w:r>
    <w:r w:rsidRPr="008E71FB">
      <w:fldChar w:fldCharType="end"/>
    </w:r>
    <w:r w:rsidRPr="008E71FB">
      <w:t>)</w:t>
    </w:r>
  </w:p>
  <w:p w14:paraId="37422FF1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C4C54"/>
    <w:multiLevelType w:val="hybridMultilevel"/>
    <w:tmpl w:val="002275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6492D19E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908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6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04A1C"/>
    <w:rsid w:val="0000551B"/>
    <w:rsid w:val="000058ED"/>
    <w:rsid w:val="000070D0"/>
    <w:rsid w:val="00032ADC"/>
    <w:rsid w:val="00033395"/>
    <w:rsid w:val="00043B13"/>
    <w:rsid w:val="00047B49"/>
    <w:rsid w:val="000639CC"/>
    <w:rsid w:val="00064BA3"/>
    <w:rsid w:val="00074D1C"/>
    <w:rsid w:val="00094ECB"/>
    <w:rsid w:val="000A3C5D"/>
    <w:rsid w:val="000C3BE9"/>
    <w:rsid w:val="000C7201"/>
    <w:rsid w:val="000C7E8C"/>
    <w:rsid w:val="000F4350"/>
    <w:rsid w:val="00114704"/>
    <w:rsid w:val="00117BC3"/>
    <w:rsid w:val="00117F9C"/>
    <w:rsid w:val="001262BE"/>
    <w:rsid w:val="0013360B"/>
    <w:rsid w:val="0014405D"/>
    <w:rsid w:val="001510A2"/>
    <w:rsid w:val="001512A4"/>
    <w:rsid w:val="001703FE"/>
    <w:rsid w:val="001732C4"/>
    <w:rsid w:val="00195851"/>
    <w:rsid w:val="00197D2B"/>
    <w:rsid w:val="001A5CD7"/>
    <w:rsid w:val="001A6268"/>
    <w:rsid w:val="001A63A8"/>
    <w:rsid w:val="001B3DFA"/>
    <w:rsid w:val="001B5CF2"/>
    <w:rsid w:val="001C40CB"/>
    <w:rsid w:val="00201C58"/>
    <w:rsid w:val="00206450"/>
    <w:rsid w:val="00211D88"/>
    <w:rsid w:val="00216277"/>
    <w:rsid w:val="0022111F"/>
    <w:rsid w:val="002243A3"/>
    <w:rsid w:val="00226101"/>
    <w:rsid w:val="00232BC3"/>
    <w:rsid w:val="00240E15"/>
    <w:rsid w:val="002742FA"/>
    <w:rsid w:val="00287385"/>
    <w:rsid w:val="002B5C4A"/>
    <w:rsid w:val="0030309C"/>
    <w:rsid w:val="0031026F"/>
    <w:rsid w:val="00311193"/>
    <w:rsid w:val="0031154F"/>
    <w:rsid w:val="00313BCB"/>
    <w:rsid w:val="003160B2"/>
    <w:rsid w:val="00317AA4"/>
    <w:rsid w:val="0033014D"/>
    <w:rsid w:val="00345DE7"/>
    <w:rsid w:val="00346E21"/>
    <w:rsid w:val="003478DD"/>
    <w:rsid w:val="00350642"/>
    <w:rsid w:val="00351C7F"/>
    <w:rsid w:val="00356779"/>
    <w:rsid w:val="003606BB"/>
    <w:rsid w:val="00371133"/>
    <w:rsid w:val="00371EDE"/>
    <w:rsid w:val="003804DC"/>
    <w:rsid w:val="00381222"/>
    <w:rsid w:val="00382E92"/>
    <w:rsid w:val="003853CD"/>
    <w:rsid w:val="003A34B9"/>
    <w:rsid w:val="003A515D"/>
    <w:rsid w:val="003B7DD9"/>
    <w:rsid w:val="003C19EE"/>
    <w:rsid w:val="003D4166"/>
    <w:rsid w:val="003D70A7"/>
    <w:rsid w:val="003E0879"/>
    <w:rsid w:val="003E1050"/>
    <w:rsid w:val="003E10EB"/>
    <w:rsid w:val="003F3F47"/>
    <w:rsid w:val="003F4A60"/>
    <w:rsid w:val="004145E6"/>
    <w:rsid w:val="00420D16"/>
    <w:rsid w:val="00434F82"/>
    <w:rsid w:val="00437D93"/>
    <w:rsid w:val="00456474"/>
    <w:rsid w:val="0045661C"/>
    <w:rsid w:val="00464F28"/>
    <w:rsid w:val="0047520D"/>
    <w:rsid w:val="004C61C5"/>
    <w:rsid w:val="004C6E08"/>
    <w:rsid w:val="004E4251"/>
    <w:rsid w:val="004F32C2"/>
    <w:rsid w:val="004F4BAA"/>
    <w:rsid w:val="004F6B0C"/>
    <w:rsid w:val="00511BE5"/>
    <w:rsid w:val="00526BB9"/>
    <w:rsid w:val="00527C91"/>
    <w:rsid w:val="00535F87"/>
    <w:rsid w:val="005417F9"/>
    <w:rsid w:val="0054267A"/>
    <w:rsid w:val="00542CD9"/>
    <w:rsid w:val="005B7196"/>
    <w:rsid w:val="005C4F82"/>
    <w:rsid w:val="005C594A"/>
    <w:rsid w:val="005D6AFF"/>
    <w:rsid w:val="005E48EA"/>
    <w:rsid w:val="00601D7D"/>
    <w:rsid w:val="00605ACB"/>
    <w:rsid w:val="0060724A"/>
    <w:rsid w:val="00612226"/>
    <w:rsid w:val="00653706"/>
    <w:rsid w:val="006739FF"/>
    <w:rsid w:val="006807B9"/>
    <w:rsid w:val="00681A2C"/>
    <w:rsid w:val="00681AA7"/>
    <w:rsid w:val="006B2C10"/>
    <w:rsid w:val="006B426D"/>
    <w:rsid w:val="006C3E29"/>
    <w:rsid w:val="006D657D"/>
    <w:rsid w:val="006D6722"/>
    <w:rsid w:val="006F36F8"/>
    <w:rsid w:val="00714450"/>
    <w:rsid w:val="0073191E"/>
    <w:rsid w:val="0073713A"/>
    <w:rsid w:val="00755B1F"/>
    <w:rsid w:val="00760947"/>
    <w:rsid w:val="00760EE0"/>
    <w:rsid w:val="007632A7"/>
    <w:rsid w:val="007727E6"/>
    <w:rsid w:val="007A77BC"/>
    <w:rsid w:val="007C7C4F"/>
    <w:rsid w:val="007E68C5"/>
    <w:rsid w:val="007F25D1"/>
    <w:rsid w:val="008217E2"/>
    <w:rsid w:val="00830601"/>
    <w:rsid w:val="00843BF7"/>
    <w:rsid w:val="00860E8C"/>
    <w:rsid w:val="00876CF1"/>
    <w:rsid w:val="00880A75"/>
    <w:rsid w:val="008B1667"/>
    <w:rsid w:val="008B449F"/>
    <w:rsid w:val="008E5DF6"/>
    <w:rsid w:val="008E71FB"/>
    <w:rsid w:val="008F78F1"/>
    <w:rsid w:val="00920BDD"/>
    <w:rsid w:val="00920C82"/>
    <w:rsid w:val="00920D1C"/>
    <w:rsid w:val="009471E5"/>
    <w:rsid w:val="00967360"/>
    <w:rsid w:val="009939B4"/>
    <w:rsid w:val="0099556F"/>
    <w:rsid w:val="009978C4"/>
    <w:rsid w:val="009B00F8"/>
    <w:rsid w:val="009D0636"/>
    <w:rsid w:val="009D7BB0"/>
    <w:rsid w:val="009E3D1F"/>
    <w:rsid w:val="009E40DA"/>
    <w:rsid w:val="00A01F8D"/>
    <w:rsid w:val="00A0715C"/>
    <w:rsid w:val="00A139D0"/>
    <w:rsid w:val="00A3260C"/>
    <w:rsid w:val="00A36123"/>
    <w:rsid w:val="00A40ED0"/>
    <w:rsid w:val="00A434B2"/>
    <w:rsid w:val="00A50B0A"/>
    <w:rsid w:val="00A65357"/>
    <w:rsid w:val="00A71532"/>
    <w:rsid w:val="00A8288C"/>
    <w:rsid w:val="00A961CB"/>
    <w:rsid w:val="00AB3675"/>
    <w:rsid w:val="00AB440B"/>
    <w:rsid w:val="00AB77AB"/>
    <w:rsid w:val="00AC7BC5"/>
    <w:rsid w:val="00AD043D"/>
    <w:rsid w:val="00AF69EA"/>
    <w:rsid w:val="00B06142"/>
    <w:rsid w:val="00B07E57"/>
    <w:rsid w:val="00B14070"/>
    <w:rsid w:val="00B361BA"/>
    <w:rsid w:val="00B36728"/>
    <w:rsid w:val="00B37399"/>
    <w:rsid w:val="00B47A21"/>
    <w:rsid w:val="00BA7BA5"/>
    <w:rsid w:val="00BB1B52"/>
    <w:rsid w:val="00BC768D"/>
    <w:rsid w:val="00BE72BE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43E5"/>
    <w:rsid w:val="00C77D13"/>
    <w:rsid w:val="00C8584F"/>
    <w:rsid w:val="00C85D1C"/>
    <w:rsid w:val="00CA7C92"/>
    <w:rsid w:val="00CD3E05"/>
    <w:rsid w:val="00CE0FDD"/>
    <w:rsid w:val="00CF347E"/>
    <w:rsid w:val="00D07AB2"/>
    <w:rsid w:val="00D32DA0"/>
    <w:rsid w:val="00D41A7E"/>
    <w:rsid w:val="00D43B00"/>
    <w:rsid w:val="00D51F5E"/>
    <w:rsid w:val="00D5531C"/>
    <w:rsid w:val="00D67C9F"/>
    <w:rsid w:val="00D724D2"/>
    <w:rsid w:val="00D72A44"/>
    <w:rsid w:val="00D74B23"/>
    <w:rsid w:val="00D82811"/>
    <w:rsid w:val="00D82D92"/>
    <w:rsid w:val="00DA3383"/>
    <w:rsid w:val="00DD1C72"/>
    <w:rsid w:val="00DD3BA1"/>
    <w:rsid w:val="00DF5FF8"/>
    <w:rsid w:val="00E05681"/>
    <w:rsid w:val="00E07ECB"/>
    <w:rsid w:val="00E178BA"/>
    <w:rsid w:val="00E20CFE"/>
    <w:rsid w:val="00E725A2"/>
    <w:rsid w:val="00E80176"/>
    <w:rsid w:val="00E81F28"/>
    <w:rsid w:val="00E82CFD"/>
    <w:rsid w:val="00E83753"/>
    <w:rsid w:val="00EB2C37"/>
    <w:rsid w:val="00EB3F49"/>
    <w:rsid w:val="00ED19A0"/>
    <w:rsid w:val="00EE009F"/>
    <w:rsid w:val="00EF7807"/>
    <w:rsid w:val="00F14F98"/>
    <w:rsid w:val="00F1568B"/>
    <w:rsid w:val="00F21D78"/>
    <w:rsid w:val="00F40EEB"/>
    <w:rsid w:val="00F445A3"/>
    <w:rsid w:val="00F54179"/>
    <w:rsid w:val="00F92DDB"/>
    <w:rsid w:val="00FA2E12"/>
    <w:rsid w:val="00FA5E7C"/>
    <w:rsid w:val="00FC241F"/>
    <w:rsid w:val="00FD70A1"/>
    <w:rsid w:val="00FE697A"/>
    <w:rsid w:val="00FF3918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1B57"/>
  <w15:docId w15:val="{163B3D58-CD04-4F1F-A8FD-8F8A6C1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ind w:left="1901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1732C4"/>
    <w:pPr>
      <w:tabs>
        <w:tab w:val="clear" w:pos="2608"/>
        <w:tab w:val="clear" w:pos="5670"/>
      </w:tabs>
      <w:ind w:left="2608" w:right="305"/>
    </w:pPr>
    <w:rPr>
      <w:rFonts w:ascii="Arial" w:eastAsia="Times New Roman" w:hAnsi="Arial" w:cs="Times New Roman"/>
      <w:szCs w:val="24"/>
      <w:lang w:eastAsia="fi-FI"/>
    </w:rPr>
  </w:style>
  <w:style w:type="paragraph" w:styleId="Muutos">
    <w:name w:val="Revision"/>
    <w:hidden/>
    <w:uiPriority w:val="99"/>
    <w:semiHidden/>
    <w:rsid w:val="001732C4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b399cdb6-36f9-4548-abef-350b390be655?id=53196049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tel:+358%209%2085626516,,53196049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3516a658-7ed8-4e86-923d-a0e5b4a4bf2a&amp;tenantId=f76946dc-d9fc-4b08-82aa-db1d2a9b8ed0&amp;threadId=19_meeting_YTY5ZjJjZTItMDdhNC00YTZmLTkzOWYtYmI4ODhiNDdmMmNk@thread.v2&amp;messageId=0&amp;language=fi-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Y5ZjJjZTItMDdhNC00YTZmLTkzOWYtYmI4ODhiNDdmMmNk%40thread.v2/0?context=%7b%22Tid%22%3a%22f76946dc-d9fc-4b08-82aa-db1d2a9b8ed0%22%2c%22Oid%22%3a%223516a658-7ed8-4e86-923d-a0e5b4a4bf2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settings.lync.com/pstnconferencin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9933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215662CB74BB39F139E85A4D806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72E14B-B962-4550-AE82-E08425B5AEA6}"/>
      </w:docPartPr>
      <w:docPartBody>
        <w:p w:rsidR="00B73574" w:rsidRDefault="00906B63">
          <w:pPr>
            <w:pStyle w:val="B95215662CB74BB39F139E85A4D8068D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3"/>
    <w:rsid w:val="0009569C"/>
    <w:rsid w:val="00865630"/>
    <w:rsid w:val="00906B63"/>
    <w:rsid w:val="00AB72F0"/>
    <w:rsid w:val="00B73574"/>
    <w:rsid w:val="00C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5215662CB74BB39F139E85A4D8068D">
    <w:name w:val="B95215662CB74BB39F139E85A4D8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2020-12-15T00:00:00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FBC33-AEB1-430B-982A-4559A5F7A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4BD46-9944-4A85-A840-D38479583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C442C-42AF-4172-9DBE-FBEEA7EF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367</TotalTime>
  <Pages>3</Pages>
  <Words>397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teknologianeuvottelukunta</vt:lpstr>
    </vt:vector>
  </TitlesOfParts>
  <Company>Valtiovarainministeriö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teknologianeuvottelukunta</dc:title>
  <dc:creator>Laaksonen Pirre</dc:creator>
  <cp:lastModifiedBy>Laaksonen Pirre (VM)</cp:lastModifiedBy>
  <cp:revision>27</cp:revision>
  <dcterms:created xsi:type="dcterms:W3CDTF">2020-09-24T07:31:00Z</dcterms:created>
  <dcterms:modified xsi:type="dcterms:W3CDTF">2020-12-15T11:34:00Z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