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4E5547">
        <w:t>Maanantai 8.12.2014 klo 9.30–11.3</w:t>
      </w:r>
      <w:r w:rsidR="00F60324">
        <w:t>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 w:rsidR="004E5547">
        <w:t xml:space="preserve">, kokoushuone </w:t>
      </w:r>
      <w:proofErr w:type="gramStart"/>
      <w:r w:rsidR="004E5547">
        <w:t>Rundi</w:t>
      </w:r>
      <w:proofErr w:type="gramEnd"/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5C361C" w:rsidRDefault="005C361C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Edellisen kokouksen muistion hyväksyminen</w:t>
      </w:r>
    </w:p>
    <w:p w:rsidR="00B83B2C" w:rsidRDefault="00A069D6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Toimikunnan loppuraportin ensimmäisen version käsittelyä</w:t>
      </w:r>
    </w:p>
    <w:p w:rsidR="00A069D6" w:rsidRDefault="00A069D6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Keskustelua jatkossa edistettävistä uhripoliittisista kysymyksistä, jotka tulee sisällyttää toimikunnan loppuraporttiin</w:t>
      </w:r>
      <w:r w:rsidR="00D9543E">
        <w:rPr>
          <w:rStyle w:val="akpallekirjoittaja1c"/>
          <w:lang w:val="fi-FI"/>
        </w:rPr>
        <w:t xml:space="preserve"> (ks. kutsun liitteenä lähetetty lista)</w:t>
      </w:r>
      <w:bookmarkStart w:id="0" w:name="_GoBack"/>
      <w:bookmarkEnd w:id="0"/>
    </w:p>
    <w:p w:rsidR="00A069D6" w:rsidRDefault="00A069D6" w:rsidP="005F24E4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Tammikuun kokousajankohdan sopiminen</w:t>
      </w:r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proofErr w:type="spellStart"/>
          <w:r>
            <w:rPr>
              <w:sz w:val="18"/>
              <w:lang w:val="sv-SE"/>
            </w:rPr>
            <w:t>Eteläesplanadi</w:t>
          </w:r>
          <w:proofErr w:type="spellEnd"/>
          <w:r>
            <w:rPr>
              <w:sz w:val="18"/>
              <w:lang w:val="sv-SE"/>
            </w:rPr>
            <w:t xml:space="preserve">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4E5547" w:rsidP="00483C2E">
          <w:pPr>
            <w:pStyle w:val="akpylatunniste"/>
          </w:pPr>
          <w:r>
            <w:rPr>
              <w:rStyle w:val="akppaivays"/>
            </w:rPr>
            <w:t>4.12</w:t>
          </w:r>
          <w:r w:rsidR="00D87FC7">
            <w:rPr>
              <w:rStyle w:val="akppaivays"/>
            </w:rPr>
            <w:t>.2014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4E5547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24E4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577D0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1F9A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1CD1"/>
    <w:rsid w:val="00845053"/>
    <w:rsid w:val="0084598F"/>
    <w:rsid w:val="00853C03"/>
    <w:rsid w:val="00854ADA"/>
    <w:rsid w:val="00876F01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069D6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0324A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9543E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4B46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43A5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0324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358A-46B5-44AF-822D-481E1E63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3</TotalTime>
  <Pages>1</Pages>
  <Words>56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4</cp:revision>
  <cp:lastPrinted>1999-01-13T14:25:00Z</cp:lastPrinted>
  <dcterms:created xsi:type="dcterms:W3CDTF">2014-11-28T07:31:00Z</dcterms:created>
  <dcterms:modified xsi:type="dcterms:W3CDTF">2014-12-04T08:48:00Z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