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565B2C">
        <w:t>Maanantai 12.1.2015</w:t>
      </w:r>
      <w:r w:rsidR="004E5547">
        <w:t xml:space="preserve"> klo 9.30–11.3</w:t>
      </w:r>
      <w:r w:rsidR="00F60324">
        <w:t>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 w:rsidR="00565B2C">
        <w:t>, kokoushuone Maakaari</w:t>
      </w:r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5C361C" w:rsidRDefault="005C361C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Edellisen kokouksen muistion hyväksyminen</w:t>
      </w:r>
    </w:p>
    <w:p w:rsidR="00A069D6" w:rsidRDefault="00A93ABC" w:rsidP="00A93ABC">
      <w:pPr>
        <w:pStyle w:val="AKPesityslista0"/>
        <w:rPr>
          <w:rStyle w:val="akpallekirjoittaja1c"/>
          <w:lang w:val="fi-FI"/>
        </w:rPr>
      </w:pPr>
      <w:r w:rsidRPr="00A93ABC">
        <w:rPr>
          <w:rStyle w:val="akpallekirjoittaja1c"/>
          <w:lang w:val="fi-FI"/>
        </w:rPr>
        <w:t>Jatkossa edistettävät uhripoliittiset kysymykset</w:t>
      </w:r>
      <w:r>
        <w:rPr>
          <w:rStyle w:val="akpallekirjoittaja1c"/>
          <w:lang w:val="fi-FI"/>
        </w:rPr>
        <w:t xml:space="preserve"> perusteluineen</w:t>
      </w:r>
      <w:r w:rsidRPr="00A93ABC">
        <w:rPr>
          <w:rStyle w:val="akpallekirjoittaja1c"/>
          <w:lang w:val="fi-FI"/>
        </w:rPr>
        <w:t>.</w:t>
      </w:r>
      <w:r>
        <w:rPr>
          <w:rStyle w:val="akpallekirjoittaja1c"/>
          <w:lang w:val="fi-FI"/>
        </w:rPr>
        <w:t xml:space="preserve"> Mahdolliset hallitusohjelmakirjaukset.</w:t>
      </w:r>
      <w:r w:rsidRPr="00A93ABC">
        <w:rPr>
          <w:rStyle w:val="akpallekirjoittaja1c"/>
          <w:lang w:val="fi-FI"/>
        </w:rPr>
        <w:t xml:space="preserve"> </w:t>
      </w:r>
    </w:p>
    <w:p w:rsidR="00A069D6" w:rsidRDefault="00A93ABC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Uhriasioita koordinoivat uudet toimielimet (Istanbulin sopimuksen edellyttämä yhteensovittamiselin ja pysyvä uhripoliittinen toimielin)</w:t>
      </w:r>
      <w:r w:rsidR="00C26290">
        <w:rPr>
          <w:rStyle w:val="akpallekirjoittaja1c"/>
          <w:lang w:val="fi-FI"/>
        </w:rPr>
        <w:t xml:space="preserve"> sekä</w:t>
      </w:r>
      <w:r>
        <w:rPr>
          <w:rStyle w:val="akpallekirjoittaja1c"/>
          <w:lang w:val="fi-FI"/>
        </w:rPr>
        <w:t xml:space="preserve"> niiden tarve, tehtävät, kokoonpano ja suhde muihin koordinaattoreihin/toimielimiin.</w:t>
      </w:r>
      <w:bookmarkStart w:id="0" w:name="_GoBack"/>
      <w:bookmarkEnd w:id="0"/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proofErr w:type="spellStart"/>
          <w:r>
            <w:rPr>
              <w:sz w:val="18"/>
              <w:lang w:val="sv-SE"/>
            </w:rPr>
            <w:t>Eteläesplanadi</w:t>
          </w:r>
          <w:proofErr w:type="spellEnd"/>
          <w:r>
            <w:rPr>
              <w:sz w:val="18"/>
              <w:lang w:val="sv-SE"/>
            </w:rPr>
            <w:t xml:space="preserve">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565B2C" w:rsidP="00483C2E">
          <w:pPr>
            <w:pStyle w:val="akpylatunniste"/>
          </w:pPr>
          <w:r>
            <w:rPr>
              <w:rStyle w:val="akppaivays"/>
            </w:rPr>
            <w:t>8.1.2015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4E5547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65B2C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24E4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577D0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1F9A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1CD1"/>
    <w:rsid w:val="00845053"/>
    <w:rsid w:val="0084598F"/>
    <w:rsid w:val="00853C03"/>
    <w:rsid w:val="00854ADA"/>
    <w:rsid w:val="00876F01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069D6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3AB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0324A"/>
    <w:rsid w:val="00C14819"/>
    <w:rsid w:val="00C16FDE"/>
    <w:rsid w:val="00C219EE"/>
    <w:rsid w:val="00C23534"/>
    <w:rsid w:val="00C26290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9543E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4B46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43A5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0324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89A4-28E3-436C-BF22-85535F2B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3</TotalTime>
  <Pages>1</Pages>
  <Words>60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4</cp:revision>
  <cp:lastPrinted>1999-01-13T14:25:00Z</cp:lastPrinted>
  <dcterms:created xsi:type="dcterms:W3CDTF">2015-01-08T10:21:00Z</dcterms:created>
  <dcterms:modified xsi:type="dcterms:W3CDTF">2015-01-08T10:24:00Z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