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59" w:rsidRPr="005C5D5C" w:rsidRDefault="00DA3285" w:rsidP="005C5D5C">
      <w:pPr>
        <w:tabs>
          <w:tab w:val="left" w:pos="8030"/>
        </w:tabs>
        <w:spacing w:line="240" w:lineRule="auto"/>
        <w:rPr>
          <w:rFonts w:ascii="Calibri" w:hAnsi="Calibri" w:cs="Calibri"/>
          <w:sz w:val="24"/>
          <w:szCs w:val="24"/>
          <w:highlight w:val="yellow"/>
        </w:rPr>
      </w:pPr>
      <w:r w:rsidRPr="005C5D5C">
        <w:rPr>
          <w:rFonts w:ascii="Calibri" w:hAnsi="Calibri" w:cs="Calibri"/>
          <w:sz w:val="24"/>
          <w:szCs w:val="24"/>
        </w:rPr>
        <w:t>Työ- ja elinkeinoministeriö</w:t>
      </w:r>
      <w:r w:rsidR="005C5D5C">
        <w:rPr>
          <w:rFonts w:ascii="Calibri" w:hAnsi="Calibri" w:cs="Calibri"/>
          <w:sz w:val="24"/>
          <w:szCs w:val="24"/>
        </w:rPr>
        <w:t xml:space="preserve">                                                             </w:t>
      </w:r>
      <w:proofErr w:type="spellStart"/>
      <w:r w:rsidR="005C5D5C">
        <w:rPr>
          <w:rFonts w:ascii="Calibri" w:hAnsi="Calibri" w:cs="Calibri"/>
          <w:sz w:val="24"/>
          <w:szCs w:val="24"/>
        </w:rPr>
        <w:t>Dnro</w:t>
      </w:r>
      <w:proofErr w:type="spellEnd"/>
      <w:r w:rsidR="005C5D5C">
        <w:rPr>
          <w:rFonts w:ascii="Calibri" w:hAnsi="Calibri" w:cs="Calibri"/>
          <w:sz w:val="24"/>
          <w:szCs w:val="24"/>
        </w:rPr>
        <w:t xml:space="preserve"> 01/2018</w:t>
      </w:r>
    </w:p>
    <w:p w:rsidR="00894E59" w:rsidRPr="005C5D5C" w:rsidRDefault="00DA3285" w:rsidP="005C5D5C">
      <w:pPr>
        <w:spacing w:line="240" w:lineRule="auto"/>
        <w:rPr>
          <w:rFonts w:ascii="Calibri" w:hAnsi="Calibri" w:cs="Calibri"/>
          <w:sz w:val="24"/>
          <w:szCs w:val="24"/>
        </w:rPr>
      </w:pPr>
      <w:r w:rsidRPr="005C5D5C">
        <w:rPr>
          <w:rFonts w:ascii="Calibri" w:hAnsi="Calibri" w:cs="Calibri"/>
          <w:sz w:val="24"/>
          <w:szCs w:val="24"/>
        </w:rPr>
        <w:t>PL 32</w:t>
      </w:r>
    </w:p>
    <w:p w:rsidR="00894E59" w:rsidRPr="005C5D5C" w:rsidRDefault="00894E59" w:rsidP="005C5D5C">
      <w:pPr>
        <w:spacing w:line="240" w:lineRule="auto"/>
        <w:rPr>
          <w:rFonts w:ascii="Calibri" w:hAnsi="Calibri" w:cs="Calibri"/>
          <w:sz w:val="24"/>
          <w:szCs w:val="24"/>
        </w:rPr>
      </w:pPr>
      <w:r w:rsidRPr="005C5D5C">
        <w:rPr>
          <w:rFonts w:ascii="Calibri" w:hAnsi="Calibri" w:cs="Calibri"/>
          <w:sz w:val="24"/>
          <w:szCs w:val="24"/>
        </w:rPr>
        <w:t>00023 Valtioneuvosto</w:t>
      </w:r>
    </w:p>
    <w:p w:rsidR="00894E59" w:rsidRDefault="005C5D5C" w:rsidP="005C5D5C">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13.3.2018</w:t>
      </w:r>
      <w:r>
        <w:rPr>
          <w:rFonts w:ascii="Calibri" w:hAnsi="Calibri" w:cs="Calibri"/>
          <w:sz w:val="24"/>
          <w:szCs w:val="24"/>
        </w:rPr>
        <w:tab/>
      </w:r>
      <w:r>
        <w:rPr>
          <w:rFonts w:ascii="Calibri" w:hAnsi="Calibri" w:cs="Calibri"/>
          <w:sz w:val="24"/>
          <w:szCs w:val="24"/>
        </w:rPr>
        <w:tab/>
      </w:r>
      <w:r w:rsidR="006A3CAD">
        <w:rPr>
          <w:rFonts w:ascii="Calibri" w:hAnsi="Calibri" w:cs="Calibri"/>
          <w:sz w:val="24"/>
          <w:szCs w:val="24"/>
        </w:rPr>
        <w:t xml:space="preserve">          </w:t>
      </w:r>
      <w:r>
        <w:rPr>
          <w:rFonts w:ascii="Calibri" w:hAnsi="Calibri" w:cs="Calibri"/>
          <w:sz w:val="24"/>
          <w:szCs w:val="24"/>
        </w:rPr>
        <w:t>1 (</w:t>
      </w:r>
      <w:r w:rsidR="006A3CAD">
        <w:rPr>
          <w:rFonts w:ascii="Calibri" w:hAnsi="Calibri" w:cs="Calibri"/>
          <w:sz w:val="24"/>
          <w:szCs w:val="24"/>
        </w:rPr>
        <w:t>4</w:t>
      </w:r>
      <w:r>
        <w:rPr>
          <w:rFonts w:ascii="Calibri" w:hAnsi="Calibri" w:cs="Calibri"/>
          <w:sz w:val="24"/>
          <w:szCs w:val="24"/>
        </w:rPr>
        <w:t>)</w:t>
      </w:r>
    </w:p>
    <w:p w:rsidR="005C5D5C" w:rsidRDefault="005C5D5C" w:rsidP="005C5D5C">
      <w:pPr>
        <w:spacing w:line="240" w:lineRule="auto"/>
        <w:rPr>
          <w:rFonts w:ascii="Calibri" w:hAnsi="Calibri" w:cs="Calibri"/>
          <w:sz w:val="24"/>
          <w:szCs w:val="24"/>
        </w:rPr>
      </w:pPr>
    </w:p>
    <w:p w:rsidR="005C5D5C" w:rsidRDefault="005C5D5C" w:rsidP="005C5D5C">
      <w:pPr>
        <w:spacing w:line="240" w:lineRule="auto"/>
        <w:rPr>
          <w:rFonts w:ascii="Calibri" w:hAnsi="Calibri" w:cs="Calibri"/>
          <w:sz w:val="24"/>
          <w:szCs w:val="24"/>
        </w:rPr>
      </w:pPr>
    </w:p>
    <w:p w:rsidR="005C5D5C" w:rsidRDefault="005C5D5C" w:rsidP="005C5D5C">
      <w:pPr>
        <w:spacing w:line="240" w:lineRule="auto"/>
        <w:rPr>
          <w:rFonts w:ascii="Calibri" w:hAnsi="Calibri" w:cs="Calibri"/>
          <w:sz w:val="24"/>
          <w:szCs w:val="24"/>
        </w:rPr>
      </w:pPr>
    </w:p>
    <w:p w:rsidR="005C5D5C" w:rsidRDefault="005C5D5C" w:rsidP="005C5D5C">
      <w:pPr>
        <w:spacing w:line="240" w:lineRule="auto"/>
        <w:rPr>
          <w:rFonts w:ascii="Calibri" w:hAnsi="Calibri" w:cs="Calibri"/>
          <w:sz w:val="24"/>
          <w:szCs w:val="24"/>
        </w:rPr>
      </w:pPr>
    </w:p>
    <w:p w:rsidR="005C5D5C" w:rsidRDefault="00473FB6" w:rsidP="005C5D5C">
      <w:pPr>
        <w:spacing w:line="240" w:lineRule="auto"/>
        <w:rPr>
          <w:rFonts w:ascii="Calibri" w:hAnsi="Calibri" w:cs="Calibri"/>
          <w:sz w:val="24"/>
          <w:szCs w:val="24"/>
        </w:rPr>
      </w:pPr>
      <w:hyperlink r:id="rId7" w:history="1">
        <w:r w:rsidR="005C5D5C" w:rsidRPr="009110E2">
          <w:rPr>
            <w:rStyle w:val="Hyperlinkki"/>
            <w:rFonts w:ascii="Calibri" w:hAnsi="Calibri" w:cs="Calibri"/>
            <w:sz w:val="24"/>
            <w:szCs w:val="24"/>
          </w:rPr>
          <w:t>kirjaamo@tem.fi</w:t>
        </w:r>
      </w:hyperlink>
    </w:p>
    <w:p w:rsidR="005C5D5C" w:rsidRDefault="00473FB6" w:rsidP="005C5D5C">
      <w:pPr>
        <w:spacing w:line="240" w:lineRule="auto"/>
        <w:rPr>
          <w:rFonts w:ascii="Calibri" w:hAnsi="Calibri" w:cs="Calibri"/>
          <w:sz w:val="24"/>
          <w:szCs w:val="24"/>
        </w:rPr>
      </w:pPr>
      <w:hyperlink r:id="rId8" w:history="1">
        <w:r w:rsidR="005C5D5C" w:rsidRPr="009110E2">
          <w:rPr>
            <w:rStyle w:val="Hyperlinkki"/>
            <w:rFonts w:ascii="Calibri" w:hAnsi="Calibri" w:cs="Calibri"/>
            <w:sz w:val="24"/>
            <w:szCs w:val="24"/>
          </w:rPr>
          <w:t>nadine.hellberg-lindqvist@tem.fi</w:t>
        </w:r>
      </w:hyperlink>
    </w:p>
    <w:p w:rsidR="005C5D5C" w:rsidRDefault="005C5D5C" w:rsidP="005C5D5C">
      <w:pPr>
        <w:spacing w:line="240" w:lineRule="auto"/>
        <w:rPr>
          <w:rFonts w:ascii="Calibri" w:hAnsi="Calibri" w:cs="Calibri"/>
          <w:sz w:val="24"/>
          <w:szCs w:val="24"/>
        </w:rPr>
      </w:pPr>
    </w:p>
    <w:p w:rsidR="005C5D5C" w:rsidRDefault="005C5D5C" w:rsidP="005C5D5C">
      <w:pPr>
        <w:spacing w:line="240" w:lineRule="auto"/>
        <w:rPr>
          <w:rFonts w:ascii="Calibri" w:hAnsi="Calibri" w:cs="Calibri"/>
          <w:sz w:val="24"/>
          <w:szCs w:val="24"/>
        </w:rPr>
      </w:pPr>
    </w:p>
    <w:p w:rsidR="005C5D5C" w:rsidRPr="005C5D5C" w:rsidRDefault="005C5D5C" w:rsidP="005C5D5C">
      <w:pPr>
        <w:spacing w:line="240" w:lineRule="auto"/>
        <w:rPr>
          <w:rFonts w:ascii="Calibri" w:hAnsi="Calibri" w:cs="Calibri"/>
          <w:sz w:val="24"/>
          <w:szCs w:val="24"/>
        </w:rPr>
      </w:pPr>
    </w:p>
    <w:p w:rsidR="00894E59" w:rsidRPr="005C5D5C" w:rsidRDefault="00894E59" w:rsidP="005C5D5C">
      <w:pPr>
        <w:spacing w:line="240" w:lineRule="auto"/>
        <w:rPr>
          <w:rFonts w:ascii="Calibri" w:hAnsi="Calibri" w:cs="Calibri"/>
          <w:sz w:val="24"/>
          <w:szCs w:val="24"/>
        </w:rPr>
      </w:pPr>
    </w:p>
    <w:p w:rsidR="00934C35" w:rsidRPr="005C5D5C" w:rsidRDefault="00934C35" w:rsidP="005C5D5C">
      <w:pPr>
        <w:pStyle w:val="Leipteksti"/>
        <w:spacing w:before="0" w:after="0" w:line="240" w:lineRule="auto"/>
        <w:jc w:val="left"/>
        <w:rPr>
          <w:rFonts w:ascii="Calibri" w:hAnsi="Calibri" w:cs="Calibri"/>
          <w:sz w:val="24"/>
          <w:szCs w:val="24"/>
        </w:rPr>
      </w:pPr>
      <w:r w:rsidRPr="005C5D5C">
        <w:rPr>
          <w:rFonts w:ascii="Calibri" w:hAnsi="Calibri" w:cs="Calibri"/>
          <w:sz w:val="24"/>
          <w:szCs w:val="24"/>
        </w:rPr>
        <w:t xml:space="preserve">Lausuntopyyntönne: </w:t>
      </w:r>
      <w:r w:rsidR="008C6D51" w:rsidRPr="005C5D5C">
        <w:rPr>
          <w:rFonts w:ascii="Calibri" w:hAnsi="Calibri" w:cs="Calibri"/>
          <w:sz w:val="24"/>
          <w:szCs w:val="24"/>
        </w:rPr>
        <w:t>TEM/669/00.04.01/2016</w:t>
      </w:r>
      <w:r w:rsidR="005C5D5C">
        <w:rPr>
          <w:rFonts w:ascii="Calibri" w:hAnsi="Calibri" w:cs="Calibri"/>
          <w:sz w:val="24"/>
          <w:szCs w:val="24"/>
        </w:rPr>
        <w:t>,</w:t>
      </w:r>
      <w:r w:rsidR="008C6D51" w:rsidRPr="005C5D5C">
        <w:rPr>
          <w:rFonts w:ascii="Calibri" w:hAnsi="Calibri" w:cs="Calibri"/>
          <w:sz w:val="24"/>
          <w:szCs w:val="24"/>
        </w:rPr>
        <w:t xml:space="preserve"> 16.1.2018</w:t>
      </w:r>
    </w:p>
    <w:p w:rsidR="005C5D5C" w:rsidRDefault="00666AA4" w:rsidP="005C5D5C">
      <w:pPr>
        <w:pStyle w:val="Otsikko"/>
        <w:spacing w:before="0" w:after="0" w:line="240" w:lineRule="auto"/>
        <w:rPr>
          <w:rFonts w:ascii="Calibri" w:hAnsi="Calibri" w:cs="Calibri"/>
          <w:sz w:val="24"/>
        </w:rPr>
      </w:pPr>
      <w:r w:rsidRPr="005C5D5C">
        <w:rPr>
          <w:rFonts w:ascii="Calibri" w:hAnsi="Calibri" w:cs="Calibri"/>
          <w:sz w:val="24"/>
        </w:rPr>
        <w:t xml:space="preserve">lausunto </w:t>
      </w:r>
      <w:r w:rsidR="00420E4F" w:rsidRPr="005C5D5C">
        <w:rPr>
          <w:rFonts w:ascii="Calibri" w:hAnsi="Calibri" w:cs="Calibri"/>
          <w:sz w:val="24"/>
        </w:rPr>
        <w:t xml:space="preserve">KOSKIEN </w:t>
      </w:r>
      <w:r w:rsidR="008C6D51" w:rsidRPr="005C5D5C">
        <w:rPr>
          <w:rFonts w:ascii="Calibri" w:hAnsi="Calibri" w:cs="Calibri"/>
          <w:sz w:val="24"/>
        </w:rPr>
        <w:t>tilintarkastustyöryhmän muistiota</w:t>
      </w:r>
    </w:p>
    <w:p w:rsidR="005C5D5C" w:rsidRPr="005C5D5C" w:rsidRDefault="005C5D5C" w:rsidP="005C5D5C">
      <w:pPr>
        <w:pStyle w:val="Sisennettyleipteksti"/>
        <w:spacing w:before="0" w:after="0" w:line="240" w:lineRule="auto"/>
      </w:pPr>
    </w:p>
    <w:p w:rsidR="00934C35" w:rsidRDefault="00934C35" w:rsidP="005C5D5C">
      <w:pPr>
        <w:pStyle w:val="Leipteksti"/>
        <w:spacing w:before="0" w:after="0" w:line="240" w:lineRule="auto"/>
        <w:ind w:left="1418"/>
        <w:jc w:val="left"/>
        <w:rPr>
          <w:rFonts w:ascii="Calibri" w:hAnsi="Calibri" w:cs="Calibri"/>
          <w:sz w:val="24"/>
          <w:szCs w:val="24"/>
        </w:rPr>
      </w:pPr>
      <w:r w:rsidRPr="005C5D5C">
        <w:rPr>
          <w:rFonts w:ascii="Calibri" w:hAnsi="Calibri" w:cs="Calibri"/>
          <w:sz w:val="24"/>
          <w:szCs w:val="24"/>
        </w:rPr>
        <w:t>Suomen Asianajajaliitto (jäljempänä ”</w:t>
      </w:r>
      <w:r w:rsidRPr="005C5D5C">
        <w:rPr>
          <w:rFonts w:ascii="Calibri" w:hAnsi="Calibri" w:cs="Calibri"/>
          <w:b/>
          <w:sz w:val="24"/>
          <w:szCs w:val="24"/>
        </w:rPr>
        <w:t>Asianajajaliitto</w:t>
      </w:r>
      <w:r w:rsidRPr="005C5D5C">
        <w:rPr>
          <w:rFonts w:ascii="Calibri" w:hAnsi="Calibri" w:cs="Calibri"/>
          <w:sz w:val="24"/>
          <w:szCs w:val="24"/>
        </w:rPr>
        <w:t xml:space="preserve">”) on saanut </w:t>
      </w:r>
      <w:r w:rsidR="00387460" w:rsidRPr="005C5D5C">
        <w:rPr>
          <w:rFonts w:ascii="Calibri" w:hAnsi="Calibri" w:cs="Calibri"/>
          <w:sz w:val="24"/>
          <w:szCs w:val="24"/>
        </w:rPr>
        <w:t>työ- ja elinkeinoministeriöltä</w:t>
      </w:r>
      <w:r w:rsidRPr="005C5D5C">
        <w:rPr>
          <w:rFonts w:ascii="Calibri" w:hAnsi="Calibri" w:cs="Calibri"/>
          <w:sz w:val="24"/>
          <w:szCs w:val="24"/>
        </w:rPr>
        <w:t xml:space="preserve"> </w:t>
      </w:r>
      <w:r w:rsidR="00387460" w:rsidRPr="005C5D5C">
        <w:rPr>
          <w:rFonts w:ascii="Calibri" w:hAnsi="Calibri" w:cs="Calibri"/>
          <w:sz w:val="24"/>
          <w:szCs w:val="24"/>
        </w:rPr>
        <w:t xml:space="preserve">16.1.2018 </w:t>
      </w:r>
      <w:r w:rsidRPr="005C5D5C">
        <w:rPr>
          <w:rFonts w:ascii="Calibri" w:hAnsi="Calibri" w:cs="Calibri"/>
          <w:sz w:val="24"/>
          <w:szCs w:val="24"/>
        </w:rPr>
        <w:t>päivätyn lausuntopyynnön</w:t>
      </w:r>
      <w:r w:rsidR="005C5B93" w:rsidRPr="005C5D5C">
        <w:rPr>
          <w:rFonts w:ascii="Calibri" w:hAnsi="Calibri" w:cs="Calibri"/>
          <w:sz w:val="24"/>
          <w:szCs w:val="24"/>
        </w:rPr>
        <w:t xml:space="preserve"> koskien</w:t>
      </w:r>
      <w:r w:rsidR="00387460" w:rsidRPr="005C5D5C">
        <w:rPr>
          <w:rFonts w:ascii="Calibri" w:hAnsi="Calibri" w:cs="Calibri"/>
          <w:sz w:val="24"/>
          <w:szCs w:val="24"/>
        </w:rPr>
        <w:t xml:space="preserve"> ti</w:t>
      </w:r>
      <w:r w:rsidR="00F11916" w:rsidRPr="005C5D5C">
        <w:rPr>
          <w:rFonts w:ascii="Calibri" w:hAnsi="Calibri" w:cs="Calibri"/>
          <w:sz w:val="24"/>
          <w:szCs w:val="24"/>
        </w:rPr>
        <w:t xml:space="preserve">lintarkastustyöryhmän </w:t>
      </w:r>
      <w:r w:rsidR="00D96EC8" w:rsidRPr="005C5D5C">
        <w:rPr>
          <w:rFonts w:ascii="Calibri" w:hAnsi="Calibri" w:cs="Calibri"/>
          <w:sz w:val="24"/>
          <w:szCs w:val="24"/>
        </w:rPr>
        <w:t>("</w:t>
      </w:r>
      <w:r w:rsidR="00D96EC8" w:rsidRPr="005C5D5C">
        <w:rPr>
          <w:rFonts w:ascii="Calibri" w:hAnsi="Calibri" w:cs="Calibri"/>
          <w:b/>
          <w:sz w:val="24"/>
          <w:szCs w:val="24"/>
        </w:rPr>
        <w:t>työryhmä</w:t>
      </w:r>
      <w:r w:rsidR="00D96EC8" w:rsidRPr="005C5D5C">
        <w:rPr>
          <w:rFonts w:ascii="Calibri" w:hAnsi="Calibri" w:cs="Calibri"/>
          <w:sz w:val="24"/>
          <w:szCs w:val="24"/>
        </w:rPr>
        <w:t xml:space="preserve">") </w:t>
      </w:r>
      <w:r w:rsidR="00F11916" w:rsidRPr="005C5D5C">
        <w:rPr>
          <w:rFonts w:ascii="Calibri" w:hAnsi="Calibri" w:cs="Calibri"/>
          <w:sz w:val="24"/>
          <w:szCs w:val="24"/>
        </w:rPr>
        <w:t>muistiota ja muistiossa esitettyjä tilintarkastuslain muuttamistarpeita.</w:t>
      </w:r>
    </w:p>
    <w:p w:rsidR="005C5D5C" w:rsidRPr="005C5D5C" w:rsidRDefault="005C5D5C" w:rsidP="005C5D5C">
      <w:pPr>
        <w:pStyle w:val="Leipteksti"/>
        <w:spacing w:before="0" w:after="0" w:line="240" w:lineRule="auto"/>
        <w:ind w:left="1418"/>
        <w:jc w:val="left"/>
        <w:rPr>
          <w:rFonts w:ascii="Calibri" w:hAnsi="Calibri" w:cs="Calibri"/>
          <w:sz w:val="24"/>
          <w:szCs w:val="24"/>
        </w:rPr>
      </w:pPr>
    </w:p>
    <w:p w:rsidR="0015446C" w:rsidRDefault="009E6137" w:rsidP="005C5D5C">
      <w:pPr>
        <w:pStyle w:val="Leipteksti"/>
        <w:spacing w:before="0" w:after="0" w:line="240" w:lineRule="auto"/>
        <w:ind w:left="1418"/>
        <w:jc w:val="left"/>
        <w:rPr>
          <w:rFonts w:ascii="Calibri" w:hAnsi="Calibri" w:cs="Calibri"/>
          <w:sz w:val="24"/>
          <w:szCs w:val="24"/>
        </w:rPr>
      </w:pPr>
      <w:r w:rsidRPr="005C5D5C">
        <w:rPr>
          <w:rFonts w:ascii="Calibri" w:hAnsi="Calibri" w:cs="Calibri"/>
          <w:sz w:val="24"/>
          <w:szCs w:val="24"/>
        </w:rPr>
        <w:t>Asianajajaliitto kiittää mahdollisuudesta lausua asiassa</w:t>
      </w:r>
      <w:r w:rsidR="00934C35" w:rsidRPr="005C5D5C">
        <w:rPr>
          <w:rFonts w:ascii="Calibri" w:hAnsi="Calibri" w:cs="Calibri"/>
          <w:sz w:val="24"/>
          <w:szCs w:val="24"/>
        </w:rPr>
        <w:t xml:space="preserve"> ja lausuu </w:t>
      </w:r>
      <w:r w:rsidR="00387460" w:rsidRPr="005C5D5C">
        <w:rPr>
          <w:rFonts w:ascii="Calibri" w:hAnsi="Calibri" w:cs="Calibri"/>
          <w:sz w:val="24"/>
          <w:szCs w:val="24"/>
        </w:rPr>
        <w:t xml:space="preserve">työryhmän muistion </w:t>
      </w:r>
      <w:r w:rsidR="00934C35" w:rsidRPr="005C5D5C">
        <w:rPr>
          <w:rFonts w:ascii="Calibri" w:hAnsi="Calibri" w:cs="Calibri"/>
          <w:sz w:val="24"/>
          <w:szCs w:val="24"/>
        </w:rPr>
        <w:t>johdosta seuraavaa.</w:t>
      </w:r>
    </w:p>
    <w:p w:rsidR="005C5D5C" w:rsidRDefault="005C5D5C" w:rsidP="005C5D5C">
      <w:pPr>
        <w:pStyle w:val="Leipteksti"/>
        <w:spacing w:before="0" w:after="0" w:line="240" w:lineRule="auto"/>
        <w:ind w:left="1418"/>
        <w:jc w:val="left"/>
        <w:rPr>
          <w:rFonts w:ascii="Calibri" w:hAnsi="Calibri" w:cs="Calibri"/>
          <w:sz w:val="24"/>
          <w:szCs w:val="24"/>
        </w:rPr>
      </w:pPr>
    </w:p>
    <w:p w:rsidR="005C5D5C" w:rsidRPr="005C5D5C" w:rsidRDefault="005C5D5C" w:rsidP="005C5D5C">
      <w:pPr>
        <w:pStyle w:val="Leipteksti"/>
        <w:spacing w:before="0" w:after="0" w:line="240" w:lineRule="auto"/>
        <w:jc w:val="left"/>
        <w:rPr>
          <w:rFonts w:ascii="Calibri" w:hAnsi="Calibri" w:cs="Calibri"/>
          <w:sz w:val="24"/>
          <w:szCs w:val="24"/>
        </w:rPr>
      </w:pPr>
    </w:p>
    <w:p w:rsidR="005C5D5C" w:rsidRDefault="005C5D5C" w:rsidP="005C5D5C">
      <w:pPr>
        <w:pStyle w:val="Otsikko1"/>
        <w:spacing w:before="0" w:after="0" w:line="240" w:lineRule="auto"/>
        <w:rPr>
          <w:rFonts w:ascii="Calibri" w:hAnsi="Calibri" w:cs="Calibri"/>
          <w:caps w:val="0"/>
          <w:sz w:val="24"/>
          <w:szCs w:val="24"/>
        </w:rPr>
      </w:pPr>
      <w:r w:rsidRPr="005C5D5C">
        <w:rPr>
          <w:rFonts w:ascii="Calibri" w:hAnsi="Calibri" w:cs="Calibri"/>
          <w:caps w:val="0"/>
          <w:sz w:val="24"/>
          <w:szCs w:val="24"/>
        </w:rPr>
        <w:t>Tarve toimenpiteille</w:t>
      </w:r>
    </w:p>
    <w:p w:rsidR="005C5D5C" w:rsidRPr="005C5D5C" w:rsidRDefault="005C5D5C" w:rsidP="005C5D5C">
      <w:pPr>
        <w:pStyle w:val="Sisennettyleipteksti"/>
        <w:spacing w:before="0" w:after="0" w:line="240" w:lineRule="auto"/>
      </w:pPr>
    </w:p>
    <w:p w:rsidR="00A74ACC" w:rsidRPr="005C5D5C" w:rsidRDefault="00A74ACC"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kiittää työryhmää laaditusta kattavasta taustoituksesta. Asianajajaliitto pitää </w:t>
      </w:r>
      <w:r w:rsidR="00F22BDD" w:rsidRPr="005C5D5C">
        <w:rPr>
          <w:rFonts w:ascii="Calibri" w:hAnsi="Calibri" w:cs="Calibri"/>
          <w:sz w:val="24"/>
          <w:szCs w:val="24"/>
        </w:rPr>
        <w:t>työryhmän näkemyksiä koskien tilintarkastuksen osana olevaa hallinnon tarkastusta perusteltuina. Asianajajaliitto kannattaa työryhmän näkemystä siitä, että hallinto tulisi säilyttää tilintarkastuksen kohteena ja että tarkempaa ohjeistusta tulisi antaa hallinnon tarkastuksen sisällöstä.</w:t>
      </w:r>
    </w:p>
    <w:p w:rsidR="00F22BDD" w:rsidRDefault="00A8689A"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Sen sijaan Asianajajaliitto suhtautuu varauksella tilintarkastusvelvollisuuden rajojen nostoon, sillä rajojen nostolla </w:t>
      </w:r>
      <w:r w:rsidR="002956F6" w:rsidRPr="005C5D5C">
        <w:rPr>
          <w:rFonts w:ascii="Calibri" w:hAnsi="Calibri" w:cs="Calibri"/>
          <w:sz w:val="24"/>
          <w:szCs w:val="24"/>
        </w:rPr>
        <w:t>saattaisi olla</w:t>
      </w:r>
      <w:r w:rsidRPr="005C5D5C">
        <w:rPr>
          <w:rFonts w:ascii="Calibri" w:hAnsi="Calibri" w:cs="Calibri"/>
          <w:sz w:val="24"/>
          <w:szCs w:val="24"/>
        </w:rPr>
        <w:t xml:space="preserve"> yhteiskunnallista luottamusta heikentäviä sekä talousrikollisuutta lisääviä vaikutuksia. Asianajajaliitto katsoo työryhmän selvittäneen tilintarkastuksen rajojen nostoa </w:t>
      </w:r>
      <w:r w:rsidR="0010196F" w:rsidRPr="005C5D5C">
        <w:rPr>
          <w:rFonts w:ascii="Calibri" w:hAnsi="Calibri" w:cs="Calibri"/>
          <w:sz w:val="24"/>
          <w:szCs w:val="24"/>
        </w:rPr>
        <w:t>varsin</w:t>
      </w:r>
      <w:r w:rsidRPr="005C5D5C">
        <w:rPr>
          <w:rFonts w:ascii="Calibri" w:hAnsi="Calibri" w:cs="Calibri"/>
          <w:sz w:val="24"/>
          <w:szCs w:val="24"/>
        </w:rPr>
        <w:t xml:space="preserve"> kattavasti, </w:t>
      </w:r>
      <w:r w:rsidR="0010196F" w:rsidRPr="005C5D5C">
        <w:rPr>
          <w:rFonts w:ascii="Calibri" w:hAnsi="Calibri" w:cs="Calibri"/>
          <w:sz w:val="24"/>
          <w:szCs w:val="24"/>
        </w:rPr>
        <w:t xml:space="preserve">mutta mahdollisten muutosten tullessa ajankohtaisiksi </w:t>
      </w:r>
      <w:r w:rsidR="005C5D5C" w:rsidRPr="005C5D5C">
        <w:rPr>
          <w:rFonts w:ascii="Calibri" w:hAnsi="Calibri" w:cs="Calibri"/>
          <w:sz w:val="24"/>
          <w:szCs w:val="24"/>
        </w:rPr>
        <w:t xml:space="preserve">asia vaatii </w:t>
      </w:r>
      <w:r w:rsidR="005C5D5C">
        <w:rPr>
          <w:rFonts w:ascii="Calibri" w:hAnsi="Calibri" w:cs="Calibri"/>
          <w:sz w:val="24"/>
          <w:szCs w:val="24"/>
        </w:rPr>
        <w:t>A</w:t>
      </w:r>
      <w:r w:rsidR="0010196F" w:rsidRPr="005C5D5C">
        <w:rPr>
          <w:rFonts w:ascii="Calibri" w:hAnsi="Calibri" w:cs="Calibri"/>
          <w:sz w:val="24"/>
          <w:szCs w:val="24"/>
        </w:rPr>
        <w:t xml:space="preserve">sianajajaliiton näkemyksen mukaan </w:t>
      </w:r>
      <w:r w:rsidR="002956F6" w:rsidRPr="005C5D5C">
        <w:rPr>
          <w:rFonts w:ascii="Calibri" w:hAnsi="Calibri" w:cs="Calibri"/>
          <w:sz w:val="24"/>
          <w:szCs w:val="24"/>
        </w:rPr>
        <w:t>lisäselvitystä</w:t>
      </w:r>
      <w:r w:rsidRPr="005C5D5C">
        <w:rPr>
          <w:rFonts w:ascii="Calibri" w:hAnsi="Calibri" w:cs="Calibri"/>
          <w:sz w:val="24"/>
          <w:szCs w:val="24"/>
        </w:rPr>
        <w:t>, sillä rajojen nostolla olisi merkittävä vaikutus tilintarkastusvelvollisuuden alaisten yhteisöjen määrään. Asi</w:t>
      </w:r>
      <w:r w:rsidR="0010196F" w:rsidRPr="005C5D5C">
        <w:rPr>
          <w:rFonts w:ascii="Calibri" w:hAnsi="Calibri" w:cs="Calibri"/>
          <w:sz w:val="24"/>
          <w:szCs w:val="24"/>
        </w:rPr>
        <w:t>anajajaliiton näkemyksen mukaan tilintarkastusvelvollisuutta koskevien rajojen nostamisen sijaan saattaisi olla perusteltua</w:t>
      </w:r>
      <w:r w:rsidRPr="005C5D5C">
        <w:rPr>
          <w:rFonts w:ascii="Calibri" w:hAnsi="Calibri" w:cs="Calibri"/>
          <w:sz w:val="24"/>
          <w:szCs w:val="24"/>
        </w:rPr>
        <w:t xml:space="preserve"> </w:t>
      </w:r>
      <w:r w:rsidR="0010196F" w:rsidRPr="005C5D5C">
        <w:rPr>
          <w:rFonts w:ascii="Calibri" w:hAnsi="Calibri" w:cs="Calibri"/>
          <w:sz w:val="24"/>
          <w:szCs w:val="24"/>
        </w:rPr>
        <w:t>selvittää</w:t>
      </w:r>
      <w:r w:rsidR="005C5D5C">
        <w:rPr>
          <w:rFonts w:ascii="Calibri" w:hAnsi="Calibri" w:cs="Calibri"/>
          <w:sz w:val="24"/>
          <w:szCs w:val="24"/>
        </w:rPr>
        <w:t>,</w:t>
      </w:r>
      <w:r w:rsidR="004679CF" w:rsidRPr="005C5D5C">
        <w:rPr>
          <w:rFonts w:ascii="Calibri" w:hAnsi="Calibri" w:cs="Calibri"/>
          <w:sz w:val="24"/>
          <w:szCs w:val="24"/>
        </w:rPr>
        <w:t xml:space="preserve"> voisiko muilla säädännöllisillä keinoilla</w:t>
      </w:r>
      <w:r w:rsidR="00D46A49" w:rsidRPr="005C5D5C">
        <w:rPr>
          <w:rFonts w:ascii="Calibri" w:hAnsi="Calibri" w:cs="Calibri"/>
          <w:sz w:val="24"/>
          <w:szCs w:val="24"/>
        </w:rPr>
        <w:t xml:space="preserve"> turvata </w:t>
      </w:r>
      <w:r w:rsidR="0010196F" w:rsidRPr="005C5D5C">
        <w:rPr>
          <w:rFonts w:ascii="Calibri" w:hAnsi="Calibri" w:cs="Calibri"/>
          <w:sz w:val="24"/>
          <w:szCs w:val="24"/>
        </w:rPr>
        <w:t>sen</w:t>
      </w:r>
      <w:r w:rsidR="004679CF" w:rsidRPr="005C5D5C">
        <w:rPr>
          <w:rFonts w:ascii="Calibri" w:hAnsi="Calibri" w:cs="Calibri"/>
          <w:sz w:val="24"/>
          <w:szCs w:val="24"/>
        </w:rPr>
        <w:t>, että ne yhteisöt, joiden toiminnassa tilintarkastus on tarpeellista, ovat tilintarkastusvelvollisia.</w:t>
      </w:r>
    </w:p>
    <w:p w:rsidR="005C5D5C" w:rsidRDefault="005C5D5C" w:rsidP="005C5D5C">
      <w:pPr>
        <w:pStyle w:val="Sisennettyleipteksti"/>
        <w:spacing w:before="0" w:after="0" w:line="240" w:lineRule="auto"/>
        <w:jc w:val="left"/>
        <w:rPr>
          <w:rFonts w:ascii="Calibri" w:hAnsi="Calibri" w:cs="Calibri"/>
          <w:sz w:val="24"/>
          <w:szCs w:val="24"/>
        </w:rPr>
        <w:sectPr w:rsidR="005C5D5C" w:rsidSect="00F84609">
          <w:headerReference w:type="default" r:id="rId9"/>
          <w:headerReference w:type="first" r:id="rId10"/>
          <w:footerReference w:type="first" r:id="rId11"/>
          <w:pgSz w:w="11906" w:h="16838" w:code="9"/>
          <w:pgMar w:top="2041" w:right="1134" w:bottom="1418" w:left="1134" w:header="680" w:footer="680" w:gutter="0"/>
          <w:cols w:space="708"/>
          <w:titlePg/>
          <w:docGrid w:linePitch="360"/>
        </w:sectPr>
      </w:pPr>
    </w:p>
    <w:p w:rsidR="00B66F50" w:rsidRDefault="005C5D5C" w:rsidP="005C5D5C">
      <w:pPr>
        <w:pStyle w:val="Otsikko1"/>
        <w:spacing w:before="0" w:after="0" w:line="240" w:lineRule="auto"/>
        <w:rPr>
          <w:rFonts w:ascii="Calibri" w:hAnsi="Calibri" w:cs="Calibri"/>
          <w:caps w:val="0"/>
          <w:sz w:val="24"/>
          <w:szCs w:val="24"/>
        </w:rPr>
      </w:pPr>
      <w:r w:rsidRPr="005C5D5C">
        <w:rPr>
          <w:rFonts w:ascii="Calibri" w:hAnsi="Calibri" w:cs="Calibri"/>
          <w:caps w:val="0"/>
          <w:sz w:val="24"/>
          <w:szCs w:val="24"/>
        </w:rPr>
        <w:t>Hallinnon tarkastus osana tilintarkastusta</w:t>
      </w:r>
    </w:p>
    <w:p w:rsidR="005C5D5C" w:rsidRPr="005C5D5C" w:rsidRDefault="005C5D5C" w:rsidP="005C5D5C">
      <w:pPr>
        <w:pStyle w:val="Sisennettyleipteksti"/>
        <w:spacing w:before="0" w:after="0" w:line="240" w:lineRule="auto"/>
      </w:pPr>
    </w:p>
    <w:p w:rsidR="00D96EC8" w:rsidRDefault="009F4723"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on perehtynyt työryhmän mietintöön sekä </w:t>
      </w:r>
      <w:r w:rsidR="00A53267" w:rsidRPr="005C5D5C">
        <w:rPr>
          <w:rFonts w:ascii="Calibri" w:hAnsi="Calibri" w:cs="Calibri"/>
          <w:sz w:val="24"/>
          <w:szCs w:val="24"/>
        </w:rPr>
        <w:t xml:space="preserve">lisäksi aihetta koskevaan oikeuskirjallisuuteen ja </w:t>
      </w:r>
      <w:r w:rsidR="0004190D" w:rsidRPr="005C5D5C">
        <w:rPr>
          <w:rFonts w:ascii="Calibri" w:hAnsi="Calibri" w:cs="Calibri"/>
          <w:sz w:val="24"/>
          <w:szCs w:val="24"/>
        </w:rPr>
        <w:t xml:space="preserve">rajalliseen </w:t>
      </w:r>
      <w:r w:rsidR="00A53267" w:rsidRPr="005C5D5C">
        <w:rPr>
          <w:rFonts w:ascii="Calibri" w:hAnsi="Calibri" w:cs="Calibri"/>
          <w:sz w:val="24"/>
          <w:szCs w:val="24"/>
        </w:rPr>
        <w:t xml:space="preserve">tutkimustietoon. </w:t>
      </w:r>
      <w:r w:rsidR="00D96EC8" w:rsidRPr="005C5D5C">
        <w:rPr>
          <w:rFonts w:ascii="Calibri" w:hAnsi="Calibri" w:cs="Calibri"/>
          <w:sz w:val="24"/>
          <w:szCs w:val="24"/>
        </w:rPr>
        <w:t xml:space="preserve">Asianajajaliitto on työryhmän kanssa samaa mieltä siitä, että </w:t>
      </w:r>
      <w:r w:rsidR="00A74ACC" w:rsidRPr="005C5D5C">
        <w:rPr>
          <w:rFonts w:ascii="Calibri" w:hAnsi="Calibri" w:cs="Calibri"/>
          <w:sz w:val="24"/>
          <w:szCs w:val="24"/>
        </w:rPr>
        <w:t>hallinnon tarkastus tulisi säilyttää tilintarkastuslaissa ja sitä koskevia epävarmuustekijöitä tulisi ensisijaisesti pyrkiä poistamaan tilintarkastuslautakunnan ohjeistuksen avulla. Asianajajaliitto haluaa kuitenkin lisäksi painottaa alla tarkemmin käsiteltäviä seuraavia seikkoja ja näkemyksiään niistä.</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CB0E70" w:rsidRDefault="004F3586"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katsoo, että hallinnon tarkastuksen sisältöä on jo sinänsä riittävästi </w:t>
      </w:r>
      <w:r w:rsidR="00630569" w:rsidRPr="005C5D5C">
        <w:rPr>
          <w:rFonts w:ascii="Calibri" w:hAnsi="Calibri" w:cs="Calibri"/>
          <w:sz w:val="24"/>
          <w:szCs w:val="24"/>
        </w:rPr>
        <w:t xml:space="preserve">avattu lainsäädäntötasolla, </w:t>
      </w:r>
      <w:r w:rsidRPr="005C5D5C">
        <w:rPr>
          <w:rFonts w:ascii="Calibri" w:hAnsi="Calibri" w:cs="Calibri"/>
          <w:sz w:val="24"/>
          <w:szCs w:val="24"/>
        </w:rPr>
        <w:t xml:space="preserve">mutta </w:t>
      </w:r>
      <w:r w:rsidR="00630569" w:rsidRPr="005C5D5C">
        <w:rPr>
          <w:rFonts w:ascii="Calibri" w:hAnsi="Calibri" w:cs="Calibri"/>
          <w:sz w:val="24"/>
          <w:szCs w:val="24"/>
        </w:rPr>
        <w:t xml:space="preserve">samalla </w:t>
      </w:r>
      <w:r w:rsidR="00A74ACC" w:rsidRPr="005C5D5C">
        <w:rPr>
          <w:rFonts w:ascii="Calibri" w:hAnsi="Calibri" w:cs="Calibri"/>
          <w:sz w:val="24"/>
          <w:szCs w:val="24"/>
        </w:rPr>
        <w:t>halli</w:t>
      </w:r>
      <w:r w:rsidR="005966CA" w:rsidRPr="005C5D5C">
        <w:rPr>
          <w:rFonts w:ascii="Calibri" w:hAnsi="Calibri" w:cs="Calibri"/>
          <w:sz w:val="24"/>
          <w:szCs w:val="24"/>
        </w:rPr>
        <w:t xml:space="preserve">nnon tarkastuksen määritelmä ja sisältö </w:t>
      </w:r>
      <w:r w:rsidR="00630569" w:rsidRPr="005C5D5C">
        <w:rPr>
          <w:rFonts w:ascii="Calibri" w:hAnsi="Calibri" w:cs="Calibri"/>
          <w:sz w:val="24"/>
          <w:szCs w:val="24"/>
        </w:rPr>
        <w:t>on koettu</w:t>
      </w:r>
      <w:r w:rsidR="005966CA" w:rsidRPr="005C5D5C">
        <w:rPr>
          <w:rFonts w:ascii="Calibri" w:hAnsi="Calibri" w:cs="Calibri"/>
          <w:sz w:val="24"/>
          <w:szCs w:val="24"/>
        </w:rPr>
        <w:t xml:space="preserve"> </w:t>
      </w:r>
      <w:r w:rsidR="00CB0E70" w:rsidRPr="005C5D5C">
        <w:rPr>
          <w:rFonts w:ascii="Calibri" w:hAnsi="Calibri" w:cs="Calibri"/>
          <w:sz w:val="24"/>
          <w:szCs w:val="24"/>
        </w:rPr>
        <w:t xml:space="preserve">jokseenkin </w:t>
      </w:r>
      <w:r w:rsidR="005966CA" w:rsidRPr="005C5D5C">
        <w:rPr>
          <w:rFonts w:ascii="Calibri" w:hAnsi="Calibri" w:cs="Calibri"/>
          <w:sz w:val="24"/>
          <w:szCs w:val="24"/>
        </w:rPr>
        <w:t>epäselvä</w:t>
      </w:r>
      <w:r w:rsidR="00630569" w:rsidRPr="005C5D5C">
        <w:rPr>
          <w:rFonts w:ascii="Calibri" w:hAnsi="Calibri" w:cs="Calibri"/>
          <w:sz w:val="24"/>
          <w:szCs w:val="24"/>
        </w:rPr>
        <w:t>ksi käytännön tilintarkastustyössä</w:t>
      </w:r>
      <w:r w:rsidR="005966CA" w:rsidRPr="005C5D5C">
        <w:rPr>
          <w:rFonts w:ascii="Calibri" w:hAnsi="Calibri" w:cs="Calibri"/>
          <w:sz w:val="24"/>
          <w:szCs w:val="24"/>
        </w:rPr>
        <w:t>.</w:t>
      </w:r>
      <w:r w:rsidR="00630569" w:rsidRPr="005C5D5C">
        <w:rPr>
          <w:rFonts w:ascii="Calibri" w:hAnsi="Calibri" w:cs="Calibri"/>
          <w:sz w:val="24"/>
          <w:szCs w:val="24"/>
        </w:rPr>
        <w:t xml:space="preserve"> Asianajajaliitto painottaa, että </w:t>
      </w:r>
      <w:r w:rsidR="00CB0E70" w:rsidRPr="005C5D5C">
        <w:rPr>
          <w:rFonts w:ascii="Calibri" w:hAnsi="Calibri" w:cs="Calibri"/>
          <w:sz w:val="24"/>
          <w:szCs w:val="24"/>
        </w:rPr>
        <w:t>hallinnon tarkastus on</w:t>
      </w:r>
      <w:r w:rsidR="00755B2D" w:rsidRPr="005C5D5C">
        <w:rPr>
          <w:rFonts w:ascii="Calibri" w:hAnsi="Calibri" w:cs="Calibri"/>
          <w:sz w:val="24"/>
          <w:szCs w:val="24"/>
        </w:rPr>
        <w:t xml:space="preserve"> sisältynyt tilintarkastuslainsäädäntöömme kauan</w:t>
      </w:r>
      <w:r w:rsidR="001841EC" w:rsidRPr="005C5D5C">
        <w:rPr>
          <w:rFonts w:ascii="Calibri" w:hAnsi="Calibri" w:cs="Calibri"/>
          <w:sz w:val="24"/>
          <w:szCs w:val="24"/>
        </w:rPr>
        <w:t>, hallinnon tarkastukse</w:t>
      </w:r>
      <w:r w:rsidR="007A331A" w:rsidRPr="005C5D5C">
        <w:rPr>
          <w:rFonts w:ascii="Calibri" w:hAnsi="Calibri" w:cs="Calibri"/>
          <w:sz w:val="24"/>
          <w:szCs w:val="24"/>
        </w:rPr>
        <w:t xml:space="preserve">n sisältöä on avattu melko kattavasti tilintarkastuslakien </w:t>
      </w:r>
      <w:r w:rsidR="001841EC" w:rsidRPr="005C5D5C">
        <w:rPr>
          <w:rFonts w:ascii="Calibri" w:hAnsi="Calibri" w:cs="Calibri"/>
          <w:sz w:val="24"/>
          <w:szCs w:val="24"/>
        </w:rPr>
        <w:t>esitöissä</w:t>
      </w:r>
      <w:r w:rsidR="001841EC" w:rsidRPr="005C5D5C">
        <w:rPr>
          <w:rStyle w:val="Alaviitteenviite"/>
          <w:rFonts w:ascii="Calibri" w:hAnsi="Calibri" w:cs="Calibri"/>
          <w:sz w:val="24"/>
          <w:szCs w:val="24"/>
        </w:rPr>
        <w:footnoteReference w:id="1"/>
      </w:r>
      <w:r w:rsidR="001841EC" w:rsidRPr="005C5D5C">
        <w:rPr>
          <w:rFonts w:ascii="Calibri" w:hAnsi="Calibri" w:cs="Calibri"/>
          <w:sz w:val="24"/>
          <w:szCs w:val="24"/>
        </w:rPr>
        <w:t xml:space="preserve"> ja lisäksi </w:t>
      </w:r>
      <w:r w:rsidR="0069688E" w:rsidRPr="005C5D5C">
        <w:rPr>
          <w:rFonts w:ascii="Calibri" w:hAnsi="Calibri" w:cs="Calibri"/>
          <w:sz w:val="24"/>
          <w:szCs w:val="24"/>
        </w:rPr>
        <w:t>tilintarkastuksen muiden osa-alueiden suorittaminen edellyttää jo itses</w:t>
      </w:r>
      <w:r w:rsidR="00DF74B1" w:rsidRPr="005C5D5C">
        <w:rPr>
          <w:rFonts w:ascii="Calibri" w:hAnsi="Calibri" w:cs="Calibri"/>
          <w:sz w:val="24"/>
          <w:szCs w:val="24"/>
        </w:rPr>
        <w:t>sään hallintoonkin perehtymistä.</w:t>
      </w:r>
      <w:r w:rsidR="00962471" w:rsidRPr="005C5D5C">
        <w:rPr>
          <w:rFonts w:ascii="Calibri" w:hAnsi="Calibri" w:cs="Calibri"/>
          <w:sz w:val="24"/>
          <w:szCs w:val="24"/>
        </w:rPr>
        <w:t xml:space="preserve"> </w:t>
      </w:r>
      <w:r w:rsidR="00DF74B1" w:rsidRPr="005C5D5C">
        <w:rPr>
          <w:rFonts w:ascii="Calibri" w:hAnsi="Calibri" w:cs="Calibri"/>
          <w:sz w:val="24"/>
          <w:szCs w:val="24"/>
        </w:rPr>
        <w:t>T</w:t>
      </w:r>
      <w:r w:rsidR="00CB0E70" w:rsidRPr="005C5D5C">
        <w:rPr>
          <w:rFonts w:ascii="Calibri" w:hAnsi="Calibri" w:cs="Calibri"/>
          <w:sz w:val="24"/>
          <w:szCs w:val="24"/>
        </w:rPr>
        <w:t xml:space="preserve">oisaalta </w:t>
      </w:r>
      <w:r w:rsidR="00DF74B1" w:rsidRPr="005C5D5C">
        <w:rPr>
          <w:rFonts w:ascii="Calibri" w:hAnsi="Calibri" w:cs="Calibri"/>
          <w:sz w:val="24"/>
          <w:szCs w:val="24"/>
        </w:rPr>
        <w:t xml:space="preserve">taas </w:t>
      </w:r>
      <w:r w:rsidR="00F468BB" w:rsidRPr="005C5D5C">
        <w:rPr>
          <w:rFonts w:ascii="Calibri" w:hAnsi="Calibri" w:cs="Calibri"/>
          <w:sz w:val="24"/>
          <w:szCs w:val="24"/>
        </w:rPr>
        <w:t>käytäntö hallinnon tarkastuksen suorittamisen osalta vaikuttaa olleen vaihteleva</w:t>
      </w:r>
      <w:r w:rsidR="00DF74B1" w:rsidRPr="005C5D5C">
        <w:rPr>
          <w:rFonts w:ascii="Calibri" w:hAnsi="Calibri" w:cs="Calibri"/>
          <w:sz w:val="24"/>
          <w:szCs w:val="24"/>
        </w:rPr>
        <w:t xml:space="preserve">, tilintarkastajien tarkastaessa hallintoa omien ammatillisten näkemyksiensä mukaisesti. </w:t>
      </w:r>
      <w:r w:rsidR="00F468BB" w:rsidRPr="005C5D5C">
        <w:rPr>
          <w:rFonts w:ascii="Calibri" w:hAnsi="Calibri" w:cs="Calibri"/>
          <w:sz w:val="24"/>
          <w:szCs w:val="24"/>
        </w:rPr>
        <w:t xml:space="preserve">Siten Asianajajaliitto katsoo </w:t>
      </w:r>
      <w:r w:rsidR="006A3CAD" w:rsidRPr="005C5D5C">
        <w:rPr>
          <w:rFonts w:ascii="Calibri" w:hAnsi="Calibri" w:cs="Calibri"/>
          <w:sz w:val="24"/>
          <w:szCs w:val="24"/>
        </w:rPr>
        <w:t xml:space="preserve">olevan tarvetta </w:t>
      </w:r>
      <w:r w:rsidR="00F468BB" w:rsidRPr="005C5D5C">
        <w:rPr>
          <w:rFonts w:ascii="Calibri" w:hAnsi="Calibri" w:cs="Calibri"/>
          <w:sz w:val="24"/>
          <w:szCs w:val="24"/>
        </w:rPr>
        <w:t xml:space="preserve">määritelmän täsmentämiselle </w:t>
      </w:r>
      <w:r w:rsidR="00001313" w:rsidRPr="005C5D5C">
        <w:rPr>
          <w:rFonts w:ascii="Calibri" w:hAnsi="Calibri" w:cs="Calibri"/>
          <w:sz w:val="24"/>
          <w:szCs w:val="24"/>
        </w:rPr>
        <w:t>ohjeistuksella</w:t>
      </w:r>
      <w:r w:rsidR="00F468BB" w:rsidRPr="005C5D5C">
        <w:rPr>
          <w:rFonts w:ascii="Calibri" w:hAnsi="Calibri" w:cs="Calibri"/>
          <w:sz w:val="24"/>
          <w:szCs w:val="24"/>
        </w:rPr>
        <w:t>.</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1258FF" w:rsidRDefault="001258FF"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katsoo, että hallinnon tarkastuksella on suuri merkitys tilintarkastuksen kohteena olevan yhteisön </w:t>
      </w:r>
      <w:r w:rsidR="00CD171A" w:rsidRPr="005C5D5C">
        <w:rPr>
          <w:rFonts w:ascii="Calibri" w:hAnsi="Calibri" w:cs="Calibri"/>
          <w:sz w:val="24"/>
          <w:szCs w:val="24"/>
        </w:rPr>
        <w:t xml:space="preserve">omistajille ja </w:t>
      </w:r>
      <w:r w:rsidRPr="005C5D5C">
        <w:rPr>
          <w:rFonts w:ascii="Calibri" w:hAnsi="Calibri" w:cs="Calibri"/>
          <w:sz w:val="24"/>
          <w:szCs w:val="24"/>
        </w:rPr>
        <w:t>sidosryhmille. Esimerkiksi pienosakeyhtiökontekstissa</w:t>
      </w:r>
      <w:r w:rsidR="007B1183" w:rsidRPr="005C5D5C">
        <w:rPr>
          <w:rFonts w:ascii="Calibri" w:hAnsi="Calibri" w:cs="Calibri"/>
          <w:sz w:val="24"/>
          <w:szCs w:val="24"/>
        </w:rPr>
        <w:t>, jossa arvopaperimarkkinat eivät turvaa tiedonsaantia ja vähemmistöomistajien mahdollisuutta luopua omistuksesta,</w:t>
      </w:r>
      <w:r w:rsidRPr="005C5D5C">
        <w:rPr>
          <w:rFonts w:ascii="Calibri" w:hAnsi="Calibri" w:cs="Calibri"/>
          <w:sz w:val="24"/>
          <w:szCs w:val="24"/>
        </w:rPr>
        <w:t xml:space="preserve"> hallinnon tarkastus turvaa </w:t>
      </w:r>
      <w:r w:rsidR="00CD171A" w:rsidRPr="005C5D5C">
        <w:rPr>
          <w:rFonts w:ascii="Calibri" w:hAnsi="Calibri" w:cs="Calibri"/>
          <w:sz w:val="24"/>
          <w:szCs w:val="24"/>
        </w:rPr>
        <w:t>erityisesti</w:t>
      </w:r>
      <w:r w:rsidRPr="005C5D5C">
        <w:rPr>
          <w:rFonts w:ascii="Calibri" w:hAnsi="Calibri" w:cs="Calibri"/>
          <w:sz w:val="24"/>
          <w:szCs w:val="24"/>
        </w:rPr>
        <w:t xml:space="preserve"> vähemmistöosakkeenomistajien,</w:t>
      </w:r>
      <w:r w:rsidR="00CD171A" w:rsidRPr="005C5D5C">
        <w:rPr>
          <w:rFonts w:ascii="Calibri" w:hAnsi="Calibri" w:cs="Calibri"/>
          <w:sz w:val="24"/>
          <w:szCs w:val="24"/>
        </w:rPr>
        <w:t xml:space="preserve"> mutta myös</w:t>
      </w:r>
      <w:r w:rsidRPr="005C5D5C">
        <w:rPr>
          <w:rFonts w:ascii="Calibri" w:hAnsi="Calibri" w:cs="Calibri"/>
          <w:sz w:val="24"/>
          <w:szCs w:val="24"/>
        </w:rPr>
        <w:t xml:space="preserve"> rahoittajien, sopimuskumppaneiden ja </w:t>
      </w:r>
      <w:r w:rsidR="00106BFF" w:rsidRPr="005C5D5C">
        <w:rPr>
          <w:rFonts w:ascii="Calibri" w:hAnsi="Calibri" w:cs="Calibri"/>
          <w:sz w:val="24"/>
          <w:szCs w:val="24"/>
        </w:rPr>
        <w:t>julkisen intressin</w:t>
      </w:r>
      <w:r w:rsidRPr="005C5D5C">
        <w:rPr>
          <w:rFonts w:ascii="Calibri" w:hAnsi="Calibri" w:cs="Calibri"/>
          <w:sz w:val="24"/>
          <w:szCs w:val="24"/>
        </w:rPr>
        <w:t xml:space="preserve"> etuja. </w:t>
      </w:r>
      <w:r w:rsidR="00E61FAD" w:rsidRPr="005C5D5C">
        <w:rPr>
          <w:rFonts w:ascii="Calibri" w:hAnsi="Calibri" w:cs="Calibri"/>
          <w:sz w:val="24"/>
          <w:szCs w:val="24"/>
        </w:rPr>
        <w:t xml:space="preserve">Hallinnon tarkastus tukee myös yhteisön hallituksen työtä, sillä usein tilintarkastajalla on myös neuvonantajarooli ja tilintarkastajan hallintoa koskevat havainnot voivat ennaltaehkäistä riskejä koskien hallituksen vastuuta. </w:t>
      </w:r>
      <w:r w:rsidR="00106BFF" w:rsidRPr="005C5D5C">
        <w:rPr>
          <w:rFonts w:ascii="Calibri" w:hAnsi="Calibri" w:cs="Calibri"/>
          <w:sz w:val="24"/>
          <w:szCs w:val="24"/>
        </w:rPr>
        <w:t xml:space="preserve">Käytännössä </w:t>
      </w:r>
      <w:r w:rsidR="002471F6" w:rsidRPr="005C5D5C">
        <w:rPr>
          <w:rFonts w:ascii="Calibri" w:hAnsi="Calibri" w:cs="Calibri"/>
          <w:sz w:val="24"/>
          <w:szCs w:val="24"/>
        </w:rPr>
        <w:t xml:space="preserve">pienten- ja keskisuurten yhteisöjen hallinnon dokumentaatiossa on usein puutteita. Mikäli hallinnon tarkastuksesta luovuttaisiin, Asianajajaliitto </w:t>
      </w:r>
      <w:r w:rsidR="002956F6" w:rsidRPr="005C5D5C">
        <w:rPr>
          <w:rFonts w:ascii="Calibri" w:hAnsi="Calibri" w:cs="Calibri"/>
          <w:sz w:val="24"/>
          <w:szCs w:val="24"/>
        </w:rPr>
        <w:t>näkee riskin</w:t>
      </w:r>
      <w:r w:rsidR="00106BFF" w:rsidRPr="005C5D5C">
        <w:rPr>
          <w:rFonts w:ascii="Calibri" w:hAnsi="Calibri" w:cs="Calibri"/>
          <w:sz w:val="24"/>
          <w:szCs w:val="24"/>
        </w:rPr>
        <w:t xml:space="preserve"> hallinto</w:t>
      </w:r>
      <w:r w:rsidR="002471F6" w:rsidRPr="005C5D5C">
        <w:rPr>
          <w:rFonts w:ascii="Calibri" w:hAnsi="Calibri" w:cs="Calibri"/>
          <w:sz w:val="24"/>
          <w:szCs w:val="24"/>
        </w:rPr>
        <w:t xml:space="preserve">dokumentaation </w:t>
      </w:r>
      <w:r w:rsidR="00106BFF" w:rsidRPr="005C5D5C">
        <w:rPr>
          <w:rFonts w:ascii="Calibri" w:hAnsi="Calibri" w:cs="Calibri"/>
          <w:sz w:val="24"/>
          <w:szCs w:val="24"/>
        </w:rPr>
        <w:t xml:space="preserve">tason </w:t>
      </w:r>
      <w:r w:rsidR="002471F6" w:rsidRPr="005C5D5C">
        <w:rPr>
          <w:rFonts w:ascii="Calibri" w:hAnsi="Calibri" w:cs="Calibri"/>
          <w:sz w:val="24"/>
          <w:szCs w:val="24"/>
        </w:rPr>
        <w:t xml:space="preserve">heikentymisestä entisestään, mikä </w:t>
      </w:r>
      <w:r w:rsidR="002956F6" w:rsidRPr="005C5D5C">
        <w:rPr>
          <w:rFonts w:ascii="Calibri" w:hAnsi="Calibri" w:cs="Calibri"/>
          <w:sz w:val="24"/>
          <w:szCs w:val="24"/>
        </w:rPr>
        <w:t>olisi omiaan lisäämään</w:t>
      </w:r>
      <w:r w:rsidR="002471F6" w:rsidRPr="005C5D5C">
        <w:rPr>
          <w:rFonts w:ascii="Calibri" w:hAnsi="Calibri" w:cs="Calibri"/>
          <w:sz w:val="24"/>
          <w:szCs w:val="24"/>
        </w:rPr>
        <w:t xml:space="preserve"> oikeudellisia ongelmia. </w:t>
      </w:r>
      <w:r w:rsidRPr="005C5D5C">
        <w:rPr>
          <w:rFonts w:ascii="Calibri" w:hAnsi="Calibri" w:cs="Calibri"/>
          <w:sz w:val="24"/>
          <w:szCs w:val="24"/>
        </w:rPr>
        <w:t xml:space="preserve">Asianajajaliiton näkemys on, että hallinnon tarkastus on </w:t>
      </w:r>
      <w:r w:rsidR="00CD171A" w:rsidRPr="005C5D5C">
        <w:rPr>
          <w:rFonts w:ascii="Calibri" w:hAnsi="Calibri" w:cs="Calibri"/>
          <w:sz w:val="24"/>
          <w:szCs w:val="24"/>
        </w:rPr>
        <w:t xml:space="preserve">omistuksen ja </w:t>
      </w:r>
      <w:r w:rsidRPr="005C5D5C">
        <w:rPr>
          <w:rFonts w:ascii="Calibri" w:hAnsi="Calibri" w:cs="Calibri"/>
          <w:sz w:val="24"/>
          <w:szCs w:val="24"/>
        </w:rPr>
        <w:t>sido</w:t>
      </w:r>
      <w:r w:rsidR="00CD171A" w:rsidRPr="005C5D5C">
        <w:rPr>
          <w:rFonts w:ascii="Calibri" w:hAnsi="Calibri" w:cs="Calibri"/>
          <w:sz w:val="24"/>
          <w:szCs w:val="24"/>
        </w:rPr>
        <w:t xml:space="preserve">sryhmien </w:t>
      </w:r>
      <w:r w:rsidRPr="005C5D5C">
        <w:rPr>
          <w:rFonts w:ascii="Calibri" w:hAnsi="Calibri" w:cs="Calibri"/>
          <w:sz w:val="24"/>
          <w:szCs w:val="24"/>
        </w:rPr>
        <w:t xml:space="preserve">kannalta tärkeä osa suomalaista tilintarkastusta ja siksi se tulisi säilyttää </w:t>
      </w:r>
      <w:r w:rsidR="00106BFF" w:rsidRPr="005C5D5C">
        <w:rPr>
          <w:rFonts w:ascii="Calibri" w:hAnsi="Calibri" w:cs="Calibri"/>
          <w:sz w:val="24"/>
          <w:szCs w:val="24"/>
        </w:rPr>
        <w:t>osana tilintarkastusta</w:t>
      </w:r>
      <w:r w:rsidRPr="005C5D5C">
        <w:rPr>
          <w:rFonts w:ascii="Calibri" w:hAnsi="Calibri" w:cs="Calibri"/>
          <w:sz w:val="24"/>
          <w:szCs w:val="24"/>
        </w:rPr>
        <w:t>.</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1258FF" w:rsidRDefault="002471F6"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kuitenkin katsoo, että hallinnon tarkastuksen määritelmää </w:t>
      </w:r>
      <w:r w:rsidR="00106BFF" w:rsidRPr="005C5D5C">
        <w:rPr>
          <w:rFonts w:ascii="Calibri" w:hAnsi="Calibri" w:cs="Calibri"/>
          <w:sz w:val="24"/>
          <w:szCs w:val="24"/>
        </w:rPr>
        <w:t>saattaisi olla perusteltua</w:t>
      </w:r>
      <w:r w:rsidRPr="005C5D5C">
        <w:rPr>
          <w:rFonts w:ascii="Calibri" w:hAnsi="Calibri" w:cs="Calibri"/>
          <w:sz w:val="24"/>
          <w:szCs w:val="24"/>
        </w:rPr>
        <w:t xml:space="preserve"> täsmentää</w:t>
      </w:r>
      <w:r w:rsidR="00106BFF" w:rsidRPr="005C5D5C">
        <w:rPr>
          <w:rFonts w:ascii="Calibri" w:hAnsi="Calibri" w:cs="Calibri"/>
          <w:sz w:val="24"/>
          <w:szCs w:val="24"/>
        </w:rPr>
        <w:t xml:space="preserve"> ja tarkentaa</w:t>
      </w:r>
      <w:r w:rsidRPr="005C5D5C">
        <w:rPr>
          <w:rFonts w:ascii="Calibri" w:hAnsi="Calibri" w:cs="Calibri"/>
          <w:sz w:val="24"/>
          <w:szCs w:val="24"/>
        </w:rPr>
        <w:t xml:space="preserve">. </w:t>
      </w:r>
      <w:r w:rsidR="00CB0E70" w:rsidRPr="005C5D5C">
        <w:rPr>
          <w:rFonts w:ascii="Calibri" w:hAnsi="Calibri" w:cs="Calibri"/>
          <w:sz w:val="24"/>
          <w:szCs w:val="24"/>
        </w:rPr>
        <w:t>Hallinnon tarkastuksen määritelmän epäselvyys voi muun muassa johtaa tilintarkastajan oikeusturvan vaarantumiseen.</w:t>
      </w:r>
      <w:r w:rsidR="001841EC" w:rsidRPr="005C5D5C">
        <w:rPr>
          <w:rFonts w:ascii="Calibri" w:hAnsi="Calibri" w:cs="Calibri"/>
          <w:sz w:val="24"/>
          <w:szCs w:val="24"/>
        </w:rPr>
        <w:t xml:space="preserve"> Hallinnon tarkastuksen määritelmän laaja tulkinta </w:t>
      </w:r>
      <w:r w:rsidR="0010282F" w:rsidRPr="005C5D5C">
        <w:rPr>
          <w:rFonts w:ascii="Calibri" w:hAnsi="Calibri" w:cs="Calibri"/>
          <w:sz w:val="24"/>
          <w:szCs w:val="24"/>
        </w:rPr>
        <w:t>edellyttää</w:t>
      </w:r>
      <w:r w:rsidR="001841EC" w:rsidRPr="005C5D5C">
        <w:rPr>
          <w:rFonts w:ascii="Calibri" w:hAnsi="Calibri" w:cs="Calibri"/>
          <w:sz w:val="24"/>
          <w:szCs w:val="24"/>
        </w:rPr>
        <w:t xml:space="preserve"> osakeyhtiötä tarkastavalta</w:t>
      </w:r>
      <w:r w:rsidR="004162EA" w:rsidRPr="005C5D5C">
        <w:rPr>
          <w:rFonts w:ascii="Calibri" w:hAnsi="Calibri" w:cs="Calibri"/>
          <w:sz w:val="24"/>
          <w:szCs w:val="24"/>
        </w:rPr>
        <w:t xml:space="preserve"> tilintarkastajalta </w:t>
      </w:r>
      <w:r w:rsidR="001258FF" w:rsidRPr="005C5D5C">
        <w:rPr>
          <w:rFonts w:ascii="Calibri" w:hAnsi="Calibri" w:cs="Calibri"/>
          <w:sz w:val="24"/>
          <w:szCs w:val="24"/>
        </w:rPr>
        <w:t xml:space="preserve">oikeudellista erityisosaamista. </w:t>
      </w:r>
      <w:r w:rsidR="0010282F" w:rsidRPr="005C5D5C">
        <w:rPr>
          <w:rFonts w:ascii="Calibri" w:hAnsi="Calibri" w:cs="Calibri"/>
          <w:sz w:val="24"/>
          <w:szCs w:val="24"/>
        </w:rPr>
        <w:t xml:space="preserve">Toisaalta tällainen erityisosaaminen, ainakin tietyssä laajuudessa, tulisi tilintarkastajalla olla, koska tilintarkastajan tehtävään edellytetään tiettyä muodollista osaamista. </w:t>
      </w:r>
      <w:r w:rsidR="009128C8" w:rsidRPr="005C5D5C">
        <w:rPr>
          <w:rFonts w:ascii="Calibri" w:hAnsi="Calibri" w:cs="Calibri"/>
          <w:sz w:val="24"/>
          <w:szCs w:val="24"/>
        </w:rPr>
        <w:t xml:space="preserve">Tilintarkastajan vastuuseen liittyvien kysymysten lisäksi </w:t>
      </w:r>
      <w:r w:rsidR="00001313" w:rsidRPr="005C5D5C">
        <w:rPr>
          <w:rFonts w:ascii="Calibri" w:hAnsi="Calibri" w:cs="Calibri"/>
          <w:sz w:val="24"/>
          <w:szCs w:val="24"/>
        </w:rPr>
        <w:t xml:space="preserve">epäyhtenäinen käytäntö heikentää sitä suojaa ja informaatioarvoa, mitä tilintarkastus tuottaa yhtiön omistukselle ja sidosryhmille. </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6D0B7D" w:rsidRDefault="00001313"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Edellä esitetyn valossa Asianajajaliitto katsoo, että hallinnon tarkastus tulee säilyttää nykyisen kaltaisena osana tilintarkastusta. Hallinnon tarkastuksen sisältöä olisi kuitenkin syytä täsmentää tilintarkastusvalvonnan ohjeistuksella. </w:t>
      </w:r>
    </w:p>
    <w:p w:rsidR="005C5D5C" w:rsidRDefault="005C5D5C" w:rsidP="005C5D5C">
      <w:pPr>
        <w:pStyle w:val="Sisennettyleipteksti"/>
        <w:spacing w:before="0" w:after="0" w:line="240" w:lineRule="auto"/>
        <w:jc w:val="left"/>
        <w:rPr>
          <w:rFonts w:ascii="Calibri" w:hAnsi="Calibri" w:cs="Calibri"/>
          <w:sz w:val="24"/>
          <w:szCs w:val="24"/>
        </w:rPr>
      </w:pPr>
    </w:p>
    <w:p w:rsidR="00ED77D0" w:rsidRDefault="00ED77D0" w:rsidP="005C5D5C">
      <w:pPr>
        <w:pStyle w:val="Sisennettyleipteksti"/>
        <w:spacing w:before="0" w:after="0" w:line="240" w:lineRule="auto"/>
        <w:jc w:val="left"/>
        <w:rPr>
          <w:rFonts w:ascii="Calibri" w:hAnsi="Calibri" w:cs="Calibri"/>
          <w:sz w:val="24"/>
          <w:szCs w:val="24"/>
        </w:rPr>
      </w:pPr>
      <w:r>
        <w:rPr>
          <w:rFonts w:ascii="Calibri" w:hAnsi="Calibri" w:cs="Calibri"/>
          <w:sz w:val="24"/>
          <w:szCs w:val="24"/>
        </w:rPr>
        <w:t xml:space="preserve">Hallinnon tarkastukseen liittyen Asianajajaliitto haluaa </w:t>
      </w:r>
      <w:r w:rsidR="00451A51">
        <w:rPr>
          <w:rFonts w:ascii="Calibri" w:hAnsi="Calibri" w:cs="Calibri"/>
          <w:sz w:val="24"/>
          <w:szCs w:val="24"/>
        </w:rPr>
        <w:t xml:space="preserve">lisäksi </w:t>
      </w:r>
      <w:r>
        <w:rPr>
          <w:rFonts w:ascii="Calibri" w:hAnsi="Calibri" w:cs="Calibri"/>
          <w:sz w:val="24"/>
          <w:szCs w:val="24"/>
        </w:rPr>
        <w:t xml:space="preserve">tuoda esille, että </w:t>
      </w:r>
      <w:r w:rsidRPr="005A10F5">
        <w:rPr>
          <w:rFonts w:ascii="Calibri" w:hAnsi="Calibri" w:cs="Calibri"/>
          <w:sz w:val="24"/>
          <w:szCs w:val="24"/>
        </w:rPr>
        <w:t>tilintarkastuslain 4 luvun 6 §:n mukaan tilintarkastajan tulee olla riippumaton. Käytännössä asianajajat havaitsevat usein tilanteita, joissa hyväksytyn tilintarkastusyhteisön asiantuntijat tuottavat yritykselle esimerkiksi oikeudellisia palveluja ja saman tilintarkastusyhteisön palveluksessa oleva tilintarkastaja suorittaa yhtiön tilintarkastuksen. Tilintarkastuksen osana suoritettavassa hallinnon tarkastuksessa riippumattomuuden merkitys korostuu. Edellä esitetyn perusteella tilintarkastajan riippumattomuutta koskevaa sääntelyä ja sen noudattamisen valvontaa tulee tiukentaa.</w:t>
      </w:r>
      <w:r w:rsidR="00451A51">
        <w:rPr>
          <w:rFonts w:ascii="Calibri" w:hAnsi="Calibri" w:cs="Calibri"/>
          <w:sz w:val="24"/>
          <w:szCs w:val="24"/>
        </w:rPr>
        <w:t xml:space="preserve"> </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001313" w:rsidRPr="005C5D5C" w:rsidRDefault="005C5D5C" w:rsidP="005C5D5C">
      <w:pPr>
        <w:pStyle w:val="Otsikko1"/>
        <w:spacing w:before="0" w:after="0" w:line="240" w:lineRule="auto"/>
        <w:rPr>
          <w:rFonts w:ascii="Calibri" w:hAnsi="Calibri" w:cs="Calibri"/>
          <w:sz w:val="24"/>
          <w:szCs w:val="24"/>
        </w:rPr>
      </w:pPr>
      <w:r w:rsidRPr="005C5D5C">
        <w:rPr>
          <w:rFonts w:ascii="Calibri" w:hAnsi="Calibri" w:cs="Calibri"/>
          <w:caps w:val="0"/>
          <w:sz w:val="24"/>
          <w:szCs w:val="24"/>
        </w:rPr>
        <w:t>Tilintarkastusvelvollisuuden rajojen nosto</w:t>
      </w:r>
    </w:p>
    <w:p w:rsidR="005C5D5C" w:rsidRDefault="005C5D5C" w:rsidP="005C5D5C">
      <w:pPr>
        <w:pStyle w:val="Sisennettyleipteksti"/>
        <w:tabs>
          <w:tab w:val="left" w:pos="4581"/>
        </w:tabs>
        <w:spacing w:before="0" w:after="0" w:line="240" w:lineRule="auto"/>
        <w:jc w:val="left"/>
        <w:rPr>
          <w:rFonts w:ascii="Calibri" w:hAnsi="Calibri" w:cs="Calibri"/>
          <w:sz w:val="24"/>
          <w:szCs w:val="24"/>
        </w:rPr>
      </w:pPr>
    </w:p>
    <w:p w:rsidR="00E205EA" w:rsidRDefault="00A74ACC" w:rsidP="005C5D5C">
      <w:pPr>
        <w:pStyle w:val="Sisennettyleipteksti"/>
        <w:tabs>
          <w:tab w:val="left" w:pos="4581"/>
        </w:tabs>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w:t>
      </w:r>
      <w:r w:rsidR="00663908" w:rsidRPr="005C5D5C">
        <w:rPr>
          <w:rFonts w:ascii="Calibri" w:hAnsi="Calibri" w:cs="Calibri"/>
          <w:sz w:val="24"/>
          <w:szCs w:val="24"/>
        </w:rPr>
        <w:t xml:space="preserve">suhtautuu varauksella </w:t>
      </w:r>
      <w:r w:rsidR="00C61C12" w:rsidRPr="005C5D5C">
        <w:rPr>
          <w:rFonts w:ascii="Calibri" w:hAnsi="Calibri" w:cs="Calibri"/>
          <w:sz w:val="24"/>
          <w:szCs w:val="24"/>
        </w:rPr>
        <w:t xml:space="preserve">lakisääteisen tilintarkastuksen rajojen </w:t>
      </w:r>
      <w:r w:rsidR="00663908" w:rsidRPr="005C5D5C">
        <w:rPr>
          <w:rFonts w:ascii="Calibri" w:hAnsi="Calibri" w:cs="Calibri"/>
          <w:sz w:val="24"/>
          <w:szCs w:val="24"/>
        </w:rPr>
        <w:t xml:space="preserve">nostoon, huolimatta siitä, että </w:t>
      </w:r>
      <w:r w:rsidR="00313625" w:rsidRPr="005C5D5C">
        <w:rPr>
          <w:rFonts w:ascii="Calibri" w:hAnsi="Calibri" w:cs="Calibri"/>
          <w:sz w:val="24"/>
          <w:szCs w:val="24"/>
        </w:rPr>
        <w:t>l</w:t>
      </w:r>
      <w:r w:rsidR="00E205EA" w:rsidRPr="005C5D5C">
        <w:rPr>
          <w:rFonts w:ascii="Calibri" w:hAnsi="Calibri" w:cs="Calibri"/>
          <w:sz w:val="24"/>
          <w:szCs w:val="24"/>
        </w:rPr>
        <w:t>akisääteis</w:t>
      </w:r>
      <w:r w:rsidR="0096510A" w:rsidRPr="005C5D5C">
        <w:rPr>
          <w:rFonts w:ascii="Calibri" w:hAnsi="Calibri" w:cs="Calibri"/>
          <w:sz w:val="24"/>
          <w:szCs w:val="24"/>
        </w:rPr>
        <w:t xml:space="preserve">en tilintarkastuksen rajat ovat </w:t>
      </w:r>
      <w:r w:rsidR="00E205EA" w:rsidRPr="005C5D5C">
        <w:rPr>
          <w:rFonts w:ascii="Calibri" w:hAnsi="Calibri" w:cs="Calibri"/>
          <w:sz w:val="24"/>
          <w:szCs w:val="24"/>
        </w:rPr>
        <w:t>merkittävästi matalammat ku</w:t>
      </w:r>
      <w:r w:rsidR="00313625" w:rsidRPr="005C5D5C">
        <w:rPr>
          <w:rFonts w:ascii="Calibri" w:hAnsi="Calibri" w:cs="Calibri"/>
          <w:sz w:val="24"/>
          <w:szCs w:val="24"/>
        </w:rPr>
        <w:t>in mitä EU-sääntely edellyttää</w:t>
      </w:r>
      <w:r w:rsidR="005667B4" w:rsidRPr="005C5D5C">
        <w:rPr>
          <w:rFonts w:ascii="Calibri" w:hAnsi="Calibri" w:cs="Calibri"/>
          <w:sz w:val="24"/>
          <w:szCs w:val="24"/>
        </w:rPr>
        <w:t xml:space="preserve">. </w:t>
      </w:r>
      <w:r w:rsidR="00663908" w:rsidRPr="005C5D5C">
        <w:rPr>
          <w:rFonts w:ascii="Calibri" w:hAnsi="Calibri" w:cs="Calibri"/>
          <w:sz w:val="24"/>
          <w:szCs w:val="24"/>
        </w:rPr>
        <w:t>Asianajajaliitto tiedostaa, että kansallisten m</w:t>
      </w:r>
      <w:r w:rsidR="005667B4" w:rsidRPr="005C5D5C">
        <w:rPr>
          <w:rFonts w:ascii="Calibri" w:hAnsi="Calibri" w:cs="Calibri"/>
          <w:sz w:val="24"/>
          <w:szCs w:val="24"/>
        </w:rPr>
        <w:t xml:space="preserve">atalien rajojen seurauksena myös monet sellaiset yhtiöt, joilla ei ole </w:t>
      </w:r>
      <w:r w:rsidR="00106BFF" w:rsidRPr="005C5D5C">
        <w:rPr>
          <w:rFonts w:ascii="Calibri" w:hAnsi="Calibri" w:cs="Calibri"/>
          <w:sz w:val="24"/>
          <w:szCs w:val="24"/>
        </w:rPr>
        <w:t>yksiselitteistä</w:t>
      </w:r>
      <w:r w:rsidR="005667B4" w:rsidRPr="005C5D5C">
        <w:rPr>
          <w:rFonts w:ascii="Calibri" w:hAnsi="Calibri" w:cs="Calibri"/>
          <w:sz w:val="24"/>
          <w:szCs w:val="24"/>
        </w:rPr>
        <w:t xml:space="preserve"> sisäistä tai ulkoista tarvetta tilintarkastukselle, ovat </w:t>
      </w:r>
      <w:r w:rsidR="00106BFF" w:rsidRPr="005C5D5C">
        <w:rPr>
          <w:rFonts w:ascii="Calibri" w:hAnsi="Calibri" w:cs="Calibri"/>
          <w:sz w:val="24"/>
          <w:szCs w:val="24"/>
        </w:rPr>
        <w:t xml:space="preserve">nykyisin </w:t>
      </w:r>
      <w:r w:rsidR="005667B4" w:rsidRPr="005C5D5C">
        <w:rPr>
          <w:rFonts w:ascii="Calibri" w:hAnsi="Calibri" w:cs="Calibri"/>
          <w:sz w:val="24"/>
          <w:szCs w:val="24"/>
        </w:rPr>
        <w:t>tilintarkastusvelvollisia</w:t>
      </w:r>
      <w:r w:rsidR="00663908" w:rsidRPr="005C5D5C">
        <w:rPr>
          <w:rFonts w:ascii="Calibri" w:hAnsi="Calibri" w:cs="Calibri"/>
          <w:sz w:val="24"/>
          <w:szCs w:val="24"/>
        </w:rPr>
        <w:t xml:space="preserve">. </w:t>
      </w:r>
      <w:r w:rsidR="00F7303D" w:rsidRPr="005C5D5C">
        <w:rPr>
          <w:rFonts w:ascii="Calibri" w:hAnsi="Calibri" w:cs="Calibri"/>
          <w:sz w:val="24"/>
          <w:szCs w:val="24"/>
        </w:rPr>
        <w:t>Tämä</w:t>
      </w:r>
      <w:r w:rsidR="00663908" w:rsidRPr="005C5D5C">
        <w:rPr>
          <w:rFonts w:ascii="Calibri" w:hAnsi="Calibri" w:cs="Calibri"/>
          <w:sz w:val="24"/>
          <w:szCs w:val="24"/>
        </w:rPr>
        <w:t>n</w:t>
      </w:r>
      <w:r w:rsidR="00F7303D" w:rsidRPr="005C5D5C">
        <w:rPr>
          <w:rFonts w:ascii="Calibri" w:hAnsi="Calibri" w:cs="Calibri"/>
          <w:sz w:val="24"/>
          <w:szCs w:val="24"/>
        </w:rPr>
        <w:t xml:space="preserve"> seurauksena </w:t>
      </w:r>
      <w:r w:rsidR="00FB6E2F" w:rsidRPr="005C5D5C">
        <w:rPr>
          <w:rFonts w:ascii="Calibri" w:hAnsi="Calibri" w:cs="Calibri"/>
          <w:sz w:val="24"/>
          <w:szCs w:val="24"/>
        </w:rPr>
        <w:t>m</w:t>
      </w:r>
      <w:r w:rsidR="006A3CAD">
        <w:rPr>
          <w:rFonts w:ascii="Calibri" w:hAnsi="Calibri" w:cs="Calibri"/>
          <w:sz w:val="24"/>
          <w:szCs w:val="24"/>
        </w:rPr>
        <w:t>uun muassa</w:t>
      </w:r>
      <w:r w:rsidR="00FB6E2F" w:rsidRPr="005C5D5C">
        <w:rPr>
          <w:rFonts w:ascii="Calibri" w:hAnsi="Calibri" w:cs="Calibri"/>
          <w:sz w:val="24"/>
          <w:szCs w:val="24"/>
        </w:rPr>
        <w:t xml:space="preserve"> sellaisille osakeyhtiölle, joilla on suppea osakeomistus</w:t>
      </w:r>
      <w:r w:rsidR="009160AA" w:rsidRPr="005C5D5C">
        <w:rPr>
          <w:rFonts w:ascii="Calibri" w:hAnsi="Calibri" w:cs="Calibri"/>
          <w:sz w:val="24"/>
          <w:szCs w:val="24"/>
        </w:rPr>
        <w:t xml:space="preserve"> ja vähäinen tarve vieraalle pääomalle</w:t>
      </w:r>
      <w:r w:rsidR="00FB6E2F" w:rsidRPr="005C5D5C">
        <w:rPr>
          <w:rFonts w:ascii="Calibri" w:hAnsi="Calibri" w:cs="Calibri"/>
          <w:sz w:val="24"/>
          <w:szCs w:val="24"/>
        </w:rPr>
        <w:t xml:space="preserve">, aiheutuu hallinnollisia kustannuksia ilman </w:t>
      </w:r>
      <w:r w:rsidR="00106BFF" w:rsidRPr="005C5D5C">
        <w:rPr>
          <w:rFonts w:ascii="Calibri" w:hAnsi="Calibri" w:cs="Calibri"/>
          <w:sz w:val="24"/>
          <w:szCs w:val="24"/>
        </w:rPr>
        <w:t xml:space="preserve">havaittavissa olevaa </w:t>
      </w:r>
      <w:r w:rsidR="00FB6E2F" w:rsidRPr="005C5D5C">
        <w:rPr>
          <w:rFonts w:ascii="Calibri" w:hAnsi="Calibri" w:cs="Calibri"/>
          <w:sz w:val="24"/>
          <w:szCs w:val="24"/>
        </w:rPr>
        <w:t xml:space="preserve">olennaista hyötyä. </w:t>
      </w:r>
      <w:r w:rsidR="00DA6B04" w:rsidRPr="005C5D5C">
        <w:rPr>
          <w:rFonts w:ascii="Calibri" w:hAnsi="Calibri" w:cs="Calibri"/>
          <w:sz w:val="24"/>
          <w:szCs w:val="24"/>
        </w:rPr>
        <w:t>Toisaalta, monissa mikroyrityksen rajat alittavissakin yhtiöissä tilintarkastuksella on tärkeä merkitys muun muassa vähemmistöosakkeenomistajien, r</w:t>
      </w:r>
      <w:r w:rsidR="008F48E2" w:rsidRPr="005C5D5C">
        <w:rPr>
          <w:rFonts w:ascii="Calibri" w:hAnsi="Calibri" w:cs="Calibri"/>
          <w:sz w:val="24"/>
          <w:szCs w:val="24"/>
        </w:rPr>
        <w:t>ahoittajie</w:t>
      </w:r>
      <w:r w:rsidR="00DA6B04" w:rsidRPr="005C5D5C">
        <w:rPr>
          <w:rFonts w:ascii="Calibri" w:hAnsi="Calibri" w:cs="Calibri"/>
          <w:sz w:val="24"/>
          <w:szCs w:val="24"/>
        </w:rPr>
        <w:t>n, sopimuskumppaneiden ja verottajan etujen turvaajana.</w:t>
      </w:r>
      <w:r w:rsidR="002956F6" w:rsidRPr="005C5D5C">
        <w:rPr>
          <w:rFonts w:ascii="Calibri" w:hAnsi="Calibri" w:cs="Calibri"/>
          <w:sz w:val="24"/>
          <w:szCs w:val="24"/>
        </w:rPr>
        <w:t xml:space="preserve"> Edelleen tilintarkastus </w:t>
      </w:r>
      <w:r w:rsidR="00C16377" w:rsidRPr="005C5D5C">
        <w:rPr>
          <w:rFonts w:ascii="Calibri" w:hAnsi="Calibri" w:cs="Calibri"/>
          <w:sz w:val="24"/>
          <w:szCs w:val="24"/>
        </w:rPr>
        <w:t>tukee</w:t>
      </w:r>
      <w:r w:rsidR="002956F6" w:rsidRPr="005C5D5C">
        <w:rPr>
          <w:rFonts w:ascii="Calibri" w:hAnsi="Calibri" w:cs="Calibri"/>
          <w:sz w:val="24"/>
          <w:szCs w:val="24"/>
        </w:rPr>
        <w:t xml:space="preserve"> myös tällaisissa yhtiöissä hallituksen työskentelyä ja </w:t>
      </w:r>
      <w:r w:rsidR="00C16377" w:rsidRPr="005C5D5C">
        <w:rPr>
          <w:rFonts w:ascii="Calibri" w:hAnsi="Calibri" w:cs="Calibri"/>
          <w:sz w:val="24"/>
          <w:szCs w:val="24"/>
        </w:rPr>
        <w:t xml:space="preserve">lisää kolmansien luottamusta yhtiön toimintaan. </w:t>
      </w:r>
    </w:p>
    <w:p w:rsidR="005C5D5C" w:rsidRPr="005C5D5C" w:rsidRDefault="005C5D5C" w:rsidP="005C5D5C">
      <w:pPr>
        <w:pStyle w:val="Sisennettyleipteksti"/>
        <w:tabs>
          <w:tab w:val="left" w:pos="4581"/>
        </w:tabs>
        <w:spacing w:before="0" w:after="0" w:line="240" w:lineRule="auto"/>
        <w:jc w:val="left"/>
        <w:rPr>
          <w:rFonts w:ascii="Calibri" w:hAnsi="Calibri" w:cs="Calibri"/>
          <w:sz w:val="24"/>
          <w:szCs w:val="24"/>
        </w:rPr>
      </w:pPr>
    </w:p>
    <w:p w:rsidR="00DA6B04" w:rsidRDefault="0096510A"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Asianajajaliitto painottaa, että tilintarkastus palve</w:t>
      </w:r>
      <w:r w:rsidR="00FB6E2F" w:rsidRPr="005C5D5C">
        <w:rPr>
          <w:rFonts w:ascii="Calibri" w:hAnsi="Calibri" w:cs="Calibri"/>
          <w:sz w:val="24"/>
          <w:szCs w:val="24"/>
        </w:rPr>
        <w:t>lee myös laajemmin yleistä etua eikä asiaa voi</w:t>
      </w:r>
      <w:r w:rsidR="00DA6B04" w:rsidRPr="005C5D5C">
        <w:rPr>
          <w:rFonts w:ascii="Calibri" w:hAnsi="Calibri" w:cs="Calibri"/>
          <w:sz w:val="24"/>
          <w:szCs w:val="24"/>
        </w:rPr>
        <w:t xml:space="preserve"> siten</w:t>
      </w:r>
      <w:r w:rsidR="00FB6E2F" w:rsidRPr="005C5D5C">
        <w:rPr>
          <w:rFonts w:ascii="Calibri" w:hAnsi="Calibri" w:cs="Calibri"/>
          <w:sz w:val="24"/>
          <w:szCs w:val="24"/>
        </w:rPr>
        <w:t xml:space="preserve"> tarkastella </w:t>
      </w:r>
      <w:r w:rsidR="000F5900" w:rsidRPr="005C5D5C">
        <w:rPr>
          <w:rFonts w:ascii="Calibri" w:hAnsi="Calibri" w:cs="Calibri"/>
          <w:sz w:val="24"/>
          <w:szCs w:val="24"/>
        </w:rPr>
        <w:t>ainoastaan yhteisöille</w:t>
      </w:r>
      <w:r w:rsidR="00435586" w:rsidRPr="005C5D5C">
        <w:rPr>
          <w:rFonts w:ascii="Calibri" w:hAnsi="Calibri" w:cs="Calibri"/>
          <w:sz w:val="24"/>
          <w:szCs w:val="24"/>
        </w:rPr>
        <w:t xml:space="preserve"> aiheutuvien kustannusten</w:t>
      </w:r>
      <w:r w:rsidR="000F5900" w:rsidRPr="005C5D5C">
        <w:rPr>
          <w:rFonts w:ascii="Calibri" w:hAnsi="Calibri" w:cs="Calibri"/>
          <w:sz w:val="24"/>
          <w:szCs w:val="24"/>
        </w:rPr>
        <w:t xml:space="preserve"> ja tilintarkastuksen yhteisön omistukselle ja sidosryhmille tuottamien hyötyjen kautta. </w:t>
      </w:r>
      <w:r w:rsidR="00435586" w:rsidRPr="005C5D5C">
        <w:rPr>
          <w:rFonts w:ascii="Calibri" w:hAnsi="Calibri" w:cs="Calibri"/>
          <w:sz w:val="24"/>
          <w:szCs w:val="24"/>
        </w:rPr>
        <w:t>Tilintarkastus turvaa m</w:t>
      </w:r>
      <w:r w:rsidR="006A3CAD">
        <w:rPr>
          <w:rFonts w:ascii="Calibri" w:hAnsi="Calibri" w:cs="Calibri"/>
          <w:sz w:val="24"/>
          <w:szCs w:val="24"/>
        </w:rPr>
        <w:t>uun muassa</w:t>
      </w:r>
      <w:r w:rsidR="00435586" w:rsidRPr="005C5D5C">
        <w:rPr>
          <w:rFonts w:ascii="Calibri" w:hAnsi="Calibri" w:cs="Calibri"/>
          <w:sz w:val="24"/>
          <w:szCs w:val="24"/>
        </w:rPr>
        <w:t xml:space="preserve"> veropohjan oikeellisuutta, edistää yhteiskunnan avoimuutta ja luottamusta sekä kannustaa yhteisöjä toimimaan lakien ja säännösten mukaisesti. </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435586" w:rsidRDefault="00435586"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Asiassa tulee myös huomioida Ruotsissa tehty selvitys lakisääteisen tilintarkastuksen poistamisen vaikutuksesta talousrikollisuuteen.</w:t>
      </w:r>
      <w:r w:rsidRPr="005C5D5C">
        <w:rPr>
          <w:rStyle w:val="Alaviitteenviite"/>
          <w:rFonts w:ascii="Calibri" w:hAnsi="Calibri" w:cs="Calibri"/>
          <w:sz w:val="24"/>
          <w:szCs w:val="24"/>
        </w:rPr>
        <w:footnoteReference w:id="2"/>
      </w:r>
      <w:r w:rsidRPr="005C5D5C">
        <w:rPr>
          <w:rFonts w:ascii="Calibri" w:hAnsi="Calibri" w:cs="Calibri"/>
          <w:sz w:val="24"/>
          <w:szCs w:val="24"/>
        </w:rPr>
        <w:t xml:space="preserve"> Sanotussa tutkimuksessa katsottiin lakisääteisen tilintarkastusvelvollisuuden poiston lisänneen talousrikollisuutta ja laskeneen tilinpäätöksien laatua. On perusteltua olettaa, että lakisääteisen tilintarkastusvelvollisuuden rajojen korottamisella olisi vastaavia negatiivisia vaikutuksia </w:t>
      </w:r>
      <w:r w:rsidR="006A3CAD">
        <w:rPr>
          <w:rFonts w:ascii="Calibri" w:hAnsi="Calibri" w:cs="Calibri"/>
          <w:sz w:val="24"/>
          <w:szCs w:val="24"/>
        </w:rPr>
        <w:t xml:space="preserve">myös </w:t>
      </w:r>
      <w:r w:rsidRPr="005C5D5C">
        <w:rPr>
          <w:rFonts w:ascii="Calibri" w:hAnsi="Calibri" w:cs="Calibri"/>
          <w:sz w:val="24"/>
          <w:szCs w:val="24"/>
        </w:rPr>
        <w:t xml:space="preserve">Suomessa. Asianajajaliiton tehtäviin kuuluu yhteiskunnassa oikeudellisten olojen kehittäminen. Siten Asianajajaliitto suhtautuu varauksella hankkeisiin, joilla voisi olla rikollisuutta edesauttava </w:t>
      </w:r>
      <w:r w:rsidR="00C16377" w:rsidRPr="005C5D5C">
        <w:rPr>
          <w:rFonts w:ascii="Calibri" w:hAnsi="Calibri" w:cs="Calibri"/>
          <w:sz w:val="24"/>
          <w:szCs w:val="24"/>
        </w:rPr>
        <w:t xml:space="preserve">tai yleistä oikeustilaa heikentävä </w:t>
      </w:r>
      <w:r w:rsidRPr="005C5D5C">
        <w:rPr>
          <w:rFonts w:ascii="Calibri" w:hAnsi="Calibri" w:cs="Calibri"/>
          <w:sz w:val="24"/>
          <w:szCs w:val="24"/>
        </w:rPr>
        <w:t>vaikutus.</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702EA2" w:rsidRDefault="00C16377"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Tilintarkastusvelvollisuutta koskevien r</w:t>
      </w:r>
      <w:r w:rsidR="00FB6E2F" w:rsidRPr="005C5D5C">
        <w:rPr>
          <w:rFonts w:ascii="Calibri" w:hAnsi="Calibri" w:cs="Calibri"/>
          <w:sz w:val="24"/>
          <w:szCs w:val="24"/>
        </w:rPr>
        <w:t>ajoj</w:t>
      </w:r>
      <w:r w:rsidR="006A3CAD">
        <w:rPr>
          <w:rFonts w:ascii="Calibri" w:hAnsi="Calibri" w:cs="Calibri"/>
          <w:sz w:val="24"/>
          <w:szCs w:val="24"/>
        </w:rPr>
        <w:t>en</w:t>
      </w:r>
      <w:r w:rsidR="00FB6E2F" w:rsidRPr="005C5D5C">
        <w:rPr>
          <w:rFonts w:ascii="Calibri" w:hAnsi="Calibri" w:cs="Calibri"/>
          <w:sz w:val="24"/>
          <w:szCs w:val="24"/>
        </w:rPr>
        <w:t xml:space="preserve"> </w:t>
      </w:r>
      <w:r w:rsidRPr="005C5D5C">
        <w:rPr>
          <w:rFonts w:ascii="Calibri" w:hAnsi="Calibri" w:cs="Calibri"/>
          <w:sz w:val="24"/>
          <w:szCs w:val="24"/>
        </w:rPr>
        <w:t>nostoa suunniteltaessa</w:t>
      </w:r>
      <w:r w:rsidR="00FB6E2F" w:rsidRPr="005C5D5C">
        <w:rPr>
          <w:rFonts w:ascii="Calibri" w:hAnsi="Calibri" w:cs="Calibri"/>
          <w:sz w:val="24"/>
          <w:szCs w:val="24"/>
        </w:rPr>
        <w:t xml:space="preserve"> tulee </w:t>
      </w:r>
      <w:r w:rsidR="000F5900" w:rsidRPr="005C5D5C">
        <w:rPr>
          <w:rFonts w:ascii="Calibri" w:hAnsi="Calibri" w:cs="Calibri"/>
          <w:sz w:val="24"/>
          <w:szCs w:val="24"/>
        </w:rPr>
        <w:t xml:space="preserve">lisäksi </w:t>
      </w:r>
      <w:r w:rsidR="00FB6E2F" w:rsidRPr="005C5D5C">
        <w:rPr>
          <w:rFonts w:ascii="Calibri" w:hAnsi="Calibri" w:cs="Calibri"/>
          <w:sz w:val="24"/>
          <w:szCs w:val="24"/>
        </w:rPr>
        <w:t xml:space="preserve">huomioida kansalliset yritysrakenteen erityispiirteet. Mikäli rajat nostettaisiin </w:t>
      </w:r>
      <w:r w:rsidR="00663908" w:rsidRPr="005C5D5C">
        <w:rPr>
          <w:rFonts w:ascii="Calibri" w:hAnsi="Calibri" w:cs="Calibri"/>
          <w:sz w:val="24"/>
          <w:szCs w:val="24"/>
        </w:rPr>
        <w:t xml:space="preserve">kirjanpitolain mukaiselle </w:t>
      </w:r>
      <w:r w:rsidR="00FB6E2F" w:rsidRPr="005C5D5C">
        <w:rPr>
          <w:rFonts w:ascii="Calibri" w:hAnsi="Calibri" w:cs="Calibri"/>
          <w:sz w:val="24"/>
          <w:szCs w:val="24"/>
        </w:rPr>
        <w:t>mikroyritystasoll</w:t>
      </w:r>
      <w:r w:rsidR="00663908" w:rsidRPr="005C5D5C">
        <w:rPr>
          <w:rFonts w:ascii="Calibri" w:hAnsi="Calibri" w:cs="Calibri"/>
          <w:sz w:val="24"/>
          <w:szCs w:val="24"/>
        </w:rPr>
        <w:t xml:space="preserve">e, </w:t>
      </w:r>
      <w:r w:rsidR="00FB6E2F" w:rsidRPr="005C5D5C">
        <w:rPr>
          <w:rFonts w:ascii="Calibri" w:hAnsi="Calibri" w:cs="Calibri"/>
          <w:sz w:val="24"/>
          <w:szCs w:val="24"/>
        </w:rPr>
        <w:t xml:space="preserve">nykyisestä n. 60 000–75 000 yrityksestä enää vain 30 000 yritystä olisi lakisääteisen tilintarkastuksen kohteena. Jos tilintarkastusvelvollisuuden rajat nostettaisiin </w:t>
      </w:r>
      <w:r w:rsidR="00663908" w:rsidRPr="005C5D5C">
        <w:rPr>
          <w:rFonts w:ascii="Calibri" w:hAnsi="Calibri" w:cs="Calibri"/>
          <w:sz w:val="24"/>
          <w:szCs w:val="24"/>
        </w:rPr>
        <w:t xml:space="preserve">kirjanpitolain mukaiselle </w:t>
      </w:r>
      <w:r w:rsidR="00FB6E2F" w:rsidRPr="005C5D5C">
        <w:rPr>
          <w:rFonts w:ascii="Calibri" w:hAnsi="Calibri" w:cs="Calibri"/>
          <w:sz w:val="24"/>
          <w:szCs w:val="24"/>
        </w:rPr>
        <w:t>pienyritystasolle</w:t>
      </w:r>
      <w:r w:rsidR="00663908" w:rsidRPr="005C5D5C">
        <w:rPr>
          <w:rFonts w:ascii="Calibri" w:hAnsi="Calibri" w:cs="Calibri"/>
          <w:sz w:val="24"/>
          <w:szCs w:val="24"/>
        </w:rPr>
        <w:t>,</w:t>
      </w:r>
      <w:r w:rsidR="00FB6E2F" w:rsidRPr="005C5D5C">
        <w:rPr>
          <w:rFonts w:ascii="Calibri" w:hAnsi="Calibri" w:cs="Calibri"/>
          <w:sz w:val="24"/>
          <w:szCs w:val="24"/>
        </w:rPr>
        <w:t xml:space="preserve"> kattaisi velvoite enää 3</w:t>
      </w:r>
      <w:r w:rsidR="006A3CAD">
        <w:rPr>
          <w:rFonts w:ascii="Calibri" w:hAnsi="Calibri" w:cs="Calibri"/>
          <w:sz w:val="24"/>
          <w:szCs w:val="24"/>
        </w:rPr>
        <w:t> </w:t>
      </w:r>
      <w:r w:rsidR="00FB6E2F" w:rsidRPr="005C5D5C">
        <w:rPr>
          <w:rFonts w:ascii="Calibri" w:hAnsi="Calibri" w:cs="Calibri"/>
          <w:sz w:val="24"/>
          <w:szCs w:val="24"/>
        </w:rPr>
        <w:t>100 yritystä.</w:t>
      </w:r>
      <w:r w:rsidR="00663908" w:rsidRPr="005C5D5C">
        <w:rPr>
          <w:rFonts w:ascii="Calibri" w:hAnsi="Calibri" w:cs="Calibri"/>
          <w:sz w:val="24"/>
          <w:szCs w:val="24"/>
        </w:rPr>
        <w:t xml:space="preserve"> Siten Asianajajaliitto pitää rajojen mikroyritystasollekin nostamisen seurauksia </w:t>
      </w:r>
      <w:r w:rsidRPr="005C5D5C">
        <w:rPr>
          <w:rFonts w:ascii="Calibri" w:hAnsi="Calibri" w:cs="Calibri"/>
          <w:sz w:val="24"/>
          <w:szCs w:val="24"/>
        </w:rPr>
        <w:t>erittäin merkittävinä</w:t>
      </w:r>
      <w:r w:rsidR="00663908" w:rsidRPr="005C5D5C">
        <w:rPr>
          <w:rFonts w:ascii="Calibri" w:hAnsi="Calibri" w:cs="Calibri"/>
          <w:sz w:val="24"/>
          <w:szCs w:val="24"/>
        </w:rPr>
        <w:t xml:space="preserve">. </w:t>
      </w:r>
      <w:r w:rsidRPr="005C5D5C">
        <w:rPr>
          <w:rFonts w:ascii="Calibri" w:hAnsi="Calibri" w:cs="Calibri"/>
          <w:sz w:val="24"/>
          <w:szCs w:val="24"/>
        </w:rPr>
        <w:t>On toki huomattava, että lakisääteisestä</w:t>
      </w:r>
      <w:r w:rsidR="00663908" w:rsidRPr="005C5D5C">
        <w:rPr>
          <w:rFonts w:ascii="Calibri" w:hAnsi="Calibri" w:cs="Calibri"/>
          <w:sz w:val="24"/>
          <w:szCs w:val="24"/>
        </w:rPr>
        <w:t xml:space="preserve"> tilintarkastusvelvollisuudesta </w:t>
      </w:r>
      <w:r w:rsidRPr="005C5D5C">
        <w:rPr>
          <w:rFonts w:ascii="Calibri" w:hAnsi="Calibri" w:cs="Calibri"/>
          <w:sz w:val="24"/>
          <w:szCs w:val="24"/>
        </w:rPr>
        <w:t xml:space="preserve">riippumatta </w:t>
      </w:r>
      <w:r w:rsidR="006A3CAD">
        <w:rPr>
          <w:rFonts w:ascii="Calibri" w:hAnsi="Calibri" w:cs="Calibri"/>
          <w:sz w:val="24"/>
          <w:szCs w:val="24"/>
        </w:rPr>
        <w:t>moni</w:t>
      </w:r>
      <w:r w:rsidR="00663908" w:rsidRPr="005C5D5C">
        <w:rPr>
          <w:rFonts w:ascii="Calibri" w:hAnsi="Calibri" w:cs="Calibri"/>
          <w:sz w:val="24"/>
          <w:szCs w:val="24"/>
        </w:rPr>
        <w:t xml:space="preserve"> yhteisö </w:t>
      </w:r>
      <w:r w:rsidRPr="005C5D5C">
        <w:rPr>
          <w:rFonts w:ascii="Calibri" w:hAnsi="Calibri" w:cs="Calibri"/>
          <w:sz w:val="24"/>
          <w:szCs w:val="24"/>
        </w:rPr>
        <w:t>tulisi (tai joutuisi esim. sen rahoittajien asettamista velvoitteista johtuen)</w:t>
      </w:r>
      <w:r w:rsidR="00663908" w:rsidRPr="005C5D5C">
        <w:rPr>
          <w:rFonts w:ascii="Calibri" w:hAnsi="Calibri" w:cs="Calibri"/>
          <w:sz w:val="24"/>
          <w:szCs w:val="24"/>
        </w:rPr>
        <w:t xml:space="preserve"> edelleen </w:t>
      </w:r>
      <w:r w:rsidRPr="005C5D5C">
        <w:rPr>
          <w:rFonts w:ascii="Calibri" w:hAnsi="Calibri" w:cs="Calibri"/>
          <w:sz w:val="24"/>
          <w:szCs w:val="24"/>
        </w:rPr>
        <w:t>tilintarkastuksen toteuttamaan</w:t>
      </w:r>
      <w:r w:rsidR="00663908" w:rsidRPr="005C5D5C">
        <w:rPr>
          <w:rFonts w:ascii="Calibri" w:hAnsi="Calibri" w:cs="Calibri"/>
          <w:sz w:val="24"/>
          <w:szCs w:val="24"/>
        </w:rPr>
        <w:t>.</w:t>
      </w:r>
      <w:r w:rsidRPr="005C5D5C">
        <w:rPr>
          <w:rFonts w:ascii="Calibri" w:hAnsi="Calibri" w:cs="Calibri"/>
          <w:sz w:val="24"/>
          <w:szCs w:val="24"/>
        </w:rPr>
        <w:t xml:space="preserve"> Tästä huolimatta muutos olisi merkittävä ja mahdollisesti avaisi keskustelun myös tilintarkastusta suppeamman (jok</w:t>
      </w:r>
      <w:r w:rsidR="006A3CAD">
        <w:rPr>
          <w:rFonts w:ascii="Calibri" w:hAnsi="Calibri" w:cs="Calibri"/>
          <w:sz w:val="24"/>
          <w:szCs w:val="24"/>
        </w:rPr>
        <w:t>o</w:t>
      </w:r>
      <w:r w:rsidRPr="005C5D5C">
        <w:rPr>
          <w:rFonts w:ascii="Calibri" w:hAnsi="Calibri" w:cs="Calibri"/>
          <w:sz w:val="24"/>
          <w:szCs w:val="24"/>
        </w:rPr>
        <w:t xml:space="preserve"> laadullisesti tai laajuudellisesti) vaihtoehtoisen tarkastusmallin käyttämiselle, mikä ei olisi oikeusvarmuuden kannalta suositeltavaa. </w:t>
      </w:r>
      <w:r w:rsidR="0010282F" w:rsidRPr="005C5D5C">
        <w:rPr>
          <w:rFonts w:ascii="Calibri" w:hAnsi="Calibri" w:cs="Calibri"/>
          <w:sz w:val="24"/>
          <w:szCs w:val="24"/>
        </w:rPr>
        <w:t xml:space="preserve">Tältäkin kannalta voisi olla perusteltua tehdä laajempaa selvitystä siitä, miten ja missä laajuudessa mahdollinen vapaaehtoinen tilintarkastus tulisi toteutumaan. </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A80CD0" w:rsidRPr="005C5D5C" w:rsidRDefault="00593BD8"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Asianajajaliitto katsoo, että </w:t>
      </w:r>
      <w:r w:rsidR="000F5900" w:rsidRPr="005C5D5C">
        <w:rPr>
          <w:rFonts w:ascii="Calibri" w:hAnsi="Calibri" w:cs="Calibri"/>
          <w:sz w:val="24"/>
          <w:szCs w:val="24"/>
        </w:rPr>
        <w:t xml:space="preserve">ehdotettu </w:t>
      </w:r>
      <w:r w:rsidRPr="005C5D5C">
        <w:rPr>
          <w:rFonts w:ascii="Calibri" w:hAnsi="Calibri" w:cs="Calibri"/>
          <w:sz w:val="24"/>
          <w:szCs w:val="24"/>
        </w:rPr>
        <w:t>rajojen nostam</w:t>
      </w:r>
      <w:r w:rsidR="0039062C" w:rsidRPr="005C5D5C">
        <w:rPr>
          <w:rFonts w:ascii="Calibri" w:hAnsi="Calibri" w:cs="Calibri"/>
          <w:sz w:val="24"/>
          <w:szCs w:val="24"/>
        </w:rPr>
        <w:t xml:space="preserve">inen </w:t>
      </w:r>
      <w:r w:rsidR="000F5900" w:rsidRPr="005C5D5C">
        <w:rPr>
          <w:rFonts w:ascii="Calibri" w:hAnsi="Calibri" w:cs="Calibri"/>
          <w:sz w:val="24"/>
          <w:szCs w:val="24"/>
        </w:rPr>
        <w:t xml:space="preserve">kirjanpitolain mukaiselle mikroyrityksen </w:t>
      </w:r>
      <w:r w:rsidR="0039062C" w:rsidRPr="005C5D5C">
        <w:rPr>
          <w:rFonts w:ascii="Calibri" w:hAnsi="Calibri" w:cs="Calibri"/>
          <w:sz w:val="24"/>
          <w:szCs w:val="24"/>
        </w:rPr>
        <w:t>raja-arvolle</w:t>
      </w:r>
      <w:r w:rsidRPr="005C5D5C">
        <w:rPr>
          <w:rFonts w:ascii="Calibri" w:hAnsi="Calibri" w:cs="Calibri"/>
          <w:sz w:val="24"/>
          <w:szCs w:val="24"/>
        </w:rPr>
        <w:t xml:space="preserve"> </w:t>
      </w:r>
      <w:r w:rsidR="0010282F" w:rsidRPr="005C5D5C">
        <w:rPr>
          <w:rFonts w:ascii="Calibri" w:hAnsi="Calibri" w:cs="Calibri"/>
          <w:sz w:val="24"/>
          <w:szCs w:val="24"/>
        </w:rPr>
        <w:t>saattaisi lisätä riskiä harmaan</w:t>
      </w:r>
      <w:r w:rsidR="006A3CAD">
        <w:rPr>
          <w:rFonts w:ascii="Calibri" w:hAnsi="Calibri" w:cs="Calibri"/>
          <w:sz w:val="24"/>
          <w:szCs w:val="24"/>
        </w:rPr>
        <w:t xml:space="preserve"> </w:t>
      </w:r>
      <w:r w:rsidR="0010282F" w:rsidRPr="005C5D5C">
        <w:rPr>
          <w:rFonts w:ascii="Calibri" w:hAnsi="Calibri" w:cs="Calibri"/>
          <w:sz w:val="24"/>
          <w:szCs w:val="24"/>
        </w:rPr>
        <w:t>talouden torjunnassa</w:t>
      </w:r>
      <w:r w:rsidR="0039062C" w:rsidRPr="005C5D5C">
        <w:rPr>
          <w:rFonts w:ascii="Calibri" w:hAnsi="Calibri" w:cs="Calibri"/>
          <w:sz w:val="24"/>
          <w:szCs w:val="24"/>
        </w:rPr>
        <w:t>.</w:t>
      </w:r>
      <w:r w:rsidR="000F5900" w:rsidRPr="005C5D5C">
        <w:rPr>
          <w:rFonts w:ascii="Calibri" w:hAnsi="Calibri" w:cs="Calibri"/>
          <w:sz w:val="24"/>
          <w:szCs w:val="24"/>
        </w:rPr>
        <w:t xml:space="preserve"> </w:t>
      </w:r>
      <w:r w:rsidR="00441E03" w:rsidRPr="005C5D5C">
        <w:rPr>
          <w:rFonts w:ascii="Calibri" w:hAnsi="Calibri" w:cs="Calibri"/>
          <w:sz w:val="24"/>
          <w:szCs w:val="24"/>
        </w:rPr>
        <w:t xml:space="preserve">Mikäli rajojen nostoa oltaisiin suunnittelemassa, </w:t>
      </w:r>
      <w:r w:rsidR="006A3CAD">
        <w:rPr>
          <w:rFonts w:ascii="Calibri" w:hAnsi="Calibri" w:cs="Calibri"/>
          <w:sz w:val="24"/>
          <w:szCs w:val="24"/>
        </w:rPr>
        <w:t>A</w:t>
      </w:r>
      <w:r w:rsidR="000F5900" w:rsidRPr="005C5D5C">
        <w:rPr>
          <w:rFonts w:ascii="Calibri" w:hAnsi="Calibri" w:cs="Calibri"/>
          <w:sz w:val="24"/>
          <w:szCs w:val="24"/>
        </w:rPr>
        <w:t>sianajajaliitto katsoo, että rajojen noston potentiaalisia yhteiskunnallisia seurauksia</w:t>
      </w:r>
      <w:r w:rsidR="00A80CD0" w:rsidRPr="005C5D5C">
        <w:rPr>
          <w:rFonts w:ascii="Calibri" w:hAnsi="Calibri" w:cs="Calibri"/>
          <w:sz w:val="24"/>
          <w:szCs w:val="24"/>
        </w:rPr>
        <w:t xml:space="preserve"> tulisi selvittää </w:t>
      </w:r>
      <w:r w:rsidR="00441E03" w:rsidRPr="005C5D5C">
        <w:rPr>
          <w:rFonts w:ascii="Calibri" w:hAnsi="Calibri" w:cs="Calibri"/>
          <w:sz w:val="24"/>
          <w:szCs w:val="24"/>
        </w:rPr>
        <w:t>tarkemmin</w:t>
      </w:r>
      <w:r w:rsidR="00A80CD0" w:rsidRPr="005C5D5C">
        <w:rPr>
          <w:rFonts w:ascii="Calibri" w:hAnsi="Calibri" w:cs="Calibri"/>
          <w:sz w:val="24"/>
          <w:szCs w:val="24"/>
        </w:rPr>
        <w:t>. Lisäksi Asianajajaliitto katsoo, että tulisi harkita ehdotettua mikroyritystasoa matalampia rajoja tilintarkastusvelvollisuudelle ja lisäksi tutkia, voisiko rajojen nostosta huolimatta muilla säädännöllisillä keinoilla</w:t>
      </w:r>
      <w:r w:rsidR="002E61CF" w:rsidRPr="005C5D5C">
        <w:rPr>
          <w:rFonts w:ascii="Calibri" w:hAnsi="Calibri" w:cs="Calibri"/>
          <w:sz w:val="24"/>
          <w:szCs w:val="24"/>
        </w:rPr>
        <w:t xml:space="preserve"> turvata sitä</w:t>
      </w:r>
      <w:r w:rsidR="00A80CD0" w:rsidRPr="005C5D5C">
        <w:rPr>
          <w:rFonts w:ascii="Calibri" w:hAnsi="Calibri" w:cs="Calibri"/>
          <w:sz w:val="24"/>
          <w:szCs w:val="24"/>
        </w:rPr>
        <w:t xml:space="preserve">, että ne yhteisöt, joiden toiminnassa tilintarkastus on tarpeellista, </w:t>
      </w:r>
      <w:r w:rsidR="00441E03" w:rsidRPr="005C5D5C">
        <w:rPr>
          <w:rFonts w:ascii="Calibri" w:hAnsi="Calibri" w:cs="Calibri"/>
          <w:sz w:val="24"/>
          <w:szCs w:val="24"/>
        </w:rPr>
        <w:t>olisivat myös jatkossa</w:t>
      </w:r>
      <w:r w:rsidR="00A80CD0" w:rsidRPr="005C5D5C">
        <w:rPr>
          <w:rFonts w:ascii="Calibri" w:hAnsi="Calibri" w:cs="Calibri"/>
          <w:sz w:val="24"/>
          <w:szCs w:val="24"/>
        </w:rPr>
        <w:t xml:space="preserve"> tilintarkastusvelvollisia.</w:t>
      </w:r>
    </w:p>
    <w:p w:rsidR="00A56E2A" w:rsidRDefault="00A56E2A" w:rsidP="005C5D5C">
      <w:pPr>
        <w:pStyle w:val="Sisennettyleipteksti"/>
        <w:spacing w:before="0" w:after="0" w:line="240" w:lineRule="auto"/>
        <w:ind w:left="0"/>
        <w:jc w:val="left"/>
        <w:rPr>
          <w:rFonts w:ascii="Calibri" w:hAnsi="Calibri" w:cs="Calibri"/>
          <w:sz w:val="24"/>
          <w:szCs w:val="24"/>
        </w:rPr>
      </w:pPr>
    </w:p>
    <w:p w:rsidR="005C5D5C" w:rsidRDefault="005C5D5C"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 xml:space="preserve">Helsingissä </w:t>
      </w:r>
      <w:r>
        <w:rPr>
          <w:rFonts w:ascii="Calibri" w:hAnsi="Calibri" w:cs="Calibri"/>
          <w:sz w:val="24"/>
          <w:szCs w:val="24"/>
        </w:rPr>
        <w:t>13</w:t>
      </w:r>
      <w:r w:rsidRPr="005C5D5C">
        <w:rPr>
          <w:rFonts w:ascii="Calibri" w:hAnsi="Calibri" w:cs="Calibri"/>
          <w:sz w:val="24"/>
          <w:szCs w:val="24"/>
        </w:rPr>
        <w:t xml:space="preserve">. päivänä </w:t>
      </w:r>
      <w:r>
        <w:rPr>
          <w:rFonts w:ascii="Calibri" w:hAnsi="Calibri" w:cs="Calibri"/>
          <w:sz w:val="24"/>
          <w:szCs w:val="24"/>
        </w:rPr>
        <w:t>maalisk</w:t>
      </w:r>
      <w:r w:rsidRPr="005C5D5C">
        <w:rPr>
          <w:rFonts w:ascii="Calibri" w:hAnsi="Calibri" w:cs="Calibri"/>
          <w:sz w:val="24"/>
          <w:szCs w:val="24"/>
        </w:rPr>
        <w:t>uuta 2018</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5C5D5C" w:rsidRPr="005C5D5C" w:rsidRDefault="005C5D5C"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SUOMEN ASIANAJAJALIITTO</w:t>
      </w:r>
    </w:p>
    <w:p w:rsidR="005C5D5C" w:rsidRPr="005C5D5C" w:rsidRDefault="005C5D5C" w:rsidP="005C5D5C">
      <w:pPr>
        <w:pStyle w:val="Sisennettyleipteksti"/>
        <w:spacing w:before="0" w:after="0" w:line="240" w:lineRule="auto"/>
        <w:jc w:val="left"/>
        <w:rPr>
          <w:rFonts w:ascii="Calibri" w:hAnsi="Calibri" w:cs="Calibri"/>
          <w:sz w:val="24"/>
          <w:szCs w:val="24"/>
        </w:rPr>
      </w:pPr>
      <w:r w:rsidRPr="005C5D5C">
        <w:rPr>
          <w:rFonts w:ascii="Calibri" w:hAnsi="Calibri" w:cs="Calibri"/>
          <w:noProof/>
          <w:sz w:val="24"/>
          <w:szCs w:val="24"/>
        </w:rPr>
        <w:drawing>
          <wp:inline distT="0" distB="0" distL="0" distR="0" wp14:anchorId="554FA12E" wp14:editId="6AE74893">
            <wp:extent cx="2688336" cy="1106424"/>
            <wp:effectExtent l="0" t="0" r="0" b="0"/>
            <wp:docPr id="310" name="Kuv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
                    <pic:cNvPicPr/>
                  </pic:nvPicPr>
                  <pic:blipFill>
                    <a:blip r:embed="rId12">
                      <a:extLst>
                        <a:ext uri="{28A0092B-C50C-407E-A947-70E740481C1C}">
                          <a14:useLocalDpi xmlns:a14="http://schemas.microsoft.com/office/drawing/2010/main" val="0"/>
                        </a:ext>
                      </a:extLst>
                    </a:blip>
                    <a:stretch>
                      <a:fillRect/>
                    </a:stretch>
                  </pic:blipFill>
                  <pic:spPr>
                    <a:xfrm>
                      <a:off x="0" y="0"/>
                      <a:ext cx="2688336" cy="1106424"/>
                    </a:xfrm>
                    <a:prstGeom prst="rect">
                      <a:avLst/>
                    </a:prstGeom>
                  </pic:spPr>
                </pic:pic>
              </a:graphicData>
            </a:graphic>
          </wp:inline>
        </w:drawing>
      </w:r>
    </w:p>
    <w:p w:rsidR="005C5D5C" w:rsidRPr="005C5D5C" w:rsidRDefault="005C5D5C"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Jarkko Ruohola</w:t>
      </w:r>
    </w:p>
    <w:p w:rsidR="005C5D5C" w:rsidRPr="005C5D5C" w:rsidRDefault="005C5D5C" w:rsidP="005C5D5C">
      <w:pPr>
        <w:pStyle w:val="Sisennettyleipteksti"/>
        <w:spacing w:before="0" w:after="0" w:line="240" w:lineRule="auto"/>
        <w:jc w:val="left"/>
        <w:rPr>
          <w:rFonts w:ascii="Calibri" w:hAnsi="Calibri" w:cs="Calibri"/>
          <w:sz w:val="24"/>
          <w:szCs w:val="24"/>
        </w:rPr>
      </w:pPr>
      <w:r w:rsidRPr="005C5D5C">
        <w:rPr>
          <w:rFonts w:ascii="Calibri" w:hAnsi="Calibri" w:cs="Calibri"/>
          <w:sz w:val="24"/>
          <w:szCs w:val="24"/>
        </w:rPr>
        <w:t>Suomen Asianajajaliiton puheenjohtaja, asianajaja</w:t>
      </w:r>
    </w:p>
    <w:p w:rsidR="005C5D5C" w:rsidRPr="005C5D5C" w:rsidRDefault="005C5D5C" w:rsidP="005C5D5C">
      <w:pPr>
        <w:pStyle w:val="Sisennettyleipteksti"/>
        <w:spacing w:before="0" w:after="0" w:line="240" w:lineRule="auto"/>
        <w:jc w:val="left"/>
        <w:rPr>
          <w:rFonts w:ascii="Calibri" w:hAnsi="Calibri" w:cs="Calibri"/>
          <w:sz w:val="24"/>
          <w:szCs w:val="24"/>
        </w:rPr>
      </w:pPr>
    </w:p>
    <w:p w:rsidR="0043099E" w:rsidRPr="005C5D5C" w:rsidRDefault="0043099E" w:rsidP="005C5D5C">
      <w:pPr>
        <w:pStyle w:val="Sisennettyleipteksti"/>
        <w:spacing w:before="0" w:after="0" w:line="240" w:lineRule="auto"/>
        <w:ind w:left="0"/>
        <w:jc w:val="left"/>
        <w:rPr>
          <w:rFonts w:ascii="Calibri" w:hAnsi="Calibri" w:cs="Calibri"/>
          <w:sz w:val="24"/>
          <w:szCs w:val="24"/>
        </w:rPr>
      </w:pPr>
      <w:r w:rsidRPr="005C5D5C">
        <w:rPr>
          <w:rFonts w:ascii="Calibri" w:hAnsi="Calibri" w:cs="Calibri"/>
          <w:sz w:val="24"/>
          <w:szCs w:val="24"/>
        </w:rPr>
        <w:t>LAATI</w:t>
      </w:r>
    </w:p>
    <w:p w:rsidR="0043099E" w:rsidRPr="005C5D5C" w:rsidRDefault="005C5D5C" w:rsidP="005C5D5C">
      <w:pPr>
        <w:pStyle w:val="Sisennettyleipteksti"/>
        <w:spacing w:before="0" w:after="0" w:line="240" w:lineRule="auto"/>
        <w:jc w:val="left"/>
        <w:rPr>
          <w:rFonts w:ascii="Calibri" w:hAnsi="Calibri" w:cs="Calibri"/>
          <w:sz w:val="24"/>
          <w:szCs w:val="24"/>
        </w:rPr>
      </w:pPr>
      <w:r>
        <w:rPr>
          <w:rFonts w:ascii="Calibri" w:hAnsi="Calibri" w:cs="Calibri"/>
          <w:sz w:val="24"/>
          <w:szCs w:val="24"/>
        </w:rPr>
        <w:t>A</w:t>
      </w:r>
      <w:r w:rsidRPr="005C5D5C">
        <w:rPr>
          <w:rFonts w:ascii="Calibri" w:hAnsi="Calibri" w:cs="Calibri"/>
          <w:sz w:val="24"/>
          <w:szCs w:val="24"/>
        </w:rPr>
        <w:t xml:space="preserve">sianajaja </w:t>
      </w:r>
      <w:r w:rsidR="0043099E" w:rsidRPr="005C5D5C">
        <w:rPr>
          <w:rFonts w:ascii="Calibri" w:hAnsi="Calibri" w:cs="Calibri"/>
          <w:sz w:val="24"/>
          <w:szCs w:val="24"/>
        </w:rPr>
        <w:t>Marko Vuori, Asianajotoimisto Krogerus Oy, Helsinki</w:t>
      </w:r>
    </w:p>
    <w:p w:rsidR="00CA4043" w:rsidRDefault="00CA4043" w:rsidP="005C5D5C">
      <w:pPr>
        <w:pStyle w:val="Sisennettyleipteksti"/>
        <w:spacing w:before="0" w:after="0" w:line="240" w:lineRule="auto"/>
        <w:jc w:val="left"/>
        <w:rPr>
          <w:rFonts w:ascii="Calibri" w:hAnsi="Calibri" w:cs="Calibri"/>
          <w:sz w:val="24"/>
          <w:szCs w:val="24"/>
        </w:rPr>
      </w:pPr>
    </w:p>
    <w:p w:rsidR="005C5D5C" w:rsidRPr="005C5D5C" w:rsidRDefault="005C5D5C" w:rsidP="005C5D5C">
      <w:pPr>
        <w:pStyle w:val="Sisennettyleipteksti"/>
        <w:spacing w:before="0" w:after="0" w:line="240" w:lineRule="auto"/>
        <w:jc w:val="left"/>
        <w:rPr>
          <w:rFonts w:ascii="Calibri" w:hAnsi="Calibri" w:cs="Calibri"/>
          <w:i/>
          <w:sz w:val="24"/>
          <w:szCs w:val="24"/>
        </w:rPr>
      </w:pPr>
      <w:r w:rsidRPr="005C5D5C">
        <w:rPr>
          <w:rFonts w:ascii="Calibri" w:hAnsi="Calibri" w:cs="Calibri"/>
          <w:i/>
          <w:sz w:val="24"/>
          <w:szCs w:val="24"/>
        </w:rPr>
        <w:t>Suomen Asianajajaliiton lausunnot valmistellaan oikeudellisissa asiantuntijaryhmissä, joiden toiminnassa on mukana noin 120 asianajajaa. Tämä lausunto on valmisteltu yhtiöoikeuden asiantuntijaryhmässä.</w:t>
      </w:r>
    </w:p>
    <w:sectPr w:rsidR="005C5D5C" w:rsidRPr="005C5D5C" w:rsidSect="005C5D5C">
      <w:headerReference w:type="first" r:id="rId13"/>
      <w:pgSz w:w="11906" w:h="16838" w:code="9"/>
      <w:pgMar w:top="1192"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FB6" w:rsidRDefault="00473FB6">
      <w:r>
        <w:separator/>
      </w:r>
    </w:p>
  </w:endnote>
  <w:endnote w:type="continuationSeparator" w:id="0">
    <w:p w:rsidR="00473FB6" w:rsidRDefault="004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52" w:rsidRPr="002535E3" w:rsidRDefault="00F03D52" w:rsidP="002535E3">
    <w:pPr>
      <w:pStyle w:val="Alatunniste"/>
      <w:spacing w:line="276" w:lineRule="auto"/>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FB6" w:rsidRDefault="00473FB6">
      <w:r>
        <w:separator/>
      </w:r>
    </w:p>
  </w:footnote>
  <w:footnote w:type="continuationSeparator" w:id="0">
    <w:p w:rsidR="00473FB6" w:rsidRDefault="00473FB6">
      <w:r>
        <w:continuationSeparator/>
      </w:r>
    </w:p>
  </w:footnote>
  <w:footnote w:id="1">
    <w:p w:rsidR="001841EC" w:rsidRPr="005C5D5C" w:rsidRDefault="001841EC" w:rsidP="005C5D5C">
      <w:pPr>
        <w:pStyle w:val="Alaviitteenteksti"/>
        <w:spacing w:before="0" w:line="240" w:lineRule="auto"/>
        <w:ind w:firstLine="284"/>
        <w:rPr>
          <w:rFonts w:ascii="Calibri" w:hAnsi="Calibri" w:cs="Calibri"/>
          <w:sz w:val="20"/>
        </w:rPr>
      </w:pPr>
      <w:r w:rsidRPr="005C5D5C">
        <w:rPr>
          <w:rStyle w:val="Alaviitteenviite"/>
          <w:rFonts w:ascii="Calibri" w:hAnsi="Calibri" w:cs="Calibri"/>
          <w:sz w:val="20"/>
        </w:rPr>
        <w:footnoteRef/>
      </w:r>
      <w:r w:rsidRPr="005C5D5C">
        <w:rPr>
          <w:rFonts w:ascii="Calibri" w:hAnsi="Calibri" w:cs="Calibri"/>
          <w:sz w:val="20"/>
        </w:rPr>
        <w:t xml:space="preserve"> HE 295/1993 vp, s. 31</w:t>
      </w:r>
      <w:r w:rsidR="007A331A" w:rsidRPr="005C5D5C">
        <w:rPr>
          <w:rFonts w:ascii="Calibri" w:hAnsi="Calibri" w:cs="Calibri"/>
          <w:sz w:val="20"/>
        </w:rPr>
        <w:t xml:space="preserve">; </w:t>
      </w:r>
      <w:r w:rsidR="00CB07BF" w:rsidRPr="005C5D5C">
        <w:rPr>
          <w:rFonts w:ascii="Calibri" w:hAnsi="Calibri" w:cs="Calibri"/>
          <w:sz w:val="20"/>
        </w:rPr>
        <w:t>HE 70/2016, s. 12 ja 26.</w:t>
      </w:r>
    </w:p>
  </w:footnote>
  <w:footnote w:id="2">
    <w:p w:rsidR="00435586" w:rsidRPr="005C5D5C" w:rsidRDefault="00435586" w:rsidP="005C5D5C">
      <w:pPr>
        <w:pStyle w:val="Alaviitteenteksti"/>
        <w:spacing w:before="0" w:line="240" w:lineRule="auto"/>
        <w:ind w:firstLine="284"/>
        <w:rPr>
          <w:rFonts w:ascii="Calibri" w:hAnsi="Calibri" w:cs="Calibri"/>
          <w:sz w:val="20"/>
          <w:lang w:val="sv-FI"/>
        </w:rPr>
      </w:pPr>
      <w:r w:rsidRPr="005C5D5C">
        <w:rPr>
          <w:rStyle w:val="Alaviitteenviite"/>
          <w:rFonts w:ascii="Calibri" w:hAnsi="Calibri" w:cs="Calibri"/>
          <w:sz w:val="20"/>
        </w:rPr>
        <w:footnoteRef/>
      </w:r>
      <w:r w:rsidRPr="005C5D5C">
        <w:rPr>
          <w:rFonts w:ascii="Calibri" w:hAnsi="Calibri" w:cs="Calibri"/>
          <w:sz w:val="20"/>
          <w:lang w:val="sv-FI"/>
        </w:rPr>
        <w:t xml:space="preserve"> Effekter på den ekonomiska brottsligheten efter avskaffandet av revisionsplikten för mindre aktiebolag, Ekobrottsmyndigheten, 1.6.2016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17498"/>
      <w:docPartObj>
        <w:docPartGallery w:val="Page Numbers (Top of Page)"/>
        <w:docPartUnique/>
      </w:docPartObj>
    </w:sdtPr>
    <w:sdtEndPr>
      <w:rPr>
        <w:rFonts w:ascii="Calibri" w:hAnsi="Calibri" w:cs="Calibri"/>
        <w:sz w:val="24"/>
      </w:rPr>
    </w:sdtEndPr>
    <w:sdtContent>
      <w:p w:rsidR="006A3CAD" w:rsidRPr="006A3CAD" w:rsidRDefault="006A3CAD">
        <w:pPr>
          <w:pStyle w:val="Yltunniste"/>
          <w:jc w:val="right"/>
          <w:rPr>
            <w:rFonts w:ascii="Calibri" w:hAnsi="Calibri" w:cs="Calibri"/>
            <w:sz w:val="24"/>
          </w:rPr>
        </w:pPr>
        <w:r w:rsidRPr="006A3CAD">
          <w:rPr>
            <w:rFonts w:ascii="Calibri" w:hAnsi="Calibri" w:cs="Calibri"/>
            <w:sz w:val="24"/>
          </w:rPr>
          <w:fldChar w:fldCharType="begin"/>
        </w:r>
        <w:r w:rsidRPr="006A3CAD">
          <w:rPr>
            <w:rFonts w:ascii="Calibri" w:hAnsi="Calibri" w:cs="Calibri"/>
            <w:sz w:val="24"/>
          </w:rPr>
          <w:instrText>PAGE   \* MERGEFORMAT</w:instrText>
        </w:r>
        <w:r w:rsidRPr="006A3CAD">
          <w:rPr>
            <w:rFonts w:ascii="Calibri" w:hAnsi="Calibri" w:cs="Calibri"/>
            <w:sz w:val="24"/>
          </w:rPr>
          <w:fldChar w:fldCharType="separate"/>
        </w:r>
        <w:r w:rsidR="005A10F5">
          <w:rPr>
            <w:rFonts w:ascii="Calibri" w:hAnsi="Calibri" w:cs="Calibri"/>
            <w:noProof/>
            <w:sz w:val="24"/>
          </w:rPr>
          <w:t>3</w:t>
        </w:r>
        <w:r w:rsidRPr="006A3CAD">
          <w:rPr>
            <w:rFonts w:ascii="Calibri" w:hAnsi="Calibri" w:cs="Calibri"/>
            <w:sz w:val="24"/>
          </w:rPr>
          <w:fldChar w:fldCharType="end"/>
        </w:r>
        <w:r>
          <w:rPr>
            <w:rFonts w:ascii="Calibri" w:hAnsi="Calibri" w:cs="Calibri"/>
            <w:sz w:val="24"/>
          </w:rPr>
          <w:t xml:space="preserve"> (4)</w:t>
        </w:r>
      </w:p>
    </w:sdtContent>
  </w:sdt>
  <w:p w:rsidR="006A3CAD" w:rsidRDefault="006A3CA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5C" w:rsidRPr="005C5D5C" w:rsidRDefault="005C5D5C" w:rsidP="005C5D5C">
    <w:pPr>
      <w:pStyle w:val="Yltunniste"/>
      <w:jc w:val="right"/>
    </w:pPr>
    <w:r>
      <w:rPr>
        <w:noProof/>
      </w:rPr>
      <w:drawing>
        <wp:inline distT="0" distB="0" distL="0" distR="0" wp14:anchorId="61FE0C4C" wp14:editId="6A2AB5EB">
          <wp:extent cx="2334895" cy="554990"/>
          <wp:effectExtent l="0" t="0" r="825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351793"/>
      <w:docPartObj>
        <w:docPartGallery w:val="Page Numbers (Top of Page)"/>
        <w:docPartUnique/>
      </w:docPartObj>
    </w:sdtPr>
    <w:sdtEndPr>
      <w:rPr>
        <w:rFonts w:ascii="Calibri" w:hAnsi="Calibri" w:cs="Calibri"/>
        <w:sz w:val="24"/>
      </w:rPr>
    </w:sdtEndPr>
    <w:sdtContent>
      <w:p w:rsidR="005C5D5C" w:rsidRPr="005C5D5C" w:rsidRDefault="005C5D5C" w:rsidP="005C5D5C">
        <w:pPr>
          <w:pStyle w:val="Yltunniste"/>
          <w:jc w:val="right"/>
          <w:rPr>
            <w:rFonts w:ascii="Calibri" w:hAnsi="Calibri" w:cs="Calibri"/>
            <w:sz w:val="24"/>
          </w:rPr>
        </w:pPr>
        <w:r w:rsidRPr="005C5D5C">
          <w:rPr>
            <w:rFonts w:ascii="Calibri" w:hAnsi="Calibri" w:cs="Calibri"/>
            <w:sz w:val="24"/>
          </w:rPr>
          <w:fldChar w:fldCharType="begin"/>
        </w:r>
        <w:r w:rsidRPr="005C5D5C">
          <w:rPr>
            <w:rFonts w:ascii="Calibri" w:hAnsi="Calibri" w:cs="Calibri"/>
            <w:sz w:val="24"/>
          </w:rPr>
          <w:instrText>PAGE   \* MERGEFORMAT</w:instrText>
        </w:r>
        <w:r w:rsidRPr="005C5D5C">
          <w:rPr>
            <w:rFonts w:ascii="Calibri" w:hAnsi="Calibri" w:cs="Calibri"/>
            <w:sz w:val="24"/>
          </w:rPr>
          <w:fldChar w:fldCharType="separate"/>
        </w:r>
        <w:r w:rsidR="005A10F5">
          <w:rPr>
            <w:rFonts w:ascii="Calibri" w:hAnsi="Calibri" w:cs="Calibri"/>
            <w:noProof/>
            <w:sz w:val="24"/>
          </w:rPr>
          <w:t>2</w:t>
        </w:r>
        <w:r w:rsidRPr="005C5D5C">
          <w:rPr>
            <w:rFonts w:ascii="Calibri" w:hAnsi="Calibri" w:cs="Calibri"/>
            <w:sz w:val="24"/>
          </w:rPr>
          <w:fldChar w:fldCharType="end"/>
        </w:r>
        <w:r>
          <w:rPr>
            <w:rFonts w:ascii="Calibri" w:hAnsi="Calibri" w:cs="Calibri"/>
            <w:sz w:val="24"/>
          </w:rPr>
          <w:t xml:space="preserve"> (</w:t>
        </w:r>
        <w:r w:rsidR="006A3CAD">
          <w:rPr>
            <w:rFonts w:ascii="Calibri" w:hAnsi="Calibri" w:cs="Calibri"/>
            <w:sz w:val="24"/>
          </w:rPr>
          <w:t>4</w:t>
        </w:r>
        <w:r>
          <w:rPr>
            <w:rFonts w:ascii="Calibri" w:hAnsi="Calibri" w:cs="Calibri"/>
            <w:sz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A9CE0BC"/>
    <w:name w:val="List Numbers"/>
    <w:lvl w:ilvl="0">
      <w:start w:val="1"/>
      <w:numFmt w:val="upperLetter"/>
      <w:lvlText w:val="(%1)"/>
      <w:lvlJc w:val="left"/>
      <w:pPr>
        <w:ind w:left="360" w:hanging="360"/>
      </w:pPr>
      <w:rPr>
        <w:rFonts w:hint="default"/>
      </w:rPr>
    </w:lvl>
  </w:abstractNum>
  <w:abstractNum w:abstractNumId="1" w15:restartNumberingAfterBreak="0">
    <w:nsid w:val="FFFFFF80"/>
    <w:multiLevelType w:val="singleLevel"/>
    <w:tmpl w:val="FF6C6D8A"/>
    <w:lvl w:ilvl="0">
      <w:start w:val="1"/>
      <w:numFmt w:val="decimal"/>
      <w:pStyle w:val="Merkittyluettelo5"/>
      <w:lvlText w:val="%1."/>
      <w:lvlJc w:val="left"/>
      <w:pPr>
        <w:tabs>
          <w:tab w:val="num" w:pos="1985"/>
        </w:tabs>
        <w:ind w:left="1985" w:hanging="567"/>
      </w:pPr>
      <w:rPr>
        <w:rFonts w:hint="default"/>
      </w:rPr>
    </w:lvl>
  </w:abstractNum>
  <w:abstractNum w:abstractNumId="2" w15:restartNumberingAfterBreak="0">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15:restartNumberingAfterBreak="0">
    <w:nsid w:val="FFFFFF82"/>
    <w:multiLevelType w:val="singleLevel"/>
    <w:tmpl w:val="EBDE4C20"/>
    <w:lvl w:ilvl="0">
      <w:start w:val="1"/>
      <w:numFmt w:val="lowerRoman"/>
      <w:pStyle w:val="Merkittyluettelo3"/>
      <w:lvlText w:val="(%1)"/>
      <w:lvlJc w:val="left"/>
      <w:pPr>
        <w:tabs>
          <w:tab w:val="num" w:pos="1985"/>
        </w:tabs>
        <w:ind w:left="1985" w:hanging="567"/>
      </w:pPr>
      <w:rPr>
        <w:rFonts w:ascii="Arial" w:hAnsi="Arial" w:hint="default"/>
        <w:b w:val="0"/>
        <w:i w:val="0"/>
        <w:sz w:val="22"/>
        <w:szCs w:val="22"/>
      </w:rPr>
    </w:lvl>
  </w:abstractNum>
  <w:abstractNum w:abstractNumId="4" w15:restartNumberingAfterBreak="0">
    <w:nsid w:val="FFFFFF83"/>
    <w:multiLevelType w:val="singleLevel"/>
    <w:tmpl w:val="E4CCFBFC"/>
    <w:lvl w:ilvl="0">
      <w:start w:val="1"/>
      <w:numFmt w:val="bullet"/>
      <w:pStyle w:val="Merkittyluettelo2"/>
      <w:lvlText w:val=""/>
      <w:lvlJc w:val="left"/>
      <w:pPr>
        <w:tabs>
          <w:tab w:val="num" w:pos="2552"/>
        </w:tabs>
        <w:ind w:left="2552" w:hanging="567"/>
      </w:pPr>
      <w:rPr>
        <w:rFonts w:ascii="Symbol" w:hAnsi="Symbol" w:hint="default"/>
      </w:rPr>
    </w:lvl>
  </w:abstractNum>
  <w:abstractNum w:abstractNumId="5" w15:restartNumberingAfterBreak="0">
    <w:nsid w:val="FFFFFF89"/>
    <w:multiLevelType w:val="singleLevel"/>
    <w:tmpl w:val="0658C10E"/>
    <w:lvl w:ilvl="0">
      <w:start w:val="1"/>
      <w:numFmt w:val="bullet"/>
      <w:pStyle w:val="Merkittyluettelo"/>
      <w:lvlText w:val=""/>
      <w:lvlJc w:val="left"/>
      <w:pPr>
        <w:tabs>
          <w:tab w:val="num" w:pos="1985"/>
        </w:tabs>
        <w:ind w:left="1985" w:hanging="567"/>
      </w:pPr>
      <w:rPr>
        <w:rFonts w:ascii="Symbol" w:hAnsi="Symbol" w:hint="default"/>
      </w:rPr>
    </w:lvl>
  </w:abstractNum>
  <w:abstractNum w:abstractNumId="6" w15:restartNumberingAfterBreak="0">
    <w:nsid w:val="01820733"/>
    <w:multiLevelType w:val="multilevel"/>
    <w:tmpl w:val="040B0025"/>
    <w:name w:val="Vanha28"/>
    <w:numStyleLink w:val="Vanha"/>
  </w:abstractNum>
  <w:abstractNum w:abstractNumId="7"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15:restartNumberingAfterBreak="0">
    <w:nsid w:val="04933C17"/>
    <w:multiLevelType w:val="hybridMultilevel"/>
    <w:tmpl w:val="0F8E2294"/>
    <w:name w:val="List Numbers3"/>
    <w:lvl w:ilvl="0" w:tplc="5308D37E">
      <w:start w:val="1"/>
      <w:numFmt w:val="decimal"/>
      <w:pStyle w:val="Numeroituluettelo"/>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A0E59B5"/>
    <w:multiLevelType w:val="hybridMultilevel"/>
    <w:tmpl w:val="DA349FA2"/>
    <w:name w:val="krogerus22"/>
    <w:lvl w:ilvl="0" w:tplc="B2A8820A">
      <w:start w:val="1"/>
      <w:numFmt w:val="lowerLetter"/>
      <w:lvlText w:val="(%1)"/>
      <w:lvlJc w:val="left"/>
      <w:pPr>
        <w:ind w:left="720" w:hanging="360"/>
      </w:pPr>
      <w:rPr>
        <w:rFonts w:hint="default"/>
      </w:rPr>
    </w:lvl>
    <w:lvl w:ilvl="1" w:tplc="3B800C56" w:tentative="1">
      <w:start w:val="1"/>
      <w:numFmt w:val="lowerLetter"/>
      <w:lvlText w:val="%2."/>
      <w:lvlJc w:val="left"/>
      <w:pPr>
        <w:ind w:left="1440" w:hanging="360"/>
      </w:pPr>
    </w:lvl>
    <w:lvl w:ilvl="2" w:tplc="92CC2A38" w:tentative="1">
      <w:start w:val="1"/>
      <w:numFmt w:val="lowerRoman"/>
      <w:lvlText w:val="%3."/>
      <w:lvlJc w:val="right"/>
      <w:pPr>
        <w:ind w:left="2160" w:hanging="180"/>
      </w:pPr>
    </w:lvl>
    <w:lvl w:ilvl="3" w:tplc="33301102" w:tentative="1">
      <w:start w:val="1"/>
      <w:numFmt w:val="decimal"/>
      <w:lvlText w:val="%4."/>
      <w:lvlJc w:val="left"/>
      <w:pPr>
        <w:ind w:left="2880" w:hanging="360"/>
      </w:pPr>
    </w:lvl>
    <w:lvl w:ilvl="4" w:tplc="CB8C77F8" w:tentative="1">
      <w:start w:val="1"/>
      <w:numFmt w:val="lowerLetter"/>
      <w:lvlText w:val="%5."/>
      <w:lvlJc w:val="left"/>
      <w:pPr>
        <w:ind w:left="3600" w:hanging="360"/>
      </w:pPr>
    </w:lvl>
    <w:lvl w:ilvl="5" w:tplc="D292B890" w:tentative="1">
      <w:start w:val="1"/>
      <w:numFmt w:val="lowerRoman"/>
      <w:lvlText w:val="%6."/>
      <w:lvlJc w:val="right"/>
      <w:pPr>
        <w:ind w:left="4320" w:hanging="180"/>
      </w:pPr>
    </w:lvl>
    <w:lvl w:ilvl="6" w:tplc="18AA89A0" w:tentative="1">
      <w:start w:val="1"/>
      <w:numFmt w:val="decimal"/>
      <w:lvlText w:val="%7."/>
      <w:lvlJc w:val="left"/>
      <w:pPr>
        <w:ind w:left="5040" w:hanging="360"/>
      </w:pPr>
    </w:lvl>
    <w:lvl w:ilvl="7" w:tplc="2A044ED0" w:tentative="1">
      <w:start w:val="1"/>
      <w:numFmt w:val="lowerLetter"/>
      <w:lvlText w:val="%8."/>
      <w:lvlJc w:val="left"/>
      <w:pPr>
        <w:ind w:left="5760" w:hanging="360"/>
      </w:pPr>
    </w:lvl>
    <w:lvl w:ilvl="8" w:tplc="FF587054" w:tentative="1">
      <w:start w:val="1"/>
      <w:numFmt w:val="lowerRoman"/>
      <w:lvlText w:val="%9."/>
      <w:lvlJc w:val="right"/>
      <w:pPr>
        <w:ind w:left="6480" w:hanging="180"/>
      </w:pPr>
    </w:lvl>
  </w:abstractNum>
  <w:abstractNum w:abstractNumId="10" w15:restartNumberingAfterBreak="0">
    <w:nsid w:val="0C1234CF"/>
    <w:multiLevelType w:val="multilevel"/>
    <w:tmpl w:val="040B0025"/>
    <w:name w:val="Vanha25"/>
    <w:numStyleLink w:val="Vanha"/>
  </w:abstractNum>
  <w:abstractNum w:abstractNumId="11" w15:restartNumberingAfterBreak="0">
    <w:nsid w:val="0EEB7A9D"/>
    <w:multiLevelType w:val="hybridMultilevel"/>
    <w:tmpl w:val="3D58C744"/>
    <w:name w:val="List Numbers22"/>
    <w:lvl w:ilvl="0" w:tplc="ACA23936">
      <w:start w:val="1"/>
      <w:numFmt w:val="upperLetter"/>
      <w:pStyle w:val="Numeroituluettelo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6947254"/>
    <w:multiLevelType w:val="hybridMultilevel"/>
    <w:tmpl w:val="0110178A"/>
    <w:lvl w:ilvl="0" w:tplc="7C146BFC">
      <w:numFmt w:val="bullet"/>
      <w:lvlText w:val=""/>
      <w:lvlJc w:val="left"/>
      <w:pPr>
        <w:ind w:left="1778" w:hanging="360"/>
      </w:pPr>
      <w:rPr>
        <w:rFonts w:ascii="Wingdings" w:eastAsia="Times New Roman" w:hAnsi="Wingdings"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3"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4"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6" w15:restartNumberingAfterBreak="0">
    <w:nsid w:val="3BAA30EA"/>
    <w:multiLevelType w:val="hybridMultilevel"/>
    <w:tmpl w:val="07FC9EA0"/>
    <w:name w:val="List Numbers2"/>
    <w:lvl w:ilvl="0" w:tplc="0258347C">
      <w:start w:val="1"/>
      <w:numFmt w:val="decimal"/>
      <w:pStyle w:val="Numeroituluettelo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7" w15:restartNumberingAfterBreak="0">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E5E4D"/>
    <w:multiLevelType w:val="multilevel"/>
    <w:tmpl w:val="AAC83B74"/>
    <w:name w:val="Uusi24"/>
    <w:numStyleLink w:val="Uusi"/>
  </w:abstractNum>
  <w:abstractNum w:abstractNumId="19" w15:restartNumberingAfterBreak="0">
    <w:nsid w:val="40391850"/>
    <w:multiLevelType w:val="hybridMultilevel"/>
    <w:tmpl w:val="31028262"/>
    <w:name w:val="List Numbers222"/>
    <w:lvl w:ilvl="0" w:tplc="192E6FFA">
      <w:start w:val="1"/>
      <w:numFmt w:val="upperLetter"/>
      <w:pStyle w:val="Numeroituluettelo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0A129E1"/>
    <w:multiLevelType w:val="multilevel"/>
    <w:tmpl w:val="AAC83B74"/>
    <w:name w:val="Uusi25"/>
    <w:numStyleLink w:val="Uusi"/>
  </w:abstractNum>
  <w:abstractNum w:abstractNumId="21" w15:restartNumberingAfterBreak="0">
    <w:nsid w:val="50940A91"/>
    <w:multiLevelType w:val="multilevel"/>
    <w:tmpl w:val="040B0025"/>
    <w:name w:val="Vanha26"/>
    <w:numStyleLink w:val="Vanha"/>
  </w:abstractNum>
  <w:abstractNum w:abstractNumId="22" w15:restartNumberingAfterBreak="0">
    <w:nsid w:val="50F2217C"/>
    <w:multiLevelType w:val="hybridMultilevel"/>
    <w:tmpl w:val="760A0222"/>
    <w:name w:val="krogerus222"/>
    <w:lvl w:ilvl="0" w:tplc="4162D9A8">
      <w:start w:val="1"/>
      <w:numFmt w:val="lowerRoman"/>
      <w:lvlText w:val="(%1)"/>
      <w:lvlJc w:val="left"/>
      <w:pPr>
        <w:ind w:left="2138" w:hanging="360"/>
      </w:pPr>
      <w:rPr>
        <w:rFonts w:hint="default"/>
      </w:rPr>
    </w:lvl>
    <w:lvl w:ilvl="1" w:tplc="BA7C9E8E" w:tentative="1">
      <w:start w:val="1"/>
      <w:numFmt w:val="lowerLetter"/>
      <w:lvlText w:val="%2."/>
      <w:lvlJc w:val="left"/>
      <w:pPr>
        <w:ind w:left="2858" w:hanging="360"/>
      </w:pPr>
    </w:lvl>
    <w:lvl w:ilvl="2" w:tplc="330E2654" w:tentative="1">
      <w:start w:val="1"/>
      <w:numFmt w:val="lowerRoman"/>
      <w:lvlText w:val="%3."/>
      <w:lvlJc w:val="right"/>
      <w:pPr>
        <w:ind w:left="3578" w:hanging="180"/>
      </w:pPr>
    </w:lvl>
    <w:lvl w:ilvl="3" w:tplc="B186D808" w:tentative="1">
      <w:start w:val="1"/>
      <w:numFmt w:val="decimal"/>
      <w:lvlText w:val="%4."/>
      <w:lvlJc w:val="left"/>
      <w:pPr>
        <w:ind w:left="4298" w:hanging="360"/>
      </w:pPr>
    </w:lvl>
    <w:lvl w:ilvl="4" w:tplc="3B162AB4" w:tentative="1">
      <w:start w:val="1"/>
      <w:numFmt w:val="lowerLetter"/>
      <w:lvlText w:val="%5."/>
      <w:lvlJc w:val="left"/>
      <w:pPr>
        <w:ind w:left="5018" w:hanging="360"/>
      </w:pPr>
    </w:lvl>
    <w:lvl w:ilvl="5" w:tplc="BB96E8F8" w:tentative="1">
      <w:start w:val="1"/>
      <w:numFmt w:val="lowerRoman"/>
      <w:lvlText w:val="%6."/>
      <w:lvlJc w:val="right"/>
      <w:pPr>
        <w:ind w:left="5738" w:hanging="180"/>
      </w:pPr>
    </w:lvl>
    <w:lvl w:ilvl="6" w:tplc="2E4433BA" w:tentative="1">
      <w:start w:val="1"/>
      <w:numFmt w:val="decimal"/>
      <w:lvlText w:val="%7."/>
      <w:lvlJc w:val="left"/>
      <w:pPr>
        <w:ind w:left="6458" w:hanging="360"/>
      </w:pPr>
    </w:lvl>
    <w:lvl w:ilvl="7" w:tplc="F62807FA" w:tentative="1">
      <w:start w:val="1"/>
      <w:numFmt w:val="lowerLetter"/>
      <w:lvlText w:val="%8."/>
      <w:lvlJc w:val="left"/>
      <w:pPr>
        <w:ind w:left="7178" w:hanging="360"/>
      </w:pPr>
    </w:lvl>
    <w:lvl w:ilvl="8" w:tplc="3B965F58" w:tentative="1">
      <w:start w:val="1"/>
      <w:numFmt w:val="lowerRoman"/>
      <w:lvlText w:val="%9."/>
      <w:lvlJc w:val="right"/>
      <w:pPr>
        <w:ind w:left="7898" w:hanging="180"/>
      </w:pPr>
    </w:lvl>
  </w:abstractNum>
  <w:abstractNum w:abstractNumId="23"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4" w15:restartNumberingAfterBreak="0">
    <w:nsid w:val="52E02427"/>
    <w:multiLevelType w:val="multilevel"/>
    <w:tmpl w:val="AAC83B74"/>
    <w:name w:val="Uusi23"/>
    <w:numStyleLink w:val="Uusi"/>
  </w:abstractNum>
  <w:abstractNum w:abstractNumId="25"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6"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7" w15:restartNumberingAfterBreak="0">
    <w:nsid w:val="56DD28C2"/>
    <w:multiLevelType w:val="multilevel"/>
    <w:tmpl w:val="AAC83B74"/>
    <w:name w:val="Uusi26"/>
    <w:numStyleLink w:val="Uusi"/>
  </w:abstractNum>
  <w:abstractNum w:abstractNumId="28" w15:restartNumberingAfterBreak="0">
    <w:nsid w:val="56E43FFE"/>
    <w:multiLevelType w:val="multilevel"/>
    <w:tmpl w:val="F1783C2E"/>
    <w:name w:val="Vanha222"/>
    <w:lvl w:ilvl="0">
      <w:start w:val="1"/>
      <w:numFmt w:val="decimal"/>
      <w:lvlText w:val="%1"/>
      <w:lvlJc w:val="left"/>
      <w:pPr>
        <w:ind w:left="1418" w:hanging="1418"/>
      </w:pPr>
      <w:rPr>
        <w:rFonts w:hint="default"/>
        <w:b/>
        <w:i w:val="0"/>
        <w:caps/>
        <w:sz w:val="22"/>
        <w:szCs w:val="22"/>
      </w:rPr>
    </w:lvl>
    <w:lvl w:ilvl="1">
      <w:start w:val="1"/>
      <w:numFmt w:val="decimal"/>
      <w:lvlText w:val="%1.%2"/>
      <w:lvlJc w:val="left"/>
      <w:pPr>
        <w:ind w:left="1418" w:hanging="1418"/>
      </w:pPr>
      <w:rPr>
        <w:rFonts w:hint="default"/>
        <w:b/>
        <w:i w:val="0"/>
        <w:sz w:val="22"/>
        <w:szCs w:val="22"/>
      </w:rPr>
    </w:lvl>
    <w:lvl w:ilvl="2">
      <w:start w:val="1"/>
      <w:numFmt w:val="decimal"/>
      <w:lvlText w:val="%1.%2.%3"/>
      <w:lvlJc w:val="left"/>
      <w:pPr>
        <w:ind w:left="1418" w:hanging="1418"/>
      </w:pPr>
      <w:rPr>
        <w:rFonts w:hint="default"/>
        <w:b/>
        <w:i w:val="0"/>
        <w:sz w:val="22"/>
        <w:szCs w:val="22"/>
      </w:rPr>
    </w:lvl>
    <w:lvl w:ilvl="3">
      <w:start w:val="1"/>
      <w:numFmt w:val="decimal"/>
      <w:lvlText w:val="%1.%2.%3.%4"/>
      <w:lvlJc w:val="left"/>
      <w:pPr>
        <w:ind w:left="1418" w:hanging="1418"/>
      </w:pPr>
      <w:rPr>
        <w:rFonts w:hint="default"/>
        <w:b w:val="0"/>
        <w:i w:val="0"/>
        <w:sz w:val="22"/>
        <w:szCs w:val="22"/>
      </w:rPr>
    </w:lvl>
    <w:lvl w:ilvl="4">
      <w:start w:val="1"/>
      <w:numFmt w:val="decimal"/>
      <w:lvlText w:val="%1.%2.%3.%4.%5"/>
      <w:lvlJc w:val="left"/>
      <w:pPr>
        <w:ind w:left="1418" w:hanging="141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29" w15:restartNumberingAfterBreak="0">
    <w:nsid w:val="5D682210"/>
    <w:multiLevelType w:val="multilevel"/>
    <w:tmpl w:val="9FC27682"/>
    <w:name w:val="krogerus A"/>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418" w:hanging="1418"/>
      </w:pPr>
      <w:rPr>
        <w:rFonts w:hint="default"/>
      </w:rPr>
    </w:lvl>
    <w:lvl w:ilvl="6">
      <w:start w:val="1"/>
      <w:numFmt w:val="decimal"/>
      <w:pStyle w:val="Otsikko7"/>
      <w:lvlText w:val="%1.%2.%3.%4.%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30" w15:restartNumberingAfterBreak="0">
    <w:nsid w:val="63ED4430"/>
    <w:multiLevelType w:val="multilevel"/>
    <w:tmpl w:val="F1783C2E"/>
    <w:name w:val="Vanha2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29078E"/>
    <w:multiLevelType w:val="hybridMultilevel"/>
    <w:tmpl w:val="9B12A42C"/>
    <w:name w:val="List Numbers2222"/>
    <w:lvl w:ilvl="0" w:tplc="58201DC6">
      <w:start w:val="1"/>
      <w:numFmt w:val="decimal"/>
      <w:pStyle w:val="Numeroituluettelo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8785A77"/>
    <w:multiLevelType w:val="multilevel"/>
    <w:tmpl w:val="040B0025"/>
    <w:name w:val="Vanha27"/>
    <w:numStyleLink w:val="Vanha"/>
  </w:abstractNum>
  <w:abstractNum w:abstractNumId="34" w15:restartNumberingAfterBreak="0">
    <w:nsid w:val="7D3B2041"/>
    <w:multiLevelType w:val="hybridMultilevel"/>
    <w:tmpl w:val="59209F5C"/>
    <w:name w:val="Vanha252"/>
    <w:lvl w:ilvl="0" w:tplc="5B5427E4">
      <w:start w:val="1"/>
      <w:numFmt w:val="decimal"/>
      <w:lvlText w:val="(%1)"/>
      <w:lvlJc w:val="left"/>
      <w:pPr>
        <w:tabs>
          <w:tab w:val="num" w:pos="1418"/>
        </w:tabs>
        <w:ind w:left="1418" w:hanging="1418"/>
      </w:pPr>
      <w:rPr>
        <w:rFonts w:ascii="Arial" w:hAnsi="Arial" w:hint="default"/>
        <w:b w:val="0"/>
        <w:i w:val="0"/>
        <w:sz w:val="22"/>
      </w:rPr>
    </w:lvl>
    <w:lvl w:ilvl="1" w:tplc="C6D68DB6" w:tentative="1">
      <w:start w:val="1"/>
      <w:numFmt w:val="lowerLetter"/>
      <w:lvlText w:val="%2."/>
      <w:lvlJc w:val="left"/>
      <w:pPr>
        <w:ind w:left="1440" w:hanging="360"/>
      </w:pPr>
    </w:lvl>
    <w:lvl w:ilvl="2" w:tplc="0270C0F4" w:tentative="1">
      <w:start w:val="1"/>
      <w:numFmt w:val="lowerRoman"/>
      <w:lvlText w:val="%3."/>
      <w:lvlJc w:val="right"/>
      <w:pPr>
        <w:ind w:left="2160" w:hanging="180"/>
      </w:pPr>
    </w:lvl>
    <w:lvl w:ilvl="3" w:tplc="C560667C" w:tentative="1">
      <w:start w:val="1"/>
      <w:numFmt w:val="decimal"/>
      <w:lvlText w:val="%4."/>
      <w:lvlJc w:val="left"/>
      <w:pPr>
        <w:ind w:left="2880" w:hanging="360"/>
      </w:pPr>
    </w:lvl>
    <w:lvl w:ilvl="4" w:tplc="1BAA8AF6" w:tentative="1">
      <w:start w:val="1"/>
      <w:numFmt w:val="lowerLetter"/>
      <w:lvlText w:val="%5."/>
      <w:lvlJc w:val="left"/>
      <w:pPr>
        <w:ind w:left="3600" w:hanging="360"/>
      </w:pPr>
    </w:lvl>
    <w:lvl w:ilvl="5" w:tplc="92C8B158" w:tentative="1">
      <w:start w:val="1"/>
      <w:numFmt w:val="lowerRoman"/>
      <w:lvlText w:val="%6."/>
      <w:lvlJc w:val="right"/>
      <w:pPr>
        <w:ind w:left="4320" w:hanging="180"/>
      </w:pPr>
    </w:lvl>
    <w:lvl w:ilvl="6" w:tplc="1B90DE6A" w:tentative="1">
      <w:start w:val="1"/>
      <w:numFmt w:val="decimal"/>
      <w:lvlText w:val="%7."/>
      <w:lvlJc w:val="left"/>
      <w:pPr>
        <w:ind w:left="5040" w:hanging="360"/>
      </w:pPr>
    </w:lvl>
    <w:lvl w:ilvl="7" w:tplc="27F65B68" w:tentative="1">
      <w:start w:val="1"/>
      <w:numFmt w:val="lowerLetter"/>
      <w:lvlText w:val="%8."/>
      <w:lvlJc w:val="left"/>
      <w:pPr>
        <w:ind w:left="5760" w:hanging="360"/>
      </w:pPr>
    </w:lvl>
    <w:lvl w:ilvl="8" w:tplc="3448F896"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17"/>
  </w:num>
  <w:num w:numId="7">
    <w:abstractNumId w:val="13"/>
  </w:num>
  <w:num w:numId="8">
    <w:abstractNumId w:val="23"/>
  </w:num>
  <w:num w:numId="9">
    <w:abstractNumId w:val="29"/>
  </w:num>
  <w:num w:numId="10">
    <w:abstractNumId w:val="26"/>
  </w:num>
  <w:num w:numId="11">
    <w:abstractNumId w:val="14"/>
  </w:num>
  <w:num w:numId="12">
    <w:abstractNumId w:val="7"/>
  </w:num>
  <w:num w:numId="13">
    <w:abstractNumId w:val="16"/>
  </w:num>
  <w:num w:numId="14">
    <w:abstractNumId w:val="11"/>
  </w:num>
  <w:num w:numId="15">
    <w:abstractNumId w:val="19"/>
  </w:num>
  <w:num w:numId="16">
    <w:abstractNumId w:val="31"/>
  </w:num>
  <w:num w:numId="17">
    <w:abstractNumId w:val="8"/>
  </w:num>
  <w:num w:numId="18">
    <w:abstractNumId w:val="25"/>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2">
    <w:abstractNumId w:val="32"/>
  </w:num>
  <w:num w:numId="23">
    <w:abstractNumId w:val="12"/>
  </w:num>
  <w:num w:numId="2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418"/>
  <w:hyphenationZone w:val="425"/>
  <w:drawingGridHorizontalSpacing w:val="110"/>
  <w:displayHorizontalDrawingGridEvery w:val="2"/>
  <w:displayVerticalDrawingGridEvery w:val="2"/>
  <w:noPunctuationKerning/>
  <w:characterSpacingControl w:val="doNotCompress"/>
  <w:hdrShapeDefaults>
    <o:shapedefaults v:ext="edit" spidmax="2049">
      <o:colormru v:ext="edit" colors="#ff7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35"/>
    <w:rsid w:val="0000092E"/>
    <w:rsid w:val="00001313"/>
    <w:rsid w:val="00006C4C"/>
    <w:rsid w:val="000165AD"/>
    <w:rsid w:val="00022945"/>
    <w:rsid w:val="00022B68"/>
    <w:rsid w:val="000279D9"/>
    <w:rsid w:val="00032165"/>
    <w:rsid w:val="00034392"/>
    <w:rsid w:val="0004190D"/>
    <w:rsid w:val="000420B5"/>
    <w:rsid w:val="00046666"/>
    <w:rsid w:val="00054FDE"/>
    <w:rsid w:val="000555A2"/>
    <w:rsid w:val="000565E9"/>
    <w:rsid w:val="00057B30"/>
    <w:rsid w:val="000607D7"/>
    <w:rsid w:val="000657E9"/>
    <w:rsid w:val="00070661"/>
    <w:rsid w:val="00072E32"/>
    <w:rsid w:val="00074C8C"/>
    <w:rsid w:val="00075E44"/>
    <w:rsid w:val="00081F3E"/>
    <w:rsid w:val="00086FBF"/>
    <w:rsid w:val="00097E87"/>
    <w:rsid w:val="000A0091"/>
    <w:rsid w:val="000A14F0"/>
    <w:rsid w:val="000A15E2"/>
    <w:rsid w:val="000A3B91"/>
    <w:rsid w:val="000A422C"/>
    <w:rsid w:val="000A639B"/>
    <w:rsid w:val="000A695D"/>
    <w:rsid w:val="000B4403"/>
    <w:rsid w:val="000B483A"/>
    <w:rsid w:val="000B4CA3"/>
    <w:rsid w:val="000B5CFC"/>
    <w:rsid w:val="000C60AD"/>
    <w:rsid w:val="000C6E08"/>
    <w:rsid w:val="000C74B1"/>
    <w:rsid w:val="000D2632"/>
    <w:rsid w:val="000D4CFE"/>
    <w:rsid w:val="000D50E7"/>
    <w:rsid w:val="000D6847"/>
    <w:rsid w:val="000E0F36"/>
    <w:rsid w:val="000E1267"/>
    <w:rsid w:val="000E129E"/>
    <w:rsid w:val="000E5593"/>
    <w:rsid w:val="000F0E96"/>
    <w:rsid w:val="000F5900"/>
    <w:rsid w:val="000F5B29"/>
    <w:rsid w:val="000F67C6"/>
    <w:rsid w:val="0010196F"/>
    <w:rsid w:val="0010282F"/>
    <w:rsid w:val="00102D5E"/>
    <w:rsid w:val="00106827"/>
    <w:rsid w:val="00106BFF"/>
    <w:rsid w:val="00107DBD"/>
    <w:rsid w:val="00113466"/>
    <w:rsid w:val="001210E4"/>
    <w:rsid w:val="001258FF"/>
    <w:rsid w:val="00130658"/>
    <w:rsid w:val="00133DF0"/>
    <w:rsid w:val="0013584C"/>
    <w:rsid w:val="001370AA"/>
    <w:rsid w:val="00137331"/>
    <w:rsid w:val="00137A03"/>
    <w:rsid w:val="00141E71"/>
    <w:rsid w:val="00142FF1"/>
    <w:rsid w:val="001460BD"/>
    <w:rsid w:val="001506F3"/>
    <w:rsid w:val="00152ED5"/>
    <w:rsid w:val="0015446C"/>
    <w:rsid w:val="001603B9"/>
    <w:rsid w:val="001639ED"/>
    <w:rsid w:val="0016440C"/>
    <w:rsid w:val="00167A35"/>
    <w:rsid w:val="00171DC1"/>
    <w:rsid w:val="001726CB"/>
    <w:rsid w:val="00172FE0"/>
    <w:rsid w:val="001753F4"/>
    <w:rsid w:val="001760C9"/>
    <w:rsid w:val="00181C58"/>
    <w:rsid w:val="001841EC"/>
    <w:rsid w:val="00184534"/>
    <w:rsid w:val="001847A6"/>
    <w:rsid w:val="0018524E"/>
    <w:rsid w:val="00187E81"/>
    <w:rsid w:val="00191160"/>
    <w:rsid w:val="001946FA"/>
    <w:rsid w:val="00194EA7"/>
    <w:rsid w:val="0019557E"/>
    <w:rsid w:val="001A0B82"/>
    <w:rsid w:val="001A132B"/>
    <w:rsid w:val="001A6FE2"/>
    <w:rsid w:val="001B45A3"/>
    <w:rsid w:val="001C1F08"/>
    <w:rsid w:val="001C2940"/>
    <w:rsid w:val="001C3F94"/>
    <w:rsid w:val="001C41B4"/>
    <w:rsid w:val="001C4A24"/>
    <w:rsid w:val="001D2A49"/>
    <w:rsid w:val="001D409F"/>
    <w:rsid w:val="001D52E5"/>
    <w:rsid w:val="001D74FF"/>
    <w:rsid w:val="001D7FA0"/>
    <w:rsid w:val="001E05AD"/>
    <w:rsid w:val="001E636E"/>
    <w:rsid w:val="001F34CE"/>
    <w:rsid w:val="001F4EF3"/>
    <w:rsid w:val="001F54A7"/>
    <w:rsid w:val="00203369"/>
    <w:rsid w:val="0020469B"/>
    <w:rsid w:val="002059E4"/>
    <w:rsid w:val="00210335"/>
    <w:rsid w:val="00213CEB"/>
    <w:rsid w:val="00223EDC"/>
    <w:rsid w:val="0022455F"/>
    <w:rsid w:val="00225ABF"/>
    <w:rsid w:val="00227EEC"/>
    <w:rsid w:val="00230576"/>
    <w:rsid w:val="002324E3"/>
    <w:rsid w:val="00232F2C"/>
    <w:rsid w:val="002347B8"/>
    <w:rsid w:val="00240DEB"/>
    <w:rsid w:val="00240EDB"/>
    <w:rsid w:val="00241102"/>
    <w:rsid w:val="0024224B"/>
    <w:rsid w:val="00243C14"/>
    <w:rsid w:val="00244469"/>
    <w:rsid w:val="002453B2"/>
    <w:rsid w:val="002471F6"/>
    <w:rsid w:val="002503A4"/>
    <w:rsid w:val="002505A8"/>
    <w:rsid w:val="00251840"/>
    <w:rsid w:val="0025358C"/>
    <w:rsid w:val="002535E3"/>
    <w:rsid w:val="00254BA7"/>
    <w:rsid w:val="00260049"/>
    <w:rsid w:val="00263CB7"/>
    <w:rsid w:val="00266F16"/>
    <w:rsid w:val="0027050F"/>
    <w:rsid w:val="00272C0E"/>
    <w:rsid w:val="0027510F"/>
    <w:rsid w:val="00276AC6"/>
    <w:rsid w:val="002775E3"/>
    <w:rsid w:val="00280728"/>
    <w:rsid w:val="00282537"/>
    <w:rsid w:val="002827D3"/>
    <w:rsid w:val="00291702"/>
    <w:rsid w:val="002956F6"/>
    <w:rsid w:val="00297055"/>
    <w:rsid w:val="002A30EC"/>
    <w:rsid w:val="002A53FD"/>
    <w:rsid w:val="002A5CB9"/>
    <w:rsid w:val="002B3CE3"/>
    <w:rsid w:val="002B482E"/>
    <w:rsid w:val="002C41D3"/>
    <w:rsid w:val="002C626B"/>
    <w:rsid w:val="002C7CCD"/>
    <w:rsid w:val="002D08D6"/>
    <w:rsid w:val="002D0E45"/>
    <w:rsid w:val="002D13C1"/>
    <w:rsid w:val="002D6BB1"/>
    <w:rsid w:val="002D71A6"/>
    <w:rsid w:val="002D7A6E"/>
    <w:rsid w:val="002E1E9A"/>
    <w:rsid w:val="002E4269"/>
    <w:rsid w:val="002E5C09"/>
    <w:rsid w:val="002E61CF"/>
    <w:rsid w:val="002F1BA0"/>
    <w:rsid w:val="002F288E"/>
    <w:rsid w:val="002F4C3B"/>
    <w:rsid w:val="002F573D"/>
    <w:rsid w:val="00301209"/>
    <w:rsid w:val="003041E6"/>
    <w:rsid w:val="00310F48"/>
    <w:rsid w:val="00313625"/>
    <w:rsid w:val="00313886"/>
    <w:rsid w:val="00315467"/>
    <w:rsid w:val="0031651A"/>
    <w:rsid w:val="0033084A"/>
    <w:rsid w:val="00330DD0"/>
    <w:rsid w:val="00332BB8"/>
    <w:rsid w:val="00333C56"/>
    <w:rsid w:val="003401F9"/>
    <w:rsid w:val="0034052B"/>
    <w:rsid w:val="00345A1F"/>
    <w:rsid w:val="00351E7D"/>
    <w:rsid w:val="00354764"/>
    <w:rsid w:val="00354DAD"/>
    <w:rsid w:val="0035627A"/>
    <w:rsid w:val="00356FCF"/>
    <w:rsid w:val="00357510"/>
    <w:rsid w:val="00367703"/>
    <w:rsid w:val="003759BB"/>
    <w:rsid w:val="00375B8B"/>
    <w:rsid w:val="00381774"/>
    <w:rsid w:val="00381903"/>
    <w:rsid w:val="00382376"/>
    <w:rsid w:val="003846A4"/>
    <w:rsid w:val="00387460"/>
    <w:rsid w:val="00390348"/>
    <w:rsid w:val="0039062C"/>
    <w:rsid w:val="00394E15"/>
    <w:rsid w:val="00395810"/>
    <w:rsid w:val="00396DDB"/>
    <w:rsid w:val="00397165"/>
    <w:rsid w:val="003975BE"/>
    <w:rsid w:val="003A26EC"/>
    <w:rsid w:val="003A6262"/>
    <w:rsid w:val="003B23AD"/>
    <w:rsid w:val="003C0007"/>
    <w:rsid w:val="003C00EF"/>
    <w:rsid w:val="003C24CF"/>
    <w:rsid w:val="003C44AA"/>
    <w:rsid w:val="003C56F5"/>
    <w:rsid w:val="003D1754"/>
    <w:rsid w:val="003D2B1A"/>
    <w:rsid w:val="003D4395"/>
    <w:rsid w:val="003D4D18"/>
    <w:rsid w:val="003D5F1C"/>
    <w:rsid w:val="003E2295"/>
    <w:rsid w:val="003E23E6"/>
    <w:rsid w:val="003E315B"/>
    <w:rsid w:val="003F3032"/>
    <w:rsid w:val="003F6DC0"/>
    <w:rsid w:val="00407B93"/>
    <w:rsid w:val="00413EB8"/>
    <w:rsid w:val="004162EA"/>
    <w:rsid w:val="00416742"/>
    <w:rsid w:val="00420E4F"/>
    <w:rsid w:val="0042293A"/>
    <w:rsid w:val="004238AB"/>
    <w:rsid w:val="00425BC5"/>
    <w:rsid w:val="0043099E"/>
    <w:rsid w:val="0043121F"/>
    <w:rsid w:val="004329FA"/>
    <w:rsid w:val="00435586"/>
    <w:rsid w:val="00440628"/>
    <w:rsid w:val="00441026"/>
    <w:rsid w:val="00441445"/>
    <w:rsid w:val="00441D1C"/>
    <w:rsid w:val="00441E03"/>
    <w:rsid w:val="00443C6C"/>
    <w:rsid w:val="00444560"/>
    <w:rsid w:val="00450220"/>
    <w:rsid w:val="00450DD6"/>
    <w:rsid w:val="00451A51"/>
    <w:rsid w:val="00452C5F"/>
    <w:rsid w:val="004555C0"/>
    <w:rsid w:val="0046177A"/>
    <w:rsid w:val="004679CF"/>
    <w:rsid w:val="00473317"/>
    <w:rsid w:val="004738C8"/>
    <w:rsid w:val="00473FB6"/>
    <w:rsid w:val="0047431E"/>
    <w:rsid w:val="004778F1"/>
    <w:rsid w:val="00484F05"/>
    <w:rsid w:val="00492D23"/>
    <w:rsid w:val="00493B53"/>
    <w:rsid w:val="0049472B"/>
    <w:rsid w:val="00495421"/>
    <w:rsid w:val="004958E8"/>
    <w:rsid w:val="0049619F"/>
    <w:rsid w:val="00496933"/>
    <w:rsid w:val="00496BD4"/>
    <w:rsid w:val="004A3350"/>
    <w:rsid w:val="004A3420"/>
    <w:rsid w:val="004A48E9"/>
    <w:rsid w:val="004A66AC"/>
    <w:rsid w:val="004A7426"/>
    <w:rsid w:val="004B1AF8"/>
    <w:rsid w:val="004B4C25"/>
    <w:rsid w:val="004B5D11"/>
    <w:rsid w:val="004B7885"/>
    <w:rsid w:val="004C0B32"/>
    <w:rsid w:val="004C2233"/>
    <w:rsid w:val="004C3420"/>
    <w:rsid w:val="004D1AB6"/>
    <w:rsid w:val="004D3D66"/>
    <w:rsid w:val="004D6DB3"/>
    <w:rsid w:val="004E0A70"/>
    <w:rsid w:val="004E1A04"/>
    <w:rsid w:val="004E6814"/>
    <w:rsid w:val="004F1096"/>
    <w:rsid w:val="004F3586"/>
    <w:rsid w:val="0050050B"/>
    <w:rsid w:val="00501A4F"/>
    <w:rsid w:val="005060C6"/>
    <w:rsid w:val="00506B7F"/>
    <w:rsid w:val="0051331E"/>
    <w:rsid w:val="00514FF9"/>
    <w:rsid w:val="00517AAB"/>
    <w:rsid w:val="005212AD"/>
    <w:rsid w:val="00521A8E"/>
    <w:rsid w:val="0053688B"/>
    <w:rsid w:val="005368DF"/>
    <w:rsid w:val="00536CE9"/>
    <w:rsid w:val="0054008B"/>
    <w:rsid w:val="0054026A"/>
    <w:rsid w:val="00543495"/>
    <w:rsid w:val="00543657"/>
    <w:rsid w:val="00544546"/>
    <w:rsid w:val="00551BFC"/>
    <w:rsid w:val="00554022"/>
    <w:rsid w:val="00556034"/>
    <w:rsid w:val="0055624E"/>
    <w:rsid w:val="0056166B"/>
    <w:rsid w:val="00561FBC"/>
    <w:rsid w:val="0056335B"/>
    <w:rsid w:val="00563F80"/>
    <w:rsid w:val="005667B4"/>
    <w:rsid w:val="00567E32"/>
    <w:rsid w:val="005700C5"/>
    <w:rsid w:val="00575228"/>
    <w:rsid w:val="00577A6F"/>
    <w:rsid w:val="0058012C"/>
    <w:rsid w:val="00580A5C"/>
    <w:rsid w:val="00580B96"/>
    <w:rsid w:val="00580DA3"/>
    <w:rsid w:val="005816B1"/>
    <w:rsid w:val="00582A8F"/>
    <w:rsid w:val="00584963"/>
    <w:rsid w:val="00590F45"/>
    <w:rsid w:val="00591A4C"/>
    <w:rsid w:val="00593BD8"/>
    <w:rsid w:val="00594EE7"/>
    <w:rsid w:val="005966CA"/>
    <w:rsid w:val="00596C36"/>
    <w:rsid w:val="005A091A"/>
    <w:rsid w:val="005A10F5"/>
    <w:rsid w:val="005A1ADD"/>
    <w:rsid w:val="005A1F98"/>
    <w:rsid w:val="005A3C23"/>
    <w:rsid w:val="005B6F54"/>
    <w:rsid w:val="005C488F"/>
    <w:rsid w:val="005C5467"/>
    <w:rsid w:val="005C54A8"/>
    <w:rsid w:val="005C5B93"/>
    <w:rsid w:val="005C5D5C"/>
    <w:rsid w:val="005C74F2"/>
    <w:rsid w:val="005D310F"/>
    <w:rsid w:val="005D3846"/>
    <w:rsid w:val="005E1D7C"/>
    <w:rsid w:val="005E5BD9"/>
    <w:rsid w:val="005F2D9C"/>
    <w:rsid w:val="005F3F83"/>
    <w:rsid w:val="005F57D4"/>
    <w:rsid w:val="00600C0C"/>
    <w:rsid w:val="006061CB"/>
    <w:rsid w:val="00607D03"/>
    <w:rsid w:val="00607ED9"/>
    <w:rsid w:val="00610149"/>
    <w:rsid w:val="00610AE3"/>
    <w:rsid w:val="00614397"/>
    <w:rsid w:val="00614F95"/>
    <w:rsid w:val="00616A70"/>
    <w:rsid w:val="0061721A"/>
    <w:rsid w:val="0062165D"/>
    <w:rsid w:val="00624D7D"/>
    <w:rsid w:val="00630569"/>
    <w:rsid w:val="006308E1"/>
    <w:rsid w:val="00631CD7"/>
    <w:rsid w:val="00631FC4"/>
    <w:rsid w:val="0063318B"/>
    <w:rsid w:val="00635BAC"/>
    <w:rsid w:val="00640761"/>
    <w:rsid w:val="00640FBA"/>
    <w:rsid w:val="00652AAF"/>
    <w:rsid w:val="00655770"/>
    <w:rsid w:val="00656732"/>
    <w:rsid w:val="006569E5"/>
    <w:rsid w:val="00661A92"/>
    <w:rsid w:val="00663908"/>
    <w:rsid w:val="00665067"/>
    <w:rsid w:val="00666AA4"/>
    <w:rsid w:val="0067207A"/>
    <w:rsid w:val="0068025D"/>
    <w:rsid w:val="006820B9"/>
    <w:rsid w:val="0068492F"/>
    <w:rsid w:val="00685252"/>
    <w:rsid w:val="00686D74"/>
    <w:rsid w:val="00690576"/>
    <w:rsid w:val="00695AFA"/>
    <w:rsid w:val="0069688E"/>
    <w:rsid w:val="006A18A8"/>
    <w:rsid w:val="006A1A84"/>
    <w:rsid w:val="006A3BF7"/>
    <w:rsid w:val="006A3CAD"/>
    <w:rsid w:val="006A4CEE"/>
    <w:rsid w:val="006B3705"/>
    <w:rsid w:val="006B446E"/>
    <w:rsid w:val="006B5939"/>
    <w:rsid w:val="006B63D3"/>
    <w:rsid w:val="006C2062"/>
    <w:rsid w:val="006C5E00"/>
    <w:rsid w:val="006D0B7D"/>
    <w:rsid w:val="006D409C"/>
    <w:rsid w:val="006E075D"/>
    <w:rsid w:val="006E0EC1"/>
    <w:rsid w:val="006E4CB6"/>
    <w:rsid w:val="006F1D9C"/>
    <w:rsid w:val="006F1F79"/>
    <w:rsid w:val="006F24B8"/>
    <w:rsid w:val="006F6BD7"/>
    <w:rsid w:val="006F73EE"/>
    <w:rsid w:val="006F7D74"/>
    <w:rsid w:val="00701751"/>
    <w:rsid w:val="007029FF"/>
    <w:rsid w:val="00702EA2"/>
    <w:rsid w:val="00703EF2"/>
    <w:rsid w:val="0070410D"/>
    <w:rsid w:val="00705EEF"/>
    <w:rsid w:val="00706330"/>
    <w:rsid w:val="00713286"/>
    <w:rsid w:val="007200FA"/>
    <w:rsid w:val="007213EA"/>
    <w:rsid w:val="00721CFD"/>
    <w:rsid w:val="00722019"/>
    <w:rsid w:val="00727079"/>
    <w:rsid w:val="00731057"/>
    <w:rsid w:val="0073119C"/>
    <w:rsid w:val="007362F2"/>
    <w:rsid w:val="00740ABB"/>
    <w:rsid w:val="007429FE"/>
    <w:rsid w:val="00742A30"/>
    <w:rsid w:val="00746735"/>
    <w:rsid w:val="007470AD"/>
    <w:rsid w:val="00754A21"/>
    <w:rsid w:val="00755396"/>
    <w:rsid w:val="00755B2D"/>
    <w:rsid w:val="007577C2"/>
    <w:rsid w:val="0076033E"/>
    <w:rsid w:val="00761415"/>
    <w:rsid w:val="007636BC"/>
    <w:rsid w:val="00764C49"/>
    <w:rsid w:val="007701D1"/>
    <w:rsid w:val="007711B1"/>
    <w:rsid w:val="0077312F"/>
    <w:rsid w:val="007815CE"/>
    <w:rsid w:val="00783475"/>
    <w:rsid w:val="007929BC"/>
    <w:rsid w:val="00792D47"/>
    <w:rsid w:val="007A331A"/>
    <w:rsid w:val="007A4741"/>
    <w:rsid w:val="007A4C89"/>
    <w:rsid w:val="007A6C1D"/>
    <w:rsid w:val="007A717A"/>
    <w:rsid w:val="007A76B9"/>
    <w:rsid w:val="007B10CD"/>
    <w:rsid w:val="007B1183"/>
    <w:rsid w:val="007B41E7"/>
    <w:rsid w:val="007B5C50"/>
    <w:rsid w:val="007B7E9D"/>
    <w:rsid w:val="007C057A"/>
    <w:rsid w:val="007C5C6B"/>
    <w:rsid w:val="007D126B"/>
    <w:rsid w:val="007D2098"/>
    <w:rsid w:val="007D48BF"/>
    <w:rsid w:val="007E5B88"/>
    <w:rsid w:val="007F4FA4"/>
    <w:rsid w:val="007F706D"/>
    <w:rsid w:val="00802135"/>
    <w:rsid w:val="0080719C"/>
    <w:rsid w:val="00812109"/>
    <w:rsid w:val="008164F9"/>
    <w:rsid w:val="00816F84"/>
    <w:rsid w:val="00821E8E"/>
    <w:rsid w:val="0082296A"/>
    <w:rsid w:val="0082306A"/>
    <w:rsid w:val="00827178"/>
    <w:rsid w:val="0082727E"/>
    <w:rsid w:val="008333F9"/>
    <w:rsid w:val="0083342D"/>
    <w:rsid w:val="008347B1"/>
    <w:rsid w:val="00834B6D"/>
    <w:rsid w:val="008363B2"/>
    <w:rsid w:val="008363BD"/>
    <w:rsid w:val="00837432"/>
    <w:rsid w:val="00840A3F"/>
    <w:rsid w:val="00844F48"/>
    <w:rsid w:val="008475D4"/>
    <w:rsid w:val="00852AC1"/>
    <w:rsid w:val="008572ED"/>
    <w:rsid w:val="0086350E"/>
    <w:rsid w:val="00875163"/>
    <w:rsid w:val="00882AA6"/>
    <w:rsid w:val="00883A1A"/>
    <w:rsid w:val="00886336"/>
    <w:rsid w:val="00887958"/>
    <w:rsid w:val="00891486"/>
    <w:rsid w:val="00892671"/>
    <w:rsid w:val="00892EED"/>
    <w:rsid w:val="008931D5"/>
    <w:rsid w:val="00894E59"/>
    <w:rsid w:val="008A5070"/>
    <w:rsid w:val="008B62B0"/>
    <w:rsid w:val="008B6530"/>
    <w:rsid w:val="008C0E89"/>
    <w:rsid w:val="008C4F3B"/>
    <w:rsid w:val="008C6D51"/>
    <w:rsid w:val="008C7764"/>
    <w:rsid w:val="008C7A2B"/>
    <w:rsid w:val="008D0563"/>
    <w:rsid w:val="008D2842"/>
    <w:rsid w:val="008D66B0"/>
    <w:rsid w:val="008D78C3"/>
    <w:rsid w:val="008D7C28"/>
    <w:rsid w:val="008D7E5B"/>
    <w:rsid w:val="008E089E"/>
    <w:rsid w:val="008E3A98"/>
    <w:rsid w:val="008E610D"/>
    <w:rsid w:val="008E6351"/>
    <w:rsid w:val="008F0178"/>
    <w:rsid w:val="008F214D"/>
    <w:rsid w:val="008F4248"/>
    <w:rsid w:val="008F48E2"/>
    <w:rsid w:val="008F7712"/>
    <w:rsid w:val="00902B95"/>
    <w:rsid w:val="0090411B"/>
    <w:rsid w:val="00904BBD"/>
    <w:rsid w:val="009060D9"/>
    <w:rsid w:val="00910ADB"/>
    <w:rsid w:val="009128C8"/>
    <w:rsid w:val="00913B0D"/>
    <w:rsid w:val="009160AA"/>
    <w:rsid w:val="00916626"/>
    <w:rsid w:val="00916D28"/>
    <w:rsid w:val="00920204"/>
    <w:rsid w:val="00922133"/>
    <w:rsid w:val="00923898"/>
    <w:rsid w:val="00927BDA"/>
    <w:rsid w:val="00930A64"/>
    <w:rsid w:val="00931386"/>
    <w:rsid w:val="00934C35"/>
    <w:rsid w:val="00937852"/>
    <w:rsid w:val="00937C40"/>
    <w:rsid w:val="00942F25"/>
    <w:rsid w:val="00943204"/>
    <w:rsid w:val="0094442A"/>
    <w:rsid w:val="009504FB"/>
    <w:rsid w:val="009548F9"/>
    <w:rsid w:val="00955CCF"/>
    <w:rsid w:val="00957CB8"/>
    <w:rsid w:val="00962471"/>
    <w:rsid w:val="00962ED0"/>
    <w:rsid w:val="0096342D"/>
    <w:rsid w:val="009638FB"/>
    <w:rsid w:val="0096510A"/>
    <w:rsid w:val="009658D3"/>
    <w:rsid w:val="00965B4A"/>
    <w:rsid w:val="0096611E"/>
    <w:rsid w:val="009745B0"/>
    <w:rsid w:val="00981B14"/>
    <w:rsid w:val="00991F1B"/>
    <w:rsid w:val="00992982"/>
    <w:rsid w:val="009A1498"/>
    <w:rsid w:val="009A48F0"/>
    <w:rsid w:val="009A6A4B"/>
    <w:rsid w:val="009A6B83"/>
    <w:rsid w:val="009A79CE"/>
    <w:rsid w:val="009B2652"/>
    <w:rsid w:val="009C0619"/>
    <w:rsid w:val="009C41C1"/>
    <w:rsid w:val="009C577C"/>
    <w:rsid w:val="009C6238"/>
    <w:rsid w:val="009D645A"/>
    <w:rsid w:val="009E466C"/>
    <w:rsid w:val="009E6137"/>
    <w:rsid w:val="009F0730"/>
    <w:rsid w:val="009F4723"/>
    <w:rsid w:val="009F4F89"/>
    <w:rsid w:val="00A000D2"/>
    <w:rsid w:val="00A0138B"/>
    <w:rsid w:val="00A12849"/>
    <w:rsid w:val="00A15CE4"/>
    <w:rsid w:val="00A16C94"/>
    <w:rsid w:val="00A2039D"/>
    <w:rsid w:val="00A24B08"/>
    <w:rsid w:val="00A2754B"/>
    <w:rsid w:val="00A318C1"/>
    <w:rsid w:val="00A3238A"/>
    <w:rsid w:val="00A35317"/>
    <w:rsid w:val="00A36E1F"/>
    <w:rsid w:val="00A37345"/>
    <w:rsid w:val="00A373DC"/>
    <w:rsid w:val="00A41DCF"/>
    <w:rsid w:val="00A511D7"/>
    <w:rsid w:val="00A53267"/>
    <w:rsid w:val="00A54365"/>
    <w:rsid w:val="00A56E2A"/>
    <w:rsid w:val="00A60A01"/>
    <w:rsid w:val="00A6252B"/>
    <w:rsid w:val="00A74663"/>
    <w:rsid w:val="00A74ACC"/>
    <w:rsid w:val="00A76E39"/>
    <w:rsid w:val="00A8067A"/>
    <w:rsid w:val="00A80CD0"/>
    <w:rsid w:val="00A82E65"/>
    <w:rsid w:val="00A830C4"/>
    <w:rsid w:val="00A8412D"/>
    <w:rsid w:val="00A85202"/>
    <w:rsid w:val="00A85305"/>
    <w:rsid w:val="00A85C9A"/>
    <w:rsid w:val="00A8689A"/>
    <w:rsid w:val="00A87903"/>
    <w:rsid w:val="00A91286"/>
    <w:rsid w:val="00A9163F"/>
    <w:rsid w:val="00A94642"/>
    <w:rsid w:val="00A94967"/>
    <w:rsid w:val="00A9772E"/>
    <w:rsid w:val="00AA2C66"/>
    <w:rsid w:val="00AA6DED"/>
    <w:rsid w:val="00AA7F48"/>
    <w:rsid w:val="00AC2C15"/>
    <w:rsid w:val="00AC5C0F"/>
    <w:rsid w:val="00AD7BC4"/>
    <w:rsid w:val="00AE0A5A"/>
    <w:rsid w:val="00AE1D1D"/>
    <w:rsid w:val="00AE245E"/>
    <w:rsid w:val="00AE24CE"/>
    <w:rsid w:val="00AE3837"/>
    <w:rsid w:val="00AE53B1"/>
    <w:rsid w:val="00AE5B92"/>
    <w:rsid w:val="00AE6A46"/>
    <w:rsid w:val="00AE7405"/>
    <w:rsid w:val="00AF0986"/>
    <w:rsid w:val="00AF22F3"/>
    <w:rsid w:val="00B017D2"/>
    <w:rsid w:val="00B05538"/>
    <w:rsid w:val="00B055FB"/>
    <w:rsid w:val="00B05F46"/>
    <w:rsid w:val="00B20287"/>
    <w:rsid w:val="00B21976"/>
    <w:rsid w:val="00B21D66"/>
    <w:rsid w:val="00B21DB2"/>
    <w:rsid w:val="00B22017"/>
    <w:rsid w:val="00B24634"/>
    <w:rsid w:val="00B36EC9"/>
    <w:rsid w:val="00B42D68"/>
    <w:rsid w:val="00B46547"/>
    <w:rsid w:val="00B46E29"/>
    <w:rsid w:val="00B55A6C"/>
    <w:rsid w:val="00B5665F"/>
    <w:rsid w:val="00B60261"/>
    <w:rsid w:val="00B60F28"/>
    <w:rsid w:val="00B61140"/>
    <w:rsid w:val="00B62495"/>
    <w:rsid w:val="00B632F6"/>
    <w:rsid w:val="00B64EAE"/>
    <w:rsid w:val="00B66F50"/>
    <w:rsid w:val="00B67401"/>
    <w:rsid w:val="00B743A2"/>
    <w:rsid w:val="00B75CC9"/>
    <w:rsid w:val="00B76F46"/>
    <w:rsid w:val="00B83B42"/>
    <w:rsid w:val="00B90116"/>
    <w:rsid w:val="00B927D9"/>
    <w:rsid w:val="00B97856"/>
    <w:rsid w:val="00B97A87"/>
    <w:rsid w:val="00BA31C8"/>
    <w:rsid w:val="00BB408B"/>
    <w:rsid w:val="00BC1B9A"/>
    <w:rsid w:val="00BC32CE"/>
    <w:rsid w:val="00BC451B"/>
    <w:rsid w:val="00BD1D47"/>
    <w:rsid w:val="00BE0A93"/>
    <w:rsid w:val="00BE39B0"/>
    <w:rsid w:val="00BE781F"/>
    <w:rsid w:val="00BE7CF0"/>
    <w:rsid w:val="00BF02B6"/>
    <w:rsid w:val="00BF1A0D"/>
    <w:rsid w:val="00BF3B4C"/>
    <w:rsid w:val="00BF4BDE"/>
    <w:rsid w:val="00BF72EE"/>
    <w:rsid w:val="00C0300B"/>
    <w:rsid w:val="00C060BE"/>
    <w:rsid w:val="00C07986"/>
    <w:rsid w:val="00C07F55"/>
    <w:rsid w:val="00C13771"/>
    <w:rsid w:val="00C16377"/>
    <w:rsid w:val="00C173D4"/>
    <w:rsid w:val="00C17A1A"/>
    <w:rsid w:val="00C20126"/>
    <w:rsid w:val="00C2265C"/>
    <w:rsid w:val="00C23733"/>
    <w:rsid w:val="00C248B3"/>
    <w:rsid w:val="00C2566E"/>
    <w:rsid w:val="00C258FC"/>
    <w:rsid w:val="00C25E62"/>
    <w:rsid w:val="00C40D13"/>
    <w:rsid w:val="00C41E9F"/>
    <w:rsid w:val="00C4277B"/>
    <w:rsid w:val="00C46392"/>
    <w:rsid w:val="00C50D5B"/>
    <w:rsid w:val="00C54586"/>
    <w:rsid w:val="00C5633B"/>
    <w:rsid w:val="00C61C12"/>
    <w:rsid w:val="00C6350F"/>
    <w:rsid w:val="00C64504"/>
    <w:rsid w:val="00C665BE"/>
    <w:rsid w:val="00C67FA8"/>
    <w:rsid w:val="00C71687"/>
    <w:rsid w:val="00C72A41"/>
    <w:rsid w:val="00C76284"/>
    <w:rsid w:val="00C83278"/>
    <w:rsid w:val="00C90063"/>
    <w:rsid w:val="00C9444F"/>
    <w:rsid w:val="00CA0D28"/>
    <w:rsid w:val="00CA4043"/>
    <w:rsid w:val="00CA43F7"/>
    <w:rsid w:val="00CA5C21"/>
    <w:rsid w:val="00CA6E66"/>
    <w:rsid w:val="00CB07BF"/>
    <w:rsid w:val="00CB0E70"/>
    <w:rsid w:val="00CB1544"/>
    <w:rsid w:val="00CB18E6"/>
    <w:rsid w:val="00CB516A"/>
    <w:rsid w:val="00CB73D5"/>
    <w:rsid w:val="00CC5A3F"/>
    <w:rsid w:val="00CC5CE4"/>
    <w:rsid w:val="00CC6D9F"/>
    <w:rsid w:val="00CD171A"/>
    <w:rsid w:val="00CD4F58"/>
    <w:rsid w:val="00CD77E0"/>
    <w:rsid w:val="00CD7E7F"/>
    <w:rsid w:val="00CE3CEB"/>
    <w:rsid w:val="00CE4FEA"/>
    <w:rsid w:val="00CE549A"/>
    <w:rsid w:val="00CE668F"/>
    <w:rsid w:val="00CE7D6A"/>
    <w:rsid w:val="00CF0F9F"/>
    <w:rsid w:val="00CF2427"/>
    <w:rsid w:val="00CF723D"/>
    <w:rsid w:val="00D02973"/>
    <w:rsid w:val="00D04603"/>
    <w:rsid w:val="00D0683F"/>
    <w:rsid w:val="00D11343"/>
    <w:rsid w:val="00D11F6B"/>
    <w:rsid w:val="00D17029"/>
    <w:rsid w:val="00D27101"/>
    <w:rsid w:val="00D31996"/>
    <w:rsid w:val="00D32CA6"/>
    <w:rsid w:val="00D34C23"/>
    <w:rsid w:val="00D42330"/>
    <w:rsid w:val="00D4278C"/>
    <w:rsid w:val="00D43291"/>
    <w:rsid w:val="00D44FB6"/>
    <w:rsid w:val="00D4573E"/>
    <w:rsid w:val="00D46A49"/>
    <w:rsid w:val="00D51CDA"/>
    <w:rsid w:val="00D63563"/>
    <w:rsid w:val="00D646FE"/>
    <w:rsid w:val="00D64F3C"/>
    <w:rsid w:val="00D66BDF"/>
    <w:rsid w:val="00D6756C"/>
    <w:rsid w:val="00D709A1"/>
    <w:rsid w:val="00D72F3E"/>
    <w:rsid w:val="00D82D01"/>
    <w:rsid w:val="00D85185"/>
    <w:rsid w:val="00D87455"/>
    <w:rsid w:val="00D90168"/>
    <w:rsid w:val="00D907BD"/>
    <w:rsid w:val="00D94F80"/>
    <w:rsid w:val="00D96998"/>
    <w:rsid w:val="00D96EC8"/>
    <w:rsid w:val="00DA2537"/>
    <w:rsid w:val="00DA3285"/>
    <w:rsid w:val="00DA6B04"/>
    <w:rsid w:val="00DB0A41"/>
    <w:rsid w:val="00DB0B3F"/>
    <w:rsid w:val="00DB2946"/>
    <w:rsid w:val="00DB763E"/>
    <w:rsid w:val="00DC241C"/>
    <w:rsid w:val="00DC2C16"/>
    <w:rsid w:val="00DC3F8D"/>
    <w:rsid w:val="00DC3FE6"/>
    <w:rsid w:val="00DC5B6D"/>
    <w:rsid w:val="00DD0193"/>
    <w:rsid w:val="00DD7308"/>
    <w:rsid w:val="00DE0F32"/>
    <w:rsid w:val="00DE15C6"/>
    <w:rsid w:val="00DE2258"/>
    <w:rsid w:val="00DE57AE"/>
    <w:rsid w:val="00DE6A8F"/>
    <w:rsid w:val="00DF032A"/>
    <w:rsid w:val="00DF13F5"/>
    <w:rsid w:val="00DF3005"/>
    <w:rsid w:val="00DF74B1"/>
    <w:rsid w:val="00E00124"/>
    <w:rsid w:val="00E01790"/>
    <w:rsid w:val="00E071E2"/>
    <w:rsid w:val="00E07ADD"/>
    <w:rsid w:val="00E1436F"/>
    <w:rsid w:val="00E20314"/>
    <w:rsid w:val="00E205EA"/>
    <w:rsid w:val="00E20D43"/>
    <w:rsid w:val="00E21410"/>
    <w:rsid w:val="00E31C4C"/>
    <w:rsid w:val="00E3389E"/>
    <w:rsid w:val="00E35BD2"/>
    <w:rsid w:val="00E4557C"/>
    <w:rsid w:val="00E50A2D"/>
    <w:rsid w:val="00E53E4E"/>
    <w:rsid w:val="00E5404A"/>
    <w:rsid w:val="00E56167"/>
    <w:rsid w:val="00E56454"/>
    <w:rsid w:val="00E572CE"/>
    <w:rsid w:val="00E60BE9"/>
    <w:rsid w:val="00E61FAD"/>
    <w:rsid w:val="00E62CC4"/>
    <w:rsid w:val="00E67018"/>
    <w:rsid w:val="00E67A55"/>
    <w:rsid w:val="00E71DCA"/>
    <w:rsid w:val="00E751EB"/>
    <w:rsid w:val="00E77964"/>
    <w:rsid w:val="00E81D1C"/>
    <w:rsid w:val="00E85A10"/>
    <w:rsid w:val="00E9043B"/>
    <w:rsid w:val="00E9225C"/>
    <w:rsid w:val="00E932CB"/>
    <w:rsid w:val="00E93964"/>
    <w:rsid w:val="00E941D3"/>
    <w:rsid w:val="00E97BEC"/>
    <w:rsid w:val="00EA1C9F"/>
    <w:rsid w:val="00EA3C16"/>
    <w:rsid w:val="00EA4421"/>
    <w:rsid w:val="00EB2696"/>
    <w:rsid w:val="00EC410D"/>
    <w:rsid w:val="00EC5297"/>
    <w:rsid w:val="00EC6492"/>
    <w:rsid w:val="00ED17BC"/>
    <w:rsid w:val="00ED20D6"/>
    <w:rsid w:val="00ED255A"/>
    <w:rsid w:val="00ED2EB1"/>
    <w:rsid w:val="00ED77D0"/>
    <w:rsid w:val="00ED7C90"/>
    <w:rsid w:val="00ED7CF9"/>
    <w:rsid w:val="00EE33B3"/>
    <w:rsid w:val="00EE6743"/>
    <w:rsid w:val="00EF3D2E"/>
    <w:rsid w:val="00EF5133"/>
    <w:rsid w:val="00F00FCB"/>
    <w:rsid w:val="00F03D52"/>
    <w:rsid w:val="00F055A2"/>
    <w:rsid w:val="00F0725E"/>
    <w:rsid w:val="00F102A2"/>
    <w:rsid w:val="00F10349"/>
    <w:rsid w:val="00F115E7"/>
    <w:rsid w:val="00F11916"/>
    <w:rsid w:val="00F11C5F"/>
    <w:rsid w:val="00F11E48"/>
    <w:rsid w:val="00F13387"/>
    <w:rsid w:val="00F14ACF"/>
    <w:rsid w:val="00F1663C"/>
    <w:rsid w:val="00F22BDD"/>
    <w:rsid w:val="00F26898"/>
    <w:rsid w:val="00F31D94"/>
    <w:rsid w:val="00F34E28"/>
    <w:rsid w:val="00F40E4D"/>
    <w:rsid w:val="00F41967"/>
    <w:rsid w:val="00F42286"/>
    <w:rsid w:val="00F468BB"/>
    <w:rsid w:val="00F4790B"/>
    <w:rsid w:val="00F544BA"/>
    <w:rsid w:val="00F556E8"/>
    <w:rsid w:val="00F62982"/>
    <w:rsid w:val="00F631A5"/>
    <w:rsid w:val="00F71B4B"/>
    <w:rsid w:val="00F7303D"/>
    <w:rsid w:val="00F76C86"/>
    <w:rsid w:val="00F77093"/>
    <w:rsid w:val="00F82ED1"/>
    <w:rsid w:val="00F84609"/>
    <w:rsid w:val="00F90182"/>
    <w:rsid w:val="00FA17ED"/>
    <w:rsid w:val="00FA3F04"/>
    <w:rsid w:val="00FA4203"/>
    <w:rsid w:val="00FA5C34"/>
    <w:rsid w:val="00FB3A4D"/>
    <w:rsid w:val="00FB6E2F"/>
    <w:rsid w:val="00FC0BDF"/>
    <w:rsid w:val="00FC18E7"/>
    <w:rsid w:val="00FC1F0C"/>
    <w:rsid w:val="00FD0E3D"/>
    <w:rsid w:val="00FD205F"/>
    <w:rsid w:val="00FD2881"/>
    <w:rsid w:val="00FD5EEA"/>
    <w:rsid w:val="00FD6853"/>
    <w:rsid w:val="00FE1A32"/>
    <w:rsid w:val="00FE1C5C"/>
    <w:rsid w:val="00FE3C27"/>
    <w:rsid w:val="00FE6D70"/>
    <w:rsid w:val="00FF312D"/>
    <w:rsid w:val="00FF3DAE"/>
    <w:rsid w:val="00FF7BE6"/>
    <w:rsid w:val="00FF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1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uiPriority="7"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nhideWhenUsed="1"/>
    <w:lsdException w:name="annotation text" w:semiHidden="1" w:uiPriority="18"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16" w:unhideWhenUsed="1"/>
    <w:lsdException w:name="envelope address" w:semiHidden="1" w:uiPriority="18" w:unhideWhenUsed="1"/>
    <w:lsdException w:name="envelope return" w:semiHidden="1" w:uiPriority="18" w:unhideWhenUsed="1"/>
    <w:lsdException w:name="footnote reference" w:semiHidden="1" w:unhideWhenUsed="1" w:qFormat="1"/>
    <w:lsdException w:name="annotation reference" w:semiHidden="1" w:uiPriority="18" w:unhideWhenUsed="1"/>
    <w:lsdException w:name="line number" w:semiHidden="1" w:unhideWhenUsed="1"/>
    <w:lsdException w:name="page number" w:semiHidden="1" w:uiPriority="17" w:unhideWhenUsed="1"/>
    <w:lsdException w:name="endnote reference" w:semiHidden="1" w:uiPriority="18" w:unhideWhenUsed="1"/>
    <w:lsdException w:name="endnote text" w:semiHidden="1" w:uiPriority="18" w:unhideWhenUsed="1"/>
    <w:lsdException w:name="table of authorities" w:semiHidden="1" w:uiPriority="16" w:unhideWhenUsed="1"/>
    <w:lsdException w:name="macro" w:semiHidden="1" w:uiPriority="17" w:unhideWhenUsed="1"/>
    <w:lsdException w:name="toa heading" w:semiHidden="1" w:unhideWhenUsed="1"/>
    <w:lsdException w:name="List" w:semiHidden="1" w:uiPriority="17" w:unhideWhenUsed="1"/>
    <w:lsdException w:name="List Bullet" w:semiHidden="1" w:uiPriority="5" w:unhideWhenUsed="1" w:qFormat="1"/>
    <w:lsdException w:name="List Number" w:uiPriority="4" w:qFormat="1"/>
    <w:lsdException w:name="List 2" w:semiHidden="1" w:uiPriority="17" w:unhideWhenUsed="1"/>
    <w:lsdException w:name="List 3" w:semiHidden="1" w:uiPriority="17" w:unhideWhenUsed="1"/>
    <w:lsdException w:name="List 4" w:uiPriority="17"/>
    <w:lsdException w:name="List 5" w:uiPriority="17"/>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lsdException w:name="Closing" w:semiHidden="1" w:uiPriority="18" w:unhideWhenUsed="1"/>
    <w:lsdException w:name="Signature" w:semiHidden="1" w:uiPriority="17"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unhideWhenUsed="1"/>
    <w:lsdException w:name="Salutation" w:uiPriority="17"/>
    <w:lsdException w:name="Date" w:uiPriority="18"/>
    <w:lsdException w:name="Body Text First Indent" w:uiPriority="99" w:qFormat="1"/>
    <w:lsdException w:name="Body Text First Indent 2" w:semiHidden="1" w:uiPriority="99" w:unhideWhenUsed="1"/>
    <w:lsdException w:name="Note Heading" w:semiHidden="1" w:uiPriority="17"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18" w:unhideWhenUsed="1"/>
    <w:lsdException w:name="Strong" w:uiPriority="17"/>
    <w:lsdException w:name="Emphasis" w:uiPriority="18"/>
    <w:lsdException w:name="Document Map" w:semiHidden="1" w:unhideWhenUsed="1"/>
    <w:lsdException w:name="Plain Text" w:semiHidden="1" w:uiPriority="17" w:unhideWhenUsed="1"/>
    <w:lsdException w:name="E-mail Signature" w:semiHidden="1" w:uiPriority="18" w:unhideWhenUsed="1"/>
    <w:lsdException w:name="HTML Top of Form" w:semiHidden="1" w:unhideWhenUsed="1"/>
    <w:lsdException w:name="HTML Bottom of Form" w:semiHidden="1" w:unhideWhenUsed="1"/>
    <w:lsdException w:name="Normal (Web)" w:semiHidden="1" w:uiPriority="7" w:unhideWhenUsed="1"/>
    <w:lsdException w:name="HTML Acronym" w:semiHidden="1" w:uiPriority="17" w:unhideWhenUsed="1"/>
    <w:lsdException w:name="HTML Address" w:semiHidden="1" w:uiPriority="17" w:unhideWhenUsed="1"/>
    <w:lsdException w:name="HTML Cite" w:semiHidden="1" w:uiPriority="17" w:unhideWhenUsed="1"/>
    <w:lsdException w:name="HTML Code" w:semiHidden="1" w:uiPriority="17" w:unhideWhenUsed="1"/>
    <w:lsdException w:name="HTML Definition" w:semiHidden="1" w:uiPriority="17" w:unhideWhenUsed="1"/>
    <w:lsdException w:name="HTML Keyboard" w:semiHidden="1" w:uiPriority="17" w:unhideWhenUsed="1"/>
    <w:lsdException w:name="HTML Preformatted" w:semiHidden="1" w:uiPriority="17" w:unhideWhenUsed="1"/>
    <w:lsdException w:name="HTML Sample" w:semiHidden="1" w:uiPriority="17" w:unhideWhenUsed="1"/>
    <w:lsdException w:name="HTML Typewriter" w:semiHidden="1" w:uiPriority="17" w:unhideWhenUsed="1"/>
    <w:lsdException w:name="HTML Variable" w:semiHidden="1" w:uiPriority="17" w:unhideWhenUsed="1"/>
    <w:lsdException w:name="Normal Table" w:semiHidden="1" w:unhideWhenUsed="1"/>
    <w:lsdException w:name="annotation subject" w:semiHidden="1" w:uiPriority="18"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uiPriority w:val="7"/>
    <w:qFormat/>
    <w:rsid w:val="0019557E"/>
    <w:pPr>
      <w:spacing w:line="276" w:lineRule="auto"/>
    </w:pPr>
    <w:rPr>
      <w:rFonts w:ascii="Arial" w:hAnsi="Arial"/>
      <w:sz w:val="21"/>
      <w:szCs w:val="22"/>
    </w:rPr>
  </w:style>
  <w:style w:type="paragraph" w:styleId="Otsikko1">
    <w:name w:val="heading 1"/>
    <w:basedOn w:val="Normaali"/>
    <w:next w:val="Sisennettyleipteksti"/>
    <w:link w:val="Otsikko1Char"/>
    <w:qFormat/>
    <w:rsid w:val="00B22017"/>
    <w:pPr>
      <w:numPr>
        <w:numId w:val="9"/>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B22017"/>
    <w:pPr>
      <w:numPr>
        <w:ilvl w:val="1"/>
        <w:numId w:val="9"/>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18524E"/>
    <w:pPr>
      <w:numPr>
        <w:ilvl w:val="2"/>
        <w:numId w:val="9"/>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18524E"/>
    <w:pPr>
      <w:numPr>
        <w:ilvl w:val="3"/>
        <w:numId w:val="9"/>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18524E"/>
    <w:pPr>
      <w:numPr>
        <w:ilvl w:val="4"/>
        <w:numId w:val="9"/>
      </w:numPr>
      <w:spacing w:before="120" w:after="200"/>
      <w:outlineLvl w:val="4"/>
    </w:pPr>
    <w:rPr>
      <w:b/>
      <w:bCs/>
      <w:iCs/>
      <w:szCs w:val="26"/>
    </w:rPr>
  </w:style>
  <w:style w:type="paragraph" w:styleId="Otsikko6">
    <w:name w:val="heading 6"/>
    <w:basedOn w:val="Normaali"/>
    <w:next w:val="Sisennettyleipteksti"/>
    <w:link w:val="Otsikko6Char"/>
    <w:qFormat/>
    <w:rsid w:val="0018524E"/>
    <w:pPr>
      <w:numPr>
        <w:ilvl w:val="5"/>
        <w:numId w:val="9"/>
      </w:numPr>
      <w:spacing w:before="120" w:after="200"/>
      <w:outlineLvl w:val="5"/>
    </w:pPr>
    <w:rPr>
      <w:b/>
      <w:bCs/>
    </w:rPr>
  </w:style>
  <w:style w:type="paragraph" w:styleId="Otsikko7">
    <w:name w:val="heading 7"/>
    <w:basedOn w:val="Normaali"/>
    <w:next w:val="Sisennettyleipteksti"/>
    <w:link w:val="Otsikko7Char"/>
    <w:qFormat/>
    <w:rsid w:val="0018524E"/>
    <w:pPr>
      <w:numPr>
        <w:ilvl w:val="6"/>
        <w:numId w:val="9"/>
      </w:numPr>
      <w:spacing w:before="120" w:after="200"/>
      <w:outlineLvl w:val="6"/>
    </w:pPr>
    <w:rPr>
      <w:b/>
    </w:rPr>
  </w:style>
  <w:style w:type="paragraph" w:styleId="Otsikko8">
    <w:name w:val="heading 8"/>
    <w:basedOn w:val="Normaali"/>
    <w:link w:val="Otsikko8Char"/>
    <w:qFormat/>
    <w:rsid w:val="00097E87"/>
    <w:pPr>
      <w:numPr>
        <w:ilvl w:val="7"/>
        <w:numId w:val="9"/>
      </w:numPr>
      <w:spacing w:before="120" w:after="200"/>
      <w:outlineLvl w:val="7"/>
    </w:pPr>
    <w:rPr>
      <w:iCs/>
    </w:rPr>
  </w:style>
  <w:style w:type="paragraph" w:styleId="Otsikko9">
    <w:name w:val="heading 9"/>
    <w:basedOn w:val="Normaali"/>
    <w:link w:val="Otsikko9Char"/>
    <w:qFormat/>
    <w:rsid w:val="00097E87"/>
    <w:pPr>
      <w:numPr>
        <w:ilvl w:val="8"/>
        <w:numId w:val="9"/>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A2039D"/>
    <w:pPr>
      <w:spacing w:before="120" w:after="200"/>
      <w:ind w:left="1418"/>
      <w:jc w:val="both"/>
    </w:pPr>
  </w:style>
  <w:style w:type="character" w:styleId="Hyperlinkki">
    <w:name w:val="Hyperlink"/>
    <w:basedOn w:val="Kappaleenoletusfontti"/>
    <w:uiPriority w:val="99"/>
    <w:rsid w:val="00DC241C"/>
    <w:rPr>
      <w:rFonts w:ascii="Arial" w:hAnsi="Arial"/>
      <w:color w:val="0000FF"/>
      <w:sz w:val="22"/>
      <w:u w:val="single"/>
    </w:rPr>
  </w:style>
  <w:style w:type="character" w:styleId="Rivinumero">
    <w:name w:val="line number"/>
    <w:basedOn w:val="Kappaleenoletusfontti"/>
    <w:uiPriority w:val="17"/>
    <w:rsid w:val="00957CB8"/>
    <w:rPr>
      <w:rFonts w:ascii="Arial" w:hAnsi="Arial"/>
      <w:sz w:val="21"/>
    </w:rPr>
  </w:style>
  <w:style w:type="paragraph" w:styleId="Sisluet1">
    <w:name w:val="toc 1"/>
    <w:basedOn w:val="Normaali"/>
    <w:next w:val="Normaali"/>
    <w:uiPriority w:val="39"/>
    <w:rsid w:val="009E466C"/>
    <w:pPr>
      <w:spacing w:before="120"/>
      <w:ind w:left="567" w:hanging="567"/>
    </w:pPr>
    <w:rPr>
      <w:b/>
      <w:caps/>
    </w:rPr>
  </w:style>
  <w:style w:type="paragraph" w:styleId="Asiakirjanrakenneruutu">
    <w:name w:val="Document Map"/>
    <w:basedOn w:val="Hakemisto1"/>
    <w:uiPriority w:val="18"/>
    <w:rsid w:val="00DC241C"/>
  </w:style>
  <w:style w:type="paragraph" w:styleId="Hakemisto1">
    <w:name w:val="index 1"/>
    <w:basedOn w:val="Normaali"/>
    <w:next w:val="Normaali"/>
    <w:autoRedefine/>
    <w:uiPriority w:val="17"/>
    <w:rsid w:val="00DC241C"/>
    <w:pPr>
      <w:ind w:left="220" w:hanging="220"/>
    </w:pPr>
  </w:style>
  <w:style w:type="paragraph" w:styleId="Hakemisto2">
    <w:name w:val="index 2"/>
    <w:basedOn w:val="Normaali"/>
    <w:next w:val="Normaali"/>
    <w:autoRedefine/>
    <w:uiPriority w:val="17"/>
    <w:rsid w:val="00DC241C"/>
    <w:pPr>
      <w:ind w:left="440" w:hanging="220"/>
    </w:pPr>
  </w:style>
  <w:style w:type="paragraph" w:styleId="Hakemisto3">
    <w:name w:val="index 3"/>
    <w:basedOn w:val="Normaali"/>
    <w:next w:val="Normaali"/>
    <w:autoRedefine/>
    <w:uiPriority w:val="17"/>
    <w:rsid w:val="00DC241C"/>
    <w:pPr>
      <w:ind w:left="660" w:hanging="220"/>
    </w:pPr>
  </w:style>
  <w:style w:type="paragraph" w:styleId="Hakemisto4">
    <w:name w:val="index 4"/>
    <w:basedOn w:val="Normaali"/>
    <w:next w:val="Normaali"/>
    <w:autoRedefine/>
    <w:uiPriority w:val="17"/>
    <w:rsid w:val="00DC241C"/>
    <w:pPr>
      <w:ind w:left="880" w:hanging="220"/>
    </w:pPr>
  </w:style>
  <w:style w:type="paragraph" w:styleId="Hakemisto5">
    <w:name w:val="index 5"/>
    <w:basedOn w:val="Normaali"/>
    <w:next w:val="Normaali"/>
    <w:autoRedefine/>
    <w:uiPriority w:val="17"/>
    <w:rsid w:val="00DC241C"/>
    <w:pPr>
      <w:ind w:left="1100" w:hanging="220"/>
    </w:pPr>
  </w:style>
  <w:style w:type="paragraph" w:styleId="Hakemisto6">
    <w:name w:val="index 6"/>
    <w:basedOn w:val="Normaali"/>
    <w:next w:val="Normaali"/>
    <w:autoRedefine/>
    <w:uiPriority w:val="17"/>
    <w:rsid w:val="00DC241C"/>
    <w:pPr>
      <w:ind w:left="1320" w:hanging="220"/>
    </w:pPr>
  </w:style>
  <w:style w:type="paragraph" w:styleId="Hakemisto7">
    <w:name w:val="index 7"/>
    <w:basedOn w:val="Normaali"/>
    <w:next w:val="Normaali"/>
    <w:autoRedefine/>
    <w:uiPriority w:val="17"/>
    <w:rsid w:val="00DC241C"/>
    <w:pPr>
      <w:ind w:left="1540" w:hanging="220"/>
    </w:pPr>
  </w:style>
  <w:style w:type="paragraph" w:styleId="Hakemisto8">
    <w:name w:val="index 8"/>
    <w:basedOn w:val="Normaali"/>
    <w:next w:val="Normaali"/>
    <w:autoRedefine/>
    <w:uiPriority w:val="17"/>
    <w:rsid w:val="00DC241C"/>
    <w:pPr>
      <w:ind w:left="1760" w:hanging="220"/>
    </w:pPr>
  </w:style>
  <w:style w:type="paragraph" w:styleId="Hakemisto9">
    <w:name w:val="index 9"/>
    <w:basedOn w:val="Normaali"/>
    <w:next w:val="Normaali"/>
    <w:autoRedefine/>
    <w:uiPriority w:val="17"/>
    <w:rsid w:val="00DC241C"/>
    <w:pPr>
      <w:ind w:left="1980" w:hanging="220"/>
    </w:pPr>
  </w:style>
  <w:style w:type="paragraph" w:styleId="Hakemistonotsikko">
    <w:name w:val="index heading"/>
    <w:basedOn w:val="Normaali"/>
    <w:next w:val="Hakemisto1"/>
    <w:uiPriority w:val="17"/>
    <w:rsid w:val="00DC241C"/>
    <w:rPr>
      <w:rFonts w:cs="Arial"/>
      <w:b/>
      <w:bCs/>
    </w:rPr>
  </w:style>
  <w:style w:type="paragraph" w:customStyle="1" w:styleId="Heading10CAPSNOTOC">
    <w:name w:val="Heading 10 CAPS NO TOC"/>
    <w:basedOn w:val="Otsikko1"/>
    <w:next w:val="Sisennettyleipteksti"/>
    <w:uiPriority w:val="1"/>
    <w:qFormat/>
    <w:rsid w:val="00957CB8"/>
    <w:pPr>
      <w:numPr>
        <w:numId w:val="0"/>
      </w:numPr>
    </w:pPr>
  </w:style>
  <w:style w:type="table" w:styleId="TaulukkoRuudukko">
    <w:name w:val="Table Grid"/>
    <w:basedOn w:val="Normaalitaulukko"/>
    <w:rsid w:val="00A54365"/>
    <w:pPr>
      <w:spacing w:line="276"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Lhdeluettelonotsikko">
    <w:name w:val="toa heading"/>
    <w:basedOn w:val="Normaali"/>
    <w:next w:val="Normaali"/>
    <w:uiPriority w:val="39"/>
    <w:rsid w:val="00957CB8"/>
    <w:pPr>
      <w:spacing w:before="120" w:after="200"/>
    </w:pPr>
    <w:rPr>
      <w:rFonts w:cs="Arial"/>
      <w:b/>
      <w:bCs/>
      <w:sz w:val="24"/>
      <w:szCs w:val="24"/>
    </w:rPr>
  </w:style>
  <w:style w:type="paragraph" w:styleId="Sisluet2">
    <w:name w:val="toc 2"/>
    <w:basedOn w:val="Normaali"/>
    <w:next w:val="Normaali"/>
    <w:uiPriority w:val="39"/>
    <w:rsid w:val="009E466C"/>
    <w:pPr>
      <w:ind w:left="1418" w:hanging="851"/>
    </w:pPr>
    <w:rPr>
      <w:szCs w:val="20"/>
    </w:rPr>
  </w:style>
  <w:style w:type="paragraph" w:styleId="Sisluet3">
    <w:name w:val="toc 3"/>
    <w:basedOn w:val="Sisluet4"/>
    <w:next w:val="Normaali"/>
    <w:uiPriority w:val="39"/>
    <w:rsid w:val="00C0300B"/>
    <w:rPr>
      <w:noProof/>
      <w:lang w:val="en-GB"/>
    </w:rPr>
  </w:style>
  <w:style w:type="paragraph" w:styleId="Leipteksti">
    <w:name w:val="Body Text"/>
    <w:basedOn w:val="Normaali"/>
    <w:link w:val="LeiptekstiChar"/>
    <w:qFormat/>
    <w:rsid w:val="009C6238"/>
    <w:pPr>
      <w:spacing w:before="120" w:after="200"/>
      <w:jc w:val="both"/>
    </w:pPr>
  </w:style>
  <w:style w:type="paragraph" w:styleId="Yltunniste">
    <w:name w:val="header"/>
    <w:basedOn w:val="Normaali"/>
    <w:link w:val="YltunnisteChar"/>
    <w:uiPriority w:val="99"/>
    <w:rsid w:val="00DC241C"/>
  </w:style>
  <w:style w:type="paragraph" w:styleId="Alatunniste">
    <w:name w:val="footer"/>
    <w:basedOn w:val="Normaali"/>
    <w:link w:val="AlatunnisteChar"/>
    <w:rsid w:val="001D74FF"/>
    <w:pPr>
      <w:spacing w:line="240" w:lineRule="atLeast"/>
    </w:pPr>
    <w:rPr>
      <w:sz w:val="14"/>
      <w:szCs w:val="12"/>
    </w:rPr>
  </w:style>
  <w:style w:type="paragraph" w:styleId="Merkittyluettelo">
    <w:name w:val="List Bullet"/>
    <w:basedOn w:val="Normaali"/>
    <w:link w:val="MerkittyluetteloChar"/>
    <w:uiPriority w:val="5"/>
    <w:qFormat/>
    <w:rsid w:val="00580A5C"/>
    <w:pPr>
      <w:numPr>
        <w:numId w:val="1"/>
      </w:numPr>
      <w:spacing w:before="120" w:after="200"/>
      <w:contextualSpacing/>
      <w:jc w:val="both"/>
    </w:pPr>
  </w:style>
  <w:style w:type="paragraph" w:styleId="Merkittyluettelo2">
    <w:name w:val="List Bullet 2"/>
    <w:basedOn w:val="Merkittyluettelo"/>
    <w:link w:val="Merkittyluettelo2Char"/>
    <w:uiPriority w:val="5"/>
    <w:qFormat/>
    <w:rsid w:val="00580A5C"/>
    <w:pPr>
      <w:numPr>
        <w:numId w:val="2"/>
      </w:numPr>
    </w:pPr>
  </w:style>
  <w:style w:type="paragraph" w:styleId="Vakiosisennys">
    <w:name w:val="Normal Indent"/>
    <w:basedOn w:val="Normaali"/>
    <w:uiPriority w:val="7"/>
    <w:qFormat/>
    <w:rsid w:val="009E466C"/>
    <w:pPr>
      <w:spacing w:before="120" w:after="200"/>
      <w:ind w:left="1418"/>
    </w:pPr>
  </w:style>
  <w:style w:type="paragraph" w:styleId="Merkittyluettelo3">
    <w:name w:val="List Bullet 3"/>
    <w:basedOn w:val="Normaali"/>
    <w:link w:val="Merkittyluettelo3Char"/>
    <w:uiPriority w:val="5"/>
    <w:qFormat/>
    <w:rsid w:val="0000092E"/>
    <w:pPr>
      <w:numPr>
        <w:numId w:val="3"/>
      </w:numPr>
      <w:tabs>
        <w:tab w:val="left" w:pos="1985"/>
      </w:tabs>
      <w:spacing w:before="120" w:after="200"/>
      <w:jc w:val="both"/>
    </w:pPr>
  </w:style>
  <w:style w:type="paragraph" w:styleId="Alaviitteenteksti">
    <w:name w:val="footnote text"/>
    <w:basedOn w:val="Normaali"/>
    <w:uiPriority w:val="18"/>
    <w:rsid w:val="00943204"/>
    <w:pPr>
      <w:keepNext/>
      <w:spacing w:before="120"/>
    </w:pPr>
    <w:rPr>
      <w:sz w:val="18"/>
      <w:szCs w:val="20"/>
    </w:rPr>
  </w:style>
  <w:style w:type="character" w:styleId="Alaviitteenviite">
    <w:name w:val="footnote reference"/>
    <w:basedOn w:val="Kappaleenoletusfontti"/>
    <w:uiPriority w:val="18"/>
    <w:qFormat/>
    <w:rsid w:val="00DC241C"/>
    <w:rPr>
      <w:rFonts w:ascii="Arial" w:hAnsi="Arial"/>
      <w:sz w:val="18"/>
      <w:vertAlign w:val="superscript"/>
    </w:rPr>
  </w:style>
  <w:style w:type="character" w:styleId="Sivunumero">
    <w:name w:val="page number"/>
    <w:basedOn w:val="Kappaleenoletusfontti"/>
    <w:uiPriority w:val="17"/>
    <w:rsid w:val="00685252"/>
    <w:rPr>
      <w:rFonts w:ascii="Arial" w:hAnsi="Arial"/>
      <w:sz w:val="18"/>
      <w:szCs w:val="22"/>
    </w:rPr>
  </w:style>
  <w:style w:type="paragraph" w:styleId="Merkittyluettelo4">
    <w:name w:val="List Bullet 4"/>
    <w:basedOn w:val="Normaali"/>
    <w:link w:val="Merkittyluettelo4Char"/>
    <w:uiPriority w:val="5"/>
    <w:qFormat/>
    <w:rsid w:val="0000092E"/>
    <w:pPr>
      <w:numPr>
        <w:numId w:val="4"/>
      </w:numPr>
      <w:spacing w:before="120" w:after="200"/>
      <w:jc w:val="both"/>
    </w:pPr>
  </w:style>
  <w:style w:type="paragraph" w:styleId="Merkittyluettelo5">
    <w:name w:val="List Bullet 5"/>
    <w:basedOn w:val="Normaali"/>
    <w:link w:val="Merkittyluettelo5Char"/>
    <w:uiPriority w:val="5"/>
    <w:qFormat/>
    <w:rsid w:val="0000092E"/>
    <w:pPr>
      <w:numPr>
        <w:numId w:val="5"/>
      </w:numPr>
      <w:spacing w:before="120" w:after="200"/>
      <w:contextualSpacing/>
      <w:jc w:val="both"/>
    </w:pPr>
  </w:style>
  <w:style w:type="paragraph" w:styleId="Sisluet4">
    <w:name w:val="toc 4"/>
    <w:basedOn w:val="Normaali"/>
    <w:next w:val="Normaali"/>
    <w:autoRedefine/>
    <w:uiPriority w:val="39"/>
    <w:rsid w:val="00141E71"/>
    <w:pPr>
      <w:tabs>
        <w:tab w:val="left" w:pos="2694"/>
        <w:tab w:val="right" w:leader="dot" w:pos="9628"/>
      </w:tabs>
      <w:ind w:left="2694" w:hanging="1276"/>
    </w:pPr>
  </w:style>
  <w:style w:type="paragraph" w:styleId="Numeroituluettelo">
    <w:name w:val="List Number"/>
    <w:basedOn w:val="Normaali"/>
    <w:uiPriority w:val="4"/>
    <w:qFormat/>
    <w:rsid w:val="00CF0F9F"/>
    <w:pPr>
      <w:numPr>
        <w:numId w:val="17"/>
      </w:numPr>
      <w:spacing w:before="120" w:after="200"/>
      <w:jc w:val="both"/>
    </w:pPr>
  </w:style>
  <w:style w:type="paragraph" w:styleId="Numeroituluettelo2">
    <w:name w:val="List Number 2"/>
    <w:basedOn w:val="Normaali"/>
    <w:uiPriority w:val="4"/>
    <w:qFormat/>
    <w:rsid w:val="00A12849"/>
    <w:pPr>
      <w:numPr>
        <w:numId w:val="13"/>
      </w:numPr>
      <w:spacing w:before="120" w:after="200"/>
      <w:jc w:val="both"/>
    </w:pPr>
  </w:style>
  <w:style w:type="paragraph" w:styleId="Numeroituluettelo3">
    <w:name w:val="List Number 3"/>
    <w:basedOn w:val="Normaali"/>
    <w:uiPriority w:val="4"/>
    <w:qFormat/>
    <w:rsid w:val="00A12849"/>
    <w:pPr>
      <w:numPr>
        <w:numId w:val="14"/>
      </w:numPr>
      <w:spacing w:before="120" w:after="200"/>
      <w:jc w:val="both"/>
    </w:pPr>
  </w:style>
  <w:style w:type="paragraph" w:styleId="Otsikko">
    <w:name w:val="Title"/>
    <w:basedOn w:val="Normaali"/>
    <w:next w:val="Sisennettyleipteksti"/>
    <w:link w:val="OtsikkoChar"/>
    <w:uiPriority w:val="16"/>
    <w:rsid w:val="00B055FB"/>
    <w:pPr>
      <w:spacing w:before="120" w:after="200"/>
      <w:contextualSpacing/>
    </w:pPr>
    <w:rPr>
      <w:rFonts w:cs="Arial"/>
      <w:b/>
      <w:bCs/>
      <w:caps/>
      <w:kern w:val="28"/>
      <w:szCs w:val="24"/>
    </w:rPr>
  </w:style>
  <w:style w:type="paragraph" w:customStyle="1" w:styleId="Heading11NOTOC">
    <w:name w:val="Heading 11 NO TOC"/>
    <w:basedOn w:val="Otsikko2"/>
    <w:next w:val="Sisennettyleipteksti"/>
    <w:uiPriority w:val="1"/>
    <w:qFormat/>
    <w:rsid w:val="006E0EC1"/>
    <w:pPr>
      <w:numPr>
        <w:ilvl w:val="0"/>
        <w:numId w:val="0"/>
      </w:numPr>
    </w:pPr>
  </w:style>
  <w:style w:type="character" w:styleId="Paikkamerkkiteksti">
    <w:name w:val="Placeholder Text"/>
    <w:basedOn w:val="Kappaleenoletusfontti"/>
    <w:uiPriority w:val="99"/>
    <w:semiHidden/>
    <w:rsid w:val="00DC241C"/>
    <w:rPr>
      <w:color w:val="808080"/>
    </w:rPr>
  </w:style>
  <w:style w:type="character" w:customStyle="1" w:styleId="SisennettyleiptekstiChar">
    <w:name w:val="Sisennetty leipäteksti Char"/>
    <w:basedOn w:val="Kappaleenoletusfontti"/>
    <w:link w:val="Sisennettyleipteksti"/>
    <w:rsid w:val="00A2039D"/>
    <w:rPr>
      <w:rFonts w:ascii="Arial" w:hAnsi="Arial"/>
      <w:sz w:val="21"/>
      <w:szCs w:val="22"/>
    </w:rPr>
  </w:style>
  <w:style w:type="character" w:customStyle="1" w:styleId="OtsikkoChar">
    <w:name w:val="Otsikko Char"/>
    <w:basedOn w:val="Kappaleenoletusfontti"/>
    <w:link w:val="Otsikko"/>
    <w:uiPriority w:val="16"/>
    <w:rsid w:val="00BF3B4C"/>
    <w:rPr>
      <w:rFonts w:ascii="Arial" w:hAnsi="Arial" w:cs="Arial"/>
      <w:b/>
      <w:bCs/>
      <w:caps/>
      <w:kern w:val="28"/>
      <w:sz w:val="21"/>
      <w:szCs w:val="24"/>
    </w:rPr>
  </w:style>
  <w:style w:type="character" w:customStyle="1" w:styleId="LeiptekstiChar">
    <w:name w:val="Leipäteksti Char"/>
    <w:basedOn w:val="Kappaleenoletusfontti"/>
    <w:link w:val="Leipteksti"/>
    <w:rsid w:val="009C6238"/>
    <w:rPr>
      <w:rFonts w:ascii="Arial" w:hAnsi="Arial"/>
      <w:sz w:val="21"/>
      <w:szCs w:val="22"/>
    </w:rPr>
  </w:style>
  <w:style w:type="character" w:customStyle="1" w:styleId="AlatunnisteChar">
    <w:name w:val="Alatunniste Char"/>
    <w:basedOn w:val="Kappaleenoletusfontti"/>
    <w:link w:val="Alatunniste"/>
    <w:rsid w:val="00BF3B4C"/>
    <w:rPr>
      <w:rFonts w:ascii="Arial" w:hAnsi="Arial"/>
      <w:sz w:val="14"/>
      <w:szCs w:val="12"/>
    </w:rPr>
  </w:style>
  <w:style w:type="paragraph" w:customStyle="1" w:styleId="ListBullet6">
    <w:name w:val="List Bullet 6"/>
    <w:link w:val="ListBullet6Char"/>
    <w:uiPriority w:val="5"/>
    <w:qFormat/>
    <w:rsid w:val="0000092E"/>
    <w:pPr>
      <w:numPr>
        <w:numId w:val="6"/>
      </w:numPr>
      <w:spacing w:before="120" w:after="200" w:line="276" w:lineRule="auto"/>
      <w:contextualSpacing/>
      <w:jc w:val="both"/>
    </w:pPr>
    <w:rPr>
      <w:rFonts w:ascii="Arial" w:hAnsi="Arial"/>
      <w:sz w:val="21"/>
      <w:szCs w:val="22"/>
    </w:rPr>
  </w:style>
  <w:style w:type="paragraph" w:customStyle="1" w:styleId="ListNumber6">
    <w:name w:val="List Number 6"/>
    <w:basedOn w:val="Numeroituluettelo5"/>
    <w:uiPriority w:val="4"/>
    <w:qFormat/>
    <w:rsid w:val="0031651A"/>
    <w:pPr>
      <w:numPr>
        <w:numId w:val="18"/>
      </w:numPr>
    </w:pPr>
  </w:style>
  <w:style w:type="numbering" w:customStyle="1" w:styleId="Vanha">
    <w:name w:val="Vanha"/>
    <w:uiPriority w:val="99"/>
    <w:rsid w:val="00DC241C"/>
    <w:pPr>
      <w:numPr>
        <w:numId w:val="7"/>
      </w:numPr>
    </w:pPr>
  </w:style>
  <w:style w:type="numbering" w:customStyle="1" w:styleId="Uusi">
    <w:name w:val="Uusi"/>
    <w:uiPriority w:val="99"/>
    <w:rsid w:val="00DC241C"/>
    <w:pPr>
      <w:numPr>
        <w:numId w:val="8"/>
      </w:numPr>
    </w:pPr>
  </w:style>
  <w:style w:type="character" w:customStyle="1" w:styleId="Otsikko4Char">
    <w:name w:val="Otsikko 4 Char"/>
    <w:basedOn w:val="Kappaleenoletusfontti"/>
    <w:link w:val="Otsikko4"/>
    <w:rsid w:val="0018524E"/>
    <w:rPr>
      <w:rFonts w:ascii="Arial" w:hAnsi="Arial"/>
      <w:b/>
      <w:bCs/>
      <w:sz w:val="21"/>
      <w:szCs w:val="28"/>
    </w:rPr>
  </w:style>
  <w:style w:type="paragraph" w:customStyle="1" w:styleId="blank">
    <w:name w:val="blank"/>
    <w:basedOn w:val="Normaali"/>
    <w:uiPriority w:val="7"/>
    <w:semiHidden/>
    <w:qFormat/>
    <w:rsid w:val="00685252"/>
    <w:pPr>
      <w:spacing w:line="240" w:lineRule="auto"/>
    </w:pPr>
    <w:rPr>
      <w:caps/>
      <w:sz w:val="2"/>
    </w:rPr>
  </w:style>
  <w:style w:type="paragraph" w:customStyle="1" w:styleId="Address">
    <w:name w:val="Address"/>
    <w:uiPriority w:val="7"/>
    <w:semiHidden/>
    <w:qFormat/>
    <w:rsid w:val="00A82E65"/>
    <w:pPr>
      <w:spacing w:line="180" w:lineRule="atLeast"/>
    </w:pPr>
    <w:rPr>
      <w:rFonts w:ascii="Arial" w:hAnsi="Arial"/>
      <w:sz w:val="14"/>
      <w:szCs w:val="12"/>
    </w:rPr>
  </w:style>
  <w:style w:type="table" w:styleId="Taulukko3-ulottvaikutelma3">
    <w:name w:val="Table 3D effects 3"/>
    <w:basedOn w:val="Normaalitaulukko"/>
    <w:rsid w:val="001D74F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5">
    <w:name w:val="toc 5"/>
    <w:basedOn w:val="Normaali"/>
    <w:next w:val="Normaali"/>
    <w:autoRedefine/>
    <w:uiPriority w:val="39"/>
    <w:rsid w:val="002E5C09"/>
    <w:pPr>
      <w:tabs>
        <w:tab w:val="left" w:pos="2694"/>
        <w:tab w:val="right" w:leader="dot" w:pos="9628"/>
      </w:tabs>
      <w:ind w:left="2694" w:hanging="1276"/>
    </w:pPr>
  </w:style>
  <w:style w:type="paragraph" w:styleId="Seliteteksti">
    <w:name w:val="Balloon Text"/>
    <w:basedOn w:val="Normaali"/>
    <w:link w:val="SelitetekstiChar"/>
    <w:rsid w:val="00E00124"/>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00124"/>
    <w:rPr>
      <w:rFonts w:ascii="Tahoma" w:hAnsi="Tahoma" w:cs="Tahoma"/>
      <w:sz w:val="16"/>
      <w:szCs w:val="16"/>
    </w:rPr>
  </w:style>
  <w:style w:type="paragraph" w:styleId="Alaotsikko">
    <w:name w:val="Subtitle"/>
    <w:next w:val="Normaali"/>
    <w:link w:val="AlaotsikkoChar"/>
    <w:uiPriority w:val="17"/>
    <w:rsid w:val="007A4741"/>
    <w:pPr>
      <w:numPr>
        <w:ilvl w:val="1"/>
      </w:numPr>
      <w:jc w:val="center"/>
      <w:outlineLvl w:val="0"/>
    </w:pPr>
    <w:rPr>
      <w:rFonts w:asciiTheme="majorHAnsi" w:eastAsiaTheme="majorEastAsia" w:hAnsiTheme="majorHAnsi" w:cstheme="majorBidi"/>
      <w:b/>
      <w:iCs/>
      <w:spacing w:val="15"/>
      <w:sz w:val="21"/>
      <w:szCs w:val="24"/>
    </w:rPr>
  </w:style>
  <w:style w:type="character" w:customStyle="1" w:styleId="AlaotsikkoChar">
    <w:name w:val="Alaotsikko Char"/>
    <w:basedOn w:val="Kappaleenoletusfontti"/>
    <w:link w:val="Alaotsikko"/>
    <w:uiPriority w:val="17"/>
    <w:rsid w:val="00BF3B4C"/>
    <w:rPr>
      <w:rFonts w:asciiTheme="majorHAnsi" w:eastAsiaTheme="majorEastAsia" w:hAnsiTheme="majorHAnsi" w:cstheme="majorBidi"/>
      <w:b/>
      <w:iCs/>
      <w:spacing w:val="15"/>
      <w:sz w:val="21"/>
      <w:szCs w:val="24"/>
    </w:rPr>
  </w:style>
  <w:style w:type="paragraph" w:customStyle="1" w:styleId="Center">
    <w:name w:val="Center"/>
    <w:basedOn w:val="Sisennettyleipteksti"/>
    <w:uiPriority w:val="7"/>
    <w:rsid w:val="00783475"/>
    <w:pPr>
      <w:spacing w:before="200" w:after="0" w:line="264" w:lineRule="auto"/>
      <w:ind w:left="0"/>
      <w:jc w:val="center"/>
    </w:pPr>
    <w:rPr>
      <w:lang w:val="en-US"/>
    </w:rPr>
  </w:style>
  <w:style w:type="character" w:customStyle="1" w:styleId="Bold">
    <w:name w:val="Bold"/>
    <w:basedOn w:val="Kappaleenoletusfontti"/>
    <w:uiPriority w:val="1"/>
    <w:rsid w:val="00783475"/>
    <w:rPr>
      <w:b/>
    </w:rPr>
  </w:style>
  <w:style w:type="paragraph" w:customStyle="1" w:styleId="StyleSubtitleAllcaps">
    <w:name w:val="Style Subtitle + All caps"/>
    <w:basedOn w:val="Alaotsikko"/>
    <w:uiPriority w:val="17"/>
    <w:rsid w:val="007A4741"/>
    <w:rPr>
      <w:bCs/>
      <w:iCs w:val="0"/>
      <w:caps/>
    </w:rPr>
  </w:style>
  <w:style w:type="paragraph" w:customStyle="1" w:styleId="Heading10CAPS">
    <w:name w:val="Heading 10 CAPS"/>
    <w:basedOn w:val="Heading10CAPSNOTOC"/>
    <w:next w:val="Sisennettyleipteksti"/>
    <w:uiPriority w:val="1"/>
    <w:qFormat/>
    <w:rsid w:val="00E20314"/>
    <w:rPr>
      <w:lang w:val="en-GB"/>
    </w:rPr>
  </w:style>
  <w:style w:type="paragraph" w:customStyle="1" w:styleId="Heading11">
    <w:name w:val="Heading 11"/>
    <w:basedOn w:val="Heading11NOTOC"/>
    <w:next w:val="Sisennettyleipteksti"/>
    <w:uiPriority w:val="1"/>
    <w:qFormat/>
    <w:rsid w:val="00345A1F"/>
    <w:rPr>
      <w:lang w:val="en-GB"/>
    </w:rPr>
  </w:style>
  <w:style w:type="paragraph" w:styleId="Numeroituluettelo5">
    <w:name w:val="List Number 5"/>
    <w:basedOn w:val="Normaali"/>
    <w:uiPriority w:val="4"/>
    <w:qFormat/>
    <w:rsid w:val="0031651A"/>
    <w:pPr>
      <w:numPr>
        <w:numId w:val="16"/>
      </w:numPr>
      <w:spacing w:before="120" w:after="200"/>
      <w:jc w:val="both"/>
    </w:pPr>
  </w:style>
  <w:style w:type="paragraph" w:styleId="Sisluet6">
    <w:name w:val="toc 6"/>
    <w:basedOn w:val="Normaali"/>
    <w:next w:val="Normaali"/>
    <w:autoRedefine/>
    <w:uiPriority w:val="39"/>
    <w:rsid w:val="00937C40"/>
    <w:pPr>
      <w:spacing w:after="100"/>
      <w:ind w:left="1050"/>
    </w:pPr>
  </w:style>
  <w:style w:type="paragraph" w:styleId="Numeroituluettelo4">
    <w:name w:val="List Number 4"/>
    <w:aliases w:val="List Number 4 sis"/>
    <w:basedOn w:val="Normaali"/>
    <w:uiPriority w:val="4"/>
    <w:qFormat/>
    <w:rsid w:val="0031651A"/>
    <w:pPr>
      <w:numPr>
        <w:numId w:val="15"/>
      </w:numPr>
      <w:spacing w:before="120" w:after="200"/>
      <w:jc w:val="both"/>
    </w:pPr>
  </w:style>
  <w:style w:type="paragraph" w:customStyle="1" w:styleId="HeadingCAPS">
    <w:name w:val="Heading CAPS"/>
    <w:basedOn w:val="Otsikko1"/>
    <w:next w:val="Sisennettyleipteksti"/>
    <w:uiPriority w:val="7"/>
    <w:qFormat/>
    <w:rsid w:val="007C5C6B"/>
    <w:pPr>
      <w:numPr>
        <w:numId w:val="0"/>
      </w:numPr>
    </w:pPr>
  </w:style>
  <w:style w:type="paragraph" w:customStyle="1" w:styleId="LiiteTiedoksi">
    <w:name w:val="Liite/Tiedoksi"/>
    <w:basedOn w:val="Normaali"/>
    <w:next w:val="LiiteTiedoksiIndent"/>
    <w:uiPriority w:val="7"/>
    <w:qFormat/>
    <w:rsid w:val="00227EEC"/>
    <w:pPr>
      <w:spacing w:before="120"/>
      <w:ind w:left="1418" w:hanging="1418"/>
      <w:contextualSpacing/>
    </w:pPr>
  </w:style>
  <w:style w:type="paragraph" w:customStyle="1" w:styleId="LiiteTiedoksiIndent">
    <w:name w:val="Liite/Tiedoksi Indent"/>
    <w:basedOn w:val="LiiteTiedoksi"/>
    <w:uiPriority w:val="7"/>
    <w:qFormat/>
    <w:rsid w:val="0050050B"/>
    <w:pPr>
      <w:spacing w:before="0" w:after="200"/>
      <w:ind w:firstLine="0"/>
    </w:pPr>
  </w:style>
  <w:style w:type="paragraph" w:customStyle="1" w:styleId="Kantajankirjallinentodiste">
    <w:name w:val="Kantajan kirjallinen todiste"/>
    <w:next w:val="Normaali"/>
    <w:uiPriority w:val="8"/>
    <w:qFormat/>
    <w:rsid w:val="00713286"/>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ali"/>
    <w:uiPriority w:val="8"/>
    <w:qFormat/>
    <w:rsid w:val="00713286"/>
    <w:pPr>
      <w:numPr>
        <w:numId w:val="11"/>
      </w:numPr>
    </w:pPr>
  </w:style>
  <w:style w:type="paragraph" w:customStyle="1" w:styleId="Hakijankirjallinentodiste">
    <w:name w:val="Hakijan kirjallinen todiste"/>
    <w:basedOn w:val="Vastaajankirjallinentodiste"/>
    <w:next w:val="Normaali"/>
    <w:uiPriority w:val="8"/>
    <w:qFormat/>
    <w:rsid w:val="00713286"/>
    <w:pPr>
      <w:numPr>
        <w:numId w:val="12"/>
      </w:numPr>
    </w:pPr>
  </w:style>
  <w:style w:type="character" w:customStyle="1" w:styleId="YltunnisteChar">
    <w:name w:val="Ylätunniste Char"/>
    <w:basedOn w:val="Kappaleenoletusfontti"/>
    <w:link w:val="Yltunniste"/>
    <w:uiPriority w:val="99"/>
    <w:rsid w:val="007701D1"/>
    <w:rPr>
      <w:rFonts w:ascii="Arial" w:hAnsi="Arial"/>
      <w:sz w:val="21"/>
      <w:szCs w:val="22"/>
    </w:rPr>
  </w:style>
  <w:style w:type="paragraph" w:customStyle="1" w:styleId="Heading2noTOC">
    <w:name w:val="Heading 2 no TOC"/>
    <w:basedOn w:val="Otsikko2"/>
    <w:link w:val="Heading2noTOCChar"/>
    <w:qFormat/>
    <w:rsid w:val="00E751EB"/>
    <w:pPr>
      <w:jc w:val="both"/>
    </w:pPr>
    <w:rPr>
      <w:b w:val="0"/>
    </w:rPr>
  </w:style>
  <w:style w:type="paragraph" w:customStyle="1" w:styleId="Heading3noTOC">
    <w:name w:val="Heading 3 no TOC"/>
    <w:basedOn w:val="Otsikko3"/>
    <w:link w:val="Heading3noTOCChar"/>
    <w:qFormat/>
    <w:rsid w:val="00E751EB"/>
    <w:pPr>
      <w:jc w:val="both"/>
    </w:pPr>
    <w:rPr>
      <w:b w:val="0"/>
    </w:rPr>
  </w:style>
  <w:style w:type="character" w:customStyle="1" w:styleId="Otsikko2Char">
    <w:name w:val="Otsikko 2 Char"/>
    <w:basedOn w:val="Kappaleenoletusfontti"/>
    <w:link w:val="Otsikko2"/>
    <w:rsid w:val="00B22017"/>
    <w:rPr>
      <w:rFonts w:ascii="Arial" w:hAnsi="Arial" w:cs="Arial"/>
      <w:b/>
      <w:bCs/>
      <w:iCs/>
      <w:sz w:val="21"/>
      <w:szCs w:val="28"/>
    </w:rPr>
  </w:style>
  <w:style w:type="character" w:customStyle="1" w:styleId="Heading2noTOCChar">
    <w:name w:val="Heading 2 no TOC Char"/>
    <w:basedOn w:val="Otsikko2Char"/>
    <w:link w:val="Heading2noTOC"/>
    <w:rsid w:val="00E751EB"/>
    <w:rPr>
      <w:rFonts w:ascii="Arial" w:hAnsi="Arial" w:cs="Arial"/>
      <w:b w:val="0"/>
      <w:bCs/>
      <w:iCs/>
      <w:sz w:val="21"/>
      <w:szCs w:val="28"/>
    </w:rPr>
  </w:style>
  <w:style w:type="paragraph" w:customStyle="1" w:styleId="Heading4noTOC">
    <w:name w:val="Heading 4 no TOC"/>
    <w:basedOn w:val="Otsikko4"/>
    <w:link w:val="Heading4noTOCChar"/>
    <w:qFormat/>
    <w:rsid w:val="00E751EB"/>
    <w:pPr>
      <w:jc w:val="both"/>
    </w:pPr>
    <w:rPr>
      <w:b w:val="0"/>
    </w:rPr>
  </w:style>
  <w:style w:type="character" w:customStyle="1" w:styleId="Otsikko3Char">
    <w:name w:val="Otsikko 3 Char"/>
    <w:basedOn w:val="Kappaleenoletusfontti"/>
    <w:link w:val="Otsikko3"/>
    <w:rsid w:val="0018524E"/>
    <w:rPr>
      <w:rFonts w:ascii="Arial" w:hAnsi="Arial" w:cs="Arial"/>
      <w:b/>
      <w:bCs/>
      <w:sz w:val="21"/>
      <w:szCs w:val="26"/>
    </w:rPr>
  </w:style>
  <w:style w:type="character" w:customStyle="1" w:styleId="Heading3noTOCChar">
    <w:name w:val="Heading 3 no TOC Char"/>
    <w:basedOn w:val="Otsikko3Char"/>
    <w:link w:val="Heading3noTOC"/>
    <w:rsid w:val="00E751EB"/>
    <w:rPr>
      <w:rFonts w:ascii="Arial" w:hAnsi="Arial" w:cs="Arial"/>
      <w:b w:val="0"/>
      <w:bCs/>
      <w:sz w:val="21"/>
      <w:szCs w:val="26"/>
    </w:rPr>
  </w:style>
  <w:style w:type="character" w:customStyle="1" w:styleId="Heading4noTOCChar">
    <w:name w:val="Heading 4 no TOC Char"/>
    <w:basedOn w:val="Otsikko4Char"/>
    <w:link w:val="Heading4noTOC"/>
    <w:rsid w:val="00E751EB"/>
    <w:rPr>
      <w:rFonts w:ascii="Arial" w:hAnsi="Arial"/>
      <w:b w:val="0"/>
      <w:bCs/>
      <w:sz w:val="21"/>
      <w:szCs w:val="28"/>
    </w:rPr>
  </w:style>
  <w:style w:type="paragraph" w:customStyle="1" w:styleId="Heading5noTOC">
    <w:name w:val="Heading 5 no TOC"/>
    <w:basedOn w:val="Otsikko5"/>
    <w:link w:val="Heading5noTOCChar"/>
    <w:qFormat/>
    <w:rsid w:val="0018524E"/>
    <w:pPr>
      <w:jc w:val="both"/>
    </w:pPr>
    <w:rPr>
      <w:b w:val="0"/>
    </w:rPr>
  </w:style>
  <w:style w:type="paragraph" w:customStyle="1" w:styleId="Heading6noTOC">
    <w:name w:val="Heading 6 no TOC"/>
    <w:basedOn w:val="Otsikko6"/>
    <w:link w:val="Heading6noTOCChar"/>
    <w:qFormat/>
    <w:rsid w:val="00E751EB"/>
    <w:pPr>
      <w:jc w:val="both"/>
    </w:pPr>
    <w:rPr>
      <w:b w:val="0"/>
    </w:rPr>
  </w:style>
  <w:style w:type="character" w:customStyle="1" w:styleId="Otsikko5Char">
    <w:name w:val="Otsikko 5 Char"/>
    <w:basedOn w:val="Kappaleenoletusfontti"/>
    <w:link w:val="Otsikko5"/>
    <w:rsid w:val="0018524E"/>
    <w:rPr>
      <w:rFonts w:ascii="Arial" w:hAnsi="Arial"/>
      <w:b/>
      <w:bCs/>
      <w:iCs/>
      <w:sz w:val="21"/>
      <w:szCs w:val="26"/>
    </w:rPr>
  </w:style>
  <w:style w:type="character" w:customStyle="1" w:styleId="Heading5noTOCChar">
    <w:name w:val="Heading 5 no TOC Char"/>
    <w:basedOn w:val="Otsikko5Char"/>
    <w:link w:val="Heading5noTOC"/>
    <w:rsid w:val="0018524E"/>
    <w:rPr>
      <w:rFonts w:ascii="Arial" w:hAnsi="Arial"/>
      <w:b w:val="0"/>
      <w:bCs/>
      <w:iCs/>
      <w:sz w:val="21"/>
      <w:szCs w:val="26"/>
    </w:rPr>
  </w:style>
  <w:style w:type="paragraph" w:customStyle="1" w:styleId="Heading7noTOC">
    <w:name w:val="Heading 7 no TOC"/>
    <w:basedOn w:val="Otsikko7"/>
    <w:link w:val="Heading7noTOCChar"/>
    <w:qFormat/>
    <w:rsid w:val="00E751EB"/>
    <w:pPr>
      <w:jc w:val="both"/>
    </w:pPr>
    <w:rPr>
      <w:b w:val="0"/>
    </w:rPr>
  </w:style>
  <w:style w:type="character" w:customStyle="1" w:styleId="Otsikko6Char">
    <w:name w:val="Otsikko 6 Char"/>
    <w:basedOn w:val="Kappaleenoletusfontti"/>
    <w:link w:val="Otsikko6"/>
    <w:rsid w:val="0018524E"/>
    <w:rPr>
      <w:rFonts w:ascii="Arial" w:hAnsi="Arial"/>
      <w:b/>
      <w:bCs/>
      <w:sz w:val="21"/>
      <w:szCs w:val="22"/>
    </w:rPr>
  </w:style>
  <w:style w:type="character" w:customStyle="1" w:styleId="Heading6noTOCChar">
    <w:name w:val="Heading 6 no TOC Char"/>
    <w:basedOn w:val="Otsikko6Char"/>
    <w:link w:val="Heading6noTOC"/>
    <w:rsid w:val="00E751EB"/>
    <w:rPr>
      <w:rFonts w:ascii="Arial" w:hAnsi="Arial"/>
      <w:b w:val="0"/>
      <w:bCs/>
      <w:sz w:val="21"/>
      <w:szCs w:val="22"/>
    </w:rPr>
  </w:style>
  <w:style w:type="character" w:customStyle="1" w:styleId="Otsikko7Char">
    <w:name w:val="Otsikko 7 Char"/>
    <w:basedOn w:val="Kappaleenoletusfontti"/>
    <w:link w:val="Otsikko7"/>
    <w:rsid w:val="0018524E"/>
    <w:rPr>
      <w:rFonts w:ascii="Arial" w:hAnsi="Arial"/>
      <w:b/>
      <w:sz w:val="21"/>
      <w:szCs w:val="22"/>
    </w:rPr>
  </w:style>
  <w:style w:type="character" w:customStyle="1" w:styleId="Heading7noTOCChar">
    <w:name w:val="Heading 7 no TOC Char"/>
    <w:basedOn w:val="Otsikko7Char"/>
    <w:link w:val="Heading7noTOC"/>
    <w:rsid w:val="00E751EB"/>
    <w:rPr>
      <w:rFonts w:ascii="Arial" w:hAnsi="Arial"/>
      <w:b w:val="0"/>
      <w:sz w:val="21"/>
      <w:szCs w:val="22"/>
    </w:rPr>
  </w:style>
  <w:style w:type="paragraph" w:customStyle="1" w:styleId="Heading8noTOC">
    <w:name w:val="Heading 8 no TOC"/>
    <w:basedOn w:val="Otsikko8"/>
    <w:link w:val="Heading8noTOCChar"/>
    <w:qFormat/>
    <w:rsid w:val="008C7A2B"/>
    <w:pPr>
      <w:jc w:val="both"/>
    </w:pPr>
  </w:style>
  <w:style w:type="paragraph" w:customStyle="1" w:styleId="Heading9noTOC">
    <w:name w:val="Heading 9 no TOC"/>
    <w:basedOn w:val="Otsikko9"/>
    <w:link w:val="Heading9noTOCChar"/>
    <w:qFormat/>
    <w:rsid w:val="00272C0E"/>
    <w:pPr>
      <w:jc w:val="both"/>
    </w:pPr>
  </w:style>
  <w:style w:type="character" w:customStyle="1" w:styleId="Otsikko8Char">
    <w:name w:val="Otsikko 8 Char"/>
    <w:basedOn w:val="Kappaleenoletusfontti"/>
    <w:link w:val="Otsikko8"/>
    <w:rsid w:val="00097E87"/>
    <w:rPr>
      <w:rFonts w:ascii="Arial" w:hAnsi="Arial"/>
      <w:iCs/>
      <w:sz w:val="21"/>
      <w:szCs w:val="22"/>
    </w:rPr>
  </w:style>
  <w:style w:type="character" w:customStyle="1" w:styleId="Heading8noTOCChar">
    <w:name w:val="Heading 8 no TOC Char"/>
    <w:basedOn w:val="Otsikko8Char"/>
    <w:link w:val="Heading8noTOC"/>
    <w:rsid w:val="008C7A2B"/>
    <w:rPr>
      <w:rFonts w:ascii="Arial" w:hAnsi="Arial"/>
      <w:iCs/>
      <w:sz w:val="21"/>
      <w:szCs w:val="22"/>
    </w:rPr>
  </w:style>
  <w:style w:type="character" w:customStyle="1" w:styleId="Otsikko9Char">
    <w:name w:val="Otsikko 9 Char"/>
    <w:basedOn w:val="Kappaleenoletusfontti"/>
    <w:link w:val="Otsikko9"/>
    <w:rsid w:val="00097E87"/>
    <w:rPr>
      <w:rFonts w:ascii="Arial" w:hAnsi="Arial" w:cs="Arial"/>
      <w:sz w:val="21"/>
      <w:szCs w:val="22"/>
    </w:rPr>
  </w:style>
  <w:style w:type="character" w:customStyle="1" w:styleId="Heading9noTOCChar">
    <w:name w:val="Heading 9 no TOC Char"/>
    <w:basedOn w:val="Otsikko9Char"/>
    <w:link w:val="Heading9noTOC"/>
    <w:rsid w:val="00272C0E"/>
    <w:rPr>
      <w:rFonts w:ascii="Arial" w:hAnsi="Arial" w:cs="Arial"/>
      <w:sz w:val="21"/>
      <w:szCs w:val="22"/>
    </w:rPr>
  </w:style>
  <w:style w:type="paragraph" w:customStyle="1" w:styleId="Heading1noTOC">
    <w:name w:val="Heading 1 no TOC"/>
    <w:basedOn w:val="Otsikko1"/>
    <w:link w:val="Heading1noTOCChar"/>
    <w:qFormat/>
    <w:rsid w:val="00E751EB"/>
    <w:pPr>
      <w:jc w:val="both"/>
    </w:pPr>
    <w:rPr>
      <w:b w:val="0"/>
    </w:rPr>
  </w:style>
  <w:style w:type="character" w:customStyle="1" w:styleId="Otsikko1Char">
    <w:name w:val="Otsikko 1 Char"/>
    <w:basedOn w:val="Kappaleenoletusfontti"/>
    <w:link w:val="Otsikko1"/>
    <w:rsid w:val="00B22017"/>
    <w:rPr>
      <w:rFonts w:ascii="Arial" w:hAnsi="Arial" w:cs="Arial"/>
      <w:b/>
      <w:bCs/>
      <w:caps/>
      <w:kern w:val="32"/>
      <w:sz w:val="21"/>
      <w:szCs w:val="22"/>
    </w:rPr>
  </w:style>
  <w:style w:type="character" w:customStyle="1" w:styleId="Heading1noTOCChar">
    <w:name w:val="Heading 1 no TOC Char"/>
    <w:basedOn w:val="Otsikko1Char"/>
    <w:link w:val="Heading1noTOC"/>
    <w:rsid w:val="00E751EB"/>
    <w:rPr>
      <w:rFonts w:ascii="Arial" w:hAnsi="Arial" w:cs="Arial"/>
      <w:b w:val="0"/>
      <w:bCs/>
      <w:caps/>
      <w:kern w:val="32"/>
      <w:sz w:val="21"/>
      <w:szCs w:val="22"/>
    </w:rPr>
  </w:style>
  <w:style w:type="character" w:customStyle="1" w:styleId="MerkittyluetteloChar">
    <w:name w:val="Merkitty luettelo Char"/>
    <w:basedOn w:val="Kappaleenoletusfontti"/>
    <w:link w:val="Merkittyluettelo"/>
    <w:uiPriority w:val="5"/>
    <w:rsid w:val="000A0091"/>
    <w:rPr>
      <w:rFonts w:ascii="Arial" w:hAnsi="Arial"/>
      <w:sz w:val="21"/>
      <w:szCs w:val="22"/>
    </w:rPr>
  </w:style>
  <w:style w:type="character" w:customStyle="1" w:styleId="Merkittyluettelo2Char">
    <w:name w:val="Merkitty luettelo 2 Char"/>
    <w:basedOn w:val="MerkittyluetteloChar"/>
    <w:link w:val="Merkittyluettelo2"/>
    <w:uiPriority w:val="5"/>
    <w:rsid w:val="000A0091"/>
    <w:rPr>
      <w:rFonts w:ascii="Arial" w:hAnsi="Arial"/>
      <w:sz w:val="21"/>
      <w:szCs w:val="22"/>
    </w:rPr>
  </w:style>
  <w:style w:type="character" w:customStyle="1" w:styleId="Merkittyluettelo3Char">
    <w:name w:val="Merkitty luettelo 3 Char"/>
    <w:basedOn w:val="Kappaleenoletusfontti"/>
    <w:link w:val="Merkittyluettelo3"/>
    <w:uiPriority w:val="5"/>
    <w:rsid w:val="00C90063"/>
    <w:rPr>
      <w:rFonts w:ascii="Arial" w:hAnsi="Arial"/>
      <w:sz w:val="21"/>
      <w:szCs w:val="22"/>
    </w:rPr>
  </w:style>
  <w:style w:type="character" w:customStyle="1" w:styleId="Merkittyluettelo4Char">
    <w:name w:val="Merkitty luettelo 4 Char"/>
    <w:basedOn w:val="Kappaleenoletusfontti"/>
    <w:link w:val="Merkittyluettelo4"/>
    <w:uiPriority w:val="5"/>
    <w:rsid w:val="00C90063"/>
    <w:rPr>
      <w:rFonts w:ascii="Arial" w:hAnsi="Arial"/>
      <w:sz w:val="21"/>
      <w:szCs w:val="22"/>
    </w:rPr>
  </w:style>
  <w:style w:type="character" w:customStyle="1" w:styleId="Merkittyluettelo5Char">
    <w:name w:val="Merkitty luettelo 5 Char"/>
    <w:basedOn w:val="Kappaleenoletusfontti"/>
    <w:link w:val="Merkittyluettelo5"/>
    <w:uiPriority w:val="5"/>
    <w:rsid w:val="00A9163F"/>
    <w:rPr>
      <w:rFonts w:ascii="Arial" w:hAnsi="Arial"/>
      <w:sz w:val="21"/>
      <w:szCs w:val="22"/>
    </w:rPr>
  </w:style>
  <w:style w:type="character" w:customStyle="1" w:styleId="ListBullet6Char">
    <w:name w:val="List Bullet 6 Char"/>
    <w:basedOn w:val="Kappaleenoletusfontti"/>
    <w:link w:val="ListBullet6"/>
    <w:uiPriority w:val="5"/>
    <w:rsid w:val="00A9163F"/>
    <w:rPr>
      <w:rFonts w:ascii="Arial" w:hAnsi="Arial"/>
      <w:sz w:val="21"/>
      <w:szCs w:val="22"/>
    </w:rPr>
  </w:style>
  <w:style w:type="paragraph" w:customStyle="1" w:styleId="Heading8noTOCIndentation">
    <w:name w:val="Heading 8 no TOC/Indentation"/>
    <w:basedOn w:val="Otsikko8"/>
    <w:link w:val="Heading8noTOCIndentationChar"/>
    <w:qFormat/>
    <w:rsid w:val="00097E87"/>
    <w:pPr>
      <w:ind w:left="567"/>
    </w:pPr>
  </w:style>
  <w:style w:type="paragraph" w:customStyle="1" w:styleId="Heading9noTOCIndentation">
    <w:name w:val="Heading 9 no TOC/Indentation"/>
    <w:basedOn w:val="Heading9noTOC"/>
    <w:link w:val="Heading9noTOCIndentationChar"/>
    <w:qFormat/>
    <w:rsid w:val="00097E87"/>
    <w:pPr>
      <w:ind w:left="1134"/>
      <w:jc w:val="left"/>
    </w:pPr>
  </w:style>
  <w:style w:type="character" w:customStyle="1" w:styleId="Heading8noTOCIndentationChar">
    <w:name w:val="Heading 8 no TOC/Indentation Char"/>
    <w:basedOn w:val="Heading8noTOCChar"/>
    <w:link w:val="Heading8noTOCIndentation"/>
    <w:rsid w:val="00097E87"/>
    <w:rPr>
      <w:rFonts w:ascii="Arial" w:hAnsi="Arial"/>
      <w:iCs/>
      <w:sz w:val="21"/>
      <w:szCs w:val="22"/>
    </w:rPr>
  </w:style>
  <w:style w:type="character" w:customStyle="1" w:styleId="Heading9noTOCIndentationChar">
    <w:name w:val="Heading 9 no TOC/Indentation Char"/>
    <w:basedOn w:val="Heading9noTOCChar"/>
    <w:link w:val="Heading9noTOCIndentation"/>
    <w:rsid w:val="00097E87"/>
    <w:rPr>
      <w:rFonts w:ascii="Arial" w:hAnsi="Arial" w:cs="Arial"/>
      <w:sz w:val="21"/>
      <w:szCs w:val="22"/>
    </w:rPr>
  </w:style>
  <w:style w:type="paragraph" w:customStyle="1" w:styleId="ListNumber7">
    <w:name w:val="List Number 7"/>
    <w:basedOn w:val="Normaali"/>
    <w:link w:val="ListNumber7Char"/>
    <w:uiPriority w:val="7"/>
    <w:qFormat/>
    <w:rsid w:val="0015446C"/>
    <w:pPr>
      <w:numPr>
        <w:numId w:val="22"/>
      </w:numPr>
      <w:spacing w:before="120" w:after="200"/>
      <w:ind w:left="3119" w:hanging="567"/>
    </w:pPr>
  </w:style>
  <w:style w:type="character" w:customStyle="1" w:styleId="ListNumber7Char">
    <w:name w:val="List Number 7 Char"/>
    <w:basedOn w:val="Kappaleenoletusfontti"/>
    <w:link w:val="ListNumber7"/>
    <w:uiPriority w:val="7"/>
    <w:rsid w:val="0015446C"/>
    <w:rPr>
      <w:rFonts w:ascii="Arial" w:hAnsi="Arial"/>
      <w:sz w:val="21"/>
      <w:szCs w:val="22"/>
    </w:rPr>
  </w:style>
  <w:style w:type="character" w:styleId="Kommentinviite">
    <w:name w:val="annotation reference"/>
    <w:basedOn w:val="Kappaleenoletusfontti"/>
    <w:uiPriority w:val="18"/>
    <w:semiHidden/>
    <w:unhideWhenUsed/>
    <w:rsid w:val="00580DA3"/>
    <w:rPr>
      <w:sz w:val="16"/>
      <w:szCs w:val="16"/>
    </w:rPr>
  </w:style>
  <w:style w:type="paragraph" w:styleId="Kommentinteksti">
    <w:name w:val="annotation text"/>
    <w:basedOn w:val="Normaali"/>
    <w:link w:val="KommentintekstiChar"/>
    <w:uiPriority w:val="18"/>
    <w:semiHidden/>
    <w:unhideWhenUsed/>
    <w:rsid w:val="00580DA3"/>
    <w:pPr>
      <w:spacing w:line="240" w:lineRule="auto"/>
    </w:pPr>
    <w:rPr>
      <w:sz w:val="20"/>
      <w:szCs w:val="20"/>
    </w:rPr>
  </w:style>
  <w:style w:type="character" w:customStyle="1" w:styleId="KommentintekstiChar">
    <w:name w:val="Kommentin teksti Char"/>
    <w:basedOn w:val="Kappaleenoletusfontti"/>
    <w:link w:val="Kommentinteksti"/>
    <w:uiPriority w:val="18"/>
    <w:semiHidden/>
    <w:rsid w:val="00580DA3"/>
    <w:rPr>
      <w:rFonts w:ascii="Arial" w:hAnsi="Arial"/>
    </w:rPr>
  </w:style>
  <w:style w:type="paragraph" w:styleId="Kommentinotsikko">
    <w:name w:val="annotation subject"/>
    <w:basedOn w:val="Kommentinteksti"/>
    <w:next w:val="Kommentinteksti"/>
    <w:link w:val="KommentinotsikkoChar"/>
    <w:uiPriority w:val="18"/>
    <w:semiHidden/>
    <w:unhideWhenUsed/>
    <w:rsid w:val="00580DA3"/>
    <w:rPr>
      <w:b/>
      <w:bCs/>
    </w:rPr>
  </w:style>
  <w:style w:type="character" w:customStyle="1" w:styleId="KommentinotsikkoChar">
    <w:name w:val="Kommentin otsikko Char"/>
    <w:basedOn w:val="KommentintekstiChar"/>
    <w:link w:val="Kommentinotsikko"/>
    <w:uiPriority w:val="18"/>
    <w:semiHidden/>
    <w:rsid w:val="00580DA3"/>
    <w:rPr>
      <w:rFonts w:ascii="Arial" w:hAnsi="Arial"/>
      <w:b/>
      <w:bCs/>
    </w:rPr>
  </w:style>
  <w:style w:type="character" w:customStyle="1" w:styleId="Ratkaisematonmaininta1">
    <w:name w:val="Ratkaisematon maininta1"/>
    <w:basedOn w:val="Kappaleenoletusfontti"/>
    <w:uiPriority w:val="99"/>
    <w:semiHidden/>
    <w:unhideWhenUsed/>
    <w:rsid w:val="005C5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545142628">
      <w:bodyDiv w:val="1"/>
      <w:marLeft w:val="0"/>
      <w:marRight w:val="0"/>
      <w:marTop w:val="0"/>
      <w:marBottom w:val="0"/>
      <w:divBdr>
        <w:top w:val="none" w:sz="0" w:space="0" w:color="auto"/>
        <w:left w:val="none" w:sz="0" w:space="0" w:color="auto"/>
        <w:bottom w:val="none" w:sz="0" w:space="0" w:color="auto"/>
        <w:right w:val="none" w:sz="0" w:space="0" w:color="auto"/>
      </w:divBdr>
    </w:div>
    <w:div w:id="1045641267">
      <w:bodyDiv w:val="1"/>
      <w:marLeft w:val="0"/>
      <w:marRight w:val="0"/>
      <w:marTop w:val="0"/>
      <w:marBottom w:val="0"/>
      <w:divBdr>
        <w:top w:val="none" w:sz="0" w:space="0" w:color="auto"/>
        <w:left w:val="none" w:sz="0" w:space="0" w:color="auto"/>
        <w:bottom w:val="none" w:sz="0" w:space="0" w:color="auto"/>
        <w:right w:val="none" w:sz="0" w:space="0" w:color="auto"/>
      </w:divBdr>
    </w:div>
    <w:div w:id="1283462563">
      <w:bodyDiv w:val="1"/>
      <w:marLeft w:val="0"/>
      <w:marRight w:val="0"/>
      <w:marTop w:val="0"/>
      <w:marBottom w:val="0"/>
      <w:divBdr>
        <w:top w:val="none" w:sz="0" w:space="0" w:color="auto"/>
        <w:left w:val="none" w:sz="0" w:space="0" w:color="auto"/>
        <w:bottom w:val="none" w:sz="0" w:space="0" w:color="auto"/>
        <w:right w:val="none" w:sz="0" w:space="0" w:color="auto"/>
      </w:divBdr>
    </w:div>
    <w:div w:id="1413434546">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hellberg-lindqvist@tem.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rjaamo@tem.fi"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rogerus">
      <a:dk1>
        <a:sysClr val="windowText" lastClr="000000"/>
      </a:dk1>
      <a:lt1>
        <a:sysClr val="window" lastClr="FFFFFF"/>
      </a:lt1>
      <a:dk2>
        <a:srgbClr val="9DB7BB"/>
      </a:dk2>
      <a:lt2>
        <a:srgbClr val="ECF1F2"/>
      </a:lt2>
      <a:accent1>
        <a:srgbClr val="619C24"/>
      </a:accent1>
      <a:accent2>
        <a:srgbClr val="9DB7BB"/>
      </a:accent2>
      <a:accent3>
        <a:srgbClr val="ECF1F2"/>
      </a:accent3>
      <a:accent4>
        <a:srgbClr val="75888F"/>
      </a:accent4>
      <a:accent5>
        <a:srgbClr val="C4D4D7"/>
      </a:accent5>
      <a:accent6>
        <a:srgbClr val="4A7333"/>
      </a:accent6>
      <a:hlink>
        <a:srgbClr val="619C24"/>
      </a:hlink>
      <a:folHlink>
        <a:srgbClr val="7588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rogerus Black, Main Color">
      <a:srgbClr val="000000"/>
    </a:custClr>
    <a:custClr name="Krogerus White, Main Color">
      <a:srgbClr val="FFFFFF"/>
    </a:custClr>
    <a:custClr name="Krogerus Green, Main Color">
      <a:srgbClr val="619C24"/>
    </a:custClr>
    <a:custClr name="Krogerus Blue-Gray, Extra Color">
      <a:srgbClr val="9DB7BB"/>
    </a:custClr>
    <a:custClr name="Krogerus Ice-Blue, Extra Color">
      <a:srgbClr val="ECF1F2"/>
    </a:custClr>
    <a:custClr name="Krogerus Gray, Extra Color">
      <a:srgbClr val="75888F"/>
    </a:custClr>
    <a:custClr name="Krogerus Light-Green, Extra Color">
      <a:srgbClr val="CFEDB1"/>
    </a:custClr>
    <a:custClr name="Krogerus Dark-Green, Extra Color">
      <a:srgbClr val="4A7333"/>
    </a:custClr>
    <a:custClr name="Krogerus Dark-Grey, Extra Color">
      <a:srgbClr val="A6A6A6"/>
    </a:custClr>
    <a:custClr name="Krogerus Light-Grey, Extra Color">
      <a:srgbClr val="D9D9D9"/>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Words>
  <Characters>9467</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2018-03-12T11:19:00Z</dcterms:created>
  <dcterms:modified xsi:type="dcterms:W3CDTF">2018-03-12T11:19:00Z</dcterms:modified>
</cp:coreProperties>
</file>