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BB" w:rsidRPr="007C770B" w:rsidRDefault="00014558" w:rsidP="00424AD6">
      <w:pPr>
        <w:pStyle w:val="AVIjaELYNormaaliSisentmtn"/>
      </w:pPr>
      <w:bookmarkStart w:id="0" w:name="_GoBack"/>
      <w:bookmarkEnd w:id="0"/>
      <w:r>
        <w:t>Ympäristöministeriö</w:t>
      </w:r>
    </w:p>
    <w:p w:rsidR="00300FBB" w:rsidRPr="007C770B" w:rsidRDefault="00014558" w:rsidP="00424AD6">
      <w:pPr>
        <w:pStyle w:val="AVIjaELYNormaaliSisentmtn"/>
      </w:pPr>
      <w:r>
        <w:t>kirjaamo</w:t>
      </w:r>
    </w:p>
    <w:p w:rsidR="00300FBB" w:rsidRPr="00F54DA6" w:rsidRDefault="00300FBB" w:rsidP="00300FBB">
      <w:pPr>
        <w:pStyle w:val="AVIjaELYNormaaliSisentmtn"/>
        <w:ind w:right="305"/>
        <w:rPr>
          <w:rFonts w:cs="Arial"/>
        </w:rPr>
      </w:pPr>
    </w:p>
    <w:p w:rsidR="00300FBB" w:rsidRPr="00F54DA6" w:rsidRDefault="00300FBB" w:rsidP="00300FBB">
      <w:pPr>
        <w:pStyle w:val="AVIjaELYNormaaliSisentmtn"/>
        <w:ind w:right="305"/>
        <w:rPr>
          <w:rFonts w:cs="Arial"/>
        </w:rPr>
      </w:pPr>
    </w:p>
    <w:p w:rsidR="00300FBB" w:rsidRPr="00424AD6" w:rsidRDefault="009C764C" w:rsidP="00AF406A">
      <w:pPr>
        <w:pStyle w:val="AVIjaELYNormaaliSisentmtn"/>
      </w:pPr>
      <w:r>
        <w:t>Lausuntopyyntö</w:t>
      </w:r>
      <w:r w:rsidR="005C2E68">
        <w:t xml:space="preserve"> </w:t>
      </w:r>
      <w:r w:rsidR="00147E5C">
        <w:t>19</w:t>
      </w:r>
      <w:r w:rsidR="006A7198">
        <w:t>.10.2015</w:t>
      </w:r>
      <w:r w:rsidR="007F4D4F">
        <w:t xml:space="preserve"> luonnoksesta valvontaohjeeksi</w:t>
      </w:r>
      <w:r w:rsidR="005C2E68">
        <w:t xml:space="preserve"> </w:t>
      </w:r>
      <w:r w:rsidR="006A7198">
        <w:t>YM038:02/2011</w:t>
      </w:r>
    </w:p>
    <w:p w:rsidR="00D24A45" w:rsidRPr="001108EA" w:rsidRDefault="00AF406A" w:rsidP="00B92FD9">
      <w:pPr>
        <w:pStyle w:val="AVIjaELYOtsikko1"/>
        <w:sectPr w:rsidR="00D24A45" w:rsidRPr="001108EA" w:rsidSect="007054E8">
          <w:headerReference w:type="default" r:id="rId12"/>
          <w:footerReference w:type="default" r:id="rId13"/>
          <w:pgSz w:w="11906" w:h="16838"/>
          <w:pgMar w:top="1417" w:right="1134" w:bottom="1417" w:left="1134" w:header="708" w:footer="0" w:gutter="0"/>
          <w:cols w:space="708"/>
          <w:docGrid w:linePitch="360"/>
        </w:sectPr>
      </w:pPr>
      <w:r>
        <w:t>Länsi- ja Sisä-Suomen</w:t>
      </w:r>
      <w:r w:rsidR="00B92FD9">
        <w:t xml:space="preserve"> aluehallintoviraston </w:t>
      </w:r>
      <w:r w:rsidR="009C764C">
        <w:t xml:space="preserve">ympäristölupavastuualueen lausunto </w:t>
      </w:r>
      <w:r w:rsidR="00014558">
        <w:t xml:space="preserve">luonnoksesta </w:t>
      </w:r>
      <w:r w:rsidR="006A7198">
        <w:t>ympäristövalvonnan ohjeeksi</w:t>
      </w:r>
    </w:p>
    <w:p w:rsidR="00AF406A" w:rsidRDefault="00AF406A" w:rsidP="00AF406A"/>
    <w:p w:rsidR="006A7198" w:rsidRPr="006A7198" w:rsidRDefault="002D42FD" w:rsidP="006A7198">
      <w:pPr>
        <w:spacing w:before="120" w:after="120"/>
        <w:jc w:val="both"/>
        <w:rPr>
          <w:rFonts w:eastAsia="Times New Roman" w:cs="Arial"/>
        </w:rPr>
      </w:pPr>
      <w:r>
        <w:rPr>
          <w:rFonts w:eastAsia="Times New Roman" w:cs="Arial"/>
        </w:rPr>
        <w:t>Ympäristölupapäätöksi</w:t>
      </w:r>
      <w:r w:rsidR="006A7198" w:rsidRPr="006A7198">
        <w:rPr>
          <w:rFonts w:eastAsia="Times New Roman" w:cs="Arial"/>
        </w:rPr>
        <w:t xml:space="preserve">ssä </w:t>
      </w:r>
      <w:r w:rsidR="00750316" w:rsidRPr="00F35655">
        <w:rPr>
          <w:rFonts w:eastAsia="Times New Roman" w:cs="Arial"/>
        </w:rPr>
        <w:t xml:space="preserve">ennen 1.5.2015 </w:t>
      </w:r>
      <w:r w:rsidR="006A7198" w:rsidRPr="006A7198">
        <w:rPr>
          <w:rFonts w:eastAsia="Times New Roman" w:cs="Arial"/>
        </w:rPr>
        <w:t xml:space="preserve">määrätyt lupamääräysten tarkistamista koskevat velvoitteet ovat rauenneet </w:t>
      </w:r>
      <w:r w:rsidRPr="00F35655">
        <w:rPr>
          <w:rFonts w:eastAsia="Times New Roman" w:cs="Arial"/>
        </w:rPr>
        <w:t xml:space="preserve">ympäristönsuojelulain muutoksen seurauksena </w:t>
      </w:r>
      <w:r w:rsidR="006A7198" w:rsidRPr="006A7198">
        <w:rPr>
          <w:rFonts w:eastAsia="Times New Roman" w:cs="Arial"/>
        </w:rPr>
        <w:t xml:space="preserve">(Laki ympäristönsuojelulain muuttamisesta 423/2015). </w:t>
      </w:r>
      <w:r w:rsidRPr="00F35655">
        <w:rPr>
          <w:rFonts w:eastAsia="Times New Roman" w:cs="Arial"/>
        </w:rPr>
        <w:t xml:space="preserve">Kyseisen lainmuutoksen voimaantulosäännöksen mukaisesti </w:t>
      </w:r>
      <w:r>
        <w:rPr>
          <w:rFonts w:eastAsia="Times New Roman" w:cs="Arial"/>
        </w:rPr>
        <w:t>v</w:t>
      </w:r>
      <w:r w:rsidR="006A7198" w:rsidRPr="006A7198">
        <w:rPr>
          <w:rFonts w:eastAsia="Times New Roman" w:cs="Arial"/>
        </w:rPr>
        <w:t>alvontaviranomaisen on säännöllisessä valvonnassa arvioitava tällaisen luvan 89 §:n mukainen muuttamisen tarve viimeistään vuoden kuluessa siitä ajankohdasta, jolloin luvan tarkistamista koskeva hakemus oli määrä jättää lupaviranomaiselle.</w:t>
      </w:r>
    </w:p>
    <w:p w:rsidR="006A7198" w:rsidRDefault="000E00A8" w:rsidP="006A7198">
      <w:pPr>
        <w:jc w:val="both"/>
        <w:rPr>
          <w:rFonts w:eastAsia="Times New Roman" w:cs="Arial"/>
        </w:rPr>
      </w:pPr>
      <w:r w:rsidRPr="006A7198">
        <w:rPr>
          <w:rFonts w:cs="Arial"/>
        </w:rPr>
        <w:t>Ym</w:t>
      </w:r>
      <w:r w:rsidR="006A7198">
        <w:rPr>
          <w:rFonts w:cs="Arial"/>
        </w:rPr>
        <w:t>päristölupavastuualue</w:t>
      </w:r>
      <w:r w:rsidR="00227E60" w:rsidRPr="006A7198">
        <w:rPr>
          <w:rFonts w:cs="Arial"/>
        </w:rPr>
        <w:t xml:space="preserve"> huomauttaa, että </w:t>
      </w:r>
      <w:r w:rsidR="006A7198">
        <w:rPr>
          <w:rFonts w:cs="Arial"/>
        </w:rPr>
        <w:t>vaikka v</w:t>
      </w:r>
      <w:r w:rsidR="006A7198" w:rsidRPr="006A7198">
        <w:rPr>
          <w:rFonts w:cs="Arial"/>
        </w:rPr>
        <w:t>alvontaohjeessa on käyty läpi mm. ympäristöluvan muuttamis</w:t>
      </w:r>
      <w:r w:rsidR="00F35655">
        <w:rPr>
          <w:rFonts w:cs="Arial"/>
        </w:rPr>
        <w:t>ta koskevan ympäristönsuojelulain</w:t>
      </w:r>
      <w:r w:rsidR="006A7198">
        <w:rPr>
          <w:rFonts w:cs="Arial"/>
        </w:rPr>
        <w:t xml:space="preserve"> 89 §:n mukaiset</w:t>
      </w:r>
      <w:r w:rsidR="006A7198" w:rsidRPr="006A7198">
        <w:rPr>
          <w:rFonts w:cs="Arial"/>
        </w:rPr>
        <w:t xml:space="preserve"> valv</w:t>
      </w:r>
      <w:r w:rsidR="006A7198">
        <w:rPr>
          <w:rFonts w:cs="Arial"/>
        </w:rPr>
        <w:t>ontaviranomaisen toimenpiteet, ohjeesta</w:t>
      </w:r>
      <w:r w:rsidR="006A7198" w:rsidRPr="006A7198">
        <w:rPr>
          <w:rFonts w:cs="Arial"/>
        </w:rPr>
        <w:t xml:space="preserve"> puuttuu </w:t>
      </w:r>
      <w:r w:rsidR="006A7198">
        <w:rPr>
          <w:rFonts w:cs="Arial"/>
        </w:rPr>
        <w:t>valvontaviranomaisen tehtäväksi</w:t>
      </w:r>
      <w:r w:rsidR="006A7198" w:rsidRPr="006A7198">
        <w:rPr>
          <w:rFonts w:cs="Arial"/>
        </w:rPr>
        <w:t xml:space="preserve"> määrätty </w:t>
      </w:r>
      <w:r w:rsidR="005126E6">
        <w:rPr>
          <w:rFonts w:cs="Arial"/>
        </w:rPr>
        <w:t xml:space="preserve">sellaisten </w:t>
      </w:r>
      <w:r w:rsidR="006A7198" w:rsidRPr="006A7198">
        <w:rPr>
          <w:rFonts w:eastAsia="Times New Roman" w:cs="Arial"/>
        </w:rPr>
        <w:t xml:space="preserve">ennen </w:t>
      </w:r>
      <w:r w:rsidR="005126E6" w:rsidRPr="00F35655">
        <w:rPr>
          <w:rFonts w:eastAsia="Times New Roman" w:cs="Arial"/>
        </w:rPr>
        <w:t>em. lainmuutoksen voimaantuloa 1.5.2015</w:t>
      </w:r>
      <w:r w:rsidR="005126E6" w:rsidRPr="005126E6">
        <w:rPr>
          <w:rFonts w:eastAsia="Times New Roman" w:cs="Arial"/>
          <w:color w:val="FF0000"/>
        </w:rPr>
        <w:t xml:space="preserve"> </w:t>
      </w:r>
      <w:r w:rsidR="006A7198" w:rsidRPr="006A7198">
        <w:rPr>
          <w:rFonts w:eastAsia="Times New Roman" w:cs="Arial"/>
        </w:rPr>
        <w:t>annettujen ympäristölupien muuttamisen tarpeen arviointi yhden vuoden kuluessa luvassa määr</w:t>
      </w:r>
      <w:r w:rsidR="006A7198">
        <w:rPr>
          <w:rFonts w:eastAsia="Times New Roman" w:cs="Arial"/>
        </w:rPr>
        <w:t xml:space="preserve">ätystä </w:t>
      </w:r>
      <w:r w:rsidR="005126E6" w:rsidRPr="00F35655">
        <w:rPr>
          <w:rFonts w:eastAsia="Times New Roman" w:cs="Arial"/>
        </w:rPr>
        <w:t xml:space="preserve">ja lainmuutoksen myötä rauenneesta </w:t>
      </w:r>
      <w:r w:rsidR="006A7198">
        <w:rPr>
          <w:rFonts w:eastAsia="Times New Roman" w:cs="Arial"/>
        </w:rPr>
        <w:t>tarkistamispäivämäärästä.</w:t>
      </w:r>
    </w:p>
    <w:p w:rsidR="00961C7B" w:rsidRDefault="00F35655" w:rsidP="006A7198">
      <w:r>
        <w:t>Lainsäädäntömuutoksen huomioimisella valvonnan toteuttamisessa on kiire ja se muuttaa valvonnan riskiperusteisesta tarkistupäivämääräperusteiseksi.</w:t>
      </w:r>
    </w:p>
    <w:p w:rsidR="00B92FD9" w:rsidRDefault="00B92FD9" w:rsidP="00AF406A"/>
    <w:p w:rsidR="008F1F8F" w:rsidRDefault="008F1F8F" w:rsidP="00AF406A"/>
    <w:p w:rsidR="00B92FD9" w:rsidRDefault="00B92FD9" w:rsidP="00AF406A">
      <w:r>
        <w:t>Tarja Savea-Nukala</w:t>
      </w:r>
    </w:p>
    <w:p w:rsidR="00B92FD9" w:rsidRDefault="00B92FD9" w:rsidP="00AF406A">
      <w:r>
        <w:t>Ympäristölupavastuualueen johtaja</w:t>
      </w:r>
    </w:p>
    <w:p w:rsidR="008F1F8F" w:rsidRDefault="008F1F8F" w:rsidP="00AF406A"/>
    <w:p w:rsidR="008F1F8F" w:rsidRDefault="008F1F8F" w:rsidP="00AF406A"/>
    <w:p w:rsidR="00B92FD9" w:rsidRDefault="00B92FD9" w:rsidP="00AF406A">
      <w:r>
        <w:t>Reko Vuotila</w:t>
      </w:r>
    </w:p>
    <w:p w:rsidR="00B92FD9" w:rsidRDefault="00B92FD9" w:rsidP="00AF406A">
      <w:r>
        <w:t>Ympäristöneuvos</w:t>
      </w:r>
    </w:p>
    <w:p w:rsidR="00AF406A" w:rsidRDefault="00AF406A" w:rsidP="00AF406A"/>
    <w:p w:rsidR="0015458B" w:rsidRPr="001108EA" w:rsidRDefault="0015458B" w:rsidP="001108EA">
      <w:pPr>
        <w:pStyle w:val="AVIjaELYleipteksti"/>
      </w:pPr>
    </w:p>
    <w:p w:rsidR="0015458B" w:rsidRDefault="0015458B" w:rsidP="001108EA">
      <w:pPr>
        <w:pStyle w:val="AVIjaELYleipteksti"/>
      </w:pPr>
    </w:p>
    <w:p w:rsidR="001108EA" w:rsidRDefault="001108EA" w:rsidP="001108EA">
      <w:pPr>
        <w:pStyle w:val="AVIjaELYleipteksti"/>
      </w:pPr>
    </w:p>
    <w:p w:rsidR="001108EA" w:rsidRPr="001108EA" w:rsidRDefault="001108EA" w:rsidP="001108EA">
      <w:pPr>
        <w:pStyle w:val="AVIjaELYleipteksti"/>
      </w:pPr>
    </w:p>
    <w:p w:rsidR="00300FBB" w:rsidRPr="001108EA" w:rsidRDefault="00300FBB" w:rsidP="001108EA">
      <w:pPr>
        <w:pStyle w:val="AVIjaELYleipteksti"/>
      </w:pPr>
    </w:p>
    <w:p w:rsidR="003F5564" w:rsidRPr="001108EA" w:rsidRDefault="003F5564" w:rsidP="001108EA">
      <w:pPr>
        <w:pStyle w:val="AVIjaELYleipteksti"/>
      </w:pPr>
    </w:p>
    <w:p w:rsidR="003F5564" w:rsidRPr="001108EA" w:rsidRDefault="003F5564" w:rsidP="001108EA">
      <w:pPr>
        <w:pStyle w:val="AVIjaELYleipteksti"/>
      </w:pPr>
    </w:p>
    <w:p w:rsidR="003F5564" w:rsidRPr="001108EA" w:rsidRDefault="00664317" w:rsidP="00664317">
      <w:pPr>
        <w:pStyle w:val="AVIjaELYleipteksti"/>
        <w:ind w:left="0"/>
      </w:pPr>
      <w:r>
        <w:t xml:space="preserve">TIEDOKSI </w:t>
      </w:r>
      <w:r>
        <w:tab/>
        <w:t>Länsi- ja Sisä-Suomen aluehallintoviraston kirjaamo</w:t>
      </w:r>
    </w:p>
    <w:p w:rsidR="00D24A45" w:rsidRPr="00F54DA6" w:rsidRDefault="00D24A45" w:rsidP="00D24A45"/>
    <w:sectPr w:rsidR="00D24A45" w:rsidRPr="00F54DA6" w:rsidSect="0038089D">
      <w:headerReference w:type="default" r:id="rId14"/>
      <w:footerReference w:type="default" r:id="rId15"/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AC4" w:rsidRDefault="005D0AC4" w:rsidP="000D6D96">
      <w:pPr>
        <w:spacing w:after="0" w:line="240" w:lineRule="auto"/>
      </w:pPr>
      <w:r>
        <w:separator/>
      </w:r>
    </w:p>
  </w:endnote>
  <w:endnote w:type="continuationSeparator" w:id="0">
    <w:p w:rsidR="005D0AC4" w:rsidRDefault="005D0AC4" w:rsidP="000D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27" w:rsidRPr="00BB1317" w:rsidRDefault="00AD7427" w:rsidP="007054E8">
    <w:pPr>
      <w:pStyle w:val="AVIalatunniste"/>
      <w:rPr>
        <w:color w:val="0039A6"/>
      </w:rPr>
    </w:pPr>
    <w:r w:rsidRPr="00BB1317">
      <w:rPr>
        <w:color w:val="0039A6"/>
      </w:rPr>
      <w:t>LÄNSI- JA SISÄ SUOMEN ALUEHALLINTOVIRASTO</w:t>
    </w:r>
  </w:p>
  <w:tbl>
    <w:tblPr>
      <w:tblW w:w="0" w:type="auto"/>
      <w:tblLook w:val="04A0" w:firstRow="1" w:lastRow="0" w:firstColumn="1" w:lastColumn="0" w:noHBand="0" w:noVBand="1"/>
    </w:tblPr>
    <w:tblGrid>
      <w:gridCol w:w="2444"/>
      <w:gridCol w:w="2444"/>
      <w:gridCol w:w="2445"/>
      <w:gridCol w:w="2445"/>
    </w:tblGrid>
    <w:tr w:rsidR="00AD7427" w:rsidRPr="00BB1317" w:rsidTr="007054E8">
      <w:trPr>
        <w:trHeight w:hRule="exact" w:val="907"/>
      </w:trPr>
      <w:tc>
        <w:tcPr>
          <w:tcW w:w="2444" w:type="dxa"/>
        </w:tcPr>
        <w:p w:rsidR="00AD7427" w:rsidRPr="00BB1317" w:rsidRDefault="00047D56" w:rsidP="007054E8">
          <w:pPr>
            <w:pStyle w:val="AVIalatunniste"/>
            <w:rPr>
              <w:color w:val="0039A6"/>
              <w:lang w:val="sv-SE"/>
            </w:rPr>
          </w:pPr>
          <w:r>
            <w:rPr>
              <w:color w:val="0039A6"/>
              <w:lang w:val="sv-SE"/>
            </w:rPr>
            <w:t>puh. 0295 018 450</w:t>
          </w:r>
        </w:p>
        <w:p w:rsidR="00AD7427" w:rsidRPr="00BB1317" w:rsidRDefault="00AD7427" w:rsidP="007054E8">
          <w:pPr>
            <w:pStyle w:val="AVIalatunniste"/>
            <w:rPr>
              <w:color w:val="0039A6"/>
              <w:lang w:val="sv-SE"/>
            </w:rPr>
          </w:pPr>
          <w:r w:rsidRPr="00BB1317">
            <w:rPr>
              <w:color w:val="0039A6"/>
              <w:lang w:val="sv-SE"/>
            </w:rPr>
            <w:t xml:space="preserve">fax </w:t>
          </w:r>
          <w:r w:rsidR="00047D56">
            <w:rPr>
              <w:color w:val="0039A6"/>
              <w:lang w:val="sv-SE"/>
            </w:rPr>
            <w:t xml:space="preserve"> 06-317</w:t>
          </w:r>
          <w:r w:rsidRPr="00BB1317">
            <w:rPr>
              <w:color w:val="0039A6"/>
              <w:lang w:val="sv-SE"/>
            </w:rPr>
            <w:t xml:space="preserve"> 4817</w:t>
          </w:r>
        </w:p>
        <w:p w:rsidR="00AD7427" w:rsidRPr="00BB1317" w:rsidRDefault="00AD7427" w:rsidP="007054E8">
          <w:pPr>
            <w:pStyle w:val="AVIalatunniste"/>
            <w:rPr>
              <w:color w:val="0039A6"/>
              <w:lang w:val="sv-SE"/>
            </w:rPr>
          </w:pPr>
          <w:r w:rsidRPr="00BB1317">
            <w:rPr>
              <w:color w:val="0039A6"/>
              <w:lang w:val="sv-SE"/>
            </w:rPr>
            <w:t>kirjaamo.l</w:t>
          </w:r>
          <w:r>
            <w:rPr>
              <w:color w:val="0039A6"/>
              <w:lang w:val="sv-SE"/>
            </w:rPr>
            <w:t>a</w:t>
          </w:r>
          <w:r w:rsidRPr="00BB1317">
            <w:rPr>
              <w:color w:val="0039A6"/>
              <w:lang w:val="sv-SE"/>
            </w:rPr>
            <w:t>nsi@avi.fi</w:t>
          </w:r>
        </w:p>
        <w:p w:rsidR="00AD7427" w:rsidRPr="006C4EB3" w:rsidRDefault="00AD7427" w:rsidP="007054E8">
          <w:pPr>
            <w:pStyle w:val="AVIalatunniste"/>
            <w:rPr>
              <w:color w:val="0039A6"/>
              <w:lang w:val="sv-SE"/>
            </w:rPr>
          </w:pPr>
          <w:r w:rsidRPr="006C4EB3">
            <w:rPr>
              <w:color w:val="0039A6"/>
              <w:lang w:val="sv-SE"/>
            </w:rPr>
            <w:t>www.avi.fi</w:t>
          </w:r>
        </w:p>
      </w:tc>
      <w:tc>
        <w:tcPr>
          <w:tcW w:w="2444" w:type="dxa"/>
        </w:tcPr>
        <w:p w:rsidR="00AD7427" w:rsidRPr="00BB1317" w:rsidRDefault="00AD7427" w:rsidP="007054E8">
          <w:pPr>
            <w:pStyle w:val="AVIalatunniste"/>
            <w:ind w:right="-431"/>
            <w:rPr>
              <w:color w:val="0039A6"/>
            </w:rPr>
          </w:pPr>
          <w:r w:rsidRPr="00BB1317">
            <w:rPr>
              <w:color w:val="0039A6"/>
            </w:rPr>
            <w:t xml:space="preserve">Vaasan päätoimipaikka </w:t>
          </w:r>
        </w:p>
        <w:p w:rsidR="00AD7427" w:rsidRPr="00BB1317" w:rsidRDefault="00AD7427" w:rsidP="007054E8">
          <w:pPr>
            <w:pStyle w:val="AVIalatunniste"/>
            <w:rPr>
              <w:color w:val="0039A6"/>
            </w:rPr>
          </w:pPr>
          <w:r w:rsidRPr="00BB1317">
            <w:rPr>
              <w:color w:val="0039A6"/>
            </w:rPr>
            <w:t>Wolffintie 35</w:t>
          </w:r>
        </w:p>
        <w:p w:rsidR="00AD7427" w:rsidRPr="00BB1317" w:rsidRDefault="00AD7427" w:rsidP="007054E8">
          <w:pPr>
            <w:pStyle w:val="AVIalatunniste"/>
            <w:rPr>
              <w:color w:val="0039A6"/>
            </w:rPr>
          </w:pPr>
          <w:r w:rsidRPr="00BB1317">
            <w:rPr>
              <w:color w:val="0039A6"/>
            </w:rPr>
            <w:t>PL 200, 65101 Vaasa</w:t>
          </w:r>
        </w:p>
      </w:tc>
      <w:tc>
        <w:tcPr>
          <w:tcW w:w="2445" w:type="dxa"/>
        </w:tcPr>
        <w:p w:rsidR="00AD7427" w:rsidRPr="00BB1317" w:rsidRDefault="00AD7427" w:rsidP="007054E8">
          <w:pPr>
            <w:pStyle w:val="AVIalatunniste"/>
            <w:rPr>
              <w:color w:val="0039A6"/>
            </w:rPr>
          </w:pPr>
          <w:r w:rsidRPr="00BB1317">
            <w:rPr>
              <w:color w:val="0039A6"/>
            </w:rPr>
            <w:t>Jyväskylän toimipaikka</w:t>
          </w:r>
        </w:p>
        <w:p w:rsidR="00AD7427" w:rsidRPr="00BB1317" w:rsidRDefault="00AD7427" w:rsidP="007054E8">
          <w:pPr>
            <w:pStyle w:val="AVIalatunniste"/>
            <w:rPr>
              <w:color w:val="0039A6"/>
            </w:rPr>
          </w:pPr>
          <w:r w:rsidRPr="00BB1317">
            <w:rPr>
              <w:color w:val="0039A6"/>
            </w:rPr>
            <w:t>Ailakinkatu 17</w:t>
          </w:r>
        </w:p>
        <w:p w:rsidR="00AD7427" w:rsidRPr="00BB1317" w:rsidRDefault="00AD7427" w:rsidP="007054E8">
          <w:pPr>
            <w:pStyle w:val="AVIalatunniste"/>
            <w:rPr>
              <w:color w:val="0039A6"/>
            </w:rPr>
          </w:pPr>
          <w:r w:rsidRPr="00BB1317">
            <w:rPr>
              <w:color w:val="0039A6"/>
            </w:rPr>
            <w:t>PL 41, 40101 Jyväskylä</w:t>
          </w:r>
        </w:p>
      </w:tc>
      <w:tc>
        <w:tcPr>
          <w:tcW w:w="2445" w:type="dxa"/>
        </w:tcPr>
        <w:p w:rsidR="00AD7427" w:rsidRPr="00BB1317" w:rsidRDefault="00AD7427" w:rsidP="007054E8">
          <w:pPr>
            <w:pStyle w:val="AVIalatunniste"/>
            <w:rPr>
              <w:color w:val="0039A6"/>
            </w:rPr>
          </w:pPr>
          <w:r w:rsidRPr="00BB1317">
            <w:rPr>
              <w:color w:val="0039A6"/>
            </w:rPr>
            <w:t>Tampereen toimipaikka</w:t>
          </w:r>
        </w:p>
        <w:p w:rsidR="00AD7427" w:rsidRPr="00BB1317" w:rsidRDefault="00AD7427" w:rsidP="007054E8">
          <w:pPr>
            <w:pStyle w:val="AVIalatunniste"/>
            <w:rPr>
              <w:color w:val="0039A6"/>
            </w:rPr>
          </w:pPr>
          <w:r w:rsidRPr="00BB1317">
            <w:rPr>
              <w:color w:val="0039A6"/>
            </w:rPr>
            <w:t>Uimalankatu 1</w:t>
          </w:r>
        </w:p>
        <w:p w:rsidR="00AD7427" w:rsidRPr="00BB1317" w:rsidRDefault="00AD7427" w:rsidP="007054E8">
          <w:pPr>
            <w:pStyle w:val="AVIalatunniste"/>
            <w:rPr>
              <w:color w:val="0039A6"/>
            </w:rPr>
          </w:pPr>
          <w:r w:rsidRPr="00BB1317">
            <w:rPr>
              <w:color w:val="0039A6"/>
            </w:rPr>
            <w:t>PL 272, 33101 Tampere</w:t>
          </w:r>
        </w:p>
      </w:tc>
    </w:tr>
  </w:tbl>
  <w:p w:rsidR="00AD7427" w:rsidRPr="007054E8" w:rsidRDefault="00AD7427" w:rsidP="007054E8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27" w:rsidRPr="005052DB" w:rsidRDefault="00AD7427" w:rsidP="005052DB">
    <w:pPr>
      <w:pStyle w:val="AVIjaELYNormaaliSisentmtn"/>
      <w:tabs>
        <w:tab w:val="left" w:pos="2694"/>
        <w:tab w:val="left" w:pos="5103"/>
        <w:tab w:val="left" w:pos="7797"/>
      </w:tabs>
      <w:rPr>
        <w:color w:val="003883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AC4" w:rsidRDefault="005D0AC4" w:rsidP="000D6D96">
      <w:pPr>
        <w:spacing w:after="0" w:line="240" w:lineRule="auto"/>
      </w:pPr>
      <w:r>
        <w:separator/>
      </w:r>
    </w:p>
  </w:footnote>
  <w:footnote w:type="continuationSeparator" w:id="0">
    <w:p w:rsidR="005D0AC4" w:rsidRDefault="005D0AC4" w:rsidP="000D6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85" w:type="dxa"/>
      <w:tblInd w:w="-318" w:type="dxa"/>
      <w:tblLook w:val="01E0" w:firstRow="1" w:lastRow="1" w:firstColumn="1" w:lastColumn="1" w:noHBand="0" w:noVBand="0"/>
    </w:tblPr>
    <w:tblGrid>
      <w:gridCol w:w="10594"/>
      <w:gridCol w:w="222"/>
    </w:tblGrid>
    <w:tr w:rsidR="00AD7427" w:rsidRPr="007C770B" w:rsidTr="0005727B">
      <w:trPr>
        <w:trHeight w:val="1951"/>
      </w:trPr>
      <w:tc>
        <w:tcPr>
          <w:tcW w:w="10549" w:type="dxa"/>
          <w:tcMar>
            <w:top w:w="28" w:type="dxa"/>
            <w:bottom w:w="28" w:type="dxa"/>
          </w:tcMar>
        </w:tcPr>
        <w:tbl>
          <w:tblPr>
            <w:tblW w:w="10378" w:type="dxa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4853"/>
            <w:gridCol w:w="2192"/>
            <w:gridCol w:w="3333"/>
          </w:tblGrid>
          <w:tr w:rsidR="00AD7427" w:rsidRPr="007C770B" w:rsidTr="0005727B">
            <w:trPr>
              <w:trHeight w:hRule="exact" w:val="510"/>
            </w:trPr>
            <w:tc>
              <w:tcPr>
                <w:tcW w:w="4853" w:type="dxa"/>
                <w:vMerge w:val="restart"/>
              </w:tcPr>
              <w:p w:rsidR="00AD7427" w:rsidRPr="00424AD6" w:rsidRDefault="006A7198" w:rsidP="0005727B">
                <w:pPr>
                  <w:pStyle w:val="Yltunniste"/>
                  <w:rPr>
                    <w:color w:val="003883"/>
                    <w:sz w:val="20"/>
                    <w:szCs w:val="20"/>
                  </w:rPr>
                </w:pPr>
                <w:r w:rsidRPr="00557A6B">
                  <w:rPr>
                    <w:noProof/>
                    <w:color w:val="003883"/>
                    <w:sz w:val="20"/>
                    <w:szCs w:val="20"/>
                    <w:lang w:eastAsia="fi-FI"/>
                  </w:rPr>
                  <mc:AlternateContent>
                    <mc:Choice Requires="wps">
                      <w:drawing>
                        <wp:anchor distT="0" distB="0" distL="114300" distR="114300" simplePos="0" relativeHeight="251657728" behindDoc="0" locked="0" layoutInCell="1" allowOverlap="1">
                          <wp:simplePos x="0" y="0"/>
                          <wp:positionH relativeFrom="column">
                            <wp:posOffset>682625</wp:posOffset>
                          </wp:positionH>
                          <wp:positionV relativeFrom="paragraph">
                            <wp:posOffset>653415</wp:posOffset>
                          </wp:positionV>
                          <wp:extent cx="2447925" cy="276225"/>
                          <wp:effectExtent l="0" t="0" r="0" b="3810"/>
                          <wp:wrapNone/>
                          <wp:docPr id="2" name="Text Box 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447925" cy="276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D7427" w:rsidRPr="00BB1317" w:rsidRDefault="00AD7427" w:rsidP="005715E4">
                                      <w:pPr>
                                        <w:rPr>
                                          <w:color w:val="0039A6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Pr="00BB1317">
                                        <w:rPr>
                                          <w:color w:val="0039A6"/>
                                          <w:sz w:val="18"/>
                                          <w:szCs w:val="18"/>
                                        </w:rPr>
                                        <w:t>Länsi- ja Sisä</w:t>
                                      </w:r>
                                      <w:r>
                                        <w:rPr>
                                          <w:color w:val="0039A6"/>
                                          <w:sz w:val="18"/>
                                          <w:szCs w:val="18"/>
                                        </w:rPr>
                                        <w:t>-</w:t>
                                      </w:r>
                                      <w:r w:rsidRPr="00BB1317">
                                        <w:rPr>
                                          <w:color w:val="0039A6"/>
                                          <w:sz w:val="18"/>
                                          <w:szCs w:val="18"/>
                                        </w:rPr>
                                        <w:t xml:space="preserve"> Suomi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40000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 xmlns:w15="http://schemas.microsoft.com/office/word/2012/wordml"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8" o:spid="_x0000_s1026" type="#_x0000_t202" style="position:absolute;margin-left:53.75pt;margin-top:51.45pt;width:192.75pt;height:21.7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3L+tAIAALk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" filled="f" stroked="f">
                          <v:textbox>
                            <w:txbxContent>
                              <w:p w:rsidR="00AD7427" w:rsidRPr="00BB1317" w:rsidRDefault="00AD7427" w:rsidP="005715E4">
                                <w:pPr>
                                  <w:rPr>
                                    <w:color w:val="0039A6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0070C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B1317">
                                  <w:rPr>
                                    <w:color w:val="0039A6"/>
                                    <w:sz w:val="18"/>
                                    <w:szCs w:val="18"/>
                                  </w:rPr>
                                  <w:t xml:space="preserve">Länsi- ja </w:t>
                                </w:r>
                                <w:proofErr w:type="spellStart"/>
                                <w:r w:rsidRPr="00BB1317">
                                  <w:rPr>
                                    <w:color w:val="0039A6"/>
                                    <w:sz w:val="18"/>
                                    <w:szCs w:val="18"/>
                                  </w:rPr>
                                  <w:t>Sisä</w:t>
                                </w:r>
                                <w:proofErr w:type="spellEnd"/>
                                <w:r>
                                  <w:rPr>
                                    <w:color w:val="0039A6"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 w:rsidRPr="00BB1317">
                                  <w:rPr>
                                    <w:color w:val="0039A6"/>
                                    <w:sz w:val="18"/>
                                    <w:szCs w:val="18"/>
                                  </w:rPr>
                                  <w:t xml:space="preserve"> Suomi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noProof/>
                    <w:color w:val="003883"/>
                    <w:sz w:val="20"/>
                    <w:szCs w:val="20"/>
                    <w:lang w:eastAsia="fi-FI"/>
                  </w:rPr>
                  <w:drawing>
                    <wp:inline distT="0" distB="0" distL="0" distR="0">
                      <wp:extent cx="2743200" cy="638175"/>
                      <wp:effectExtent l="0" t="0" r="0" b="0"/>
                      <wp:docPr id="1" name="Kuva 1" descr="AVI-tunnus_väri_s_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AVI-tunnus_väri_s_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43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192" w:type="dxa"/>
              </w:tcPr>
              <w:p w:rsidR="00AD7427" w:rsidRPr="00424AD6" w:rsidRDefault="00AD7427" w:rsidP="0005727B">
                <w:pPr>
                  <w:pStyle w:val="Yltunniste"/>
                  <w:rPr>
                    <w:color w:val="003883"/>
                    <w:sz w:val="20"/>
                    <w:szCs w:val="20"/>
                  </w:rPr>
                </w:pPr>
              </w:p>
            </w:tc>
            <w:tc>
              <w:tcPr>
                <w:tcW w:w="3333" w:type="dxa"/>
              </w:tcPr>
              <w:p w:rsidR="00AD7427" w:rsidRPr="00424AD6" w:rsidRDefault="00AD7427" w:rsidP="0005727B">
                <w:pPr>
                  <w:pStyle w:val="Yltunniste"/>
                  <w:rPr>
                    <w:color w:val="003883"/>
                    <w:sz w:val="20"/>
                    <w:szCs w:val="20"/>
                  </w:rPr>
                </w:pPr>
              </w:p>
            </w:tc>
          </w:tr>
          <w:tr w:rsidR="00AD7427" w:rsidRPr="007C770B" w:rsidTr="0005727B">
            <w:trPr>
              <w:trHeight w:hRule="exact" w:val="510"/>
            </w:trPr>
            <w:tc>
              <w:tcPr>
                <w:tcW w:w="4853" w:type="dxa"/>
                <w:vMerge/>
              </w:tcPr>
              <w:p w:rsidR="00AD7427" w:rsidRPr="00424AD6" w:rsidRDefault="00AD7427" w:rsidP="0005727B">
                <w:pPr>
                  <w:pStyle w:val="Yltunniste"/>
                  <w:rPr>
                    <w:color w:val="003883"/>
                    <w:sz w:val="20"/>
                    <w:szCs w:val="20"/>
                  </w:rPr>
                </w:pPr>
              </w:p>
            </w:tc>
            <w:tc>
              <w:tcPr>
                <w:tcW w:w="2192" w:type="dxa"/>
                <w:vMerge w:val="restart"/>
              </w:tcPr>
              <w:p w:rsidR="00AD7427" w:rsidRPr="00BB1317" w:rsidRDefault="00AD7427" w:rsidP="0005727B">
                <w:pPr>
                  <w:pStyle w:val="AVIalatunniste"/>
                  <w:rPr>
                    <w:color w:val="0039A6"/>
                  </w:rPr>
                </w:pPr>
              </w:p>
            </w:tc>
            <w:tc>
              <w:tcPr>
                <w:tcW w:w="3333" w:type="dxa"/>
              </w:tcPr>
              <w:p w:rsidR="006A7198" w:rsidRPr="006A7198" w:rsidRDefault="006A7198" w:rsidP="006A7198">
                <w:pPr>
                  <w:rPr>
                    <w:color w:val="1F4E79" w:themeColor="accent1" w:themeShade="80"/>
                  </w:rPr>
                </w:pPr>
                <w:r w:rsidRPr="006A7198">
                  <w:rPr>
                    <w:rStyle w:val="lblasia1"/>
                    <w:rFonts w:cs="Arial"/>
                    <w:color w:val="1F4E79" w:themeColor="accent1" w:themeShade="80"/>
                    <w:sz w:val="18"/>
                    <w:szCs w:val="18"/>
                  </w:rPr>
                  <w:t>LSSAVI/5128/2015</w:t>
                </w:r>
              </w:p>
              <w:p w:rsidR="00AD7427" w:rsidRPr="00BB1317" w:rsidRDefault="00AD7427" w:rsidP="00AF406A">
                <w:pPr>
                  <w:pStyle w:val="Yltunniste"/>
                  <w:rPr>
                    <w:color w:val="0039A6"/>
                    <w:sz w:val="18"/>
                    <w:szCs w:val="18"/>
                  </w:rPr>
                </w:pPr>
              </w:p>
            </w:tc>
          </w:tr>
          <w:tr w:rsidR="00AD7427" w:rsidRPr="007C770B" w:rsidTr="0005727B">
            <w:trPr>
              <w:trHeight w:hRule="exact" w:val="510"/>
            </w:trPr>
            <w:tc>
              <w:tcPr>
                <w:tcW w:w="4853" w:type="dxa"/>
                <w:vMerge/>
              </w:tcPr>
              <w:p w:rsidR="00AD7427" w:rsidRPr="00424AD6" w:rsidRDefault="00AD7427" w:rsidP="0005727B">
                <w:pPr>
                  <w:pStyle w:val="Yltunniste"/>
                  <w:rPr>
                    <w:color w:val="003883"/>
                    <w:sz w:val="20"/>
                    <w:szCs w:val="20"/>
                  </w:rPr>
                </w:pPr>
              </w:p>
            </w:tc>
            <w:tc>
              <w:tcPr>
                <w:tcW w:w="2192" w:type="dxa"/>
                <w:vMerge/>
              </w:tcPr>
              <w:p w:rsidR="00AD7427" w:rsidRPr="00BB1317" w:rsidRDefault="00AD7427" w:rsidP="0005727B">
                <w:pPr>
                  <w:pStyle w:val="Yltunniste"/>
                  <w:rPr>
                    <w:color w:val="0039A6"/>
                    <w:sz w:val="18"/>
                    <w:szCs w:val="18"/>
                  </w:rPr>
                </w:pPr>
              </w:p>
            </w:tc>
            <w:tc>
              <w:tcPr>
                <w:tcW w:w="3333" w:type="dxa"/>
              </w:tcPr>
              <w:p w:rsidR="00AD7427" w:rsidRPr="00BB1317" w:rsidRDefault="00AD7427" w:rsidP="0005727B">
                <w:pPr>
                  <w:pStyle w:val="Yltunniste"/>
                  <w:rPr>
                    <w:color w:val="0039A6"/>
                    <w:sz w:val="18"/>
                    <w:szCs w:val="18"/>
                  </w:rPr>
                </w:pPr>
              </w:p>
            </w:tc>
          </w:tr>
          <w:tr w:rsidR="00AD7427" w:rsidRPr="007C770B" w:rsidTr="0005727B">
            <w:trPr>
              <w:trHeight w:hRule="exact" w:val="1021"/>
            </w:trPr>
            <w:tc>
              <w:tcPr>
                <w:tcW w:w="4853" w:type="dxa"/>
              </w:tcPr>
              <w:p w:rsidR="00AD7427" w:rsidRPr="00424AD6" w:rsidRDefault="00AD7427" w:rsidP="0005727B">
                <w:pPr>
                  <w:pStyle w:val="Yltunniste"/>
                  <w:rPr>
                    <w:color w:val="003883"/>
                    <w:sz w:val="20"/>
                    <w:szCs w:val="20"/>
                  </w:rPr>
                </w:pPr>
              </w:p>
            </w:tc>
            <w:tc>
              <w:tcPr>
                <w:tcW w:w="2192" w:type="dxa"/>
              </w:tcPr>
              <w:p w:rsidR="00AD7427" w:rsidRPr="00BB1317" w:rsidRDefault="00782C44" w:rsidP="0005727B">
                <w:pPr>
                  <w:pStyle w:val="Yltunniste"/>
                  <w:rPr>
                    <w:color w:val="0039A6"/>
                    <w:sz w:val="18"/>
                    <w:szCs w:val="18"/>
                  </w:rPr>
                </w:pPr>
                <w:r>
                  <w:rPr>
                    <w:color w:val="0039A6"/>
                    <w:sz w:val="18"/>
                    <w:szCs w:val="18"/>
                  </w:rPr>
                  <w:t>13.11.2015</w:t>
                </w:r>
              </w:p>
            </w:tc>
            <w:tc>
              <w:tcPr>
                <w:tcW w:w="3333" w:type="dxa"/>
              </w:tcPr>
              <w:p w:rsidR="00AD7427" w:rsidRPr="00BB1317" w:rsidRDefault="00AD7427" w:rsidP="0005727B">
                <w:pPr>
                  <w:pStyle w:val="Yltunniste"/>
                  <w:rPr>
                    <w:color w:val="0039A6"/>
                    <w:sz w:val="18"/>
                    <w:szCs w:val="18"/>
                  </w:rPr>
                </w:pPr>
              </w:p>
            </w:tc>
          </w:tr>
        </w:tbl>
        <w:p w:rsidR="00AD7427" w:rsidRPr="007C770B" w:rsidRDefault="00AD7427" w:rsidP="0005727B">
          <w:pPr>
            <w:pStyle w:val="Yltunniste"/>
            <w:rPr>
              <w:rFonts w:cs="Arial"/>
            </w:rPr>
          </w:pPr>
        </w:p>
      </w:tc>
      <w:tc>
        <w:tcPr>
          <w:tcW w:w="236" w:type="dxa"/>
          <w:tcMar>
            <w:top w:w="28" w:type="dxa"/>
            <w:bottom w:w="28" w:type="dxa"/>
          </w:tcMar>
        </w:tcPr>
        <w:p w:rsidR="00AD7427" w:rsidRPr="007C770B" w:rsidRDefault="00AD7427" w:rsidP="0005727B">
          <w:pPr>
            <w:jc w:val="right"/>
            <w:rPr>
              <w:rFonts w:cs="Arial"/>
            </w:rPr>
          </w:pPr>
        </w:p>
        <w:p w:rsidR="00AD7427" w:rsidRPr="007C770B" w:rsidRDefault="00AD7427" w:rsidP="0005727B">
          <w:pPr>
            <w:pStyle w:val="Yltunniste"/>
            <w:jc w:val="right"/>
            <w:rPr>
              <w:rFonts w:cs="Arial"/>
            </w:rPr>
          </w:pPr>
        </w:p>
      </w:tc>
    </w:tr>
  </w:tbl>
  <w:p w:rsidR="00AD7427" w:rsidRPr="005715E4" w:rsidRDefault="00AD7427" w:rsidP="005715E4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27" w:rsidRPr="00BB1317" w:rsidRDefault="00AD7427" w:rsidP="00FD4662">
    <w:pPr>
      <w:tabs>
        <w:tab w:val="left" w:pos="6237"/>
        <w:tab w:val="right" w:pos="9498"/>
      </w:tabs>
      <w:ind w:right="-1" w:firstLine="6237"/>
      <w:rPr>
        <w:color w:val="0039A6"/>
      </w:rPr>
    </w:pPr>
    <w:r w:rsidRPr="00BB1317">
      <w:rPr>
        <w:color w:val="0039A6"/>
        <w:sz w:val="18"/>
        <w:szCs w:val="18"/>
      </w:rPr>
      <w:t xml:space="preserve"> </w:t>
    </w:r>
    <w:r w:rsidRPr="00BB1317">
      <w:rPr>
        <w:color w:val="0039A6"/>
        <w:sz w:val="18"/>
        <w:szCs w:val="18"/>
      </w:rPr>
      <w:tab/>
    </w:r>
  </w:p>
  <w:p w:rsidR="00AD7427" w:rsidRDefault="00AD7427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8A"/>
    <w:rsid w:val="0001063C"/>
    <w:rsid w:val="00014558"/>
    <w:rsid w:val="00040150"/>
    <w:rsid w:val="00047267"/>
    <w:rsid w:val="00047D56"/>
    <w:rsid w:val="0005727B"/>
    <w:rsid w:val="00057D70"/>
    <w:rsid w:val="0006112E"/>
    <w:rsid w:val="00063E80"/>
    <w:rsid w:val="00070F9F"/>
    <w:rsid w:val="000726C7"/>
    <w:rsid w:val="00091A73"/>
    <w:rsid w:val="000954E3"/>
    <w:rsid w:val="0009647A"/>
    <w:rsid w:val="000B10ED"/>
    <w:rsid w:val="000C4905"/>
    <w:rsid w:val="000C75F6"/>
    <w:rsid w:val="000D6D96"/>
    <w:rsid w:val="000E00A8"/>
    <w:rsid w:val="000E22BE"/>
    <w:rsid w:val="000F4F8D"/>
    <w:rsid w:val="001038ED"/>
    <w:rsid w:val="001108EA"/>
    <w:rsid w:val="00113902"/>
    <w:rsid w:val="00117A89"/>
    <w:rsid w:val="00120482"/>
    <w:rsid w:val="00121D65"/>
    <w:rsid w:val="00127D1E"/>
    <w:rsid w:val="00147E5C"/>
    <w:rsid w:val="0015458B"/>
    <w:rsid w:val="001569DA"/>
    <w:rsid w:val="00160888"/>
    <w:rsid w:val="00162C10"/>
    <w:rsid w:val="001828AE"/>
    <w:rsid w:val="00183D29"/>
    <w:rsid w:val="00196670"/>
    <w:rsid w:val="001A26BC"/>
    <w:rsid w:val="001D3F69"/>
    <w:rsid w:val="001F24CD"/>
    <w:rsid w:val="001F2EAF"/>
    <w:rsid w:val="001F7414"/>
    <w:rsid w:val="002107A8"/>
    <w:rsid w:val="0021467B"/>
    <w:rsid w:val="002147E8"/>
    <w:rsid w:val="00227E60"/>
    <w:rsid w:val="00231E6F"/>
    <w:rsid w:val="00253BA8"/>
    <w:rsid w:val="0027197D"/>
    <w:rsid w:val="002739DD"/>
    <w:rsid w:val="002766CA"/>
    <w:rsid w:val="002868D3"/>
    <w:rsid w:val="002A0CD7"/>
    <w:rsid w:val="002B5390"/>
    <w:rsid w:val="002C3C68"/>
    <w:rsid w:val="002C71B3"/>
    <w:rsid w:val="002D1B81"/>
    <w:rsid w:val="002D42FD"/>
    <w:rsid w:val="002D5417"/>
    <w:rsid w:val="002E3FBF"/>
    <w:rsid w:val="002F74A1"/>
    <w:rsid w:val="00300FBB"/>
    <w:rsid w:val="003042EA"/>
    <w:rsid w:val="00311C36"/>
    <w:rsid w:val="00316D98"/>
    <w:rsid w:val="0032482B"/>
    <w:rsid w:val="003332FF"/>
    <w:rsid w:val="00335E04"/>
    <w:rsid w:val="00340ADC"/>
    <w:rsid w:val="00352613"/>
    <w:rsid w:val="00356A49"/>
    <w:rsid w:val="00363915"/>
    <w:rsid w:val="00366E0C"/>
    <w:rsid w:val="003744AC"/>
    <w:rsid w:val="0038089D"/>
    <w:rsid w:val="003A765F"/>
    <w:rsid w:val="003B62A1"/>
    <w:rsid w:val="003B7DC8"/>
    <w:rsid w:val="003C3FD9"/>
    <w:rsid w:val="003F5564"/>
    <w:rsid w:val="0040505D"/>
    <w:rsid w:val="00422741"/>
    <w:rsid w:val="00424AD6"/>
    <w:rsid w:val="00434F04"/>
    <w:rsid w:val="004656F5"/>
    <w:rsid w:val="00481D65"/>
    <w:rsid w:val="00491713"/>
    <w:rsid w:val="004B6ADB"/>
    <w:rsid w:val="004D1099"/>
    <w:rsid w:val="004E1CB1"/>
    <w:rsid w:val="004E3782"/>
    <w:rsid w:val="005052DB"/>
    <w:rsid w:val="005126E6"/>
    <w:rsid w:val="00517732"/>
    <w:rsid w:val="00517994"/>
    <w:rsid w:val="00525911"/>
    <w:rsid w:val="00525FAA"/>
    <w:rsid w:val="00542DAC"/>
    <w:rsid w:val="005435AE"/>
    <w:rsid w:val="005576EF"/>
    <w:rsid w:val="00557A6B"/>
    <w:rsid w:val="00563C84"/>
    <w:rsid w:val="005715E4"/>
    <w:rsid w:val="00574DB4"/>
    <w:rsid w:val="005777D3"/>
    <w:rsid w:val="00582DEF"/>
    <w:rsid w:val="00586253"/>
    <w:rsid w:val="00591655"/>
    <w:rsid w:val="00592F55"/>
    <w:rsid w:val="005A6477"/>
    <w:rsid w:val="005A7D2E"/>
    <w:rsid w:val="005B16A0"/>
    <w:rsid w:val="005C2E68"/>
    <w:rsid w:val="005C47A6"/>
    <w:rsid w:val="005D0AC4"/>
    <w:rsid w:val="005E0F1A"/>
    <w:rsid w:val="005E1D8E"/>
    <w:rsid w:val="005E7E0E"/>
    <w:rsid w:val="0060332C"/>
    <w:rsid w:val="00616067"/>
    <w:rsid w:val="00622048"/>
    <w:rsid w:val="006234AD"/>
    <w:rsid w:val="0063040A"/>
    <w:rsid w:val="00637D8A"/>
    <w:rsid w:val="00641BA5"/>
    <w:rsid w:val="00664317"/>
    <w:rsid w:val="006A0794"/>
    <w:rsid w:val="006A7198"/>
    <w:rsid w:val="006B4EDD"/>
    <w:rsid w:val="006C4EB3"/>
    <w:rsid w:val="006C7312"/>
    <w:rsid w:val="006E2C53"/>
    <w:rsid w:val="006F5E79"/>
    <w:rsid w:val="007054E8"/>
    <w:rsid w:val="00711E42"/>
    <w:rsid w:val="00722360"/>
    <w:rsid w:val="00724D95"/>
    <w:rsid w:val="00750316"/>
    <w:rsid w:val="00762CD8"/>
    <w:rsid w:val="00780CC4"/>
    <w:rsid w:val="00781294"/>
    <w:rsid w:val="007824FC"/>
    <w:rsid w:val="00782C44"/>
    <w:rsid w:val="00783A28"/>
    <w:rsid w:val="007B4773"/>
    <w:rsid w:val="007B6FB6"/>
    <w:rsid w:val="007C496B"/>
    <w:rsid w:val="007C770B"/>
    <w:rsid w:val="007D1CC8"/>
    <w:rsid w:val="007D4F6D"/>
    <w:rsid w:val="007F4D4F"/>
    <w:rsid w:val="007F5360"/>
    <w:rsid w:val="007F67A7"/>
    <w:rsid w:val="00806330"/>
    <w:rsid w:val="00821C8D"/>
    <w:rsid w:val="00830F3E"/>
    <w:rsid w:val="00847AD2"/>
    <w:rsid w:val="008523D5"/>
    <w:rsid w:val="00856168"/>
    <w:rsid w:val="008713C0"/>
    <w:rsid w:val="00883B06"/>
    <w:rsid w:val="00885E40"/>
    <w:rsid w:val="00886AD4"/>
    <w:rsid w:val="00897404"/>
    <w:rsid w:val="008B47CA"/>
    <w:rsid w:val="008D6365"/>
    <w:rsid w:val="008E0543"/>
    <w:rsid w:val="008E14E4"/>
    <w:rsid w:val="008E5BC3"/>
    <w:rsid w:val="008E6514"/>
    <w:rsid w:val="008F1F8F"/>
    <w:rsid w:val="008F31D1"/>
    <w:rsid w:val="008F4438"/>
    <w:rsid w:val="008F6F24"/>
    <w:rsid w:val="0091116B"/>
    <w:rsid w:val="0092138A"/>
    <w:rsid w:val="00921CE0"/>
    <w:rsid w:val="00944179"/>
    <w:rsid w:val="00950175"/>
    <w:rsid w:val="00961C7B"/>
    <w:rsid w:val="009676AD"/>
    <w:rsid w:val="00973148"/>
    <w:rsid w:val="0098178A"/>
    <w:rsid w:val="009A754D"/>
    <w:rsid w:val="009A7BB9"/>
    <w:rsid w:val="009B1F37"/>
    <w:rsid w:val="009C3E55"/>
    <w:rsid w:val="009C7073"/>
    <w:rsid w:val="009C764C"/>
    <w:rsid w:val="009E267B"/>
    <w:rsid w:val="00A120F2"/>
    <w:rsid w:val="00A121C8"/>
    <w:rsid w:val="00A159E9"/>
    <w:rsid w:val="00A20AC7"/>
    <w:rsid w:val="00A25557"/>
    <w:rsid w:val="00A51701"/>
    <w:rsid w:val="00A561FF"/>
    <w:rsid w:val="00AC3029"/>
    <w:rsid w:val="00AC6BE8"/>
    <w:rsid w:val="00AD4461"/>
    <w:rsid w:val="00AD7427"/>
    <w:rsid w:val="00AF1991"/>
    <w:rsid w:val="00AF406A"/>
    <w:rsid w:val="00B1067C"/>
    <w:rsid w:val="00B30AC9"/>
    <w:rsid w:val="00B452A6"/>
    <w:rsid w:val="00B6231A"/>
    <w:rsid w:val="00B91965"/>
    <w:rsid w:val="00B92FD9"/>
    <w:rsid w:val="00BA1733"/>
    <w:rsid w:val="00BB1317"/>
    <w:rsid w:val="00BC303D"/>
    <w:rsid w:val="00BD3169"/>
    <w:rsid w:val="00BE7AF6"/>
    <w:rsid w:val="00BF5E45"/>
    <w:rsid w:val="00BF6FB1"/>
    <w:rsid w:val="00C0277C"/>
    <w:rsid w:val="00C31080"/>
    <w:rsid w:val="00C511F8"/>
    <w:rsid w:val="00C66AF0"/>
    <w:rsid w:val="00C75F36"/>
    <w:rsid w:val="00C83D18"/>
    <w:rsid w:val="00C854C0"/>
    <w:rsid w:val="00CA0C3C"/>
    <w:rsid w:val="00CC0789"/>
    <w:rsid w:val="00CD1C06"/>
    <w:rsid w:val="00CD4A08"/>
    <w:rsid w:val="00CE23F5"/>
    <w:rsid w:val="00CE3143"/>
    <w:rsid w:val="00CF02DB"/>
    <w:rsid w:val="00D14FD4"/>
    <w:rsid w:val="00D21E58"/>
    <w:rsid w:val="00D24A45"/>
    <w:rsid w:val="00D325CA"/>
    <w:rsid w:val="00D44B67"/>
    <w:rsid w:val="00D55867"/>
    <w:rsid w:val="00D76093"/>
    <w:rsid w:val="00DB6EF4"/>
    <w:rsid w:val="00DC6ACE"/>
    <w:rsid w:val="00DD53BF"/>
    <w:rsid w:val="00E052B4"/>
    <w:rsid w:val="00E16705"/>
    <w:rsid w:val="00E2431D"/>
    <w:rsid w:val="00E320EF"/>
    <w:rsid w:val="00E41BFC"/>
    <w:rsid w:val="00E43798"/>
    <w:rsid w:val="00E64886"/>
    <w:rsid w:val="00E70E13"/>
    <w:rsid w:val="00E82BF7"/>
    <w:rsid w:val="00E846AB"/>
    <w:rsid w:val="00E93382"/>
    <w:rsid w:val="00EA24B2"/>
    <w:rsid w:val="00EA25A3"/>
    <w:rsid w:val="00EA6378"/>
    <w:rsid w:val="00EC1B99"/>
    <w:rsid w:val="00ED2944"/>
    <w:rsid w:val="00EE06B4"/>
    <w:rsid w:val="00EF35E6"/>
    <w:rsid w:val="00F019BF"/>
    <w:rsid w:val="00F066D9"/>
    <w:rsid w:val="00F1533B"/>
    <w:rsid w:val="00F27B05"/>
    <w:rsid w:val="00F35655"/>
    <w:rsid w:val="00F41098"/>
    <w:rsid w:val="00F64898"/>
    <w:rsid w:val="00F64F83"/>
    <w:rsid w:val="00F729F7"/>
    <w:rsid w:val="00F75FDC"/>
    <w:rsid w:val="00F81FC3"/>
    <w:rsid w:val="00F928D7"/>
    <w:rsid w:val="00FA2A1C"/>
    <w:rsid w:val="00FA7489"/>
    <w:rsid w:val="00FC4B57"/>
    <w:rsid w:val="00FD28B7"/>
    <w:rsid w:val="00FD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aliases w:val="AVI ja ELY_Normaali"/>
    <w:qFormat/>
    <w:rsid w:val="002147E8"/>
    <w:pPr>
      <w:spacing w:after="200" w:line="276" w:lineRule="auto"/>
    </w:pPr>
    <w:rPr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C770B"/>
    <w:pPr>
      <w:keepNext/>
      <w:keepLines/>
      <w:spacing w:before="480" w:after="0"/>
      <w:outlineLvl w:val="0"/>
    </w:pPr>
    <w:rPr>
      <w:rFonts w:eastAsia="Times New Roman"/>
      <w:b/>
      <w:bCs/>
      <w:color w:val="002962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rsid w:val="007C770B"/>
    <w:pPr>
      <w:keepNext/>
      <w:keepLines/>
      <w:spacing w:before="200" w:after="0"/>
      <w:outlineLvl w:val="1"/>
    </w:pPr>
    <w:rPr>
      <w:rFonts w:eastAsia="Times New Roman"/>
      <w:b/>
      <w:bCs/>
      <w:color w:val="4460A5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aliases w:val="AVI ja ELY_Ylätunniste"/>
    <w:basedOn w:val="Normaali"/>
    <w:link w:val="YltunnisteChar"/>
    <w:unhideWhenUsed/>
    <w:qFormat/>
    <w:rsid w:val="000D6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aliases w:val="AVI ja ELY_Ylätunniste Char"/>
    <w:basedOn w:val="Kappaleenoletusfontti"/>
    <w:link w:val="Yltunniste"/>
    <w:uiPriority w:val="99"/>
    <w:semiHidden/>
    <w:rsid w:val="000D6D96"/>
  </w:style>
  <w:style w:type="paragraph" w:styleId="Alatunniste">
    <w:name w:val="footer"/>
    <w:basedOn w:val="Normaali"/>
    <w:link w:val="AlatunnisteChar"/>
    <w:unhideWhenUsed/>
    <w:rsid w:val="00E2431D"/>
    <w:pPr>
      <w:tabs>
        <w:tab w:val="center" w:pos="4819"/>
        <w:tab w:val="right" w:pos="9638"/>
      </w:tabs>
      <w:spacing w:after="0" w:line="240" w:lineRule="auto"/>
    </w:pPr>
    <w:rPr>
      <w:b/>
      <w:sz w:val="18"/>
      <w:szCs w:val="18"/>
    </w:rPr>
  </w:style>
  <w:style w:type="character" w:customStyle="1" w:styleId="AlatunnisteChar">
    <w:name w:val="Alatunniste Char"/>
    <w:link w:val="Alatunniste"/>
    <w:rsid w:val="00E2431D"/>
    <w:rPr>
      <w:rFonts w:ascii="Arial" w:eastAsia="Arial" w:hAnsi="Arial" w:cs="Times New Roman"/>
      <w:b/>
      <w:sz w:val="18"/>
      <w:szCs w:val="18"/>
      <w:lang w:eastAsia="en-US"/>
    </w:rPr>
  </w:style>
  <w:style w:type="paragraph" w:customStyle="1" w:styleId="ELYYltunniste">
    <w:name w:val="ELY_Ylätunniste"/>
    <w:rsid w:val="00300FBB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eastAsia="Times New Roman"/>
      <w:sz w:val="24"/>
      <w:szCs w:val="24"/>
    </w:rPr>
  </w:style>
  <w:style w:type="paragraph" w:customStyle="1" w:styleId="AVIjaELYRiippuva">
    <w:name w:val="AVI ja ELY_Riippuva"/>
    <w:basedOn w:val="AVIjaELYleipteksti"/>
    <w:next w:val="AVIjaELYleipteksti"/>
    <w:qFormat/>
    <w:rsid w:val="007C770B"/>
    <w:pPr>
      <w:ind w:right="305"/>
    </w:pPr>
    <w:rPr>
      <w:rFonts w:cs="Arial"/>
      <w:szCs w:val="22"/>
    </w:rPr>
  </w:style>
  <w:style w:type="paragraph" w:customStyle="1" w:styleId="AVIjaELYNormaaliSisentmtn">
    <w:name w:val="AVI ja ELY_Normaali_Sisentämätön"/>
    <w:link w:val="AVIjaELYNormaaliSisentmtnChar"/>
    <w:qFormat/>
    <w:rsid w:val="00424AD6"/>
    <w:rPr>
      <w:rFonts w:eastAsia="Times New Roman"/>
      <w:sz w:val="22"/>
      <w:szCs w:val="22"/>
    </w:rPr>
  </w:style>
  <w:style w:type="paragraph" w:customStyle="1" w:styleId="AVIjaELYleipteksti">
    <w:name w:val="AVI ja ELY_leipäteksti"/>
    <w:basedOn w:val="AVIjaELYNormaaliSisentmtn"/>
    <w:qFormat/>
    <w:rsid w:val="00D24A45"/>
    <w:pPr>
      <w:spacing w:after="200" w:line="276" w:lineRule="auto"/>
      <w:ind w:left="2608"/>
    </w:pPr>
    <w:rPr>
      <w:szCs w:val="24"/>
    </w:rPr>
  </w:style>
  <w:style w:type="paragraph" w:customStyle="1" w:styleId="AVIjaELYOtsikko1">
    <w:name w:val="AVI ja ELY_Otsikko 1"/>
    <w:next w:val="Normaali"/>
    <w:qFormat/>
    <w:rsid w:val="00424AD6"/>
    <w:pPr>
      <w:keepNext/>
      <w:spacing w:before="320" w:after="200"/>
      <w:ind w:right="305"/>
      <w:outlineLvl w:val="0"/>
    </w:pPr>
    <w:rPr>
      <w:rFonts w:eastAsia="Times New Roman" w:cs="Arial"/>
      <w:b/>
      <w:bCs/>
      <w:kern w:val="32"/>
      <w:sz w:val="26"/>
      <w:szCs w:val="26"/>
    </w:rPr>
  </w:style>
  <w:style w:type="character" w:customStyle="1" w:styleId="Otsikko1Char">
    <w:name w:val="Otsikko 1 Char"/>
    <w:link w:val="Otsikko1"/>
    <w:uiPriority w:val="9"/>
    <w:rsid w:val="007C770B"/>
    <w:rPr>
      <w:rFonts w:ascii="Arial" w:eastAsia="Times New Roman" w:hAnsi="Arial" w:cs="Times New Roman"/>
      <w:b/>
      <w:bCs/>
      <w:color w:val="002962"/>
      <w:sz w:val="28"/>
      <w:szCs w:val="28"/>
    </w:rPr>
  </w:style>
  <w:style w:type="character" w:customStyle="1" w:styleId="Otsikko2Char">
    <w:name w:val="Otsikko 2 Char"/>
    <w:link w:val="Otsikko2"/>
    <w:uiPriority w:val="9"/>
    <w:semiHidden/>
    <w:rsid w:val="007C770B"/>
    <w:rPr>
      <w:rFonts w:ascii="Arial" w:eastAsia="Times New Roman" w:hAnsi="Arial" w:cs="Times New Roman"/>
      <w:b/>
      <w:bCs/>
      <w:color w:val="4460A5"/>
      <w:sz w:val="26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7C770B"/>
    <w:pPr>
      <w:pBdr>
        <w:bottom w:val="single" w:sz="8" w:space="4" w:color="D9640C"/>
      </w:pBdr>
      <w:spacing w:after="300" w:line="240" w:lineRule="auto"/>
      <w:contextualSpacing/>
    </w:pPr>
    <w:rPr>
      <w:rFonts w:eastAsia="Times New Roman"/>
      <w:color w:val="003883"/>
      <w:spacing w:val="5"/>
      <w:kern w:val="28"/>
      <w:sz w:val="52"/>
      <w:szCs w:val="52"/>
    </w:rPr>
  </w:style>
  <w:style w:type="character" w:customStyle="1" w:styleId="OtsikkoChar">
    <w:name w:val="Otsikko Char"/>
    <w:link w:val="Otsikko"/>
    <w:uiPriority w:val="10"/>
    <w:rsid w:val="007C770B"/>
    <w:rPr>
      <w:rFonts w:ascii="Arial" w:eastAsia="Times New Roman" w:hAnsi="Arial" w:cs="Times New Roman"/>
      <w:color w:val="003883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7C770B"/>
    <w:pPr>
      <w:numPr>
        <w:ilvl w:val="1"/>
      </w:numPr>
    </w:pPr>
    <w:rPr>
      <w:rFonts w:eastAsia="Times New Roman"/>
      <w:i/>
      <w:iCs/>
      <w:color w:val="000000"/>
      <w:spacing w:val="15"/>
      <w:sz w:val="24"/>
      <w:szCs w:val="24"/>
    </w:rPr>
  </w:style>
  <w:style w:type="character" w:customStyle="1" w:styleId="AlaotsikkoChar">
    <w:name w:val="Alaotsikko Char"/>
    <w:link w:val="Alaotsikko"/>
    <w:uiPriority w:val="11"/>
    <w:rsid w:val="007C770B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Hienovarainenkorostus">
    <w:name w:val="Subtle Emphasis"/>
    <w:uiPriority w:val="19"/>
    <w:rsid w:val="007C770B"/>
    <w:rPr>
      <w:i/>
      <w:iCs/>
      <w:color w:val="808080"/>
    </w:rPr>
  </w:style>
  <w:style w:type="character" w:styleId="Korostus">
    <w:name w:val="Emphasis"/>
    <w:uiPriority w:val="20"/>
    <w:rsid w:val="007C770B"/>
    <w:rPr>
      <w:i/>
      <w:iCs/>
    </w:rPr>
  </w:style>
  <w:style w:type="character" w:styleId="Hyperlinkki">
    <w:name w:val="Hyperlink"/>
    <w:uiPriority w:val="99"/>
    <w:unhideWhenUsed/>
    <w:rsid w:val="00E2431D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1F2EAF"/>
    <w:rPr>
      <w:rFonts w:ascii="Tahoma" w:hAnsi="Tahoma" w:cs="Tahoma"/>
      <w:sz w:val="16"/>
      <w:szCs w:val="16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8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link w:val="Asiakirjanrakenneruutu"/>
    <w:uiPriority w:val="99"/>
    <w:semiHidden/>
    <w:rsid w:val="008523D5"/>
    <w:rPr>
      <w:rFonts w:ascii="Tahoma" w:hAnsi="Tahoma" w:cs="Tahoma"/>
      <w:sz w:val="16"/>
      <w:szCs w:val="16"/>
      <w:lang w:eastAsia="en-US"/>
    </w:rPr>
  </w:style>
  <w:style w:type="table" w:styleId="TaulukkoRuudukko">
    <w:name w:val="Table Grid"/>
    <w:basedOn w:val="Normaalitaulukko"/>
    <w:uiPriority w:val="59"/>
    <w:rsid w:val="00C66A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VIalatunniste">
    <w:name w:val="AVI alatunniste"/>
    <w:basedOn w:val="AVIjaELYNormaaliSisentmtn"/>
    <w:link w:val="AVIalatunnisteChar"/>
    <w:qFormat/>
    <w:rsid w:val="005715E4"/>
    <w:pPr>
      <w:tabs>
        <w:tab w:val="left" w:pos="3969"/>
        <w:tab w:val="left" w:pos="6521"/>
      </w:tabs>
    </w:pPr>
    <w:rPr>
      <w:rFonts w:cs="Arial"/>
      <w:color w:val="003883"/>
      <w:sz w:val="18"/>
      <w:szCs w:val="20"/>
    </w:rPr>
  </w:style>
  <w:style w:type="character" w:customStyle="1" w:styleId="AVIjaELYNormaaliSisentmtnChar">
    <w:name w:val="AVI ja ELY_Normaali_Sisentämätön Char"/>
    <w:link w:val="AVIjaELYNormaaliSisentmtn"/>
    <w:rsid w:val="00C0277C"/>
    <w:rPr>
      <w:rFonts w:eastAsia="Times New Roman"/>
      <w:sz w:val="22"/>
      <w:szCs w:val="22"/>
      <w:lang w:val="fi-FI" w:eastAsia="fi-FI" w:bidi="ar-SA"/>
    </w:rPr>
  </w:style>
  <w:style w:type="character" w:customStyle="1" w:styleId="AVIalatunnisteChar">
    <w:name w:val="AVI alatunniste Char"/>
    <w:link w:val="AVIalatunniste"/>
    <w:rsid w:val="005715E4"/>
    <w:rPr>
      <w:rFonts w:eastAsia="Times New Roman" w:cs="Arial"/>
      <w:color w:val="003883"/>
      <w:sz w:val="18"/>
      <w:szCs w:val="22"/>
      <w:lang w:val="fi-FI" w:eastAsia="fi-FI" w:bidi="ar-SA"/>
    </w:rPr>
  </w:style>
  <w:style w:type="character" w:customStyle="1" w:styleId="lblasia1">
    <w:name w:val="lblasia1"/>
    <w:basedOn w:val="Kappaleenoletusfontti"/>
    <w:rsid w:val="006A7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aliases w:val="AVI ja ELY_Normaali"/>
    <w:qFormat/>
    <w:rsid w:val="002147E8"/>
    <w:pPr>
      <w:spacing w:after="200" w:line="276" w:lineRule="auto"/>
    </w:pPr>
    <w:rPr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C770B"/>
    <w:pPr>
      <w:keepNext/>
      <w:keepLines/>
      <w:spacing w:before="480" w:after="0"/>
      <w:outlineLvl w:val="0"/>
    </w:pPr>
    <w:rPr>
      <w:rFonts w:eastAsia="Times New Roman"/>
      <w:b/>
      <w:bCs/>
      <w:color w:val="002962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rsid w:val="007C770B"/>
    <w:pPr>
      <w:keepNext/>
      <w:keepLines/>
      <w:spacing w:before="200" w:after="0"/>
      <w:outlineLvl w:val="1"/>
    </w:pPr>
    <w:rPr>
      <w:rFonts w:eastAsia="Times New Roman"/>
      <w:b/>
      <w:bCs/>
      <w:color w:val="4460A5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aliases w:val="AVI ja ELY_Ylätunniste"/>
    <w:basedOn w:val="Normaali"/>
    <w:link w:val="YltunnisteChar"/>
    <w:unhideWhenUsed/>
    <w:qFormat/>
    <w:rsid w:val="000D6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aliases w:val="AVI ja ELY_Ylätunniste Char"/>
    <w:basedOn w:val="Kappaleenoletusfontti"/>
    <w:link w:val="Yltunniste"/>
    <w:uiPriority w:val="99"/>
    <w:semiHidden/>
    <w:rsid w:val="000D6D96"/>
  </w:style>
  <w:style w:type="paragraph" w:styleId="Alatunniste">
    <w:name w:val="footer"/>
    <w:basedOn w:val="Normaali"/>
    <w:link w:val="AlatunnisteChar"/>
    <w:unhideWhenUsed/>
    <w:rsid w:val="00E2431D"/>
    <w:pPr>
      <w:tabs>
        <w:tab w:val="center" w:pos="4819"/>
        <w:tab w:val="right" w:pos="9638"/>
      </w:tabs>
      <w:spacing w:after="0" w:line="240" w:lineRule="auto"/>
    </w:pPr>
    <w:rPr>
      <w:b/>
      <w:sz w:val="18"/>
      <w:szCs w:val="18"/>
    </w:rPr>
  </w:style>
  <w:style w:type="character" w:customStyle="1" w:styleId="AlatunnisteChar">
    <w:name w:val="Alatunniste Char"/>
    <w:link w:val="Alatunniste"/>
    <w:rsid w:val="00E2431D"/>
    <w:rPr>
      <w:rFonts w:ascii="Arial" w:eastAsia="Arial" w:hAnsi="Arial" w:cs="Times New Roman"/>
      <w:b/>
      <w:sz w:val="18"/>
      <w:szCs w:val="18"/>
      <w:lang w:eastAsia="en-US"/>
    </w:rPr>
  </w:style>
  <w:style w:type="paragraph" w:customStyle="1" w:styleId="ELYYltunniste">
    <w:name w:val="ELY_Ylätunniste"/>
    <w:rsid w:val="00300FBB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eastAsia="Times New Roman"/>
      <w:sz w:val="24"/>
      <w:szCs w:val="24"/>
    </w:rPr>
  </w:style>
  <w:style w:type="paragraph" w:customStyle="1" w:styleId="AVIjaELYRiippuva">
    <w:name w:val="AVI ja ELY_Riippuva"/>
    <w:basedOn w:val="AVIjaELYleipteksti"/>
    <w:next w:val="AVIjaELYleipteksti"/>
    <w:qFormat/>
    <w:rsid w:val="007C770B"/>
    <w:pPr>
      <w:ind w:right="305"/>
    </w:pPr>
    <w:rPr>
      <w:rFonts w:cs="Arial"/>
      <w:szCs w:val="22"/>
    </w:rPr>
  </w:style>
  <w:style w:type="paragraph" w:customStyle="1" w:styleId="AVIjaELYNormaaliSisentmtn">
    <w:name w:val="AVI ja ELY_Normaali_Sisentämätön"/>
    <w:link w:val="AVIjaELYNormaaliSisentmtnChar"/>
    <w:qFormat/>
    <w:rsid w:val="00424AD6"/>
    <w:rPr>
      <w:rFonts w:eastAsia="Times New Roman"/>
      <w:sz w:val="22"/>
      <w:szCs w:val="22"/>
    </w:rPr>
  </w:style>
  <w:style w:type="paragraph" w:customStyle="1" w:styleId="AVIjaELYleipteksti">
    <w:name w:val="AVI ja ELY_leipäteksti"/>
    <w:basedOn w:val="AVIjaELYNormaaliSisentmtn"/>
    <w:qFormat/>
    <w:rsid w:val="00D24A45"/>
    <w:pPr>
      <w:spacing w:after="200" w:line="276" w:lineRule="auto"/>
      <w:ind w:left="2608"/>
    </w:pPr>
    <w:rPr>
      <w:szCs w:val="24"/>
    </w:rPr>
  </w:style>
  <w:style w:type="paragraph" w:customStyle="1" w:styleId="AVIjaELYOtsikko1">
    <w:name w:val="AVI ja ELY_Otsikko 1"/>
    <w:next w:val="Normaali"/>
    <w:qFormat/>
    <w:rsid w:val="00424AD6"/>
    <w:pPr>
      <w:keepNext/>
      <w:spacing w:before="320" w:after="200"/>
      <w:ind w:right="305"/>
      <w:outlineLvl w:val="0"/>
    </w:pPr>
    <w:rPr>
      <w:rFonts w:eastAsia="Times New Roman" w:cs="Arial"/>
      <w:b/>
      <w:bCs/>
      <w:kern w:val="32"/>
      <w:sz w:val="26"/>
      <w:szCs w:val="26"/>
    </w:rPr>
  </w:style>
  <w:style w:type="character" w:customStyle="1" w:styleId="Otsikko1Char">
    <w:name w:val="Otsikko 1 Char"/>
    <w:link w:val="Otsikko1"/>
    <w:uiPriority w:val="9"/>
    <w:rsid w:val="007C770B"/>
    <w:rPr>
      <w:rFonts w:ascii="Arial" w:eastAsia="Times New Roman" w:hAnsi="Arial" w:cs="Times New Roman"/>
      <w:b/>
      <w:bCs/>
      <w:color w:val="002962"/>
      <w:sz w:val="28"/>
      <w:szCs w:val="28"/>
    </w:rPr>
  </w:style>
  <w:style w:type="character" w:customStyle="1" w:styleId="Otsikko2Char">
    <w:name w:val="Otsikko 2 Char"/>
    <w:link w:val="Otsikko2"/>
    <w:uiPriority w:val="9"/>
    <w:semiHidden/>
    <w:rsid w:val="007C770B"/>
    <w:rPr>
      <w:rFonts w:ascii="Arial" w:eastAsia="Times New Roman" w:hAnsi="Arial" w:cs="Times New Roman"/>
      <w:b/>
      <w:bCs/>
      <w:color w:val="4460A5"/>
      <w:sz w:val="26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7C770B"/>
    <w:pPr>
      <w:pBdr>
        <w:bottom w:val="single" w:sz="8" w:space="4" w:color="D9640C"/>
      </w:pBdr>
      <w:spacing w:after="300" w:line="240" w:lineRule="auto"/>
      <w:contextualSpacing/>
    </w:pPr>
    <w:rPr>
      <w:rFonts w:eastAsia="Times New Roman"/>
      <w:color w:val="003883"/>
      <w:spacing w:val="5"/>
      <w:kern w:val="28"/>
      <w:sz w:val="52"/>
      <w:szCs w:val="52"/>
    </w:rPr>
  </w:style>
  <w:style w:type="character" w:customStyle="1" w:styleId="OtsikkoChar">
    <w:name w:val="Otsikko Char"/>
    <w:link w:val="Otsikko"/>
    <w:uiPriority w:val="10"/>
    <w:rsid w:val="007C770B"/>
    <w:rPr>
      <w:rFonts w:ascii="Arial" w:eastAsia="Times New Roman" w:hAnsi="Arial" w:cs="Times New Roman"/>
      <w:color w:val="003883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7C770B"/>
    <w:pPr>
      <w:numPr>
        <w:ilvl w:val="1"/>
      </w:numPr>
    </w:pPr>
    <w:rPr>
      <w:rFonts w:eastAsia="Times New Roman"/>
      <w:i/>
      <w:iCs/>
      <w:color w:val="000000"/>
      <w:spacing w:val="15"/>
      <w:sz w:val="24"/>
      <w:szCs w:val="24"/>
    </w:rPr>
  </w:style>
  <w:style w:type="character" w:customStyle="1" w:styleId="AlaotsikkoChar">
    <w:name w:val="Alaotsikko Char"/>
    <w:link w:val="Alaotsikko"/>
    <w:uiPriority w:val="11"/>
    <w:rsid w:val="007C770B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Hienovarainenkorostus">
    <w:name w:val="Subtle Emphasis"/>
    <w:uiPriority w:val="19"/>
    <w:rsid w:val="007C770B"/>
    <w:rPr>
      <w:i/>
      <w:iCs/>
      <w:color w:val="808080"/>
    </w:rPr>
  </w:style>
  <w:style w:type="character" w:styleId="Korostus">
    <w:name w:val="Emphasis"/>
    <w:uiPriority w:val="20"/>
    <w:rsid w:val="007C770B"/>
    <w:rPr>
      <w:i/>
      <w:iCs/>
    </w:rPr>
  </w:style>
  <w:style w:type="character" w:styleId="Hyperlinkki">
    <w:name w:val="Hyperlink"/>
    <w:uiPriority w:val="99"/>
    <w:unhideWhenUsed/>
    <w:rsid w:val="00E2431D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1F2EAF"/>
    <w:rPr>
      <w:rFonts w:ascii="Tahoma" w:hAnsi="Tahoma" w:cs="Tahoma"/>
      <w:sz w:val="16"/>
      <w:szCs w:val="16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8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link w:val="Asiakirjanrakenneruutu"/>
    <w:uiPriority w:val="99"/>
    <w:semiHidden/>
    <w:rsid w:val="008523D5"/>
    <w:rPr>
      <w:rFonts w:ascii="Tahoma" w:hAnsi="Tahoma" w:cs="Tahoma"/>
      <w:sz w:val="16"/>
      <w:szCs w:val="16"/>
      <w:lang w:eastAsia="en-US"/>
    </w:rPr>
  </w:style>
  <w:style w:type="table" w:styleId="TaulukkoRuudukko">
    <w:name w:val="Table Grid"/>
    <w:basedOn w:val="Normaalitaulukko"/>
    <w:uiPriority w:val="59"/>
    <w:rsid w:val="00C66A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VIalatunniste">
    <w:name w:val="AVI alatunniste"/>
    <w:basedOn w:val="AVIjaELYNormaaliSisentmtn"/>
    <w:link w:val="AVIalatunnisteChar"/>
    <w:qFormat/>
    <w:rsid w:val="005715E4"/>
    <w:pPr>
      <w:tabs>
        <w:tab w:val="left" w:pos="3969"/>
        <w:tab w:val="left" w:pos="6521"/>
      </w:tabs>
    </w:pPr>
    <w:rPr>
      <w:rFonts w:cs="Arial"/>
      <w:color w:val="003883"/>
      <w:sz w:val="18"/>
      <w:szCs w:val="20"/>
    </w:rPr>
  </w:style>
  <w:style w:type="character" w:customStyle="1" w:styleId="AVIjaELYNormaaliSisentmtnChar">
    <w:name w:val="AVI ja ELY_Normaali_Sisentämätön Char"/>
    <w:link w:val="AVIjaELYNormaaliSisentmtn"/>
    <w:rsid w:val="00C0277C"/>
    <w:rPr>
      <w:rFonts w:eastAsia="Times New Roman"/>
      <w:sz w:val="22"/>
      <w:szCs w:val="22"/>
      <w:lang w:val="fi-FI" w:eastAsia="fi-FI" w:bidi="ar-SA"/>
    </w:rPr>
  </w:style>
  <w:style w:type="character" w:customStyle="1" w:styleId="AVIalatunnisteChar">
    <w:name w:val="AVI alatunniste Char"/>
    <w:link w:val="AVIalatunniste"/>
    <w:rsid w:val="005715E4"/>
    <w:rPr>
      <w:rFonts w:eastAsia="Times New Roman" w:cs="Arial"/>
      <w:color w:val="003883"/>
      <w:sz w:val="18"/>
      <w:szCs w:val="22"/>
      <w:lang w:val="fi-FI" w:eastAsia="fi-FI" w:bidi="ar-SA"/>
    </w:rPr>
  </w:style>
  <w:style w:type="character" w:customStyle="1" w:styleId="lblasia1">
    <w:name w:val="lblasia1"/>
    <w:basedOn w:val="Kappaleenoletusfontti"/>
    <w:rsid w:val="006A7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uri\My%20Documents\AVI%20aineisto\AVI_Lounais-Suomen_lomakemateriaali\Tiedote%20ja%20kirjelomake\Word%202007\AVI_kirjelomake_2007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6270B716B5C85478DC0F2085B6FFF1E" ma:contentTypeVersion="1" ma:contentTypeDescription="Luo uusi asiakirja." ma:contentTypeScope="" ma:versionID="1c04eadb8276f74903ca34347c81826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340a008e99365d80b71206bae22299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65CB2-8D67-4FAC-B4A8-8140F3B3EBE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1EB605D-2405-4FF8-944F-F64E67BAFE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C87F17-2E1F-4B10-BD44-3816FEDCF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F8438E8-2043-4566-B46B-0D7D574B3AB1}">
  <ds:schemaRefs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sharepoint/v3"/>
    <ds:schemaRef ds:uri="http://purl.org/dc/dcmitype/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021FAF4F-8804-4C5F-ABBC-AAC852D3E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AVI_kirjelomake_2007.dotx</Template>
  <TotalTime>0</TotalTime>
  <Pages>2</Pages>
  <Words>164</Words>
  <Characters>1336</Characters>
  <Application>Microsoft Office Word</Application>
  <DocSecurity>4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Kirjelomake</vt:lpstr>
    </vt:vector>
  </TitlesOfParts>
  <Company>Ympäristöhallinto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Kirjelomake</dc:title>
  <dc:creator>Vuotila Reko</dc:creator>
  <cp:lastModifiedBy>Hakkarainen Satu</cp:lastModifiedBy>
  <cp:revision>2</cp:revision>
  <cp:lastPrinted>2012-12-28T13:22:00Z</cp:lastPrinted>
  <dcterms:created xsi:type="dcterms:W3CDTF">2015-11-13T11:16:00Z</dcterms:created>
  <dcterms:modified xsi:type="dcterms:W3CDTF">2015-11-13T11:16:00Z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Asiakirja</vt:lpwstr>
  </property>
</Properties>
</file>