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4D8C1" w14:textId="77777777" w:rsidR="00EB1451" w:rsidRPr="00BE2DC3" w:rsidRDefault="00EB1451" w:rsidP="00EB1451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 xml:space="preserve">Harmaan talouden torjunnan ohjausryhmä </w:t>
      </w:r>
    </w:p>
    <w:p w14:paraId="12B27BA0" w14:textId="77777777" w:rsidR="002509F4" w:rsidRPr="00BE2DC3" w:rsidRDefault="002509F4" w:rsidP="00EB1451">
      <w:pPr>
        <w:pStyle w:val="akpasia3"/>
        <w:rPr>
          <w:rFonts w:asciiTheme="minorHAnsi" w:hAnsiTheme="minorHAnsi" w:cstheme="minorHAnsi"/>
          <w:color w:val="auto"/>
          <w:sz w:val="22"/>
          <w:szCs w:val="22"/>
        </w:rPr>
      </w:pPr>
    </w:p>
    <w:p w14:paraId="39D48A77" w14:textId="35E1AF03" w:rsidR="00EB1451" w:rsidRPr="00BE2DC3" w:rsidRDefault="00EB1451" w:rsidP="00EB1451">
      <w:pPr>
        <w:pStyle w:val="akpasia3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E2DC3">
        <w:rPr>
          <w:rFonts w:asciiTheme="minorHAnsi" w:hAnsiTheme="minorHAnsi" w:cstheme="minorHAnsi"/>
          <w:b/>
          <w:color w:val="auto"/>
          <w:sz w:val="22"/>
          <w:szCs w:val="22"/>
        </w:rPr>
        <w:t>HARMAAN TALOUDEN TORJUNNAN OHJAUSRYHMÄN KOKOUS</w:t>
      </w:r>
      <w:r w:rsidR="002509F4" w:rsidRPr="00BE2DC3">
        <w:rPr>
          <w:rFonts w:asciiTheme="minorHAnsi" w:hAnsiTheme="minorHAnsi" w:cstheme="minorHAnsi"/>
          <w:b/>
          <w:color w:val="auto"/>
          <w:sz w:val="22"/>
          <w:szCs w:val="22"/>
        </w:rPr>
        <w:t>PÖYTÄKIRJA</w:t>
      </w:r>
      <w:r w:rsidR="005B4126" w:rsidRPr="00BE2DC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BE2DC3" w:rsidRPr="00BE2DC3">
        <w:rPr>
          <w:rFonts w:asciiTheme="minorHAnsi" w:hAnsiTheme="minorHAnsi" w:cstheme="minorHAnsi"/>
          <w:b/>
          <w:color w:val="auto"/>
          <w:sz w:val="22"/>
          <w:szCs w:val="22"/>
        </w:rPr>
        <w:t>(13)</w:t>
      </w:r>
    </w:p>
    <w:p w14:paraId="29D0DA70" w14:textId="2DD4C16C" w:rsidR="00EB1451" w:rsidRPr="00BE2DC3" w:rsidRDefault="00EB1451" w:rsidP="00EB1451">
      <w:pPr>
        <w:pStyle w:val="AKPnormaali"/>
        <w:rPr>
          <w:rFonts w:asciiTheme="minorHAnsi" w:hAnsiTheme="minorHAnsi" w:cstheme="minorHAnsi"/>
          <w:sz w:val="22"/>
          <w:szCs w:val="22"/>
        </w:rPr>
      </w:pPr>
      <w:r w:rsidRPr="00BE2DC3">
        <w:rPr>
          <w:rFonts w:asciiTheme="minorHAnsi" w:hAnsiTheme="minorHAnsi" w:cstheme="minorHAnsi"/>
          <w:sz w:val="22"/>
          <w:szCs w:val="22"/>
        </w:rPr>
        <w:t>Aika</w:t>
      </w:r>
      <w:r w:rsidRPr="00BE2DC3">
        <w:rPr>
          <w:rFonts w:asciiTheme="minorHAnsi" w:hAnsiTheme="minorHAnsi" w:cstheme="minorHAnsi"/>
          <w:sz w:val="22"/>
          <w:szCs w:val="22"/>
        </w:rPr>
        <w:tab/>
      </w:r>
      <w:r w:rsidR="005B4126" w:rsidRPr="00BE2DC3">
        <w:rPr>
          <w:rFonts w:asciiTheme="minorHAnsi" w:hAnsiTheme="minorHAnsi" w:cstheme="minorHAnsi"/>
          <w:sz w:val="22"/>
          <w:szCs w:val="22"/>
        </w:rPr>
        <w:t>24</w:t>
      </w:r>
      <w:r w:rsidRPr="00BE2DC3">
        <w:rPr>
          <w:rFonts w:asciiTheme="minorHAnsi" w:hAnsiTheme="minorHAnsi" w:cstheme="minorHAnsi"/>
          <w:sz w:val="22"/>
          <w:szCs w:val="22"/>
        </w:rPr>
        <w:t>.1.202</w:t>
      </w:r>
      <w:r w:rsidR="005B4126" w:rsidRPr="00BE2DC3">
        <w:rPr>
          <w:rFonts w:asciiTheme="minorHAnsi" w:hAnsiTheme="minorHAnsi" w:cstheme="minorHAnsi"/>
          <w:sz w:val="22"/>
          <w:szCs w:val="22"/>
        </w:rPr>
        <w:t>3</w:t>
      </w:r>
      <w:r w:rsidRPr="00BE2DC3">
        <w:rPr>
          <w:rFonts w:asciiTheme="minorHAnsi" w:hAnsiTheme="minorHAnsi" w:cstheme="minorHAnsi"/>
          <w:sz w:val="22"/>
          <w:szCs w:val="22"/>
        </w:rPr>
        <w:t xml:space="preserve"> klo 10.00</w:t>
      </w:r>
      <w:r w:rsidR="00C95504" w:rsidRPr="00BE2DC3">
        <w:rPr>
          <w:rFonts w:asciiTheme="minorHAnsi" w:hAnsiTheme="minorHAnsi" w:cstheme="minorHAnsi"/>
          <w:sz w:val="22"/>
          <w:szCs w:val="22"/>
        </w:rPr>
        <w:t xml:space="preserve"> </w:t>
      </w:r>
      <w:r w:rsidRPr="00BE2DC3">
        <w:rPr>
          <w:rFonts w:asciiTheme="minorHAnsi" w:hAnsiTheme="minorHAnsi" w:cstheme="minorHAnsi"/>
          <w:sz w:val="22"/>
          <w:szCs w:val="22"/>
        </w:rPr>
        <w:t>-</w:t>
      </w:r>
      <w:r w:rsidR="00C95504" w:rsidRPr="00BE2DC3">
        <w:rPr>
          <w:rFonts w:asciiTheme="minorHAnsi" w:hAnsiTheme="minorHAnsi" w:cstheme="minorHAnsi"/>
          <w:sz w:val="22"/>
          <w:szCs w:val="22"/>
        </w:rPr>
        <w:t xml:space="preserve"> </w:t>
      </w:r>
      <w:r w:rsidRPr="00BE2DC3">
        <w:rPr>
          <w:rFonts w:asciiTheme="minorHAnsi" w:hAnsiTheme="minorHAnsi" w:cstheme="minorHAnsi"/>
          <w:sz w:val="22"/>
          <w:szCs w:val="22"/>
        </w:rPr>
        <w:t>12.00</w:t>
      </w:r>
    </w:p>
    <w:p w14:paraId="03F2B258" w14:textId="030F6BE1" w:rsidR="00EB1451" w:rsidRPr="00BE2DC3" w:rsidRDefault="00EB1451" w:rsidP="00EB1451">
      <w:pPr>
        <w:pStyle w:val="AKPnormaali"/>
        <w:rPr>
          <w:rFonts w:asciiTheme="minorHAnsi" w:hAnsiTheme="minorHAnsi" w:cstheme="minorHAnsi"/>
          <w:sz w:val="22"/>
          <w:szCs w:val="22"/>
        </w:rPr>
      </w:pPr>
      <w:r w:rsidRPr="00BE2DC3">
        <w:rPr>
          <w:rFonts w:asciiTheme="minorHAnsi" w:hAnsiTheme="minorHAnsi" w:cstheme="minorHAnsi"/>
          <w:sz w:val="22"/>
          <w:szCs w:val="22"/>
        </w:rPr>
        <w:t>Paikka</w:t>
      </w:r>
      <w:r w:rsidRPr="00BE2DC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7530EC" w:rsidRPr="00BE2DC3">
        <w:rPr>
          <w:rFonts w:asciiTheme="minorHAnsi" w:hAnsiTheme="minorHAnsi" w:cstheme="minorHAnsi"/>
          <w:sz w:val="22"/>
          <w:szCs w:val="22"/>
        </w:rPr>
        <w:t>Teams</w:t>
      </w:r>
      <w:proofErr w:type="spellEnd"/>
      <w:r w:rsidR="007530EC" w:rsidRPr="00BE2DC3">
        <w:rPr>
          <w:rFonts w:asciiTheme="minorHAnsi" w:hAnsiTheme="minorHAnsi" w:cstheme="minorHAnsi"/>
          <w:sz w:val="22"/>
          <w:szCs w:val="22"/>
        </w:rPr>
        <w:t>-kokous</w:t>
      </w:r>
      <w:r w:rsidR="00215BAE" w:rsidRPr="00BE2D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B08A4D" w14:textId="77777777" w:rsidR="00EB1451" w:rsidRPr="00BE2DC3" w:rsidRDefault="00EB1451" w:rsidP="00EB1451">
      <w:pPr>
        <w:pStyle w:val="AKPosallistujat"/>
        <w:rPr>
          <w:rFonts w:asciiTheme="minorHAnsi" w:hAnsiTheme="minorHAnsi" w:cstheme="minorHAnsi"/>
          <w:sz w:val="22"/>
          <w:szCs w:val="22"/>
        </w:rPr>
      </w:pPr>
      <w:r w:rsidRPr="00BE2DC3">
        <w:rPr>
          <w:rFonts w:asciiTheme="minorHAnsi" w:hAnsiTheme="minorHAnsi" w:cstheme="minorHAnsi"/>
          <w:sz w:val="22"/>
          <w:szCs w:val="22"/>
        </w:rPr>
        <w:t>Osallistujat</w:t>
      </w:r>
      <w:r w:rsidRPr="00BE2DC3">
        <w:rPr>
          <w:rFonts w:asciiTheme="minorHAnsi" w:hAnsiTheme="minorHAnsi" w:cstheme="minorHAnsi"/>
          <w:sz w:val="22"/>
          <w:szCs w:val="22"/>
        </w:rPr>
        <w:tab/>
      </w:r>
    </w:p>
    <w:p w14:paraId="5FB66584" w14:textId="560D1DD5" w:rsidR="00EB1451" w:rsidRPr="00BE2DC3" w:rsidRDefault="00EB1451" w:rsidP="00EB1451">
      <w:pPr>
        <w:pStyle w:val="AKPosallistujat"/>
        <w:ind w:hanging="1293"/>
        <w:rPr>
          <w:rFonts w:asciiTheme="minorHAnsi" w:hAnsiTheme="minorHAnsi" w:cstheme="minorHAnsi"/>
          <w:sz w:val="22"/>
          <w:szCs w:val="22"/>
        </w:rPr>
      </w:pPr>
      <w:r w:rsidRPr="00BE2DC3">
        <w:rPr>
          <w:rFonts w:asciiTheme="minorHAnsi" w:hAnsiTheme="minorHAnsi" w:cstheme="minorHAnsi"/>
          <w:sz w:val="22"/>
          <w:szCs w:val="22"/>
        </w:rPr>
        <w:t>työministeri Tuula Haatainen, TEM, puheenjohtaja</w:t>
      </w:r>
    </w:p>
    <w:p w14:paraId="503E46CD" w14:textId="204C538B" w:rsidR="005B4126" w:rsidRPr="00BE2DC3" w:rsidRDefault="005B4126" w:rsidP="00EB1451">
      <w:pPr>
        <w:pStyle w:val="AKPosallistujat"/>
        <w:ind w:hanging="1293"/>
        <w:rPr>
          <w:rFonts w:asciiTheme="minorHAnsi" w:hAnsiTheme="minorHAnsi" w:cstheme="minorHAnsi"/>
          <w:sz w:val="22"/>
          <w:szCs w:val="22"/>
        </w:rPr>
      </w:pPr>
      <w:r w:rsidRPr="00BE2DC3">
        <w:rPr>
          <w:rFonts w:asciiTheme="minorHAnsi" w:hAnsiTheme="minorHAnsi" w:cstheme="minorHAnsi"/>
          <w:sz w:val="22"/>
          <w:szCs w:val="22"/>
        </w:rPr>
        <w:t>valtiosihteeri Ville Kopra, TEM</w:t>
      </w:r>
    </w:p>
    <w:p w14:paraId="7A91E64F" w14:textId="77777777" w:rsidR="00EB1451" w:rsidRPr="00BE2DC3" w:rsidRDefault="00EB1451" w:rsidP="00EB1451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ab/>
        <w:t xml:space="preserve">ylijohtaja Antti Neimala, TEM </w:t>
      </w:r>
    </w:p>
    <w:p w14:paraId="4A3D516B" w14:textId="77777777" w:rsidR="00EB1451" w:rsidRPr="00BE2DC3" w:rsidRDefault="00EB1451" w:rsidP="00EB1451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ab/>
        <w:t>ylijohtaja Terhi Järvikare, VM</w:t>
      </w:r>
    </w:p>
    <w:p w14:paraId="3F5FA58B" w14:textId="31DBB2B9" w:rsidR="00EB1451" w:rsidRPr="00BE2DC3" w:rsidRDefault="00EB1451" w:rsidP="00EB1451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ab/>
        <w:t>johtaja Janne Marttinen, VH/HTSY</w:t>
      </w:r>
    </w:p>
    <w:p w14:paraId="705E348D" w14:textId="05107752" w:rsidR="00EB1451" w:rsidRPr="00BE2DC3" w:rsidRDefault="00EB1451" w:rsidP="001D4F86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ab/>
        <w:t xml:space="preserve">valtiosihteeri </w:t>
      </w:r>
      <w:r w:rsidR="00A87023" w:rsidRPr="00BE2DC3">
        <w:rPr>
          <w:rFonts w:asciiTheme="minorHAnsi" w:hAnsiTheme="minorHAnsi" w:cstheme="minorHAnsi"/>
        </w:rPr>
        <w:t>Satu Mäki-Lassila</w:t>
      </w:r>
      <w:r w:rsidRPr="00BE2DC3">
        <w:rPr>
          <w:rFonts w:asciiTheme="minorHAnsi" w:hAnsiTheme="minorHAnsi" w:cstheme="minorHAnsi"/>
        </w:rPr>
        <w:t>, VM</w:t>
      </w:r>
    </w:p>
    <w:p w14:paraId="072C3B9B" w14:textId="0EB8BAA9" w:rsidR="00A87023" w:rsidRPr="00BE2DC3" w:rsidRDefault="00EB1451" w:rsidP="00EB1451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ab/>
      </w:r>
      <w:r w:rsidR="002509F4" w:rsidRPr="00BE2DC3">
        <w:rPr>
          <w:rFonts w:asciiTheme="minorHAnsi" w:hAnsiTheme="minorHAnsi" w:cstheme="minorHAnsi"/>
        </w:rPr>
        <w:t xml:space="preserve">erityisavustaja </w:t>
      </w:r>
      <w:r w:rsidR="00A87023" w:rsidRPr="00BE2DC3">
        <w:rPr>
          <w:rFonts w:asciiTheme="minorHAnsi" w:hAnsiTheme="minorHAnsi" w:cstheme="minorHAnsi"/>
        </w:rPr>
        <w:t>Henri Purje</w:t>
      </w:r>
      <w:r w:rsidR="002509F4" w:rsidRPr="00BE2DC3">
        <w:rPr>
          <w:rFonts w:asciiTheme="minorHAnsi" w:hAnsiTheme="minorHAnsi" w:cstheme="minorHAnsi"/>
        </w:rPr>
        <w:t>, OKM</w:t>
      </w:r>
      <w:r w:rsidR="00A87023" w:rsidRPr="00BE2DC3">
        <w:rPr>
          <w:rFonts w:asciiTheme="minorHAnsi" w:hAnsiTheme="minorHAnsi" w:cstheme="minorHAnsi"/>
        </w:rPr>
        <w:t xml:space="preserve"> </w:t>
      </w:r>
    </w:p>
    <w:p w14:paraId="1523ADA1" w14:textId="33B154A2" w:rsidR="00EB1451" w:rsidRPr="00BE2DC3" w:rsidRDefault="00EB1451" w:rsidP="001D4F86">
      <w:pPr>
        <w:ind w:firstLine="1304"/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>erityisavustaja Silja Borgarsdóttir Sandelin, OM</w:t>
      </w:r>
    </w:p>
    <w:p w14:paraId="14C8BD60" w14:textId="77777777" w:rsidR="00EB1451" w:rsidRPr="00BE2DC3" w:rsidRDefault="00EB1451" w:rsidP="00EB1451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ab/>
        <w:t>erityisavustaja Heikki Sairanen, SM</w:t>
      </w:r>
    </w:p>
    <w:p w14:paraId="7415D514" w14:textId="28D4FF0B" w:rsidR="00EB1451" w:rsidRPr="00BE2DC3" w:rsidRDefault="00EB1451" w:rsidP="002509F4">
      <w:pPr>
        <w:autoSpaceDE w:val="0"/>
        <w:autoSpaceDN w:val="0"/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ab/>
        <w:t xml:space="preserve">johtaja Tommi Toivola, EK </w:t>
      </w:r>
    </w:p>
    <w:p w14:paraId="760C43FF" w14:textId="55DE1B58" w:rsidR="00186A61" w:rsidRPr="00BE2DC3" w:rsidRDefault="00EB1451" w:rsidP="00186A61">
      <w:pPr>
        <w:autoSpaceDE w:val="0"/>
        <w:autoSpaceDN w:val="0"/>
        <w:rPr>
          <w:rFonts w:asciiTheme="minorHAnsi" w:hAnsiTheme="minorHAnsi" w:cstheme="minorHAnsi"/>
          <w:lang w:eastAsia="fi-FI"/>
        </w:rPr>
      </w:pPr>
      <w:r w:rsidRPr="00BE2DC3">
        <w:rPr>
          <w:rFonts w:asciiTheme="minorHAnsi" w:hAnsiTheme="minorHAnsi" w:cstheme="minorHAnsi"/>
        </w:rPr>
        <w:tab/>
        <w:t xml:space="preserve">johtaja Taina </w:t>
      </w:r>
      <w:proofErr w:type="spellStart"/>
      <w:r w:rsidRPr="00BE2DC3">
        <w:rPr>
          <w:rFonts w:asciiTheme="minorHAnsi" w:hAnsiTheme="minorHAnsi" w:cstheme="minorHAnsi"/>
        </w:rPr>
        <w:t>Vallander</w:t>
      </w:r>
      <w:proofErr w:type="spellEnd"/>
      <w:r w:rsidRPr="00BE2DC3">
        <w:rPr>
          <w:rFonts w:asciiTheme="minorHAnsi" w:hAnsiTheme="minorHAnsi" w:cstheme="minorHAnsi"/>
        </w:rPr>
        <w:t xml:space="preserve">, STTK </w:t>
      </w:r>
      <w:r w:rsidRPr="00BE2DC3">
        <w:rPr>
          <w:rFonts w:asciiTheme="minorHAnsi" w:hAnsiTheme="minorHAnsi" w:cstheme="minorHAnsi"/>
        </w:rPr>
        <w:br/>
        <w:t xml:space="preserve"> </w:t>
      </w:r>
      <w:r w:rsidRPr="00BE2DC3">
        <w:rPr>
          <w:rFonts w:asciiTheme="minorHAnsi" w:hAnsiTheme="minorHAnsi" w:cstheme="minorHAnsi"/>
        </w:rPr>
        <w:tab/>
      </w:r>
      <w:r w:rsidR="00186A61" w:rsidRPr="00BE2DC3">
        <w:rPr>
          <w:rFonts w:asciiTheme="minorHAnsi" w:hAnsiTheme="minorHAnsi" w:cstheme="minorHAnsi"/>
        </w:rPr>
        <w:t xml:space="preserve">työmarkkinajohtaja </w:t>
      </w:r>
      <w:r w:rsidR="00186A61" w:rsidRPr="00BE2DC3">
        <w:rPr>
          <w:rFonts w:asciiTheme="minorHAnsi" w:hAnsiTheme="minorHAnsi" w:cstheme="minorHAnsi"/>
          <w:lang w:eastAsia="fi-FI"/>
        </w:rPr>
        <w:t>Janne Makkula, SY</w:t>
      </w:r>
    </w:p>
    <w:p w14:paraId="4F9994E2" w14:textId="5D3D3607" w:rsidR="00186A61" w:rsidRPr="00BE2DC3" w:rsidRDefault="00186A61" w:rsidP="00186A61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 xml:space="preserve"> </w:t>
      </w:r>
      <w:r w:rsidRPr="00BE2DC3">
        <w:rPr>
          <w:rFonts w:asciiTheme="minorHAnsi" w:hAnsiTheme="minorHAnsi" w:cstheme="minorHAnsi"/>
        </w:rPr>
        <w:tab/>
      </w:r>
      <w:r w:rsidR="002509F4" w:rsidRPr="00BE2DC3">
        <w:rPr>
          <w:rFonts w:asciiTheme="minorHAnsi" w:hAnsiTheme="minorHAnsi" w:cstheme="minorHAnsi"/>
        </w:rPr>
        <w:t xml:space="preserve">veropoliittinen asiantuntija </w:t>
      </w:r>
      <w:r w:rsidR="00A87023" w:rsidRPr="00BE2DC3">
        <w:rPr>
          <w:rFonts w:asciiTheme="minorHAnsi" w:hAnsiTheme="minorHAnsi" w:cstheme="minorHAnsi"/>
        </w:rPr>
        <w:t xml:space="preserve">Niko </w:t>
      </w:r>
      <w:proofErr w:type="spellStart"/>
      <w:r w:rsidR="00A87023" w:rsidRPr="00BE2DC3">
        <w:rPr>
          <w:rFonts w:asciiTheme="minorHAnsi" w:hAnsiTheme="minorHAnsi" w:cstheme="minorHAnsi"/>
        </w:rPr>
        <w:t>Pankka</w:t>
      </w:r>
      <w:proofErr w:type="spellEnd"/>
      <w:r w:rsidRPr="00BE2DC3">
        <w:rPr>
          <w:rFonts w:asciiTheme="minorHAnsi" w:hAnsiTheme="minorHAnsi" w:cstheme="minorHAnsi"/>
        </w:rPr>
        <w:t xml:space="preserve">, SAK </w:t>
      </w:r>
    </w:p>
    <w:p w14:paraId="51F176B2" w14:textId="6E95455E" w:rsidR="00186A61" w:rsidRPr="00BE2DC3" w:rsidRDefault="00186A61" w:rsidP="00186A61">
      <w:pPr>
        <w:ind w:firstLine="1304"/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 xml:space="preserve">pääekonomisti Pasi Sorjonen, Akava </w:t>
      </w:r>
    </w:p>
    <w:p w14:paraId="43B92329" w14:textId="24DAFE06" w:rsidR="00EB1451" w:rsidRPr="00BE2DC3" w:rsidRDefault="00EB1451" w:rsidP="00186A61">
      <w:pPr>
        <w:autoSpaceDE w:val="0"/>
        <w:autoSpaceDN w:val="0"/>
        <w:ind w:firstLine="1304"/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>Sihteeristö</w:t>
      </w:r>
    </w:p>
    <w:p w14:paraId="3086B656" w14:textId="77777777" w:rsidR="00EB1451" w:rsidRPr="00BE2DC3" w:rsidRDefault="00EB1451" w:rsidP="00EB1451">
      <w:pPr>
        <w:ind w:firstLine="1304"/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>hallitusneuvos Elise Pekkala, TEM</w:t>
      </w:r>
    </w:p>
    <w:p w14:paraId="193C589C" w14:textId="6F930807" w:rsidR="00EB1451" w:rsidRPr="00BE2DC3" w:rsidRDefault="00EB1451" w:rsidP="00EB1451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ab/>
        <w:t>apulaisjohtaja Tarja Valsi VH</w:t>
      </w:r>
    </w:p>
    <w:p w14:paraId="76A7EF7F" w14:textId="03E2757F" w:rsidR="00186A61" w:rsidRPr="00BE2DC3" w:rsidRDefault="00186A61" w:rsidP="00EB1451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ab/>
        <w:t>poliisitarkastaja Juha Tuovinen SM</w:t>
      </w:r>
    </w:p>
    <w:p w14:paraId="3B2029E5" w14:textId="2B2DC4ED" w:rsidR="00EB1451" w:rsidRPr="00BE2DC3" w:rsidRDefault="00EB1451" w:rsidP="00EB1451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ab/>
        <w:t>hankke</w:t>
      </w:r>
      <w:r w:rsidR="001D4F86" w:rsidRPr="00BE2DC3">
        <w:rPr>
          <w:rFonts w:asciiTheme="minorHAnsi" w:hAnsiTheme="minorHAnsi" w:cstheme="minorHAnsi"/>
        </w:rPr>
        <w:t xml:space="preserve">iden </w:t>
      </w:r>
      <w:r w:rsidR="00653DBC" w:rsidRPr="00BE2DC3">
        <w:rPr>
          <w:rFonts w:asciiTheme="minorHAnsi" w:hAnsiTheme="minorHAnsi" w:cstheme="minorHAnsi"/>
        </w:rPr>
        <w:t>esittelijä</w:t>
      </w:r>
      <w:r w:rsidR="006F5B7F" w:rsidRPr="00BE2DC3">
        <w:rPr>
          <w:rFonts w:asciiTheme="minorHAnsi" w:hAnsiTheme="minorHAnsi" w:cstheme="minorHAnsi"/>
        </w:rPr>
        <w:t>t</w:t>
      </w:r>
      <w:r w:rsidRPr="00BE2DC3">
        <w:rPr>
          <w:rFonts w:asciiTheme="minorHAnsi" w:hAnsiTheme="minorHAnsi" w:cstheme="minorHAnsi"/>
        </w:rPr>
        <w:t xml:space="preserve"> </w:t>
      </w:r>
    </w:p>
    <w:p w14:paraId="6161E15C" w14:textId="77777777" w:rsidR="00186A61" w:rsidRPr="00BE2DC3" w:rsidRDefault="00186A61" w:rsidP="00EB1451">
      <w:pPr>
        <w:rPr>
          <w:rFonts w:asciiTheme="minorHAnsi" w:hAnsiTheme="minorHAnsi" w:cstheme="minorHAnsi"/>
        </w:rPr>
      </w:pPr>
    </w:p>
    <w:p w14:paraId="3C825B4E" w14:textId="350379BC" w:rsidR="00EB1451" w:rsidRPr="00BE2DC3" w:rsidRDefault="00CE52BA" w:rsidP="00EB1451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ab/>
      </w:r>
    </w:p>
    <w:p w14:paraId="3F4362DF" w14:textId="2E03CCE6" w:rsidR="000A4E72" w:rsidRPr="00BE2DC3" w:rsidRDefault="000A4E72" w:rsidP="000A4E72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>1</w:t>
      </w:r>
      <w:r w:rsidR="00BE2DC3" w:rsidRPr="00BE2DC3">
        <w:rPr>
          <w:rFonts w:asciiTheme="minorHAnsi" w:hAnsiTheme="minorHAnsi" w:cstheme="minorHAnsi"/>
        </w:rPr>
        <w:t>.</w:t>
      </w:r>
      <w:r w:rsidRPr="00BE2DC3">
        <w:rPr>
          <w:rFonts w:asciiTheme="minorHAnsi" w:hAnsiTheme="minorHAnsi" w:cstheme="minorHAnsi"/>
        </w:rPr>
        <w:t xml:space="preserve"> </w:t>
      </w:r>
      <w:r w:rsidR="002509F4" w:rsidRPr="00BE2DC3">
        <w:rPr>
          <w:rFonts w:asciiTheme="minorHAnsi" w:hAnsiTheme="minorHAnsi" w:cstheme="minorHAnsi"/>
        </w:rPr>
        <w:t xml:space="preserve">Avattiin kokous </w:t>
      </w:r>
      <w:r w:rsidRPr="00BE2DC3">
        <w:rPr>
          <w:rFonts w:asciiTheme="minorHAnsi" w:hAnsiTheme="minorHAnsi" w:cstheme="minorHAnsi"/>
        </w:rPr>
        <w:t xml:space="preserve">ja </w:t>
      </w:r>
      <w:r w:rsidR="002509F4" w:rsidRPr="00BE2DC3">
        <w:rPr>
          <w:rFonts w:asciiTheme="minorHAnsi" w:hAnsiTheme="minorHAnsi" w:cstheme="minorHAnsi"/>
        </w:rPr>
        <w:t xml:space="preserve">hyväksyttiin </w:t>
      </w:r>
      <w:r w:rsidRPr="00BE2DC3">
        <w:rPr>
          <w:rFonts w:asciiTheme="minorHAnsi" w:hAnsiTheme="minorHAnsi" w:cstheme="minorHAnsi"/>
        </w:rPr>
        <w:t xml:space="preserve">asialista </w:t>
      </w:r>
    </w:p>
    <w:p w14:paraId="5FC9A039" w14:textId="77777777" w:rsidR="000A4E72" w:rsidRPr="00BE2DC3" w:rsidRDefault="000A4E72" w:rsidP="000A4E72">
      <w:pPr>
        <w:rPr>
          <w:rFonts w:asciiTheme="minorHAnsi" w:hAnsiTheme="minorHAnsi" w:cstheme="minorHAnsi"/>
        </w:rPr>
      </w:pPr>
    </w:p>
    <w:p w14:paraId="33315799" w14:textId="62D85FFB" w:rsidR="003D3FE0" w:rsidRPr="00BE2DC3" w:rsidRDefault="000A4E72" w:rsidP="000A4E72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>2</w:t>
      </w:r>
      <w:r w:rsidR="00BE2DC3" w:rsidRPr="00BE2DC3">
        <w:rPr>
          <w:rFonts w:asciiTheme="minorHAnsi" w:hAnsiTheme="minorHAnsi" w:cstheme="minorHAnsi"/>
        </w:rPr>
        <w:t>.</w:t>
      </w:r>
      <w:r w:rsidRPr="00BE2DC3">
        <w:rPr>
          <w:rFonts w:asciiTheme="minorHAnsi" w:hAnsiTheme="minorHAnsi" w:cstheme="minorHAnsi"/>
        </w:rPr>
        <w:t xml:space="preserve"> </w:t>
      </w:r>
      <w:r w:rsidR="002509F4" w:rsidRPr="00BE2DC3">
        <w:rPr>
          <w:rFonts w:asciiTheme="minorHAnsi" w:hAnsiTheme="minorHAnsi" w:cstheme="minorHAnsi"/>
        </w:rPr>
        <w:t>Hyväksyttiin e</w:t>
      </w:r>
      <w:r w:rsidRPr="00BE2DC3">
        <w:rPr>
          <w:rFonts w:asciiTheme="minorHAnsi" w:hAnsiTheme="minorHAnsi" w:cstheme="minorHAnsi"/>
        </w:rPr>
        <w:t>dellisen kokouksen pöytäkirja</w:t>
      </w:r>
      <w:r w:rsidR="002509F4" w:rsidRPr="00BE2DC3">
        <w:rPr>
          <w:rFonts w:asciiTheme="minorHAnsi" w:hAnsiTheme="minorHAnsi" w:cstheme="minorHAnsi"/>
        </w:rPr>
        <w:t xml:space="preserve"> (</w:t>
      </w:r>
      <w:r w:rsidRPr="00BE2DC3">
        <w:rPr>
          <w:rFonts w:asciiTheme="minorHAnsi" w:hAnsiTheme="minorHAnsi" w:cstheme="minorHAnsi"/>
        </w:rPr>
        <w:t xml:space="preserve">kokous </w:t>
      </w:r>
      <w:r w:rsidR="00CC6482" w:rsidRPr="00BE2DC3">
        <w:rPr>
          <w:rFonts w:asciiTheme="minorHAnsi" w:hAnsiTheme="minorHAnsi" w:cstheme="minorHAnsi"/>
        </w:rPr>
        <w:t>30.11.</w:t>
      </w:r>
      <w:r w:rsidRPr="00BE2DC3">
        <w:rPr>
          <w:rFonts w:asciiTheme="minorHAnsi" w:hAnsiTheme="minorHAnsi" w:cstheme="minorHAnsi"/>
        </w:rPr>
        <w:t>2022</w:t>
      </w:r>
      <w:r w:rsidR="002509F4" w:rsidRPr="00BE2DC3">
        <w:rPr>
          <w:rFonts w:asciiTheme="minorHAnsi" w:hAnsiTheme="minorHAnsi" w:cstheme="minorHAnsi"/>
        </w:rPr>
        <w:t>).</w:t>
      </w:r>
      <w:r w:rsidRPr="00BE2DC3">
        <w:rPr>
          <w:rFonts w:asciiTheme="minorHAnsi" w:hAnsiTheme="minorHAnsi" w:cstheme="minorHAnsi"/>
        </w:rPr>
        <w:t xml:space="preserve"> </w:t>
      </w:r>
    </w:p>
    <w:p w14:paraId="252C500A" w14:textId="2788D015" w:rsidR="002509F4" w:rsidRPr="00BE2DC3" w:rsidRDefault="002509F4" w:rsidP="000A4E72">
      <w:pPr>
        <w:rPr>
          <w:rFonts w:asciiTheme="minorHAnsi" w:hAnsiTheme="minorHAnsi" w:cstheme="minorHAnsi"/>
        </w:rPr>
      </w:pPr>
    </w:p>
    <w:p w14:paraId="690BF6CE" w14:textId="1CFECB02" w:rsidR="00A87023" w:rsidRPr="00BE2DC3" w:rsidRDefault="00653DBC" w:rsidP="00CC6482">
      <w:pPr>
        <w:pStyle w:val="AKPnormaali"/>
        <w:rPr>
          <w:rFonts w:asciiTheme="minorHAnsi" w:hAnsiTheme="minorHAnsi" w:cstheme="minorHAnsi"/>
          <w:sz w:val="22"/>
          <w:szCs w:val="22"/>
        </w:rPr>
      </w:pPr>
      <w:r w:rsidRPr="00BE2DC3">
        <w:rPr>
          <w:rFonts w:asciiTheme="minorHAnsi" w:hAnsiTheme="minorHAnsi" w:cstheme="minorHAnsi"/>
          <w:sz w:val="22"/>
          <w:szCs w:val="22"/>
        </w:rPr>
        <w:t xml:space="preserve">3. </w:t>
      </w:r>
      <w:r w:rsidR="002509F4" w:rsidRPr="00BE2DC3">
        <w:rPr>
          <w:rFonts w:asciiTheme="minorHAnsi" w:hAnsiTheme="minorHAnsi" w:cstheme="minorHAnsi"/>
          <w:sz w:val="22"/>
          <w:szCs w:val="22"/>
        </w:rPr>
        <w:t xml:space="preserve">Apulaisjohtaja Tarja </w:t>
      </w:r>
      <w:proofErr w:type="spellStart"/>
      <w:r w:rsidR="002509F4" w:rsidRPr="00BE2DC3">
        <w:rPr>
          <w:rFonts w:asciiTheme="minorHAnsi" w:hAnsiTheme="minorHAnsi" w:cstheme="minorHAnsi"/>
          <w:sz w:val="22"/>
          <w:szCs w:val="22"/>
        </w:rPr>
        <w:t>Valsin</w:t>
      </w:r>
      <w:proofErr w:type="spellEnd"/>
      <w:r w:rsidR="002509F4" w:rsidRPr="00BE2DC3">
        <w:rPr>
          <w:rFonts w:asciiTheme="minorHAnsi" w:hAnsiTheme="minorHAnsi" w:cstheme="minorHAnsi"/>
          <w:sz w:val="22"/>
          <w:szCs w:val="22"/>
        </w:rPr>
        <w:t xml:space="preserve"> esittelystä hyväksyttiin h</w:t>
      </w:r>
      <w:r w:rsidR="00CC6482" w:rsidRPr="00BE2DC3">
        <w:rPr>
          <w:rFonts w:asciiTheme="minorHAnsi" w:hAnsiTheme="minorHAnsi" w:cstheme="minorHAnsi"/>
          <w:sz w:val="22"/>
          <w:szCs w:val="22"/>
        </w:rPr>
        <w:t>ankkeen</w:t>
      </w:r>
      <w:r w:rsidR="004C7DC4" w:rsidRPr="00BE2DC3">
        <w:rPr>
          <w:rFonts w:asciiTheme="minorHAnsi" w:hAnsiTheme="minorHAnsi" w:cstheme="minorHAnsi"/>
          <w:sz w:val="22"/>
          <w:szCs w:val="22"/>
        </w:rPr>
        <w:t xml:space="preserve"> 4.4. </w:t>
      </w:r>
      <w:r w:rsidR="00CC6482" w:rsidRPr="00BE2DC3">
        <w:rPr>
          <w:rFonts w:asciiTheme="minorHAnsi" w:hAnsiTheme="minorHAnsi" w:cstheme="minorHAnsi"/>
          <w:sz w:val="22"/>
          <w:szCs w:val="22"/>
        </w:rPr>
        <w:t>rahoituksen uudelleenkohdentaminen</w:t>
      </w:r>
      <w:r w:rsidR="002509F4" w:rsidRPr="00BE2DC3">
        <w:rPr>
          <w:rFonts w:asciiTheme="minorHAnsi" w:hAnsiTheme="minorHAnsi" w:cstheme="minorHAnsi"/>
          <w:sz w:val="22"/>
          <w:szCs w:val="22"/>
        </w:rPr>
        <w:t xml:space="preserve"> hankkeen sisäisesti esityksen mukaisesti. </w:t>
      </w:r>
    </w:p>
    <w:p w14:paraId="5E550E1E" w14:textId="000B81C6" w:rsidR="00CC6482" w:rsidRPr="00BE2DC3" w:rsidRDefault="00CC6482" w:rsidP="00CC6482">
      <w:pPr>
        <w:pStyle w:val="AKPnormaali"/>
        <w:rPr>
          <w:rFonts w:asciiTheme="minorHAnsi" w:hAnsiTheme="minorHAnsi" w:cstheme="minorHAnsi"/>
          <w:sz w:val="22"/>
          <w:szCs w:val="22"/>
        </w:rPr>
      </w:pPr>
    </w:p>
    <w:p w14:paraId="547E397B" w14:textId="7AA1D513" w:rsidR="00CC6482" w:rsidRPr="00BE2DC3" w:rsidRDefault="00CC6482" w:rsidP="00CC6482">
      <w:pPr>
        <w:pStyle w:val="AKPnormaali"/>
        <w:rPr>
          <w:rFonts w:asciiTheme="minorHAnsi" w:hAnsiTheme="minorHAnsi" w:cstheme="minorHAnsi"/>
          <w:sz w:val="22"/>
          <w:szCs w:val="22"/>
        </w:rPr>
      </w:pPr>
      <w:r w:rsidRPr="00BE2DC3">
        <w:rPr>
          <w:rFonts w:asciiTheme="minorHAnsi" w:hAnsiTheme="minorHAnsi" w:cstheme="minorHAnsi"/>
          <w:sz w:val="22"/>
          <w:szCs w:val="22"/>
        </w:rPr>
        <w:t>4. Valmistuneet hankkeet</w:t>
      </w:r>
      <w:r w:rsidR="00E53EAF" w:rsidRPr="00BE2DC3">
        <w:rPr>
          <w:rFonts w:asciiTheme="minorHAnsi" w:hAnsiTheme="minorHAnsi" w:cstheme="minorHAnsi"/>
          <w:sz w:val="22"/>
          <w:szCs w:val="22"/>
        </w:rPr>
        <w:t>:</w:t>
      </w:r>
    </w:p>
    <w:p w14:paraId="3C6E3CC8" w14:textId="77777777" w:rsidR="00A87023" w:rsidRPr="00BE2DC3" w:rsidRDefault="00A87023" w:rsidP="00BF7381">
      <w:pPr>
        <w:pStyle w:val="Merkittyluettelo"/>
        <w:numPr>
          <w:ilvl w:val="0"/>
          <w:numId w:val="0"/>
        </w:numPr>
        <w:spacing w:after="100" w:afterAutospacing="1"/>
        <w:rPr>
          <w:rFonts w:asciiTheme="minorHAnsi" w:hAnsiTheme="minorHAnsi" w:cstheme="minorHAnsi"/>
        </w:rPr>
      </w:pPr>
    </w:p>
    <w:p w14:paraId="40F10EDB" w14:textId="137CF922" w:rsidR="00BF7381" w:rsidRPr="00BE2DC3" w:rsidRDefault="00CC6482" w:rsidP="00BF7381">
      <w:pPr>
        <w:pStyle w:val="Merkittyluettelo"/>
        <w:numPr>
          <w:ilvl w:val="0"/>
          <w:numId w:val="0"/>
        </w:numPr>
        <w:spacing w:after="100" w:afterAutospacing="1"/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 xml:space="preserve">Hanke 1.8 selvitys ulkomaisen työvoiman käytöstä kasvihuoneteollisuudessa sekä heidän perheidensä </w:t>
      </w:r>
      <w:r w:rsidR="00BF7381" w:rsidRPr="00BE2DC3">
        <w:rPr>
          <w:rFonts w:asciiTheme="minorHAnsi" w:hAnsiTheme="minorHAnsi" w:cstheme="minorHAnsi"/>
        </w:rPr>
        <w:t>maahan asettumis</w:t>
      </w:r>
      <w:r w:rsidR="00161282" w:rsidRPr="00BE2DC3">
        <w:rPr>
          <w:rFonts w:asciiTheme="minorHAnsi" w:hAnsiTheme="minorHAnsi" w:cstheme="minorHAnsi"/>
        </w:rPr>
        <w:t>es</w:t>
      </w:r>
      <w:r w:rsidR="00BF7381" w:rsidRPr="00BE2DC3">
        <w:rPr>
          <w:rFonts w:asciiTheme="minorHAnsi" w:hAnsiTheme="minorHAnsi" w:cstheme="minorHAnsi"/>
        </w:rPr>
        <w:t>ta,</w:t>
      </w:r>
      <w:r w:rsidR="00E139DD" w:rsidRPr="00BE2DC3">
        <w:rPr>
          <w:rFonts w:asciiTheme="minorHAnsi" w:hAnsiTheme="minorHAnsi" w:cstheme="minorHAnsi"/>
        </w:rPr>
        <w:t xml:space="preserve"> erikoistutkija Markku Mattila, </w:t>
      </w:r>
      <w:r w:rsidR="00BB2293" w:rsidRPr="00BE2DC3">
        <w:rPr>
          <w:rFonts w:asciiTheme="minorHAnsi" w:hAnsiTheme="minorHAnsi" w:cstheme="minorHAnsi"/>
        </w:rPr>
        <w:t>Siirtolaisinstituutti</w:t>
      </w:r>
      <w:r w:rsidR="00BF7381" w:rsidRPr="00BE2DC3">
        <w:rPr>
          <w:rFonts w:asciiTheme="minorHAnsi" w:hAnsiTheme="minorHAnsi" w:cstheme="minorHAnsi"/>
        </w:rPr>
        <w:t> </w:t>
      </w:r>
    </w:p>
    <w:p w14:paraId="2738ED26" w14:textId="77777777" w:rsidR="009859DE" w:rsidRPr="00BE2DC3" w:rsidRDefault="009859DE" w:rsidP="00BF7381">
      <w:pPr>
        <w:pStyle w:val="Merkittyluettelo"/>
        <w:numPr>
          <w:ilvl w:val="0"/>
          <w:numId w:val="0"/>
        </w:numPr>
        <w:spacing w:after="100" w:afterAutospacing="1"/>
        <w:rPr>
          <w:rFonts w:asciiTheme="minorHAnsi" w:hAnsiTheme="minorHAnsi" w:cstheme="minorHAnsi"/>
        </w:rPr>
      </w:pPr>
    </w:p>
    <w:p w14:paraId="2AFAAB68" w14:textId="36FB480C" w:rsidR="00A87023" w:rsidRPr="00BE2DC3" w:rsidRDefault="00A87023" w:rsidP="00BF7381">
      <w:pPr>
        <w:pStyle w:val="Merkittyluettelo"/>
        <w:numPr>
          <w:ilvl w:val="0"/>
          <w:numId w:val="0"/>
        </w:numPr>
        <w:spacing w:after="100" w:afterAutospacing="1"/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 xml:space="preserve">Kuultiin kattava </w:t>
      </w:r>
      <w:r w:rsidR="00B74DFE">
        <w:rPr>
          <w:rFonts w:asciiTheme="minorHAnsi" w:hAnsiTheme="minorHAnsi" w:cstheme="minorHAnsi"/>
        </w:rPr>
        <w:t>esity</w:t>
      </w:r>
      <w:r w:rsidRPr="00BE2DC3">
        <w:rPr>
          <w:rFonts w:asciiTheme="minorHAnsi" w:hAnsiTheme="minorHAnsi" w:cstheme="minorHAnsi"/>
        </w:rPr>
        <w:t xml:space="preserve">s ja selvityksen havaintoihin liittyvät kehittämisehdotukset. Käydyssä keskustelussa todettiin, että jäljellä olevalla hallituskaudella ei voi enää toteuttaa </w:t>
      </w:r>
      <w:r w:rsidR="009859DE" w:rsidRPr="00BE2DC3">
        <w:rPr>
          <w:rFonts w:asciiTheme="minorHAnsi" w:hAnsiTheme="minorHAnsi" w:cstheme="minorHAnsi"/>
        </w:rPr>
        <w:t xml:space="preserve">uusia </w:t>
      </w:r>
      <w:r w:rsidRPr="00BE2DC3">
        <w:rPr>
          <w:rFonts w:asciiTheme="minorHAnsi" w:hAnsiTheme="minorHAnsi" w:cstheme="minorHAnsi"/>
        </w:rPr>
        <w:t>lainsä</w:t>
      </w:r>
      <w:r w:rsidR="009859DE" w:rsidRPr="00BE2DC3">
        <w:rPr>
          <w:rFonts w:asciiTheme="minorHAnsi" w:hAnsiTheme="minorHAnsi" w:cstheme="minorHAnsi"/>
        </w:rPr>
        <w:t>ädäntöhankkeita, mutta ehdotuksia tul</w:t>
      </w:r>
      <w:r w:rsidRPr="00BE2DC3">
        <w:rPr>
          <w:rFonts w:asciiTheme="minorHAnsi" w:hAnsiTheme="minorHAnsi" w:cstheme="minorHAnsi"/>
        </w:rPr>
        <w:t xml:space="preserve">ee käydä </w:t>
      </w:r>
      <w:r w:rsidR="009859DE" w:rsidRPr="00BE2DC3">
        <w:rPr>
          <w:rFonts w:asciiTheme="minorHAnsi" w:hAnsiTheme="minorHAnsi" w:cstheme="minorHAnsi"/>
        </w:rPr>
        <w:t xml:space="preserve">eri ministeriöissä ja erityisesti </w:t>
      </w:r>
      <w:proofErr w:type="spellStart"/>
      <w:r w:rsidR="009859DE" w:rsidRPr="00BE2DC3">
        <w:rPr>
          <w:rFonts w:asciiTheme="minorHAnsi" w:hAnsiTheme="minorHAnsi" w:cstheme="minorHAnsi"/>
        </w:rPr>
        <w:t>TEM</w:t>
      </w:r>
      <w:r w:rsidR="00A06DA4">
        <w:rPr>
          <w:rFonts w:asciiTheme="minorHAnsi" w:hAnsiTheme="minorHAnsi" w:cstheme="minorHAnsi"/>
        </w:rPr>
        <w:t>:n</w:t>
      </w:r>
      <w:proofErr w:type="spellEnd"/>
      <w:r w:rsidR="009859DE" w:rsidRPr="00BE2DC3">
        <w:rPr>
          <w:rFonts w:asciiTheme="minorHAnsi" w:hAnsiTheme="minorHAnsi" w:cstheme="minorHAnsi"/>
        </w:rPr>
        <w:t xml:space="preserve"> maahanmuutosta ja kotouttamisesta vastaavassa yksikössä. Osa ehdotuksista voidaan huomioida ilman lakimuutoksiakin menettelytapoja uudistamalla.   </w:t>
      </w:r>
    </w:p>
    <w:p w14:paraId="280B4A32" w14:textId="77777777" w:rsidR="009859DE" w:rsidRPr="00BE2DC3" w:rsidRDefault="009859DE" w:rsidP="00BF7381">
      <w:pPr>
        <w:pStyle w:val="Merkittyluettelo"/>
        <w:numPr>
          <w:ilvl w:val="0"/>
          <w:numId w:val="0"/>
        </w:numPr>
        <w:spacing w:after="100" w:afterAutospacing="1"/>
        <w:rPr>
          <w:rFonts w:asciiTheme="minorHAnsi" w:hAnsiTheme="minorHAnsi" w:cstheme="minorHAnsi"/>
        </w:rPr>
      </w:pPr>
    </w:p>
    <w:p w14:paraId="7B3B3836" w14:textId="6D854925" w:rsidR="00BF7381" w:rsidRPr="00BE2DC3" w:rsidRDefault="00CC6482" w:rsidP="00BF7381">
      <w:pPr>
        <w:pStyle w:val="Merkittyluettelo"/>
        <w:numPr>
          <w:ilvl w:val="0"/>
          <w:numId w:val="0"/>
        </w:numPr>
        <w:spacing w:after="100" w:afterAutospacing="1"/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>Hanke 4.1.n</w:t>
      </w:r>
      <w:r w:rsidR="00BF7381" w:rsidRPr="00BE2DC3">
        <w:rPr>
          <w:rFonts w:asciiTheme="minorHAnsi" w:hAnsiTheme="minorHAnsi" w:cstheme="minorHAnsi"/>
        </w:rPr>
        <w:t xml:space="preserve"> Poikkihallinnollinen selvitys ulkomaisten henkilöiden rekisteröintimenettelyjen </w:t>
      </w:r>
    </w:p>
    <w:p w14:paraId="0FE699BD" w14:textId="77777777" w:rsidR="009859DE" w:rsidRPr="00BE2DC3" w:rsidRDefault="00BF7381" w:rsidP="009859DE">
      <w:pPr>
        <w:pStyle w:val="Merkittyluettelo"/>
        <w:numPr>
          <w:ilvl w:val="0"/>
          <w:numId w:val="0"/>
        </w:numPr>
        <w:spacing w:after="0"/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>yhtenäistämisestä ja kehittämisestä sekä rekisteritietojen oikeellisuuden varmistamisesta ja valvonnan tehostamisesta (ID2-hanke), ylitarkastaja Anne Andst</w:t>
      </w:r>
      <w:r w:rsidR="00161282" w:rsidRPr="00BE2DC3">
        <w:rPr>
          <w:rFonts w:asciiTheme="minorHAnsi" w:hAnsiTheme="minorHAnsi" w:cstheme="minorHAnsi"/>
        </w:rPr>
        <w:t>é</w:t>
      </w:r>
      <w:r w:rsidRPr="00BE2DC3">
        <w:rPr>
          <w:rFonts w:asciiTheme="minorHAnsi" w:hAnsiTheme="minorHAnsi" w:cstheme="minorHAnsi"/>
        </w:rPr>
        <w:t>n, VH/Asiakkuusyksikkö</w:t>
      </w:r>
      <w:r w:rsidR="009859DE" w:rsidRPr="00BE2DC3">
        <w:rPr>
          <w:rFonts w:asciiTheme="minorHAnsi" w:hAnsiTheme="minorHAnsi" w:cstheme="minorHAnsi"/>
        </w:rPr>
        <w:t xml:space="preserve">. </w:t>
      </w:r>
    </w:p>
    <w:p w14:paraId="73C069C9" w14:textId="77777777" w:rsidR="009859DE" w:rsidRPr="00BE2DC3" w:rsidRDefault="009859DE" w:rsidP="009859DE">
      <w:pPr>
        <w:pStyle w:val="Merkittyluettelo"/>
        <w:numPr>
          <w:ilvl w:val="0"/>
          <w:numId w:val="0"/>
        </w:numPr>
        <w:spacing w:after="0"/>
        <w:rPr>
          <w:rFonts w:asciiTheme="minorHAnsi" w:hAnsiTheme="minorHAnsi" w:cstheme="minorHAnsi"/>
        </w:rPr>
      </w:pPr>
    </w:p>
    <w:p w14:paraId="1F21CAE9" w14:textId="1C2E013F" w:rsidR="009D5EF2" w:rsidRPr="00BE2DC3" w:rsidRDefault="009859DE" w:rsidP="009859DE">
      <w:pPr>
        <w:pStyle w:val="Merkittyluettelo"/>
        <w:numPr>
          <w:ilvl w:val="0"/>
          <w:numId w:val="0"/>
        </w:numPr>
        <w:spacing w:after="0"/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 xml:space="preserve">Selvityksessä nostettiin esille kattavasti havaittuja </w:t>
      </w:r>
      <w:r w:rsidR="00493C8B" w:rsidRPr="00BE2DC3">
        <w:rPr>
          <w:rFonts w:asciiTheme="minorHAnsi" w:hAnsiTheme="minorHAnsi" w:cstheme="minorHAnsi"/>
        </w:rPr>
        <w:t xml:space="preserve">rekisteröinnin </w:t>
      </w:r>
      <w:r w:rsidRPr="00BE2DC3">
        <w:rPr>
          <w:rFonts w:asciiTheme="minorHAnsi" w:hAnsiTheme="minorHAnsi" w:cstheme="minorHAnsi"/>
        </w:rPr>
        <w:t xml:space="preserve">ongelmia. Viranomaisille tarvitaan tehokkaat keinot toimia, kuten oikeus saada toisilta viranomaisilta tietoja ja myös </w:t>
      </w:r>
      <w:r w:rsidR="00493C8B" w:rsidRPr="00BE2DC3">
        <w:rPr>
          <w:rFonts w:asciiTheme="minorHAnsi" w:hAnsiTheme="minorHAnsi" w:cstheme="minorHAnsi"/>
        </w:rPr>
        <w:t xml:space="preserve">oikeus </w:t>
      </w:r>
      <w:r w:rsidRPr="00BE2DC3">
        <w:rPr>
          <w:rFonts w:asciiTheme="minorHAnsi" w:hAnsiTheme="minorHAnsi" w:cstheme="minorHAnsi"/>
        </w:rPr>
        <w:t>informoida muita viranomaisia</w:t>
      </w:r>
      <w:r w:rsidR="0022137E">
        <w:rPr>
          <w:rFonts w:asciiTheme="minorHAnsi" w:hAnsiTheme="minorHAnsi" w:cstheme="minorHAnsi"/>
        </w:rPr>
        <w:t>, myös väärinkäytöksistä ja väärinkäytösepäilyistä</w:t>
      </w:r>
      <w:r w:rsidRPr="00BE2DC3">
        <w:rPr>
          <w:rFonts w:asciiTheme="minorHAnsi" w:hAnsiTheme="minorHAnsi" w:cstheme="minorHAnsi"/>
        </w:rPr>
        <w:t xml:space="preserve">. </w:t>
      </w:r>
      <w:r w:rsidR="007B4B3E">
        <w:rPr>
          <w:rFonts w:asciiTheme="minorHAnsi" w:hAnsiTheme="minorHAnsi" w:cstheme="minorHAnsi"/>
        </w:rPr>
        <w:t>Useat eri viranomaiset tekevät rekisteröintiä.</w:t>
      </w:r>
      <w:r w:rsidR="00077D3C">
        <w:rPr>
          <w:rFonts w:asciiTheme="minorHAnsi" w:hAnsiTheme="minorHAnsi" w:cstheme="minorHAnsi"/>
        </w:rPr>
        <w:t xml:space="preserve"> </w:t>
      </w:r>
      <w:r w:rsidR="007B4B3E">
        <w:rPr>
          <w:rFonts w:asciiTheme="minorHAnsi" w:hAnsiTheme="minorHAnsi" w:cstheme="minorHAnsi"/>
        </w:rPr>
        <w:t>T</w:t>
      </w:r>
      <w:r w:rsidR="00077D3C">
        <w:rPr>
          <w:rFonts w:asciiTheme="minorHAnsi" w:hAnsiTheme="minorHAnsi" w:cstheme="minorHAnsi"/>
        </w:rPr>
        <w:t xml:space="preserve">arvitaan sekä lainsäädännön kehittämistä, </w:t>
      </w:r>
      <w:r w:rsidR="00077D3C">
        <w:rPr>
          <w:rFonts w:asciiTheme="minorHAnsi" w:hAnsiTheme="minorHAnsi" w:cstheme="minorHAnsi"/>
        </w:rPr>
        <w:lastRenderedPageBreak/>
        <w:t xml:space="preserve">koordinaatiota, yhtenäisyyden varmistamista menettelyissä ja laintulkinnoissa sekä yhteisiä järjestelmiä tai näiden keskustelua keskenään. </w:t>
      </w:r>
      <w:r w:rsidRPr="00BE2DC3">
        <w:rPr>
          <w:rFonts w:asciiTheme="minorHAnsi" w:hAnsiTheme="minorHAnsi" w:cstheme="minorHAnsi"/>
        </w:rPr>
        <w:t xml:space="preserve">Käydyssä keskustelussa todettiin, että esimerkiksi tiedonvaihdon osalta uusia lainsäädäntöhankkeita ei tällä vaalikaudella voida </w:t>
      </w:r>
      <w:r w:rsidR="00493C8B" w:rsidRPr="00BE2DC3">
        <w:rPr>
          <w:rFonts w:asciiTheme="minorHAnsi" w:hAnsiTheme="minorHAnsi" w:cstheme="minorHAnsi"/>
        </w:rPr>
        <w:t xml:space="preserve">enää </w:t>
      </w:r>
      <w:r w:rsidRPr="00BE2DC3">
        <w:rPr>
          <w:rFonts w:asciiTheme="minorHAnsi" w:hAnsiTheme="minorHAnsi" w:cstheme="minorHAnsi"/>
        </w:rPr>
        <w:t>toteuttaa, mutta hallinnollista ohj</w:t>
      </w:r>
      <w:r w:rsidR="00310087" w:rsidRPr="00BE2DC3">
        <w:rPr>
          <w:rFonts w:asciiTheme="minorHAnsi" w:hAnsiTheme="minorHAnsi" w:cstheme="minorHAnsi"/>
        </w:rPr>
        <w:t xml:space="preserve">eistusta </w:t>
      </w:r>
      <w:r w:rsidRPr="00BE2DC3">
        <w:rPr>
          <w:rFonts w:asciiTheme="minorHAnsi" w:hAnsiTheme="minorHAnsi" w:cstheme="minorHAnsi"/>
        </w:rPr>
        <w:t xml:space="preserve">voidaan </w:t>
      </w:r>
      <w:r w:rsidR="00310087" w:rsidRPr="00BE2DC3">
        <w:rPr>
          <w:rFonts w:asciiTheme="minorHAnsi" w:hAnsiTheme="minorHAnsi" w:cstheme="minorHAnsi"/>
        </w:rPr>
        <w:t xml:space="preserve">tarvittaessa täydentää. Kysymykseen keskitetystä rekisteröinnistä nykyisen hajautetun mallin sijasta selvityksen </w:t>
      </w:r>
      <w:r w:rsidR="007B4B3E">
        <w:rPr>
          <w:rFonts w:asciiTheme="minorHAnsi" w:hAnsiTheme="minorHAnsi" w:cstheme="minorHAnsi"/>
        </w:rPr>
        <w:t xml:space="preserve">esittelijä </w:t>
      </w:r>
      <w:r w:rsidR="00310087" w:rsidRPr="00BE2DC3">
        <w:rPr>
          <w:rFonts w:asciiTheme="minorHAnsi" w:hAnsiTheme="minorHAnsi" w:cstheme="minorHAnsi"/>
        </w:rPr>
        <w:t xml:space="preserve">totesi, ettei asia ollut esillä, mutta keskittäminenkin voisi olla yksi mahdollisuus, jos niin halutaan.   </w:t>
      </w:r>
      <w:r w:rsidRPr="00BE2DC3">
        <w:rPr>
          <w:rFonts w:asciiTheme="minorHAnsi" w:hAnsiTheme="minorHAnsi" w:cstheme="minorHAnsi"/>
        </w:rPr>
        <w:t xml:space="preserve">  </w:t>
      </w:r>
    </w:p>
    <w:p w14:paraId="6411437A" w14:textId="77777777" w:rsidR="009859DE" w:rsidRPr="00BE2DC3" w:rsidRDefault="009859DE" w:rsidP="009859DE">
      <w:pPr>
        <w:pStyle w:val="Merkittyluettelo"/>
        <w:numPr>
          <w:ilvl w:val="0"/>
          <w:numId w:val="13"/>
        </w:numPr>
        <w:spacing w:after="0"/>
        <w:rPr>
          <w:rFonts w:asciiTheme="minorHAnsi" w:hAnsiTheme="minorHAnsi" w:cstheme="minorHAnsi"/>
        </w:rPr>
      </w:pPr>
    </w:p>
    <w:p w14:paraId="2B32C09E" w14:textId="6EC44573" w:rsidR="009D5EF2" w:rsidRPr="00BE2DC3" w:rsidRDefault="009D5EF2" w:rsidP="00BF7381">
      <w:pPr>
        <w:pStyle w:val="Merkittyluettelo"/>
        <w:numPr>
          <w:ilvl w:val="0"/>
          <w:numId w:val="0"/>
        </w:numPr>
        <w:spacing w:after="0"/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>5. Työperäisen hyväksikäytön vastainen strategia, tilannekatsaus</w:t>
      </w:r>
      <w:r w:rsidR="00D45C6A" w:rsidRPr="00BE2DC3">
        <w:rPr>
          <w:rFonts w:asciiTheme="minorHAnsi" w:hAnsiTheme="minorHAnsi" w:cstheme="minorHAnsi"/>
        </w:rPr>
        <w:t xml:space="preserve">, </w:t>
      </w:r>
      <w:r w:rsidR="00E53EAF" w:rsidRPr="00BE2DC3">
        <w:rPr>
          <w:rFonts w:asciiTheme="minorHAnsi" w:hAnsiTheme="minorHAnsi" w:cstheme="minorHAnsi"/>
        </w:rPr>
        <w:t xml:space="preserve">valtioneuvoston ihmiskaupan vastaisen työn koordinaattori, neuvotteleva virkamies </w:t>
      </w:r>
      <w:r w:rsidRPr="00BE2DC3">
        <w:rPr>
          <w:rFonts w:asciiTheme="minorHAnsi" w:hAnsiTheme="minorHAnsi" w:cstheme="minorHAnsi"/>
        </w:rPr>
        <w:t>Venla Roth</w:t>
      </w:r>
      <w:r w:rsidR="00EE1017">
        <w:rPr>
          <w:rFonts w:asciiTheme="minorHAnsi" w:hAnsiTheme="minorHAnsi" w:cstheme="minorHAnsi"/>
        </w:rPr>
        <w:t>/OM</w:t>
      </w:r>
      <w:r w:rsidR="00310087" w:rsidRPr="00BE2DC3">
        <w:rPr>
          <w:rFonts w:asciiTheme="minorHAnsi" w:hAnsiTheme="minorHAnsi" w:cstheme="minorHAnsi"/>
        </w:rPr>
        <w:t>.</w:t>
      </w:r>
    </w:p>
    <w:p w14:paraId="1FE73C10" w14:textId="04F8049D" w:rsidR="00310087" w:rsidRPr="00BE2DC3" w:rsidRDefault="00310087" w:rsidP="00BF7381">
      <w:pPr>
        <w:pStyle w:val="Merkittyluettelo"/>
        <w:numPr>
          <w:ilvl w:val="0"/>
          <w:numId w:val="0"/>
        </w:numPr>
        <w:spacing w:after="0"/>
        <w:rPr>
          <w:rFonts w:asciiTheme="minorHAnsi" w:hAnsiTheme="minorHAnsi" w:cstheme="minorHAnsi"/>
        </w:rPr>
      </w:pPr>
    </w:p>
    <w:p w14:paraId="7C498932" w14:textId="6A2E022B" w:rsidR="00310087" w:rsidRPr="00BE2DC3" w:rsidRDefault="00310087" w:rsidP="00BF7381">
      <w:pPr>
        <w:pStyle w:val="Merkittyluettelo"/>
        <w:numPr>
          <w:ilvl w:val="0"/>
          <w:numId w:val="0"/>
        </w:numPr>
        <w:spacing w:after="0"/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 xml:space="preserve">Strategian valmistelu on vielä vireillä ja sen työstämistä jatketaan laajalla kokoonpanolla. Strategialuonnoksessa on kuitenkin jo lukuisia linjausehdotuksia, joita Roth esitteli. Monet ehdotuksista </w:t>
      </w:r>
      <w:r w:rsidR="00493C8B" w:rsidRPr="00BE2DC3">
        <w:rPr>
          <w:rFonts w:asciiTheme="minorHAnsi" w:hAnsiTheme="minorHAnsi" w:cstheme="minorHAnsi"/>
        </w:rPr>
        <w:t xml:space="preserve">jäisivät </w:t>
      </w:r>
      <w:r w:rsidRPr="00BE2DC3">
        <w:rPr>
          <w:rFonts w:asciiTheme="minorHAnsi" w:hAnsiTheme="minorHAnsi" w:cstheme="minorHAnsi"/>
        </w:rPr>
        <w:t xml:space="preserve">tulevalla hallituskaudella toteutettavaksi. Valmisteluryhmä esitti, että ohjausryhmän käsittelyn jälkeen strategia vietäisiin valtioneuvoston vahvistettavaksi periaatepäätöksenä. </w:t>
      </w:r>
    </w:p>
    <w:p w14:paraId="1105D736" w14:textId="77777777" w:rsidR="00310087" w:rsidRPr="00BE2DC3" w:rsidRDefault="00310087" w:rsidP="00BF7381">
      <w:pPr>
        <w:pStyle w:val="Merkittyluettelo"/>
        <w:numPr>
          <w:ilvl w:val="0"/>
          <w:numId w:val="0"/>
        </w:numPr>
        <w:spacing w:after="0"/>
        <w:rPr>
          <w:rFonts w:asciiTheme="minorHAnsi" w:hAnsiTheme="minorHAnsi" w:cstheme="minorHAnsi"/>
        </w:rPr>
      </w:pPr>
    </w:p>
    <w:p w14:paraId="51A796DE" w14:textId="2F7661F6" w:rsidR="00310087" w:rsidRPr="00BE2DC3" w:rsidRDefault="00310087" w:rsidP="00BF7381">
      <w:pPr>
        <w:pStyle w:val="Merkittyluettelo"/>
        <w:numPr>
          <w:ilvl w:val="0"/>
          <w:numId w:val="0"/>
        </w:numPr>
        <w:spacing w:after="0"/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 xml:space="preserve">Käydyssä keskustelussa nostettiin esille hallituskauden päättyminen ja linjauksen sitovuus seuraavalla hallituskaudella. Todettiin, että valtioneuvoston periaatepäätös on kuitenkin </w:t>
      </w:r>
      <w:r w:rsidR="00493C8B" w:rsidRPr="00BE2DC3">
        <w:rPr>
          <w:rFonts w:asciiTheme="minorHAnsi" w:hAnsiTheme="minorHAnsi" w:cstheme="minorHAnsi"/>
        </w:rPr>
        <w:t xml:space="preserve">ohjausryhmää </w:t>
      </w:r>
      <w:r w:rsidRPr="00BE2DC3">
        <w:rPr>
          <w:rFonts w:asciiTheme="minorHAnsi" w:hAnsiTheme="minorHAnsi" w:cstheme="minorHAnsi"/>
        </w:rPr>
        <w:t xml:space="preserve">vahvempi instrumentti ja se ”elää” vielä seuraavallekin hallituskaudelle, kunnes muuta päätetään. </w:t>
      </w:r>
    </w:p>
    <w:p w14:paraId="34C833E4" w14:textId="77777777" w:rsidR="00904D97" w:rsidRDefault="00904D97" w:rsidP="00BF7381">
      <w:pPr>
        <w:pStyle w:val="Merkittyluettelo"/>
        <w:numPr>
          <w:ilvl w:val="0"/>
          <w:numId w:val="0"/>
        </w:numPr>
        <w:spacing w:after="0"/>
        <w:rPr>
          <w:rFonts w:asciiTheme="minorHAnsi" w:hAnsiTheme="minorHAnsi" w:cstheme="minorHAnsi"/>
        </w:rPr>
      </w:pPr>
    </w:p>
    <w:p w14:paraId="70493053" w14:textId="626AC303" w:rsidR="00310087" w:rsidRPr="00BE2DC3" w:rsidRDefault="00310087" w:rsidP="00BF7381">
      <w:pPr>
        <w:pStyle w:val="Merkittyluettelo"/>
        <w:numPr>
          <w:ilvl w:val="0"/>
          <w:numId w:val="0"/>
        </w:numPr>
        <w:spacing w:after="0"/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 xml:space="preserve">Päätettiin, että strategia käsitellään ja hyväksytään ohjausryhmän sähköpostikokouksessa niin, että valtioneuvoston periaatepäätös voidaan esitellä mieluiten jo helmikuussa 2023. </w:t>
      </w:r>
    </w:p>
    <w:p w14:paraId="399FEEAC" w14:textId="77777777" w:rsidR="00310087" w:rsidRPr="00BE2DC3" w:rsidRDefault="00310087" w:rsidP="00BF7381">
      <w:pPr>
        <w:pStyle w:val="Merkittyluettelo"/>
        <w:numPr>
          <w:ilvl w:val="0"/>
          <w:numId w:val="0"/>
        </w:numPr>
        <w:spacing w:after="0"/>
        <w:rPr>
          <w:rFonts w:asciiTheme="minorHAnsi" w:hAnsiTheme="minorHAnsi" w:cstheme="minorHAnsi"/>
        </w:rPr>
      </w:pPr>
    </w:p>
    <w:p w14:paraId="45C3AA8A" w14:textId="60D6841C" w:rsidR="00875851" w:rsidRPr="00BE2DC3" w:rsidRDefault="001B1054" w:rsidP="00CC6482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>6</w:t>
      </w:r>
      <w:r w:rsidR="00653DBC" w:rsidRPr="00BE2DC3">
        <w:rPr>
          <w:rFonts w:asciiTheme="minorHAnsi" w:hAnsiTheme="minorHAnsi" w:cstheme="minorHAnsi"/>
        </w:rPr>
        <w:t xml:space="preserve">. </w:t>
      </w:r>
      <w:r w:rsidR="003D3FE0" w:rsidRPr="00BE2DC3">
        <w:rPr>
          <w:rFonts w:asciiTheme="minorHAnsi" w:hAnsiTheme="minorHAnsi" w:cstheme="minorHAnsi"/>
        </w:rPr>
        <w:t xml:space="preserve">Toimenpideohjelman </w:t>
      </w:r>
      <w:r w:rsidR="00CC6482" w:rsidRPr="00BE2DC3">
        <w:rPr>
          <w:rFonts w:asciiTheme="minorHAnsi" w:hAnsiTheme="minorHAnsi" w:cstheme="minorHAnsi"/>
        </w:rPr>
        <w:t>toteutumisen arviointi</w:t>
      </w:r>
      <w:r w:rsidR="00161282" w:rsidRPr="00BE2DC3">
        <w:rPr>
          <w:rFonts w:asciiTheme="minorHAnsi" w:hAnsiTheme="minorHAnsi" w:cstheme="minorHAnsi"/>
        </w:rPr>
        <w:t>a</w:t>
      </w:r>
      <w:r w:rsidR="00CC6482" w:rsidRPr="00BE2DC3">
        <w:rPr>
          <w:rFonts w:asciiTheme="minorHAnsi" w:hAnsiTheme="minorHAnsi" w:cstheme="minorHAnsi"/>
        </w:rPr>
        <w:t xml:space="preserve"> </w:t>
      </w:r>
      <w:r w:rsidR="003D3FE0" w:rsidRPr="00BE2DC3">
        <w:rPr>
          <w:rFonts w:asciiTheme="minorHAnsi" w:hAnsiTheme="minorHAnsi" w:cstheme="minorHAnsi"/>
        </w:rPr>
        <w:t xml:space="preserve">31.12.2022 </w:t>
      </w:r>
      <w:r w:rsidR="00CC6482" w:rsidRPr="00BE2DC3">
        <w:rPr>
          <w:rFonts w:asciiTheme="minorHAnsi" w:hAnsiTheme="minorHAnsi" w:cstheme="minorHAnsi"/>
        </w:rPr>
        <w:t>tilanteen mukaisesti</w:t>
      </w:r>
      <w:r w:rsidR="00206D40" w:rsidRPr="00BE2DC3">
        <w:rPr>
          <w:rFonts w:asciiTheme="minorHAnsi" w:hAnsiTheme="minorHAnsi" w:cstheme="minorHAnsi"/>
        </w:rPr>
        <w:t>, poliisitarkastaja Juha Tuovinen SM</w:t>
      </w:r>
    </w:p>
    <w:p w14:paraId="5A96B35A" w14:textId="4C21003E" w:rsidR="00BE0794" w:rsidRPr="00BE2DC3" w:rsidRDefault="00BE0794" w:rsidP="00CC6482">
      <w:pPr>
        <w:rPr>
          <w:rFonts w:asciiTheme="minorHAnsi" w:hAnsiTheme="minorHAnsi" w:cstheme="minorHAnsi"/>
        </w:rPr>
      </w:pPr>
    </w:p>
    <w:p w14:paraId="63D7B5BA" w14:textId="6258E9AF" w:rsidR="00246941" w:rsidRPr="00BE2DC3" w:rsidRDefault="00BE0794" w:rsidP="00CC6482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 xml:space="preserve">Tuovinen esitteli </w:t>
      </w:r>
      <w:r w:rsidR="00246941" w:rsidRPr="00BE2DC3">
        <w:rPr>
          <w:rFonts w:asciiTheme="minorHAnsi" w:hAnsiTheme="minorHAnsi" w:cstheme="minorHAnsi"/>
        </w:rPr>
        <w:t xml:space="preserve">toimenpideohjelman valmistuneiden hankkeiden evaluointia ja erityisesti hallitusohjelman liitteen 4 mukaisten toimenpiteiden toteutumista. </w:t>
      </w:r>
      <w:r w:rsidR="00493C8B" w:rsidRPr="00BE2DC3">
        <w:rPr>
          <w:rFonts w:asciiTheme="minorHAnsi" w:hAnsiTheme="minorHAnsi" w:cstheme="minorHAnsi"/>
        </w:rPr>
        <w:t>T</w:t>
      </w:r>
      <w:r w:rsidR="00246941" w:rsidRPr="00BE2DC3">
        <w:rPr>
          <w:rFonts w:asciiTheme="minorHAnsi" w:hAnsiTheme="minorHAnsi" w:cstheme="minorHAnsi"/>
        </w:rPr>
        <w:t xml:space="preserve">oimenpideohjelman toteutus jatkuu vielä vuoden 2023 loppuun saakka. </w:t>
      </w:r>
      <w:r w:rsidR="00493C8B" w:rsidRPr="00BE2DC3">
        <w:rPr>
          <w:rFonts w:asciiTheme="minorHAnsi" w:hAnsiTheme="minorHAnsi" w:cstheme="minorHAnsi"/>
        </w:rPr>
        <w:t xml:space="preserve">Esityksessä käytiin läpi toteutuneet, keskeneräiset ja toetutumatta jääneet hankkeet. </w:t>
      </w:r>
    </w:p>
    <w:p w14:paraId="3561740C" w14:textId="77777777" w:rsidR="00246941" w:rsidRPr="00BE2DC3" w:rsidRDefault="00246941" w:rsidP="00CC6482">
      <w:pPr>
        <w:rPr>
          <w:rFonts w:asciiTheme="minorHAnsi" w:hAnsiTheme="minorHAnsi" w:cstheme="minorHAnsi"/>
        </w:rPr>
      </w:pPr>
    </w:p>
    <w:p w14:paraId="3489A09E" w14:textId="56249EF9" w:rsidR="00246941" w:rsidRPr="00BE2DC3" w:rsidRDefault="00246941" w:rsidP="00CC6482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 xml:space="preserve">Kokonaisarviona </w:t>
      </w:r>
      <w:r w:rsidR="003225A1" w:rsidRPr="00BE2DC3">
        <w:rPr>
          <w:rFonts w:asciiTheme="minorHAnsi" w:hAnsiTheme="minorHAnsi" w:cstheme="minorHAnsi"/>
        </w:rPr>
        <w:t xml:space="preserve">evaluaatiosta oli, </w:t>
      </w:r>
      <w:r w:rsidRPr="00BE2DC3">
        <w:rPr>
          <w:rFonts w:asciiTheme="minorHAnsi" w:hAnsiTheme="minorHAnsi" w:cstheme="minorHAnsi"/>
        </w:rPr>
        <w:t xml:space="preserve">että harmaan talouden strategiaa toteuttava toimenpideohjelma, sen valmistelu, rahoitus ja ohjausryhmän kautta saatu poliittinen tuki on mahdollistanut aiempiin ohjelmakausiin verrattuna merkittävästi tehokkaamman ja paremman toteutuksen. </w:t>
      </w:r>
      <w:r w:rsidR="003225A1" w:rsidRPr="00BE2DC3">
        <w:rPr>
          <w:rFonts w:asciiTheme="minorHAnsi" w:hAnsiTheme="minorHAnsi" w:cstheme="minorHAnsi"/>
        </w:rPr>
        <w:t>Vastaavaa toimintamallia olisi hyvä jatkaa tulevaisuudessakin.</w:t>
      </w:r>
    </w:p>
    <w:p w14:paraId="75496F17" w14:textId="1D37ABC9" w:rsidR="00246941" w:rsidRPr="00BE2DC3" w:rsidRDefault="00246941" w:rsidP="00CC6482">
      <w:pPr>
        <w:rPr>
          <w:rFonts w:asciiTheme="minorHAnsi" w:hAnsiTheme="minorHAnsi" w:cstheme="minorHAnsi"/>
        </w:rPr>
      </w:pPr>
    </w:p>
    <w:p w14:paraId="7BC5FD2E" w14:textId="1CDFA547" w:rsidR="00246941" w:rsidRPr="00BE2DC3" w:rsidRDefault="00246941" w:rsidP="00CC6482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 xml:space="preserve">Puheenjohtaja kiitti kaikki valmisteluun, toimeenpanoryhmään ja ohjausryhmään osallistuneita tehdystä työstä. </w:t>
      </w:r>
      <w:r w:rsidR="003225A1" w:rsidRPr="00BE2DC3">
        <w:rPr>
          <w:rFonts w:asciiTheme="minorHAnsi" w:hAnsiTheme="minorHAnsi" w:cstheme="minorHAnsi"/>
        </w:rPr>
        <w:t>T</w:t>
      </w:r>
      <w:r w:rsidRPr="00BE2DC3">
        <w:rPr>
          <w:rFonts w:asciiTheme="minorHAnsi" w:hAnsiTheme="minorHAnsi" w:cstheme="minorHAnsi"/>
        </w:rPr>
        <w:t xml:space="preserve">yötä </w:t>
      </w:r>
      <w:r w:rsidR="003225A1" w:rsidRPr="00BE2DC3">
        <w:rPr>
          <w:rFonts w:asciiTheme="minorHAnsi" w:hAnsiTheme="minorHAnsi" w:cstheme="minorHAnsi"/>
        </w:rPr>
        <w:t xml:space="preserve">kuitenkin </w:t>
      </w:r>
      <w:r w:rsidRPr="00BE2DC3">
        <w:rPr>
          <w:rFonts w:asciiTheme="minorHAnsi" w:hAnsiTheme="minorHAnsi" w:cstheme="minorHAnsi"/>
        </w:rPr>
        <w:t xml:space="preserve">riittää edelleen. Kaikissa </w:t>
      </w:r>
      <w:r w:rsidR="003225A1" w:rsidRPr="00BE2DC3">
        <w:rPr>
          <w:rFonts w:asciiTheme="minorHAnsi" w:hAnsiTheme="minorHAnsi" w:cstheme="minorHAnsi"/>
        </w:rPr>
        <w:t xml:space="preserve">aiemmin esitellyissä ja myös </w:t>
      </w:r>
      <w:r w:rsidRPr="00BE2DC3">
        <w:rPr>
          <w:rFonts w:asciiTheme="minorHAnsi" w:hAnsiTheme="minorHAnsi" w:cstheme="minorHAnsi"/>
        </w:rPr>
        <w:t>tänään esitellyissä hankkeissa on lueteltu monia hyviä kehittämisehdotuksia, joiden toteuttamista tul</w:t>
      </w:r>
      <w:r w:rsidR="003225A1" w:rsidRPr="00BE2DC3">
        <w:rPr>
          <w:rFonts w:asciiTheme="minorHAnsi" w:hAnsiTheme="minorHAnsi" w:cstheme="minorHAnsi"/>
        </w:rPr>
        <w:t>isi</w:t>
      </w:r>
      <w:r w:rsidRPr="00BE2DC3">
        <w:rPr>
          <w:rFonts w:asciiTheme="minorHAnsi" w:hAnsiTheme="minorHAnsi" w:cstheme="minorHAnsi"/>
        </w:rPr>
        <w:t xml:space="preserve"> jatkaa</w:t>
      </w:r>
      <w:r w:rsidR="003225A1" w:rsidRPr="00BE2DC3">
        <w:rPr>
          <w:rFonts w:asciiTheme="minorHAnsi" w:hAnsiTheme="minorHAnsi" w:cstheme="minorHAnsi"/>
        </w:rPr>
        <w:t xml:space="preserve">. </w:t>
      </w:r>
      <w:r w:rsidR="008310F8" w:rsidRPr="00BE2DC3">
        <w:rPr>
          <w:rFonts w:asciiTheme="minorHAnsi" w:hAnsiTheme="minorHAnsi" w:cstheme="minorHAnsi"/>
        </w:rPr>
        <w:t xml:space="preserve">Kunkin ministeriön tulisi vastuualueellaan </w:t>
      </w:r>
      <w:r w:rsidR="003225A1" w:rsidRPr="00BE2DC3">
        <w:rPr>
          <w:rFonts w:asciiTheme="minorHAnsi" w:hAnsiTheme="minorHAnsi" w:cstheme="minorHAnsi"/>
        </w:rPr>
        <w:t xml:space="preserve">arvioida ehdotuksia ja </w:t>
      </w:r>
      <w:r w:rsidR="008310F8" w:rsidRPr="00BE2DC3">
        <w:rPr>
          <w:rFonts w:asciiTheme="minorHAnsi" w:hAnsiTheme="minorHAnsi" w:cstheme="minorHAnsi"/>
        </w:rPr>
        <w:t>tuoda nämä asiat esille myös seuraava</w:t>
      </w:r>
      <w:r w:rsidR="003225A1" w:rsidRPr="00BE2DC3">
        <w:rPr>
          <w:rFonts w:asciiTheme="minorHAnsi" w:hAnsiTheme="minorHAnsi" w:cstheme="minorHAnsi"/>
        </w:rPr>
        <w:t>a hallituskautta varten</w:t>
      </w:r>
      <w:r w:rsidR="008310F8" w:rsidRPr="00BE2DC3">
        <w:rPr>
          <w:rFonts w:asciiTheme="minorHAnsi" w:hAnsiTheme="minorHAnsi" w:cstheme="minorHAnsi"/>
        </w:rPr>
        <w:t xml:space="preserve">. Seuraavalle hallituskaudelle jääviä hankkeita </w:t>
      </w:r>
      <w:r w:rsidR="003225A1" w:rsidRPr="00BE2DC3">
        <w:rPr>
          <w:rFonts w:asciiTheme="minorHAnsi" w:hAnsiTheme="minorHAnsi" w:cstheme="minorHAnsi"/>
        </w:rPr>
        <w:t xml:space="preserve">käsitellään </w:t>
      </w:r>
      <w:r w:rsidR="008310F8" w:rsidRPr="00BE2DC3">
        <w:rPr>
          <w:rFonts w:asciiTheme="minorHAnsi" w:hAnsiTheme="minorHAnsi" w:cstheme="minorHAnsi"/>
        </w:rPr>
        <w:t>myös ohjaus</w:t>
      </w:r>
      <w:r w:rsidR="003225A1" w:rsidRPr="00BE2DC3">
        <w:rPr>
          <w:rFonts w:asciiTheme="minorHAnsi" w:hAnsiTheme="minorHAnsi" w:cstheme="minorHAnsi"/>
        </w:rPr>
        <w:t>ryhmän seminaarissa.</w:t>
      </w:r>
      <w:r w:rsidR="008310F8" w:rsidRPr="00BE2DC3">
        <w:rPr>
          <w:rFonts w:asciiTheme="minorHAnsi" w:hAnsiTheme="minorHAnsi" w:cstheme="minorHAnsi"/>
        </w:rPr>
        <w:t xml:space="preserve"> </w:t>
      </w:r>
    </w:p>
    <w:p w14:paraId="1EFB1C2E" w14:textId="77777777" w:rsidR="00246941" w:rsidRPr="00BE2DC3" w:rsidRDefault="00246941" w:rsidP="00CC6482">
      <w:pPr>
        <w:rPr>
          <w:rFonts w:asciiTheme="minorHAnsi" w:hAnsiTheme="minorHAnsi" w:cstheme="minorHAnsi"/>
        </w:rPr>
      </w:pPr>
    </w:p>
    <w:p w14:paraId="4159026B" w14:textId="47CA2914" w:rsidR="003D3FE0" w:rsidRPr="00BE2DC3" w:rsidRDefault="001B1054" w:rsidP="00BF7381">
      <w:pPr>
        <w:outlineLvl w:val="0"/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>7</w:t>
      </w:r>
      <w:r w:rsidR="00C34D2E" w:rsidRPr="00BE2DC3">
        <w:rPr>
          <w:rFonts w:asciiTheme="minorHAnsi" w:hAnsiTheme="minorHAnsi" w:cstheme="minorHAnsi"/>
        </w:rPr>
        <w:t>.</w:t>
      </w:r>
      <w:r w:rsidR="00653DBC" w:rsidRPr="00BE2DC3">
        <w:rPr>
          <w:rFonts w:asciiTheme="minorHAnsi" w:hAnsiTheme="minorHAnsi" w:cstheme="minorHAnsi"/>
        </w:rPr>
        <w:t xml:space="preserve"> </w:t>
      </w:r>
      <w:r w:rsidR="003D3FE0" w:rsidRPr="00BE2DC3">
        <w:rPr>
          <w:rFonts w:asciiTheme="minorHAnsi" w:hAnsiTheme="minorHAnsi" w:cstheme="minorHAnsi"/>
        </w:rPr>
        <w:t xml:space="preserve">Muut asiat </w:t>
      </w:r>
      <w:r w:rsidR="00653DBC" w:rsidRPr="00BE2DC3">
        <w:rPr>
          <w:rFonts w:asciiTheme="minorHAnsi" w:hAnsiTheme="minorHAnsi" w:cstheme="minorHAnsi"/>
        </w:rPr>
        <w:t>ja kokouksen päättäminen</w:t>
      </w:r>
    </w:p>
    <w:p w14:paraId="334406E0" w14:textId="77777777" w:rsidR="008310F8" w:rsidRPr="00BE2DC3" w:rsidRDefault="008310F8" w:rsidP="00E53EAF">
      <w:pPr>
        <w:rPr>
          <w:rFonts w:asciiTheme="minorHAnsi" w:hAnsiTheme="minorHAnsi" w:cstheme="minorHAnsi"/>
        </w:rPr>
      </w:pPr>
    </w:p>
    <w:p w14:paraId="5D3D73D2" w14:textId="54A63DC9" w:rsidR="003225A1" w:rsidRPr="00BE2DC3" w:rsidRDefault="00CC6482" w:rsidP="00E53EAF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>Ohjausryhmä</w:t>
      </w:r>
      <w:r w:rsidR="0003593D" w:rsidRPr="00BE2DC3">
        <w:rPr>
          <w:rFonts w:asciiTheme="minorHAnsi" w:hAnsiTheme="minorHAnsi" w:cstheme="minorHAnsi"/>
        </w:rPr>
        <w:t xml:space="preserve">n </w:t>
      </w:r>
      <w:r w:rsidR="00BF7381" w:rsidRPr="00BE2DC3">
        <w:rPr>
          <w:rFonts w:asciiTheme="minorHAnsi" w:hAnsiTheme="minorHAnsi" w:cstheme="minorHAnsi"/>
        </w:rPr>
        <w:t>iltapäivä</w:t>
      </w:r>
      <w:r w:rsidRPr="00BE2DC3">
        <w:rPr>
          <w:rFonts w:asciiTheme="minorHAnsi" w:hAnsiTheme="minorHAnsi" w:cstheme="minorHAnsi"/>
        </w:rPr>
        <w:t xml:space="preserve">seminaari </w:t>
      </w:r>
      <w:r w:rsidR="008310F8" w:rsidRPr="00BE2DC3">
        <w:rPr>
          <w:rFonts w:asciiTheme="minorHAnsi" w:hAnsiTheme="minorHAnsi" w:cstheme="minorHAnsi"/>
        </w:rPr>
        <w:t xml:space="preserve">pidetään </w:t>
      </w:r>
      <w:r w:rsidR="00F36574" w:rsidRPr="00BE2DC3">
        <w:rPr>
          <w:rFonts w:asciiTheme="minorHAnsi" w:hAnsiTheme="minorHAnsi" w:cstheme="minorHAnsi"/>
        </w:rPr>
        <w:t>8.3.2023</w:t>
      </w:r>
      <w:r w:rsidR="00BF7381" w:rsidRPr="00BE2DC3">
        <w:rPr>
          <w:rFonts w:asciiTheme="minorHAnsi" w:hAnsiTheme="minorHAnsi" w:cstheme="minorHAnsi"/>
        </w:rPr>
        <w:t xml:space="preserve"> Säätytalossa</w:t>
      </w:r>
      <w:r w:rsidR="00B31B43">
        <w:rPr>
          <w:rFonts w:asciiTheme="minorHAnsi" w:hAnsiTheme="minorHAnsi" w:cstheme="minorHAnsi"/>
        </w:rPr>
        <w:t xml:space="preserve"> (alkaen klo 11.30 lounaalla)</w:t>
      </w:r>
      <w:r w:rsidR="00206D40" w:rsidRPr="00BE2DC3">
        <w:rPr>
          <w:rFonts w:asciiTheme="minorHAnsi" w:hAnsiTheme="minorHAnsi" w:cstheme="minorHAnsi"/>
        </w:rPr>
        <w:t xml:space="preserve">. </w:t>
      </w:r>
      <w:r w:rsidR="00BF7381" w:rsidRPr="00BE2DC3">
        <w:rPr>
          <w:rFonts w:asciiTheme="minorHAnsi" w:hAnsiTheme="minorHAnsi" w:cstheme="minorHAnsi"/>
        </w:rPr>
        <w:t xml:space="preserve">Aiheina mm. ulkomaisen työvoiman hyväksikäytön uusimmat selvitykset ja käytännön torjuntatoimet, </w:t>
      </w:r>
      <w:r w:rsidR="00161282" w:rsidRPr="00BE2DC3">
        <w:rPr>
          <w:rFonts w:asciiTheme="minorHAnsi" w:hAnsiTheme="minorHAnsi" w:cstheme="minorHAnsi"/>
        </w:rPr>
        <w:t>rekisteröinti ja siihen liittyvät v</w:t>
      </w:r>
      <w:r w:rsidR="00BF7381" w:rsidRPr="00BE2DC3">
        <w:rPr>
          <w:rFonts w:asciiTheme="minorHAnsi" w:hAnsiTheme="minorHAnsi" w:cstheme="minorHAnsi"/>
        </w:rPr>
        <w:t>äärinkäytökset</w:t>
      </w:r>
      <w:r w:rsidR="00493C8B" w:rsidRPr="00BE2DC3">
        <w:rPr>
          <w:rFonts w:asciiTheme="minorHAnsi" w:hAnsiTheme="minorHAnsi" w:cstheme="minorHAnsi"/>
        </w:rPr>
        <w:t xml:space="preserve"> sekä </w:t>
      </w:r>
      <w:r w:rsidR="00BF7381" w:rsidRPr="00BE2DC3">
        <w:rPr>
          <w:rFonts w:asciiTheme="minorHAnsi" w:hAnsiTheme="minorHAnsi" w:cstheme="minorHAnsi"/>
        </w:rPr>
        <w:t>viranomais</w:t>
      </w:r>
      <w:r w:rsidR="00161282" w:rsidRPr="00BE2DC3">
        <w:rPr>
          <w:rFonts w:asciiTheme="minorHAnsi" w:hAnsiTheme="minorHAnsi" w:cstheme="minorHAnsi"/>
        </w:rPr>
        <w:t xml:space="preserve">ten välisen tietojenvaihdon </w:t>
      </w:r>
      <w:r w:rsidR="00BF7381" w:rsidRPr="00BE2DC3">
        <w:rPr>
          <w:rFonts w:asciiTheme="minorHAnsi" w:hAnsiTheme="minorHAnsi" w:cstheme="minorHAnsi"/>
        </w:rPr>
        <w:t>uus</w:t>
      </w:r>
      <w:r w:rsidR="00161282" w:rsidRPr="00BE2DC3">
        <w:rPr>
          <w:rFonts w:asciiTheme="minorHAnsi" w:hAnsiTheme="minorHAnsi" w:cstheme="minorHAnsi"/>
        </w:rPr>
        <w:t>i selvitys</w:t>
      </w:r>
      <w:r w:rsidR="00BF7381" w:rsidRPr="00BE2DC3">
        <w:rPr>
          <w:rFonts w:asciiTheme="minorHAnsi" w:hAnsiTheme="minorHAnsi" w:cstheme="minorHAnsi"/>
        </w:rPr>
        <w:t xml:space="preserve">. </w:t>
      </w:r>
      <w:r w:rsidR="008310F8" w:rsidRPr="00BE2DC3">
        <w:rPr>
          <w:rFonts w:asciiTheme="minorHAnsi" w:hAnsiTheme="minorHAnsi" w:cstheme="minorHAnsi"/>
        </w:rPr>
        <w:t xml:space="preserve">Puheenjohtaja toivotti kaikki ohjausryhmän jäsenet tervetulleeksi seminaariin. </w:t>
      </w:r>
    </w:p>
    <w:p w14:paraId="72E1C617" w14:textId="77777777" w:rsidR="003225A1" w:rsidRPr="00BE2DC3" w:rsidRDefault="003225A1" w:rsidP="00E53EAF">
      <w:pPr>
        <w:rPr>
          <w:rFonts w:asciiTheme="minorHAnsi" w:hAnsiTheme="minorHAnsi" w:cstheme="minorHAnsi"/>
        </w:rPr>
      </w:pPr>
    </w:p>
    <w:p w14:paraId="53A53D0F" w14:textId="1991366D" w:rsidR="002509F4" w:rsidRPr="00BE2DC3" w:rsidRDefault="002509F4" w:rsidP="00E53EAF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>Kokous päätt</w:t>
      </w:r>
      <w:bookmarkStart w:id="0" w:name="_GoBack"/>
      <w:bookmarkEnd w:id="0"/>
      <w:r w:rsidRPr="00BE2DC3">
        <w:rPr>
          <w:rFonts w:asciiTheme="minorHAnsi" w:hAnsiTheme="minorHAnsi" w:cstheme="minorHAnsi"/>
        </w:rPr>
        <w:t>yi klo 12.15</w:t>
      </w:r>
    </w:p>
    <w:p w14:paraId="5F121462" w14:textId="77777777" w:rsidR="002509F4" w:rsidRPr="00BE2DC3" w:rsidRDefault="002509F4" w:rsidP="00E53EAF">
      <w:pPr>
        <w:rPr>
          <w:rFonts w:asciiTheme="minorHAnsi" w:hAnsiTheme="minorHAnsi" w:cstheme="minorHAnsi"/>
        </w:rPr>
      </w:pPr>
    </w:p>
    <w:sectPr w:rsidR="002509F4" w:rsidRPr="00BE2DC3" w:rsidSect="005643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B026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176F1"/>
    <w:multiLevelType w:val="hybridMultilevel"/>
    <w:tmpl w:val="67DA889E"/>
    <w:lvl w:ilvl="0" w:tplc="A40616D2">
      <w:start w:val="1"/>
      <w:numFmt w:val="bullet"/>
      <w:lvlText w:val=""/>
      <w:lvlJc w:val="left"/>
      <w:pPr>
        <w:tabs>
          <w:tab w:val="num" w:pos="2061"/>
        </w:tabs>
        <w:ind w:left="2041" w:hanging="34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54663"/>
    <w:multiLevelType w:val="multilevel"/>
    <w:tmpl w:val="ECF04FFC"/>
    <w:lvl w:ilvl="0">
      <w:start w:val="1"/>
      <w:numFmt w:val="decimal"/>
      <w:pStyle w:val="Otsikk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tsikk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Otsikk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tsikk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Otsikk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tsikk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tsikk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Otsikk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Otsikk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49103D6"/>
    <w:multiLevelType w:val="hybridMultilevel"/>
    <w:tmpl w:val="CA9C7C20"/>
    <w:lvl w:ilvl="0" w:tplc="F0E6466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E08DF"/>
    <w:multiLevelType w:val="hybridMultilevel"/>
    <w:tmpl w:val="DAC44358"/>
    <w:lvl w:ilvl="0" w:tplc="408462F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32A1D"/>
    <w:multiLevelType w:val="hybridMultilevel"/>
    <w:tmpl w:val="BBE6174C"/>
    <w:lvl w:ilvl="0" w:tplc="017EA1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74F7B"/>
    <w:multiLevelType w:val="multilevel"/>
    <w:tmpl w:val="A490C004"/>
    <w:styleLink w:val="Luettelomerkit"/>
    <w:lvl w:ilvl="0">
      <w:start w:val="1"/>
      <w:numFmt w:val="decimal"/>
      <w:pStyle w:val="Merkittyluettelo"/>
      <w:lvlText w:val="%1."/>
      <w:lvlJc w:val="left"/>
      <w:pPr>
        <w:ind w:left="360" w:hanging="360"/>
      </w:pPr>
    </w:lvl>
    <w:lvl w:ilvl="1">
      <w:start w:val="1"/>
      <w:numFmt w:val="bullet"/>
      <w:lvlText w:val="–"/>
      <w:lvlJc w:val="left"/>
      <w:pPr>
        <w:ind w:left="3062" w:hanging="227"/>
      </w:pPr>
      <w:rPr>
        <w:rFonts w:ascii="Calibri" w:hAnsi="Calibri" w:cs="Times New Roman" w:hint="default"/>
      </w:rPr>
    </w:lvl>
    <w:lvl w:ilvl="2">
      <w:start w:val="1"/>
      <w:numFmt w:val="bullet"/>
      <w:lvlText w:val="–"/>
      <w:lvlJc w:val="left"/>
      <w:pPr>
        <w:ind w:left="3289" w:hanging="227"/>
      </w:pPr>
      <w:rPr>
        <w:rFonts w:ascii="Calibri" w:hAnsi="Calibri" w:cs="Times New Roman" w:hint="default"/>
      </w:rPr>
    </w:lvl>
    <w:lvl w:ilvl="3">
      <w:start w:val="1"/>
      <w:numFmt w:val="bullet"/>
      <w:lvlText w:val="–"/>
      <w:lvlJc w:val="left"/>
      <w:pPr>
        <w:ind w:left="3516" w:hanging="227"/>
      </w:pPr>
      <w:rPr>
        <w:rFonts w:ascii="Calibri" w:hAnsi="Calibri" w:cs="Times New Roman" w:hint="default"/>
      </w:rPr>
    </w:lvl>
    <w:lvl w:ilvl="4">
      <w:start w:val="1"/>
      <w:numFmt w:val="bullet"/>
      <w:lvlText w:val="–"/>
      <w:lvlJc w:val="left"/>
      <w:pPr>
        <w:ind w:left="3743" w:hanging="227"/>
      </w:pPr>
      <w:rPr>
        <w:rFonts w:ascii="Calibri" w:hAnsi="Calibri" w:cs="Times New Roman" w:hint="default"/>
      </w:rPr>
    </w:lvl>
    <w:lvl w:ilvl="5">
      <w:start w:val="1"/>
      <w:numFmt w:val="bullet"/>
      <w:lvlText w:val="–"/>
      <w:lvlJc w:val="left"/>
      <w:pPr>
        <w:ind w:left="3970" w:hanging="227"/>
      </w:pPr>
      <w:rPr>
        <w:rFonts w:ascii="Calibri" w:hAnsi="Calibri" w:cs="Times New Roman" w:hint="default"/>
      </w:rPr>
    </w:lvl>
    <w:lvl w:ilvl="6">
      <w:start w:val="1"/>
      <w:numFmt w:val="bullet"/>
      <w:lvlText w:val="–"/>
      <w:lvlJc w:val="left"/>
      <w:pPr>
        <w:ind w:left="4197" w:hanging="227"/>
      </w:pPr>
      <w:rPr>
        <w:rFonts w:ascii="Calibri" w:hAnsi="Calibri" w:cs="Times New Roman" w:hint="default"/>
      </w:rPr>
    </w:lvl>
    <w:lvl w:ilvl="7">
      <w:start w:val="1"/>
      <w:numFmt w:val="bullet"/>
      <w:lvlText w:val="–"/>
      <w:lvlJc w:val="left"/>
      <w:pPr>
        <w:ind w:left="4424" w:hanging="227"/>
      </w:pPr>
      <w:rPr>
        <w:rFonts w:ascii="Calibri" w:hAnsi="Calibri" w:cs="Times New Roman" w:hint="default"/>
      </w:rPr>
    </w:lvl>
    <w:lvl w:ilvl="8">
      <w:start w:val="1"/>
      <w:numFmt w:val="bullet"/>
      <w:lvlText w:val="–"/>
      <w:lvlJc w:val="left"/>
      <w:pPr>
        <w:ind w:left="4651" w:hanging="227"/>
      </w:pPr>
      <w:rPr>
        <w:rFonts w:ascii="Calibri" w:hAnsi="Calibri" w:cs="Times New Roman" w:hint="default"/>
      </w:rPr>
    </w:lvl>
  </w:abstractNum>
  <w:abstractNum w:abstractNumId="7" w15:restartNumberingAfterBreak="0">
    <w:nsid w:val="493410F1"/>
    <w:multiLevelType w:val="multilevel"/>
    <w:tmpl w:val="D572100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22"/>
        </w:tabs>
        <w:ind w:left="2722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41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BF00DB8"/>
    <w:multiLevelType w:val="hybridMultilevel"/>
    <w:tmpl w:val="CFA69F5E"/>
    <w:lvl w:ilvl="0" w:tplc="ED00A9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45824"/>
    <w:multiLevelType w:val="hybridMultilevel"/>
    <w:tmpl w:val="F4D40E3A"/>
    <w:lvl w:ilvl="0" w:tplc="B31E0DD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76595"/>
    <w:multiLevelType w:val="hybridMultilevel"/>
    <w:tmpl w:val="737E199E"/>
    <w:lvl w:ilvl="0" w:tplc="5DF84C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A61BF"/>
    <w:multiLevelType w:val="hybridMultilevel"/>
    <w:tmpl w:val="ADBCA5BE"/>
    <w:lvl w:ilvl="0" w:tplc="7BD621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56F0D"/>
    <w:multiLevelType w:val="hybridMultilevel"/>
    <w:tmpl w:val="D6ECA684"/>
    <w:lvl w:ilvl="0" w:tplc="FE42F732">
      <w:start w:val="4"/>
      <w:numFmt w:val="decimal"/>
      <w:lvlText w:val="%1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B1E33"/>
    <w:multiLevelType w:val="hybridMultilevel"/>
    <w:tmpl w:val="E6BC4388"/>
    <w:lvl w:ilvl="0" w:tplc="E9E8F454"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368D2"/>
    <w:multiLevelType w:val="hybridMultilevel"/>
    <w:tmpl w:val="E1BA43D8"/>
    <w:lvl w:ilvl="0" w:tplc="9C561E4E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4"/>
  </w:num>
  <w:num w:numId="8">
    <w:abstractNumId w:val="14"/>
  </w:num>
  <w:num w:numId="9">
    <w:abstractNumId w:val="0"/>
  </w:num>
  <w:num w:numId="10">
    <w:abstractNumId w:val="9"/>
  </w:num>
  <w:num w:numId="11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E0"/>
    <w:rsid w:val="00026498"/>
    <w:rsid w:val="0003593D"/>
    <w:rsid w:val="00065551"/>
    <w:rsid w:val="00077D3C"/>
    <w:rsid w:val="00082D38"/>
    <w:rsid w:val="000A4E72"/>
    <w:rsid w:val="000A542F"/>
    <w:rsid w:val="00125E98"/>
    <w:rsid w:val="0012643D"/>
    <w:rsid w:val="001405B2"/>
    <w:rsid w:val="00161282"/>
    <w:rsid w:val="00186A61"/>
    <w:rsid w:val="001A1835"/>
    <w:rsid w:val="001B1054"/>
    <w:rsid w:val="001D4F86"/>
    <w:rsid w:val="001E7127"/>
    <w:rsid w:val="00206D40"/>
    <w:rsid w:val="002104AA"/>
    <w:rsid w:val="00215BAE"/>
    <w:rsid w:val="0022137E"/>
    <w:rsid w:val="00246941"/>
    <w:rsid w:val="002509F4"/>
    <w:rsid w:val="00257953"/>
    <w:rsid w:val="002968B4"/>
    <w:rsid w:val="002A723E"/>
    <w:rsid w:val="002D69D0"/>
    <w:rsid w:val="00310087"/>
    <w:rsid w:val="003225A1"/>
    <w:rsid w:val="00334CDE"/>
    <w:rsid w:val="003C622E"/>
    <w:rsid w:val="003D3FE0"/>
    <w:rsid w:val="004347A8"/>
    <w:rsid w:val="00443265"/>
    <w:rsid w:val="00493C8B"/>
    <w:rsid w:val="00497685"/>
    <w:rsid w:val="004C7DC4"/>
    <w:rsid w:val="0055426D"/>
    <w:rsid w:val="0056430D"/>
    <w:rsid w:val="005A323A"/>
    <w:rsid w:val="005B4126"/>
    <w:rsid w:val="00614346"/>
    <w:rsid w:val="00634E07"/>
    <w:rsid w:val="00653DBC"/>
    <w:rsid w:val="006A0203"/>
    <w:rsid w:val="006F5B7F"/>
    <w:rsid w:val="007530EC"/>
    <w:rsid w:val="007B4B3E"/>
    <w:rsid w:val="007C0A31"/>
    <w:rsid w:val="007C5068"/>
    <w:rsid w:val="007D1659"/>
    <w:rsid w:val="007D4F61"/>
    <w:rsid w:val="007F5AAA"/>
    <w:rsid w:val="00802015"/>
    <w:rsid w:val="008310F8"/>
    <w:rsid w:val="00841D37"/>
    <w:rsid w:val="00842ECD"/>
    <w:rsid w:val="00875851"/>
    <w:rsid w:val="008B43E9"/>
    <w:rsid w:val="008B5FD3"/>
    <w:rsid w:val="00904D97"/>
    <w:rsid w:val="009206CA"/>
    <w:rsid w:val="00926EF5"/>
    <w:rsid w:val="00955E69"/>
    <w:rsid w:val="009859DE"/>
    <w:rsid w:val="009D5EF2"/>
    <w:rsid w:val="00A06DA4"/>
    <w:rsid w:val="00A363F4"/>
    <w:rsid w:val="00A87023"/>
    <w:rsid w:val="00AD3690"/>
    <w:rsid w:val="00AD50CC"/>
    <w:rsid w:val="00B202A2"/>
    <w:rsid w:val="00B31B43"/>
    <w:rsid w:val="00B57E4A"/>
    <w:rsid w:val="00B74DFE"/>
    <w:rsid w:val="00BA4BFD"/>
    <w:rsid w:val="00BB2293"/>
    <w:rsid w:val="00BC10E3"/>
    <w:rsid w:val="00BC2FA1"/>
    <w:rsid w:val="00BE0794"/>
    <w:rsid w:val="00BE2DC3"/>
    <w:rsid w:val="00BF3EFC"/>
    <w:rsid w:val="00BF7381"/>
    <w:rsid w:val="00C34D2E"/>
    <w:rsid w:val="00C95504"/>
    <w:rsid w:val="00CC6482"/>
    <w:rsid w:val="00CD39D6"/>
    <w:rsid w:val="00CE40C7"/>
    <w:rsid w:val="00CE52BA"/>
    <w:rsid w:val="00D45C6A"/>
    <w:rsid w:val="00D6079B"/>
    <w:rsid w:val="00D770BF"/>
    <w:rsid w:val="00D865F7"/>
    <w:rsid w:val="00DA341E"/>
    <w:rsid w:val="00DB7AFF"/>
    <w:rsid w:val="00E01373"/>
    <w:rsid w:val="00E139DD"/>
    <w:rsid w:val="00E175C9"/>
    <w:rsid w:val="00E378F9"/>
    <w:rsid w:val="00E40400"/>
    <w:rsid w:val="00E53EAF"/>
    <w:rsid w:val="00EB1451"/>
    <w:rsid w:val="00EE1017"/>
    <w:rsid w:val="00F36574"/>
    <w:rsid w:val="00F61F27"/>
    <w:rsid w:val="00F64BA3"/>
    <w:rsid w:val="00F66466"/>
    <w:rsid w:val="00F9152F"/>
    <w:rsid w:val="00FA141B"/>
    <w:rsid w:val="00FB5647"/>
    <w:rsid w:val="00FC0E43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273E"/>
  <w15:chartTrackingRefBased/>
  <w15:docId w15:val="{F2CBC82C-1992-4ACD-B3A6-8AE08787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D3FE0"/>
    <w:rPr>
      <w:rFonts w:ascii="Calibri" w:eastAsiaTheme="minorHAnsi" w:hAnsi="Calibri" w:cs="Calibri"/>
      <w:sz w:val="22"/>
      <w:szCs w:val="22"/>
      <w:lang w:eastAsia="en-US"/>
    </w:rPr>
  </w:style>
  <w:style w:type="paragraph" w:styleId="Otsikko1">
    <w:name w:val="heading 1"/>
    <w:basedOn w:val="Normaali"/>
    <w:next w:val="LeiptekstiVero"/>
    <w:link w:val="Otsikko1Char"/>
    <w:uiPriority w:val="6"/>
    <w:qFormat/>
    <w:rsid w:val="00E01373"/>
    <w:pPr>
      <w:keepNext/>
      <w:numPr>
        <w:numId w:val="4"/>
      </w:numPr>
      <w:spacing w:before="280" w:after="80"/>
      <w:outlineLvl w:val="0"/>
    </w:pPr>
    <w:rPr>
      <w:rFonts w:eastAsiaTheme="majorEastAsia" w:cs="Arial"/>
      <w:b/>
      <w:bCs/>
      <w:caps/>
      <w:sz w:val="26"/>
    </w:rPr>
  </w:style>
  <w:style w:type="paragraph" w:styleId="Otsikko2">
    <w:name w:val="heading 2"/>
    <w:basedOn w:val="Normaali"/>
    <w:next w:val="LeiptekstiVero"/>
    <w:link w:val="Otsikko2Char"/>
    <w:uiPriority w:val="6"/>
    <w:qFormat/>
    <w:rsid w:val="00E01373"/>
    <w:pPr>
      <w:keepNext/>
      <w:numPr>
        <w:ilvl w:val="1"/>
        <w:numId w:val="4"/>
      </w:numPr>
      <w:spacing w:before="240" w:after="80"/>
      <w:outlineLvl w:val="1"/>
    </w:pPr>
    <w:rPr>
      <w:rFonts w:eastAsiaTheme="majorEastAsia" w:cstheme="majorBidi"/>
      <w:b/>
      <w:sz w:val="26"/>
    </w:rPr>
  </w:style>
  <w:style w:type="paragraph" w:styleId="Otsikko3">
    <w:name w:val="heading 3"/>
    <w:basedOn w:val="Normaali"/>
    <w:next w:val="LeiptekstiVero"/>
    <w:link w:val="Otsikko3Char"/>
    <w:uiPriority w:val="6"/>
    <w:qFormat/>
    <w:rsid w:val="00E01373"/>
    <w:pPr>
      <w:keepNext/>
      <w:numPr>
        <w:ilvl w:val="2"/>
        <w:numId w:val="4"/>
      </w:numPr>
      <w:spacing w:before="240" w:after="8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LeiptekstiVero"/>
    <w:link w:val="Otsikko4Char"/>
    <w:uiPriority w:val="6"/>
    <w:semiHidden/>
    <w:unhideWhenUsed/>
    <w:rsid w:val="00E01373"/>
    <w:pPr>
      <w:keepNext/>
      <w:numPr>
        <w:ilvl w:val="3"/>
        <w:numId w:val="4"/>
      </w:numPr>
      <w:spacing w:before="240" w:after="60"/>
      <w:outlineLvl w:val="3"/>
    </w:pPr>
    <w:rPr>
      <w:rFonts w:eastAsiaTheme="majorEastAsia" w:cstheme="majorBidi"/>
    </w:rPr>
  </w:style>
  <w:style w:type="paragraph" w:styleId="Otsikko5">
    <w:name w:val="heading 5"/>
    <w:basedOn w:val="Normaali"/>
    <w:next w:val="LeiptekstiVero"/>
    <w:link w:val="Otsikko5Char"/>
    <w:uiPriority w:val="6"/>
    <w:semiHidden/>
    <w:unhideWhenUsed/>
    <w:qFormat/>
    <w:rsid w:val="00E01373"/>
    <w:pPr>
      <w:numPr>
        <w:ilvl w:val="4"/>
        <w:numId w:val="4"/>
      </w:numPr>
      <w:spacing w:before="240" w:after="60"/>
      <w:outlineLvl w:val="4"/>
    </w:pPr>
    <w:rPr>
      <w:rFonts w:eastAsiaTheme="majorEastAsia" w:cstheme="majorBidi"/>
      <w:i/>
    </w:rPr>
  </w:style>
  <w:style w:type="paragraph" w:styleId="Otsikko6">
    <w:name w:val="heading 6"/>
    <w:basedOn w:val="Normaali"/>
    <w:next w:val="LeiptekstiVero"/>
    <w:link w:val="Otsikko6Char"/>
    <w:uiPriority w:val="6"/>
    <w:semiHidden/>
    <w:unhideWhenUsed/>
    <w:qFormat/>
    <w:rsid w:val="00E01373"/>
    <w:pPr>
      <w:numPr>
        <w:ilvl w:val="5"/>
        <w:numId w:val="4"/>
      </w:numPr>
      <w:tabs>
        <w:tab w:val="left" w:pos="2835"/>
      </w:tabs>
      <w:spacing w:before="240" w:after="60"/>
      <w:outlineLvl w:val="5"/>
    </w:pPr>
    <w:rPr>
      <w:rFonts w:eastAsiaTheme="majorEastAsia" w:cstheme="majorBidi"/>
      <w:sz w:val="20"/>
    </w:rPr>
  </w:style>
  <w:style w:type="paragraph" w:styleId="Otsikko7">
    <w:name w:val="heading 7"/>
    <w:basedOn w:val="Normaali"/>
    <w:next w:val="LeiptekstiVero"/>
    <w:link w:val="Otsikko7Char"/>
    <w:uiPriority w:val="6"/>
    <w:semiHidden/>
    <w:unhideWhenUsed/>
    <w:rsid w:val="00955E69"/>
    <w:pPr>
      <w:numPr>
        <w:ilvl w:val="6"/>
        <w:numId w:val="4"/>
      </w:numPr>
      <w:spacing w:before="240" w:after="60"/>
      <w:outlineLvl w:val="6"/>
    </w:pPr>
    <w:rPr>
      <w:rFonts w:eastAsiaTheme="majorEastAsia" w:cstheme="majorBidi"/>
      <w:sz w:val="20"/>
    </w:rPr>
  </w:style>
  <w:style w:type="paragraph" w:styleId="Otsikko8">
    <w:name w:val="heading 8"/>
    <w:basedOn w:val="Normaali"/>
    <w:next w:val="LeiptekstiVero"/>
    <w:link w:val="Otsikko8Char"/>
    <w:uiPriority w:val="6"/>
    <w:semiHidden/>
    <w:unhideWhenUsed/>
    <w:qFormat/>
    <w:rsid w:val="00E01373"/>
    <w:pPr>
      <w:numPr>
        <w:ilvl w:val="7"/>
        <w:numId w:val="4"/>
      </w:numPr>
      <w:spacing w:before="240" w:after="60"/>
      <w:outlineLvl w:val="7"/>
    </w:pPr>
    <w:rPr>
      <w:rFonts w:eastAsiaTheme="majorEastAsia" w:cstheme="majorBidi"/>
      <w:sz w:val="20"/>
    </w:rPr>
  </w:style>
  <w:style w:type="paragraph" w:styleId="Otsikko9">
    <w:name w:val="heading 9"/>
    <w:basedOn w:val="Normaali"/>
    <w:next w:val="LeiptekstiVero"/>
    <w:link w:val="Otsikko9Char"/>
    <w:uiPriority w:val="6"/>
    <w:semiHidden/>
    <w:unhideWhenUsed/>
    <w:qFormat/>
    <w:rsid w:val="00E01373"/>
    <w:pPr>
      <w:numPr>
        <w:ilvl w:val="8"/>
        <w:numId w:val="4"/>
      </w:numPr>
      <w:spacing w:before="240" w:after="60"/>
      <w:outlineLvl w:val="8"/>
    </w:pPr>
    <w:rPr>
      <w:rFonts w:eastAsiaTheme="majorEastAsia" w:cstheme="majorBidi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6"/>
    <w:rsid w:val="00E01373"/>
    <w:rPr>
      <w:rFonts w:ascii="Arial" w:eastAsiaTheme="majorEastAsia" w:hAnsi="Arial" w:cs="Arial"/>
      <w:b/>
      <w:bCs/>
      <w:caps/>
      <w:sz w:val="26"/>
    </w:rPr>
  </w:style>
  <w:style w:type="character" w:customStyle="1" w:styleId="Otsikko2Char">
    <w:name w:val="Otsikko 2 Char"/>
    <w:basedOn w:val="Kappaleenoletusfontti"/>
    <w:link w:val="Otsikko2"/>
    <w:uiPriority w:val="6"/>
    <w:rsid w:val="00E01373"/>
    <w:rPr>
      <w:rFonts w:ascii="Arial" w:eastAsiaTheme="majorEastAsia" w:hAnsi="Arial" w:cstheme="majorBidi"/>
      <w:b/>
      <w:sz w:val="26"/>
    </w:rPr>
  </w:style>
  <w:style w:type="character" w:customStyle="1" w:styleId="Otsikko3Char">
    <w:name w:val="Otsikko 3 Char"/>
    <w:basedOn w:val="Kappaleenoletusfontti"/>
    <w:link w:val="Otsikko3"/>
    <w:uiPriority w:val="6"/>
    <w:rsid w:val="00E01373"/>
    <w:rPr>
      <w:rFonts w:ascii="Arial" w:eastAsiaTheme="majorEastAsia" w:hAnsi="Arial" w:cstheme="majorBidi"/>
      <w:b/>
      <w:bCs/>
      <w:sz w:val="22"/>
    </w:rPr>
  </w:style>
  <w:style w:type="character" w:customStyle="1" w:styleId="Otsikko4Char">
    <w:name w:val="Otsikko 4 Char"/>
    <w:basedOn w:val="Kappaleenoletusfontti"/>
    <w:link w:val="Otsikko4"/>
    <w:uiPriority w:val="6"/>
    <w:semiHidden/>
    <w:rsid w:val="00B202A2"/>
    <w:rPr>
      <w:rFonts w:ascii="Arial" w:eastAsiaTheme="majorEastAsia" w:hAnsi="Arial" w:cstheme="majorBidi"/>
      <w:sz w:val="22"/>
    </w:rPr>
  </w:style>
  <w:style w:type="character" w:customStyle="1" w:styleId="Otsikko5Char">
    <w:name w:val="Otsikko 5 Char"/>
    <w:basedOn w:val="Kappaleenoletusfontti"/>
    <w:link w:val="Otsikko5"/>
    <w:uiPriority w:val="6"/>
    <w:semiHidden/>
    <w:rsid w:val="003C622E"/>
    <w:rPr>
      <w:rFonts w:ascii="Arial" w:eastAsiaTheme="majorEastAsia" w:hAnsi="Arial" w:cstheme="majorBidi"/>
      <w:i/>
      <w:sz w:val="22"/>
    </w:rPr>
  </w:style>
  <w:style w:type="character" w:customStyle="1" w:styleId="Otsikko6Char">
    <w:name w:val="Otsikko 6 Char"/>
    <w:basedOn w:val="Kappaleenoletusfontti"/>
    <w:link w:val="Otsikko6"/>
    <w:uiPriority w:val="6"/>
    <w:semiHidden/>
    <w:rsid w:val="003C622E"/>
    <w:rPr>
      <w:rFonts w:ascii="Arial" w:eastAsiaTheme="majorEastAsia" w:hAnsi="Arial" w:cstheme="majorBidi"/>
    </w:rPr>
  </w:style>
  <w:style w:type="character" w:customStyle="1" w:styleId="Otsikko7Char">
    <w:name w:val="Otsikko 7 Char"/>
    <w:basedOn w:val="Kappaleenoletusfontti"/>
    <w:link w:val="Otsikko7"/>
    <w:uiPriority w:val="6"/>
    <w:semiHidden/>
    <w:rsid w:val="00955E69"/>
    <w:rPr>
      <w:rFonts w:ascii="Arial" w:eastAsiaTheme="majorEastAsia" w:hAnsi="Arial" w:cstheme="majorBidi"/>
    </w:rPr>
  </w:style>
  <w:style w:type="character" w:customStyle="1" w:styleId="Otsikko8Char">
    <w:name w:val="Otsikko 8 Char"/>
    <w:basedOn w:val="Kappaleenoletusfontti"/>
    <w:link w:val="Otsikko8"/>
    <w:uiPriority w:val="6"/>
    <w:semiHidden/>
    <w:rsid w:val="00E01373"/>
    <w:rPr>
      <w:rFonts w:ascii="Arial" w:eastAsiaTheme="majorEastAsia" w:hAnsi="Arial" w:cstheme="majorBidi"/>
    </w:rPr>
  </w:style>
  <w:style w:type="character" w:customStyle="1" w:styleId="Otsikko9Char">
    <w:name w:val="Otsikko 9 Char"/>
    <w:basedOn w:val="Kappaleenoletusfontti"/>
    <w:link w:val="Otsikko9"/>
    <w:uiPriority w:val="6"/>
    <w:semiHidden/>
    <w:rsid w:val="00E01373"/>
    <w:rPr>
      <w:rFonts w:ascii="Arial" w:eastAsiaTheme="majorEastAsia" w:hAnsi="Arial" w:cstheme="majorBidi"/>
    </w:rPr>
  </w:style>
  <w:style w:type="paragraph" w:customStyle="1" w:styleId="ListaVero">
    <w:name w:val="Lista Vero"/>
    <w:basedOn w:val="LeiptekstiVero"/>
    <w:uiPriority w:val="1"/>
    <w:qFormat/>
    <w:rsid w:val="00E01373"/>
    <w:pPr>
      <w:tabs>
        <w:tab w:val="num" w:pos="720"/>
      </w:tabs>
      <w:spacing w:before="0" w:after="0"/>
      <w:ind w:left="720" w:hanging="720"/>
    </w:pPr>
  </w:style>
  <w:style w:type="paragraph" w:customStyle="1" w:styleId="LeiptekstiVero">
    <w:name w:val="Leipäteksti Vero"/>
    <w:basedOn w:val="Normaali"/>
    <w:uiPriority w:val="1"/>
    <w:qFormat/>
    <w:rsid w:val="00E01373"/>
    <w:pPr>
      <w:spacing w:before="160" w:after="120"/>
      <w:ind w:left="1701"/>
    </w:p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E01373"/>
    <w:rPr>
      <w:b/>
      <w:bCs/>
      <w:sz w:val="20"/>
    </w:rPr>
  </w:style>
  <w:style w:type="paragraph" w:styleId="Otsikko">
    <w:name w:val="Title"/>
    <w:next w:val="Normaali"/>
    <w:link w:val="OtsikkoChar"/>
    <w:uiPriority w:val="10"/>
    <w:semiHidden/>
    <w:unhideWhenUsed/>
    <w:qFormat/>
    <w:rsid w:val="00E01373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E0137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aotsikko">
    <w:name w:val="Subtitle"/>
    <w:next w:val="Normaali"/>
    <w:link w:val="AlaotsikkoChar"/>
    <w:uiPriority w:val="11"/>
    <w:semiHidden/>
    <w:unhideWhenUsed/>
    <w:qFormat/>
    <w:rsid w:val="00E01373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E01373"/>
    <w:rPr>
      <w:rFonts w:asciiTheme="majorHAnsi" w:eastAsiaTheme="majorEastAsia" w:hAnsiTheme="majorHAnsi" w:cstheme="majorBidi"/>
      <w:sz w:val="24"/>
      <w:szCs w:val="24"/>
    </w:rPr>
  </w:style>
  <w:style w:type="character" w:styleId="Voimakas">
    <w:name w:val="Strong"/>
    <w:uiPriority w:val="22"/>
    <w:semiHidden/>
    <w:unhideWhenUsed/>
    <w:qFormat/>
    <w:rsid w:val="00E01373"/>
    <w:rPr>
      <w:b/>
      <w:bCs/>
    </w:rPr>
  </w:style>
  <w:style w:type="character" w:styleId="Korostus">
    <w:name w:val="Emphasis"/>
    <w:uiPriority w:val="20"/>
    <w:semiHidden/>
    <w:unhideWhenUsed/>
    <w:qFormat/>
    <w:rsid w:val="00E01373"/>
    <w:rPr>
      <w:i/>
      <w:iCs/>
    </w:rPr>
  </w:style>
  <w:style w:type="paragraph" w:styleId="Eivli">
    <w:name w:val="No Spacing"/>
    <w:basedOn w:val="Normaali"/>
    <w:uiPriority w:val="1"/>
    <w:semiHidden/>
    <w:unhideWhenUsed/>
    <w:qFormat/>
    <w:rsid w:val="00E01373"/>
  </w:style>
  <w:style w:type="paragraph" w:styleId="Luettelokappale">
    <w:name w:val="List Paragraph"/>
    <w:basedOn w:val="Normaali"/>
    <w:uiPriority w:val="34"/>
    <w:unhideWhenUsed/>
    <w:qFormat/>
    <w:rsid w:val="00E01373"/>
    <w:pPr>
      <w:ind w:left="1304"/>
    </w:p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E01373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E01373"/>
    <w:rPr>
      <w:rFonts w:ascii="Arial" w:hAnsi="Arial"/>
      <w:i/>
      <w:iCs/>
      <w:color w:val="000000" w:themeColor="text1"/>
      <w:sz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E01373"/>
    <w:pPr>
      <w:pBdr>
        <w:bottom w:val="single" w:sz="4" w:space="4" w:color="006600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006600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E01373"/>
    <w:rPr>
      <w:rFonts w:ascii="Arial" w:eastAsiaTheme="majorEastAsia" w:hAnsi="Arial" w:cstheme="majorBidi"/>
      <w:b/>
      <w:bCs/>
      <w:i/>
      <w:iCs/>
      <w:color w:val="006600" w:themeColor="accent1"/>
      <w:sz w:val="22"/>
    </w:rPr>
  </w:style>
  <w:style w:type="character" w:styleId="Hienovarainenkorostus">
    <w:name w:val="Subtle Emphasis"/>
    <w:uiPriority w:val="19"/>
    <w:semiHidden/>
    <w:unhideWhenUsed/>
    <w:qFormat/>
    <w:rsid w:val="00E01373"/>
    <w:rPr>
      <w:i/>
      <w:iCs/>
      <w:color w:val="808080" w:themeColor="text1" w:themeTint="7F"/>
    </w:rPr>
  </w:style>
  <w:style w:type="character" w:styleId="Voimakaskorostus">
    <w:name w:val="Intense Emphasis"/>
    <w:uiPriority w:val="21"/>
    <w:semiHidden/>
    <w:unhideWhenUsed/>
    <w:qFormat/>
    <w:rsid w:val="00E01373"/>
    <w:rPr>
      <w:b/>
      <w:bCs/>
      <w:i/>
      <w:iCs/>
      <w:color w:val="006600" w:themeColor="accent1"/>
    </w:rPr>
  </w:style>
  <w:style w:type="character" w:styleId="Hienovarainenviittaus">
    <w:name w:val="Subtle Reference"/>
    <w:uiPriority w:val="31"/>
    <w:semiHidden/>
    <w:unhideWhenUsed/>
    <w:qFormat/>
    <w:rsid w:val="00E01373"/>
    <w:rPr>
      <w:smallCaps/>
      <w:color w:val="FF9933" w:themeColor="accent2"/>
      <w:u w:val="single"/>
    </w:rPr>
  </w:style>
  <w:style w:type="character" w:styleId="Erottuvaviittaus">
    <w:name w:val="Intense Reference"/>
    <w:uiPriority w:val="32"/>
    <w:semiHidden/>
    <w:unhideWhenUsed/>
    <w:qFormat/>
    <w:rsid w:val="00E01373"/>
    <w:rPr>
      <w:b/>
      <w:bCs/>
      <w:smallCaps/>
      <w:color w:val="FF9933" w:themeColor="accent2"/>
      <w:spacing w:val="5"/>
      <w:u w:val="single"/>
    </w:rPr>
  </w:style>
  <w:style w:type="character" w:styleId="Kirjannimike">
    <w:name w:val="Book Title"/>
    <w:uiPriority w:val="33"/>
    <w:semiHidden/>
    <w:unhideWhenUsed/>
    <w:qFormat/>
    <w:rsid w:val="00E01373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rsid w:val="00A363F4"/>
    <w:pPr>
      <w:numPr>
        <w:numId w:val="0"/>
      </w:numPr>
      <w:spacing w:before="240" w:after="60"/>
      <w:outlineLvl w:val="9"/>
    </w:pPr>
    <w:rPr>
      <w:rFonts w:cstheme="majorHAnsi"/>
      <w:kern w:val="32"/>
      <w:szCs w:val="32"/>
    </w:rPr>
  </w:style>
  <w:style w:type="paragraph" w:customStyle="1" w:styleId="SisennettyleiptekstiVero">
    <w:name w:val="Sisennetty leipäteksti Vero"/>
    <w:basedOn w:val="LeiptekstiVero"/>
    <w:uiPriority w:val="1"/>
    <w:qFormat/>
    <w:rsid w:val="00334CDE"/>
    <w:pPr>
      <w:ind w:left="2552"/>
    </w:pPr>
    <w:rPr>
      <w:sz w:val="20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CE40C7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CE40C7"/>
    <w:pPr>
      <w:spacing w:after="100"/>
      <w:ind w:left="221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CE40C7"/>
    <w:pPr>
      <w:spacing w:after="100"/>
      <w:ind w:left="442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CE40C7"/>
    <w:pPr>
      <w:spacing w:after="100"/>
      <w:ind w:left="658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CE40C7"/>
    <w:pPr>
      <w:spacing w:after="100"/>
      <w:ind w:left="879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CE40C7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CE40C7"/>
    <w:pPr>
      <w:spacing w:after="100"/>
      <w:ind w:left="1321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CE40C7"/>
    <w:pPr>
      <w:spacing w:after="100"/>
      <w:ind w:left="1542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CE40C7"/>
    <w:pPr>
      <w:spacing w:after="100"/>
      <w:ind w:left="1758"/>
    </w:pPr>
  </w:style>
  <w:style w:type="paragraph" w:customStyle="1" w:styleId="Esitys-japtstekstiVero">
    <w:name w:val="Esitys- ja päätösteksti Vero"/>
    <w:basedOn w:val="LeiptekstiVero"/>
    <w:uiPriority w:val="3"/>
    <w:rsid w:val="00DB7AFF"/>
    <w:pPr>
      <w:ind w:left="0" w:right="232"/>
    </w:pPr>
  </w:style>
  <w:style w:type="paragraph" w:styleId="Merkittyluettelo">
    <w:name w:val="List Bullet"/>
    <w:basedOn w:val="Normaali"/>
    <w:uiPriority w:val="99"/>
    <w:unhideWhenUsed/>
    <w:rsid w:val="003D3FE0"/>
    <w:pPr>
      <w:numPr>
        <w:numId w:val="1"/>
      </w:numPr>
      <w:spacing w:after="240"/>
      <w:ind w:right="567"/>
      <w:contextualSpacing/>
    </w:pPr>
  </w:style>
  <w:style w:type="paragraph" w:styleId="Leipteksti">
    <w:name w:val="Body Text"/>
    <w:basedOn w:val="Normaali"/>
    <w:link w:val="LeiptekstiChar"/>
    <w:uiPriority w:val="1"/>
    <w:unhideWhenUsed/>
    <w:rsid w:val="003D3FE0"/>
    <w:pPr>
      <w:spacing w:after="120"/>
      <w:ind w:left="2608" w:right="567"/>
    </w:pPr>
  </w:style>
  <w:style w:type="character" w:customStyle="1" w:styleId="LeiptekstiChar">
    <w:name w:val="Leipäteksti Char"/>
    <w:basedOn w:val="Kappaleenoletusfontti"/>
    <w:link w:val="Leipteksti"/>
    <w:uiPriority w:val="1"/>
    <w:rsid w:val="003D3FE0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AKPleipteksti">
    <w:name w:val="AKP leipäteksti"/>
    <w:basedOn w:val="Normaali"/>
    <w:rsid w:val="003D3FE0"/>
    <w:pPr>
      <w:spacing w:after="240"/>
      <w:ind w:left="2608"/>
    </w:pPr>
    <w:rPr>
      <w:rFonts w:ascii="Arial" w:hAnsi="Arial" w:cs="Arial"/>
      <w:sz w:val="21"/>
      <w:szCs w:val="21"/>
    </w:rPr>
  </w:style>
  <w:style w:type="paragraph" w:customStyle="1" w:styleId="AKPnormaali">
    <w:name w:val="AKP normaali"/>
    <w:basedOn w:val="Normaali"/>
    <w:rsid w:val="003D3FE0"/>
    <w:rPr>
      <w:rFonts w:ascii="Arial" w:hAnsi="Arial" w:cs="Arial"/>
      <w:sz w:val="21"/>
      <w:szCs w:val="21"/>
    </w:rPr>
  </w:style>
  <w:style w:type="numbering" w:customStyle="1" w:styleId="Luettelomerkit">
    <w:name w:val="Luettelomerkit"/>
    <w:uiPriority w:val="99"/>
    <w:rsid w:val="003D3FE0"/>
    <w:pPr>
      <w:numPr>
        <w:numId w:val="1"/>
      </w:numPr>
    </w:pPr>
  </w:style>
  <w:style w:type="paragraph" w:customStyle="1" w:styleId="akpasia3">
    <w:name w:val="akpasia3"/>
    <w:basedOn w:val="Normaali"/>
    <w:semiHidden/>
    <w:rsid w:val="00EB1451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  <w:spacing w:after="240"/>
    </w:pPr>
    <w:rPr>
      <w:rFonts w:ascii="Arial" w:eastAsia="Times New Roman" w:hAnsi="Arial" w:cs="Times New Roman"/>
      <w:color w:val="000000"/>
      <w:sz w:val="21"/>
      <w:szCs w:val="20"/>
    </w:rPr>
  </w:style>
  <w:style w:type="paragraph" w:customStyle="1" w:styleId="AKPosallistujat">
    <w:name w:val="AKP osallistujat"/>
    <w:basedOn w:val="AKPnormaali"/>
    <w:rsid w:val="00EB1451"/>
    <w:pPr>
      <w:ind w:left="2597" w:hanging="2597"/>
    </w:pPr>
    <w:rPr>
      <w:rFonts w:eastAsia="Times New Roman" w:cs="Times New Roman"/>
      <w:szCs w:val="20"/>
    </w:rPr>
  </w:style>
  <w:style w:type="paragraph" w:styleId="NormaaliWWW">
    <w:name w:val="Normal (Web)"/>
    <w:basedOn w:val="Normaali"/>
    <w:uiPriority w:val="99"/>
    <w:semiHidden/>
    <w:unhideWhenUsed/>
    <w:rsid w:val="00F365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Verohallinto">
      <a:dk1>
        <a:srgbClr val="000000"/>
      </a:dk1>
      <a:lt1>
        <a:srgbClr val="FFFFFF"/>
      </a:lt1>
      <a:dk2>
        <a:srgbClr val="006600"/>
      </a:dk2>
      <a:lt2>
        <a:srgbClr val="E5EFE5"/>
      </a:lt2>
      <a:accent1>
        <a:srgbClr val="006600"/>
      </a:accent1>
      <a:accent2>
        <a:srgbClr val="FF9933"/>
      </a:accent2>
      <a:accent3>
        <a:srgbClr val="FFFFFF"/>
      </a:accent3>
      <a:accent4>
        <a:srgbClr val="000000"/>
      </a:accent4>
      <a:accent5>
        <a:srgbClr val="66A366"/>
      </a:accent5>
      <a:accent6>
        <a:srgbClr val="FFCC99"/>
      </a:accent6>
      <a:hlink>
        <a:srgbClr val="FF9933"/>
      </a:hlink>
      <a:folHlink>
        <a:srgbClr val="FFCC99"/>
      </a:folHlink>
    </a:clrScheme>
    <a:fontScheme name="Verohallint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Verohallinto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Valsi Tarja (Asiakkuus/Helsinki)</dc:creator>
  <cp:keywords/>
  <dc:description/>
  <cp:lastModifiedBy>Pekkala Elise (TEM)</cp:lastModifiedBy>
  <cp:revision>3</cp:revision>
  <dcterms:created xsi:type="dcterms:W3CDTF">2023-01-25T12:40:00Z</dcterms:created>
  <dcterms:modified xsi:type="dcterms:W3CDTF">2023-01-25T13:42:00Z</dcterms:modified>
</cp:coreProperties>
</file>