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23C" w:rsidRDefault="00CD723C" w:rsidP="00CD723C">
      <w:pPr>
        <w:rPr>
          <w:rFonts w:ascii="Arial" w:hAnsi="Arial"/>
        </w:rPr>
      </w:pPr>
    </w:p>
    <w:p w:rsidR="00CD723C" w:rsidRDefault="00CD723C" w:rsidP="00CD723C">
      <w:pPr>
        <w:rPr>
          <w:rFonts w:ascii="Arial" w:hAnsi="Arial"/>
        </w:rPr>
      </w:pPr>
      <w:r>
        <w:rPr>
          <w:rFonts w:ascii="Arial" w:hAnsi="Arial"/>
        </w:rPr>
        <w:t>Työ- ja elinkeinoministeriölle</w:t>
      </w:r>
      <w:r w:rsidR="007213D2">
        <w:rPr>
          <w:rFonts w:ascii="Arial" w:hAnsi="Arial"/>
        </w:rPr>
        <w:br/>
      </w:r>
      <w:hyperlink r:id="rId7" w:history="1">
        <w:r w:rsidR="007213D2" w:rsidRPr="00EE7C61">
          <w:rPr>
            <w:rStyle w:val="Hyperlinkki"/>
            <w:rFonts w:ascii="Arial" w:hAnsi="Arial"/>
          </w:rPr>
          <w:t>kirjaamo@tem.fi</w:t>
        </w:r>
      </w:hyperlink>
      <w:r w:rsidR="007213D2">
        <w:rPr>
          <w:rFonts w:ascii="Arial" w:hAnsi="Arial"/>
        </w:rPr>
        <w:t xml:space="preserve"> </w:t>
      </w:r>
    </w:p>
    <w:p w:rsidR="007213D2" w:rsidRDefault="007213D2" w:rsidP="007213D2">
      <w:pPr>
        <w:rPr>
          <w:rFonts w:ascii="Arial" w:hAnsi="Arial"/>
        </w:rPr>
      </w:pPr>
    </w:p>
    <w:p w:rsidR="00136DF2" w:rsidRDefault="007213D2" w:rsidP="007213D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</w:rPr>
        <w:t>Asianumero: TEM/2221/00.04.01/2013</w:t>
      </w:r>
    </w:p>
    <w:p w:rsidR="00CD723C" w:rsidRPr="00B97574" w:rsidRDefault="00CD723C" w:rsidP="00B97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B97574">
        <w:rPr>
          <w:rFonts w:ascii="Arial" w:hAnsi="Arial" w:cs="Arial"/>
          <w:b/>
          <w:sz w:val="28"/>
          <w:szCs w:val="28"/>
        </w:rPr>
        <w:t xml:space="preserve">Lausunto </w:t>
      </w:r>
      <w:r w:rsidRPr="00B97574">
        <w:rPr>
          <w:rFonts w:ascii="Arial" w:hAnsi="Arial" w:cs="Arial"/>
          <w:b/>
          <w:bCs/>
          <w:sz w:val="28"/>
          <w:szCs w:val="28"/>
        </w:rPr>
        <w:t>Hankintalain kokonaisuudistuksen valmisteluryhmän</w:t>
      </w:r>
    </w:p>
    <w:p w:rsidR="00CD723C" w:rsidRPr="00B97574" w:rsidRDefault="00CD723C" w:rsidP="00B97574">
      <w:pPr>
        <w:tabs>
          <w:tab w:val="left" w:pos="720"/>
          <w:tab w:val="left" w:pos="198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97574">
        <w:rPr>
          <w:rFonts w:ascii="Arial" w:hAnsi="Arial" w:cs="Arial"/>
          <w:b/>
          <w:bCs/>
          <w:sz w:val="28"/>
          <w:szCs w:val="28"/>
        </w:rPr>
        <w:t>mietinnöstä</w:t>
      </w:r>
    </w:p>
    <w:p w:rsidR="00CD723C" w:rsidRPr="003427D9" w:rsidRDefault="00CD723C" w:rsidP="00CD723C">
      <w:pPr>
        <w:tabs>
          <w:tab w:val="left" w:pos="720"/>
          <w:tab w:val="left" w:pos="1980"/>
        </w:tabs>
        <w:ind w:left="840" w:hanging="840"/>
        <w:rPr>
          <w:rFonts w:ascii="Arial" w:hAnsi="Arial"/>
          <w:b/>
        </w:rPr>
      </w:pPr>
    </w:p>
    <w:p w:rsidR="00CD723C" w:rsidRDefault="00CD723C" w:rsidP="00CD723C">
      <w:pPr>
        <w:tabs>
          <w:tab w:val="left" w:pos="720"/>
          <w:tab w:val="left" w:pos="1980"/>
        </w:tabs>
        <w:rPr>
          <w:rFonts w:ascii="Arial" w:hAnsi="Arial"/>
        </w:rPr>
      </w:pPr>
      <w:r w:rsidRPr="003D2C09">
        <w:rPr>
          <w:rFonts w:ascii="Arial" w:hAnsi="Arial"/>
        </w:rPr>
        <w:t>Koneyrittäjien liitto toteaa lausunt</w:t>
      </w:r>
      <w:r w:rsidR="007213D2">
        <w:rPr>
          <w:rFonts w:ascii="Arial" w:hAnsi="Arial"/>
        </w:rPr>
        <w:t>onaan kunnioittavasti seuraavan:</w:t>
      </w:r>
    </w:p>
    <w:p w:rsidR="00CD723C" w:rsidRDefault="00CD723C" w:rsidP="00CD723C">
      <w:pPr>
        <w:tabs>
          <w:tab w:val="left" w:pos="720"/>
          <w:tab w:val="left" w:pos="1980"/>
        </w:tabs>
        <w:rPr>
          <w:rFonts w:ascii="Arial" w:hAnsi="Arial"/>
        </w:rPr>
      </w:pPr>
      <w:r>
        <w:rPr>
          <w:rFonts w:ascii="Arial" w:hAnsi="Arial"/>
        </w:rPr>
        <w:t>Keskitymme lausunn</w:t>
      </w:r>
      <w:r w:rsidR="007213D2">
        <w:rPr>
          <w:rFonts w:ascii="Arial" w:hAnsi="Arial"/>
        </w:rPr>
        <w:t>ossamme niihin seikkoihin, joiden</w:t>
      </w:r>
      <w:r>
        <w:rPr>
          <w:rFonts w:ascii="Arial" w:hAnsi="Arial"/>
        </w:rPr>
        <w:t xml:space="preserve"> näemme koskettavan erityisesti pienyrityksiä hankintoja toteutettaessa.</w:t>
      </w:r>
    </w:p>
    <w:p w:rsidR="00137110" w:rsidRDefault="00CD723C" w:rsidP="00CD723C">
      <w:pPr>
        <w:tabs>
          <w:tab w:val="left" w:pos="720"/>
          <w:tab w:val="left" w:pos="1980"/>
        </w:tabs>
        <w:rPr>
          <w:rFonts w:ascii="Arial" w:hAnsi="Arial"/>
        </w:rPr>
      </w:pPr>
      <w:r>
        <w:rPr>
          <w:rFonts w:ascii="Arial" w:hAnsi="Arial"/>
        </w:rPr>
        <w:t>Yleisesti pidämme hankintoihin liittyvän byrokra</w:t>
      </w:r>
      <w:r w:rsidR="00006004">
        <w:rPr>
          <w:rFonts w:ascii="Arial" w:hAnsi="Arial"/>
        </w:rPr>
        <w:t>tian vähentämistä tervetulleena</w:t>
      </w:r>
      <w:r w:rsidR="00137110">
        <w:rPr>
          <w:rFonts w:ascii="Arial" w:hAnsi="Arial"/>
        </w:rPr>
        <w:t xml:space="preserve">. </w:t>
      </w:r>
    </w:p>
    <w:p w:rsidR="00006004" w:rsidRDefault="00137110" w:rsidP="00CD723C">
      <w:pPr>
        <w:tabs>
          <w:tab w:val="left" w:pos="720"/>
          <w:tab w:val="left" w:pos="1980"/>
        </w:tabs>
        <w:rPr>
          <w:rFonts w:ascii="Arial" w:hAnsi="Arial"/>
        </w:rPr>
      </w:pPr>
      <w:r>
        <w:rPr>
          <w:rFonts w:ascii="Arial" w:hAnsi="Arial"/>
        </w:rPr>
        <w:t>Keventyneiden ja valinnaisten hankintamuotojen vuoksi</w:t>
      </w:r>
      <w:r w:rsidR="00006004">
        <w:rPr>
          <w:rFonts w:ascii="Arial" w:hAnsi="Arial"/>
        </w:rPr>
        <w:t xml:space="preserve"> pidämme</w:t>
      </w:r>
      <w:r w:rsidR="002021CD">
        <w:rPr>
          <w:rFonts w:ascii="Arial" w:hAnsi="Arial"/>
        </w:rPr>
        <w:t xml:space="preserve"> kuitenkin</w:t>
      </w:r>
      <w:r w:rsidR="00140655">
        <w:rPr>
          <w:rFonts w:ascii="Arial" w:hAnsi="Arial"/>
        </w:rPr>
        <w:t xml:space="preserve"> </w:t>
      </w:r>
      <w:r w:rsidR="00006004">
        <w:rPr>
          <w:rFonts w:ascii="Arial" w:hAnsi="Arial"/>
        </w:rPr>
        <w:t>erityis</w:t>
      </w:r>
      <w:r w:rsidR="00140655">
        <w:rPr>
          <w:rFonts w:ascii="Arial" w:hAnsi="Arial"/>
        </w:rPr>
        <w:t>esti kansallisissa hankinnoissa</w:t>
      </w:r>
      <w:r w:rsidR="00006004">
        <w:rPr>
          <w:rFonts w:ascii="Arial" w:hAnsi="Arial"/>
        </w:rPr>
        <w:t xml:space="preserve"> tärkeänä, että hankintayksiköt kuvaavat</w:t>
      </w:r>
      <w:r w:rsidR="002021CD">
        <w:rPr>
          <w:rFonts w:ascii="Arial" w:hAnsi="Arial"/>
        </w:rPr>
        <w:t xml:space="preserve"> </w:t>
      </w:r>
      <w:r w:rsidR="00006004">
        <w:rPr>
          <w:rFonts w:ascii="Arial" w:hAnsi="Arial"/>
        </w:rPr>
        <w:t>läpinäkyvästi käyttämänsä hankintamenettelyt.</w:t>
      </w:r>
    </w:p>
    <w:p w:rsidR="00CD723C" w:rsidRDefault="00140655" w:rsidP="00CD723C">
      <w:pPr>
        <w:tabs>
          <w:tab w:val="left" w:pos="720"/>
          <w:tab w:val="left" w:pos="1980"/>
        </w:tabs>
        <w:rPr>
          <w:rFonts w:ascii="Arial" w:hAnsi="Arial"/>
        </w:rPr>
      </w:pPr>
      <w:r>
        <w:rPr>
          <w:rFonts w:ascii="Arial" w:hAnsi="Arial"/>
        </w:rPr>
        <w:t xml:space="preserve">Kannatamme tiukkaa in </w:t>
      </w:r>
      <w:proofErr w:type="spellStart"/>
      <w:r>
        <w:rPr>
          <w:rFonts w:ascii="Arial" w:hAnsi="Arial"/>
        </w:rPr>
        <w:t>house</w:t>
      </w:r>
      <w:proofErr w:type="spellEnd"/>
      <w:r w:rsidR="00137110">
        <w:rPr>
          <w:rFonts w:ascii="Arial" w:hAnsi="Arial"/>
        </w:rPr>
        <w:t xml:space="preserve"> -</w:t>
      </w:r>
      <w:r>
        <w:rPr>
          <w:rFonts w:ascii="Arial" w:hAnsi="Arial"/>
        </w:rPr>
        <w:t>hankinnan raja</w:t>
      </w:r>
      <w:r w:rsidR="00137110">
        <w:rPr>
          <w:rFonts w:ascii="Arial" w:hAnsi="Arial"/>
        </w:rPr>
        <w:t>a</w:t>
      </w:r>
      <w:r>
        <w:rPr>
          <w:rFonts w:ascii="Arial" w:hAnsi="Arial"/>
        </w:rPr>
        <w:t>. M</w:t>
      </w:r>
      <w:r w:rsidR="00CD723C">
        <w:rPr>
          <w:rFonts w:ascii="Arial" w:hAnsi="Arial"/>
        </w:rPr>
        <w:t>issään tapauksessa</w:t>
      </w:r>
      <w:r w:rsidR="00137110">
        <w:rPr>
          <w:rFonts w:ascii="Arial" w:hAnsi="Arial"/>
        </w:rPr>
        <w:t xml:space="preserve"> in </w:t>
      </w:r>
      <w:proofErr w:type="spellStart"/>
      <w:r w:rsidR="00137110">
        <w:rPr>
          <w:rFonts w:ascii="Arial" w:hAnsi="Arial"/>
        </w:rPr>
        <w:t>house</w:t>
      </w:r>
      <w:proofErr w:type="spellEnd"/>
      <w:r w:rsidR="00137110">
        <w:rPr>
          <w:rFonts w:ascii="Arial" w:hAnsi="Arial"/>
        </w:rPr>
        <w:t xml:space="preserve"> -</w:t>
      </w:r>
      <w:r w:rsidR="00137110">
        <w:rPr>
          <w:rFonts w:ascii="Arial" w:hAnsi="Arial"/>
        </w:rPr>
        <w:t>yksikölle</w:t>
      </w:r>
      <w:r w:rsidR="00137110">
        <w:rPr>
          <w:rFonts w:ascii="Arial" w:hAnsi="Arial"/>
        </w:rPr>
        <w:t xml:space="preserve"> ei</w:t>
      </w:r>
      <w:r w:rsidR="00CD723C">
        <w:rPr>
          <w:rFonts w:ascii="Arial" w:hAnsi="Arial"/>
        </w:rPr>
        <w:t xml:space="preserve"> tule sallia yli 10 prosentin ulosmyyntiä</w:t>
      </w:r>
      <w:r w:rsidR="00137110">
        <w:rPr>
          <w:rFonts w:ascii="Arial" w:hAnsi="Arial"/>
        </w:rPr>
        <w:t>. P</w:t>
      </w:r>
      <w:r w:rsidR="00CD723C">
        <w:rPr>
          <w:rFonts w:ascii="Arial" w:hAnsi="Arial"/>
        </w:rPr>
        <w:t>ro</w:t>
      </w:r>
      <w:r w:rsidR="00137110">
        <w:rPr>
          <w:rFonts w:ascii="Arial" w:hAnsi="Arial"/>
        </w:rPr>
        <w:t>sentuaalisen rajan lisäksi on</w:t>
      </w:r>
      <w:r w:rsidR="00CD723C">
        <w:rPr>
          <w:rFonts w:ascii="Arial" w:hAnsi="Arial"/>
        </w:rPr>
        <w:t xml:space="preserve"> paikallaan harkita rinnakkaista euromääräistä rajaa, jolla asetettaisiin esimerkiksi yhden miljoonan euron yläraja ulosmyynnille, vaikkei 10 prosentin rajaa ylitettäisikään.</w:t>
      </w:r>
    </w:p>
    <w:p w:rsidR="00CD723C" w:rsidRDefault="00CD723C" w:rsidP="00CD723C">
      <w:pPr>
        <w:tabs>
          <w:tab w:val="left" w:pos="720"/>
          <w:tab w:val="left" w:pos="1980"/>
        </w:tabs>
        <w:rPr>
          <w:rFonts w:ascii="Arial" w:hAnsi="Arial"/>
        </w:rPr>
      </w:pPr>
      <w:r>
        <w:rPr>
          <w:rFonts w:ascii="Arial" w:hAnsi="Arial"/>
        </w:rPr>
        <w:t>Kynnysarvojen osalta näemme, että käyttöoikeushankintojen osalta rajan tulisi olla yhtenevä rakennusurakoihin ehdotettavan 150 000 euron kanssa. Se</w:t>
      </w:r>
      <w:r w:rsidR="00140655">
        <w:rPr>
          <w:rFonts w:ascii="Arial" w:hAnsi="Arial"/>
        </w:rPr>
        <w:t>n,</w:t>
      </w:r>
      <w:r>
        <w:rPr>
          <w:rFonts w:ascii="Arial" w:hAnsi="Arial"/>
        </w:rPr>
        <w:t xml:space="preserve"> toteutetaanko hanke rakennusurakkana vai käyttöoikeussopimuksena</w:t>
      </w:r>
      <w:r w:rsidR="00140655">
        <w:rPr>
          <w:rFonts w:ascii="Arial" w:hAnsi="Arial"/>
        </w:rPr>
        <w:t>,</w:t>
      </w:r>
      <w:r>
        <w:rPr>
          <w:rFonts w:ascii="Arial" w:hAnsi="Arial"/>
        </w:rPr>
        <w:t xml:space="preserve"> ei tule vaikuttaa hankkeen kilpailuttamisvelvollisuuteen.</w:t>
      </w:r>
    </w:p>
    <w:p w:rsidR="00006004" w:rsidRDefault="00CD723C" w:rsidP="00CD723C">
      <w:pPr>
        <w:tabs>
          <w:tab w:val="left" w:pos="720"/>
          <w:tab w:val="left" w:pos="1980"/>
        </w:tabs>
        <w:rPr>
          <w:rFonts w:ascii="Arial" w:hAnsi="Arial"/>
        </w:rPr>
      </w:pPr>
      <w:r>
        <w:rPr>
          <w:rFonts w:ascii="Arial" w:hAnsi="Arial"/>
        </w:rPr>
        <w:t>Hankintojen jakaminen osiin on toivottavaa, jotta myös pienemmät yritykset pääsevät osallistumaan kilpailutuksiin. Mikäli asiassa ei tapahdu toivottua kehitystä</w:t>
      </w:r>
      <w:r w:rsidR="00137110">
        <w:rPr>
          <w:rFonts w:ascii="Arial" w:hAnsi="Arial"/>
        </w:rPr>
        <w:t>,</w:t>
      </w:r>
      <w:r>
        <w:rPr>
          <w:rFonts w:ascii="Arial" w:hAnsi="Arial"/>
        </w:rPr>
        <w:t xml:space="preserve"> on harkittava jakamisvelvoitteen käyttöönottoa.</w:t>
      </w:r>
    </w:p>
    <w:p w:rsidR="00CD723C" w:rsidRDefault="00CD723C" w:rsidP="00CD723C">
      <w:pPr>
        <w:tabs>
          <w:tab w:val="left" w:pos="720"/>
          <w:tab w:val="left" w:pos="1980"/>
        </w:tabs>
        <w:rPr>
          <w:rFonts w:ascii="Arial" w:hAnsi="Arial"/>
        </w:rPr>
      </w:pPr>
      <w:r>
        <w:rPr>
          <w:rFonts w:ascii="Arial" w:hAnsi="Arial"/>
        </w:rPr>
        <w:t>77 §</w:t>
      </w:r>
    </w:p>
    <w:p w:rsidR="00CD723C" w:rsidRDefault="00CD723C" w:rsidP="00CD723C">
      <w:pPr>
        <w:tabs>
          <w:tab w:val="left" w:pos="720"/>
          <w:tab w:val="left" w:pos="1980"/>
        </w:tabs>
        <w:rPr>
          <w:rFonts w:ascii="Arial" w:hAnsi="Arial"/>
        </w:rPr>
      </w:pPr>
      <w:r>
        <w:rPr>
          <w:rFonts w:ascii="Arial" w:hAnsi="Arial"/>
        </w:rPr>
        <w:t xml:space="preserve">Alihankinta </w:t>
      </w:r>
    </w:p>
    <w:p w:rsidR="00CD723C" w:rsidRDefault="00CD723C" w:rsidP="00CD723C">
      <w:pPr>
        <w:rPr>
          <w:sz w:val="20"/>
          <w:szCs w:val="20"/>
        </w:rPr>
      </w:pPr>
      <w:r>
        <w:rPr>
          <w:sz w:val="20"/>
          <w:szCs w:val="20"/>
        </w:rPr>
        <w:t>Hankintayksikkö voi vaatia tarjoajia ilmoittamaan tarjouksessaan, minkä osan sopimuksista se aikoo antaa alihankintana kolmansille, sekä ehdotetut alihankkijat. Tällainen ilmoitus ei rajoita pääasiallisen tarjoajan vastuuta hankinnan toteuttamisesta.</w:t>
      </w:r>
    </w:p>
    <w:p w:rsidR="00CD723C" w:rsidRDefault="00CD723C" w:rsidP="00CD723C">
      <w:pPr>
        <w:rPr>
          <w:sz w:val="20"/>
          <w:szCs w:val="20"/>
        </w:rPr>
      </w:pPr>
      <w:r>
        <w:rPr>
          <w:sz w:val="20"/>
          <w:szCs w:val="20"/>
        </w:rPr>
        <w:t xml:space="preserve">Hankintayksikön on velvoitettava viimeistään hankintasopimuksen toteuttamisen alkaessa valittua tarjoajaa ilmoittamaan sellaisten alihankkijoiden nimet, yhteystiedot ja lailliset edustajat, jotka osallistuvat hankintayksikön välittömässä valvonnassa </w:t>
      </w:r>
      <w:r w:rsidRPr="003F5E9E">
        <w:rPr>
          <w:strike/>
          <w:color w:val="FF0000"/>
          <w:sz w:val="20"/>
          <w:szCs w:val="20"/>
        </w:rPr>
        <w:t>olevissa tiloissa</w:t>
      </w:r>
      <w:r>
        <w:rPr>
          <w:sz w:val="20"/>
          <w:szCs w:val="20"/>
        </w:rPr>
        <w:t xml:space="preserve"> toteutettavaan rakennusurakkaan taikka palveluhankintaan, jos ne ovat kyseisenä ajankohtana tiedossa. Valitun tarjoajan on ilmoitettava hankintasopimuksen voimassaoloaikana myös muutokset tällaisissa alihankkijoissaan sekä muutokset edellä mainittuihin tietoihin.</w:t>
      </w:r>
    </w:p>
    <w:p w:rsidR="00CD723C" w:rsidRDefault="00CD723C" w:rsidP="00CD723C">
      <w:pPr>
        <w:rPr>
          <w:sz w:val="20"/>
          <w:szCs w:val="20"/>
        </w:rPr>
      </w:pPr>
      <w:r>
        <w:rPr>
          <w:sz w:val="20"/>
          <w:szCs w:val="20"/>
        </w:rPr>
        <w:t>Hankintayksikkö voi laajentaa edellä 2 momentissa tarkoitetun ilmoitusvelvoitteen:</w:t>
      </w:r>
    </w:p>
    <w:p w:rsidR="00CD723C" w:rsidRDefault="00CD723C" w:rsidP="00CD723C">
      <w:pPr>
        <w:rPr>
          <w:sz w:val="20"/>
          <w:szCs w:val="20"/>
        </w:rPr>
      </w:pPr>
      <w:r>
        <w:rPr>
          <w:sz w:val="20"/>
          <w:szCs w:val="20"/>
        </w:rPr>
        <w:t>1) muihin kuin 2 momentissa tarkoitettuihin hankintasopimuksiin; sekä</w:t>
      </w:r>
    </w:p>
    <w:p w:rsidR="00CD723C" w:rsidRDefault="00CD723C" w:rsidP="00CD723C">
      <w:pPr>
        <w:rPr>
          <w:sz w:val="20"/>
          <w:szCs w:val="20"/>
        </w:rPr>
      </w:pPr>
      <w:r>
        <w:rPr>
          <w:sz w:val="20"/>
          <w:szCs w:val="20"/>
        </w:rPr>
        <w:t>2) pidemmälle alihankintaketjuun.</w:t>
      </w:r>
    </w:p>
    <w:p w:rsidR="00CD723C" w:rsidRDefault="00CD723C" w:rsidP="00CD723C">
      <w:pPr>
        <w:rPr>
          <w:sz w:val="20"/>
          <w:szCs w:val="20"/>
        </w:rPr>
      </w:pPr>
      <w:r>
        <w:rPr>
          <w:sz w:val="20"/>
          <w:szCs w:val="20"/>
        </w:rPr>
        <w:t xml:space="preserve">Hankintayksikkö voi rakennusurakka- ja palveluhankinnoissa sekä tavarahankintaan liittyvissä </w:t>
      </w:r>
      <w:proofErr w:type="spellStart"/>
      <w:r>
        <w:rPr>
          <w:sz w:val="20"/>
          <w:szCs w:val="20"/>
        </w:rPr>
        <w:t>kokoamis</w:t>
      </w:r>
      <w:proofErr w:type="spellEnd"/>
      <w:r>
        <w:rPr>
          <w:sz w:val="20"/>
          <w:szCs w:val="20"/>
        </w:rPr>
        <w:t xml:space="preserve">- ja asennustöissä vaatia, että tarjoaja tai ryhmittymän jäsen itse toteuttaa </w:t>
      </w:r>
      <w:proofErr w:type="spellStart"/>
      <w:r>
        <w:rPr>
          <w:sz w:val="20"/>
          <w:szCs w:val="20"/>
        </w:rPr>
        <w:t>tietyt</w:t>
      </w:r>
      <w:proofErr w:type="spellEnd"/>
      <w:r>
        <w:rPr>
          <w:sz w:val="20"/>
          <w:szCs w:val="20"/>
        </w:rPr>
        <w:t xml:space="preserve"> kriittiset tehtävät.</w:t>
      </w:r>
    </w:p>
    <w:p w:rsidR="00CD723C" w:rsidRPr="00C96636" w:rsidRDefault="00CD723C" w:rsidP="00B97574">
      <w:pPr>
        <w:tabs>
          <w:tab w:val="left" w:pos="720"/>
          <w:tab w:val="left" w:pos="1980"/>
        </w:tabs>
        <w:rPr>
          <w:iCs/>
          <w:u w:val="single"/>
        </w:rPr>
      </w:pPr>
      <w:r>
        <w:rPr>
          <w:rFonts w:ascii="Arial" w:hAnsi="Arial"/>
        </w:rPr>
        <w:t>Ehdotamme, että 77 § 2 ilmoitusvelvollisuutta tarkennetaan niin, että sanat</w:t>
      </w:r>
      <w:r w:rsidR="00B97574">
        <w:rPr>
          <w:rFonts w:ascii="Arial" w:hAnsi="Arial"/>
        </w:rPr>
        <w:t xml:space="preserve"> ”olevissa tiloissa” poistetaan</w:t>
      </w:r>
      <w:r>
        <w:rPr>
          <w:rFonts w:ascii="Arial" w:hAnsi="Arial"/>
        </w:rPr>
        <w:t>, jolloin ilmoitusvelvollisuus koskee myös esimerkiksi hankintayksikön välittömässä valvonnassa tapahtuvia maarakennus- ja puunkorjuu-urakoita.</w:t>
      </w:r>
    </w:p>
    <w:p w:rsidR="00CD723C" w:rsidRDefault="00CD723C" w:rsidP="00CD723C">
      <w:pPr>
        <w:tabs>
          <w:tab w:val="left" w:pos="720"/>
          <w:tab w:val="left" w:pos="1980"/>
        </w:tabs>
        <w:rPr>
          <w:rFonts w:ascii="Arial" w:hAnsi="Arial"/>
        </w:rPr>
      </w:pPr>
      <w:r>
        <w:rPr>
          <w:rFonts w:ascii="Arial" w:hAnsi="Arial"/>
        </w:rPr>
        <w:t>85 §</w:t>
      </w:r>
    </w:p>
    <w:p w:rsidR="00CD723C" w:rsidRDefault="00CD723C" w:rsidP="00CD723C">
      <w:pPr>
        <w:tabs>
          <w:tab w:val="left" w:pos="720"/>
          <w:tab w:val="left" w:pos="1980"/>
        </w:tabs>
        <w:rPr>
          <w:rFonts w:ascii="Arial" w:hAnsi="Arial"/>
        </w:rPr>
      </w:pPr>
      <w:r>
        <w:rPr>
          <w:rFonts w:ascii="Arial" w:hAnsi="Arial"/>
        </w:rPr>
        <w:t>Taloudellinen ja rahoituksellinen tilanne</w:t>
      </w:r>
    </w:p>
    <w:p w:rsidR="00CD723C" w:rsidRPr="003D2C09" w:rsidRDefault="00CD723C" w:rsidP="00CD723C">
      <w:pPr>
        <w:tabs>
          <w:tab w:val="left" w:pos="720"/>
          <w:tab w:val="left" w:pos="1980"/>
        </w:tabs>
        <w:rPr>
          <w:rFonts w:ascii="Arial" w:hAnsi="Arial"/>
        </w:rPr>
      </w:pPr>
      <w:r>
        <w:rPr>
          <w:rFonts w:ascii="Arial" w:hAnsi="Arial"/>
        </w:rPr>
        <w:t>Mikäli tarjoajana toimii yhteenliittymä</w:t>
      </w:r>
      <w:r w:rsidR="00B97574">
        <w:rPr>
          <w:rFonts w:ascii="Arial" w:hAnsi="Arial"/>
        </w:rPr>
        <w:t>,</w:t>
      </w:r>
      <w:r>
        <w:rPr>
          <w:rFonts w:ascii="Arial" w:hAnsi="Arial"/>
        </w:rPr>
        <w:t xml:space="preserve"> vertailuperusteena tulee olla sen osakkaiden yhteenlaskettu liikevai</w:t>
      </w:r>
      <w:r w:rsidR="00B97574">
        <w:rPr>
          <w:rFonts w:ascii="Arial" w:hAnsi="Arial"/>
        </w:rPr>
        <w:t>hto ja rahoitukselliset resurss</w:t>
      </w:r>
      <w:r>
        <w:rPr>
          <w:rFonts w:ascii="Arial" w:hAnsi="Arial"/>
        </w:rPr>
        <w:t>it. Nähdäksemme tämä toteutuu 92 § esitetyllä muotoilulla.</w:t>
      </w:r>
    </w:p>
    <w:p w:rsidR="00CD723C" w:rsidRPr="003D2C09" w:rsidRDefault="00CD723C" w:rsidP="00CD723C">
      <w:pPr>
        <w:tabs>
          <w:tab w:val="left" w:pos="720"/>
          <w:tab w:val="left" w:pos="1980"/>
        </w:tabs>
        <w:rPr>
          <w:rFonts w:ascii="Arial" w:hAnsi="Arial"/>
        </w:rPr>
      </w:pPr>
    </w:p>
    <w:p w:rsidR="00CD723C" w:rsidRPr="003D2C09" w:rsidRDefault="00CD723C" w:rsidP="00CD723C">
      <w:pPr>
        <w:rPr>
          <w:rFonts w:ascii="Arial" w:hAnsi="Arial"/>
        </w:rPr>
      </w:pPr>
      <w:r w:rsidRPr="003D2C09">
        <w:rPr>
          <w:rFonts w:ascii="Arial" w:hAnsi="Arial"/>
        </w:rPr>
        <w:t>Kunnioittavasti</w:t>
      </w:r>
    </w:p>
    <w:p w:rsidR="00CD723C" w:rsidRPr="003D2C09" w:rsidRDefault="00CD723C" w:rsidP="00CD723C">
      <w:pPr>
        <w:rPr>
          <w:rFonts w:ascii="Arial" w:hAnsi="Arial"/>
        </w:rPr>
      </w:pPr>
    </w:p>
    <w:p w:rsidR="00CD723C" w:rsidRPr="003D2C09" w:rsidRDefault="00CD723C" w:rsidP="00CD723C">
      <w:pPr>
        <w:rPr>
          <w:rFonts w:ascii="Arial" w:hAnsi="Arial"/>
        </w:rPr>
      </w:pPr>
      <w:r w:rsidRPr="003D2C09">
        <w:rPr>
          <w:rFonts w:ascii="Arial" w:hAnsi="Arial"/>
        </w:rPr>
        <w:t>Koneyrittäjien liitto</w:t>
      </w:r>
    </w:p>
    <w:p w:rsidR="00CD723C" w:rsidRPr="003D2C09" w:rsidRDefault="00CD723C" w:rsidP="00CD723C">
      <w:pPr>
        <w:rPr>
          <w:rFonts w:ascii="Arial" w:hAnsi="Arial"/>
        </w:rPr>
      </w:pPr>
    </w:p>
    <w:p w:rsidR="00CD723C" w:rsidRPr="003D2C09" w:rsidRDefault="00E13C5D" w:rsidP="00CD723C">
      <w:pPr>
        <w:rPr>
          <w:rFonts w:ascii="Arial" w:hAnsi="Arial"/>
        </w:rPr>
      </w:pPr>
      <w:r>
        <w:rPr>
          <w:rFonts w:ascii="Arial" w:hAnsi="Arial"/>
        </w:rPr>
        <w:t>Matti Peltola</w:t>
      </w:r>
      <w:r>
        <w:rPr>
          <w:rFonts w:ascii="Arial" w:hAnsi="Arial"/>
        </w:rPr>
        <w:br/>
      </w:r>
      <w:r w:rsidR="00CD723C" w:rsidRPr="003D2C09">
        <w:rPr>
          <w:rFonts w:ascii="Arial" w:hAnsi="Arial"/>
        </w:rPr>
        <w:t>toimitusjohtaja</w:t>
      </w:r>
    </w:p>
    <w:p w:rsidR="00755F36" w:rsidRPr="00BA26EA" w:rsidRDefault="00755F36" w:rsidP="00F635F5">
      <w:pPr>
        <w:ind w:right="283"/>
        <w:rPr>
          <w:rFonts w:ascii="Arial" w:hAnsi="Arial" w:cs="Arial"/>
        </w:rPr>
      </w:pPr>
    </w:p>
    <w:p w:rsidR="00C96B66" w:rsidRDefault="00C96B66" w:rsidP="00653846">
      <w:pPr>
        <w:pStyle w:val="Otsikko1"/>
        <w:ind w:right="1276"/>
        <w:rPr>
          <w:rFonts w:ascii="Arial" w:hAnsi="Arial" w:cs="Arial"/>
          <w:color w:val="auto"/>
        </w:rPr>
      </w:pPr>
    </w:p>
    <w:p w:rsidR="00CE2A94" w:rsidRDefault="00CE2A94" w:rsidP="00653846">
      <w:pPr>
        <w:ind w:right="1276"/>
        <w:rPr>
          <w:rFonts w:ascii="Arial" w:hAnsi="Arial" w:cs="Arial"/>
          <w:b/>
          <w:sz w:val="28"/>
        </w:rPr>
      </w:pPr>
    </w:p>
    <w:p w:rsidR="00CE2A94" w:rsidRDefault="00CE2A94" w:rsidP="00653846">
      <w:pPr>
        <w:ind w:right="1276"/>
        <w:rPr>
          <w:rFonts w:ascii="Arial" w:hAnsi="Arial" w:cs="Arial"/>
          <w:b/>
          <w:sz w:val="28"/>
        </w:rPr>
      </w:pPr>
    </w:p>
    <w:p w:rsidR="00CE2A94" w:rsidRDefault="00CE2A94" w:rsidP="00653846">
      <w:pPr>
        <w:ind w:right="1276"/>
        <w:rPr>
          <w:rFonts w:ascii="Arial" w:hAnsi="Arial" w:cs="Arial"/>
          <w:b/>
          <w:sz w:val="28"/>
        </w:rPr>
      </w:pPr>
    </w:p>
    <w:p w:rsidR="0066283C" w:rsidRDefault="0066283C" w:rsidP="00653846">
      <w:pPr>
        <w:ind w:right="1276"/>
        <w:rPr>
          <w:rFonts w:ascii="Arial" w:hAnsi="Arial" w:cs="Arial"/>
          <w:b/>
          <w:sz w:val="28"/>
        </w:rPr>
      </w:pPr>
    </w:p>
    <w:p w:rsidR="0066283C" w:rsidRDefault="0066283C" w:rsidP="00653846">
      <w:pPr>
        <w:ind w:right="1276"/>
        <w:rPr>
          <w:rFonts w:ascii="Arial" w:hAnsi="Arial" w:cs="Arial"/>
          <w:b/>
          <w:sz w:val="28"/>
        </w:rPr>
      </w:pPr>
    </w:p>
    <w:p w:rsidR="0066283C" w:rsidRDefault="0066283C" w:rsidP="00653846">
      <w:pPr>
        <w:ind w:right="1276"/>
        <w:rPr>
          <w:rFonts w:ascii="Arial" w:hAnsi="Arial" w:cs="Arial"/>
          <w:b/>
          <w:sz w:val="28"/>
        </w:rPr>
      </w:pPr>
    </w:p>
    <w:p w:rsidR="0066283C" w:rsidRDefault="0066283C" w:rsidP="00653846">
      <w:pPr>
        <w:ind w:right="1276"/>
        <w:rPr>
          <w:rFonts w:ascii="Arial" w:hAnsi="Arial" w:cs="Arial"/>
          <w:b/>
          <w:sz w:val="28"/>
        </w:rPr>
      </w:pPr>
    </w:p>
    <w:p w:rsidR="0066283C" w:rsidRDefault="0066283C" w:rsidP="00653846">
      <w:pPr>
        <w:ind w:right="1276"/>
        <w:rPr>
          <w:rFonts w:ascii="Arial" w:hAnsi="Arial" w:cs="Arial"/>
          <w:b/>
          <w:sz w:val="28"/>
        </w:rPr>
      </w:pPr>
    </w:p>
    <w:p w:rsidR="0066283C" w:rsidRDefault="0066283C" w:rsidP="00653846">
      <w:pPr>
        <w:ind w:right="1276"/>
        <w:rPr>
          <w:rFonts w:ascii="Arial" w:hAnsi="Arial" w:cs="Arial"/>
          <w:b/>
          <w:sz w:val="28"/>
        </w:rPr>
      </w:pPr>
    </w:p>
    <w:p w:rsidR="0066283C" w:rsidRDefault="0066283C" w:rsidP="00653846">
      <w:pPr>
        <w:ind w:right="1276"/>
        <w:rPr>
          <w:rFonts w:ascii="Arial" w:hAnsi="Arial" w:cs="Arial"/>
          <w:b/>
          <w:sz w:val="28"/>
        </w:rPr>
      </w:pPr>
    </w:p>
    <w:p w:rsidR="0066283C" w:rsidRDefault="0066283C" w:rsidP="00653846">
      <w:pPr>
        <w:ind w:right="1276"/>
        <w:rPr>
          <w:rFonts w:ascii="Arial" w:hAnsi="Arial" w:cs="Arial"/>
          <w:b/>
          <w:sz w:val="28"/>
        </w:rPr>
      </w:pPr>
    </w:p>
    <w:p w:rsidR="0066283C" w:rsidRDefault="0066283C" w:rsidP="00653846">
      <w:pPr>
        <w:ind w:right="1276"/>
        <w:rPr>
          <w:rFonts w:ascii="Arial" w:hAnsi="Arial" w:cs="Arial"/>
          <w:b/>
          <w:sz w:val="28"/>
        </w:rPr>
      </w:pPr>
    </w:p>
    <w:p w:rsidR="0066283C" w:rsidRDefault="0066283C" w:rsidP="00653846">
      <w:pPr>
        <w:ind w:right="1276"/>
        <w:rPr>
          <w:rFonts w:ascii="Arial" w:hAnsi="Arial" w:cs="Arial"/>
          <w:b/>
          <w:sz w:val="28"/>
        </w:rPr>
      </w:pPr>
    </w:p>
    <w:p w:rsidR="0066283C" w:rsidRDefault="0066283C" w:rsidP="00653846">
      <w:pPr>
        <w:ind w:right="1276"/>
        <w:rPr>
          <w:rFonts w:ascii="Arial" w:hAnsi="Arial" w:cs="Arial"/>
          <w:b/>
          <w:sz w:val="28"/>
        </w:rPr>
      </w:pPr>
    </w:p>
    <w:p w:rsidR="0066283C" w:rsidRDefault="0066283C" w:rsidP="00653846">
      <w:pPr>
        <w:ind w:right="1276"/>
        <w:rPr>
          <w:rFonts w:ascii="Arial" w:hAnsi="Arial" w:cs="Arial"/>
          <w:b/>
          <w:sz w:val="28"/>
        </w:rPr>
      </w:pPr>
    </w:p>
    <w:p w:rsidR="0066283C" w:rsidRDefault="0066283C" w:rsidP="00653846">
      <w:pPr>
        <w:ind w:right="1276"/>
        <w:rPr>
          <w:rFonts w:ascii="Arial" w:hAnsi="Arial" w:cs="Arial"/>
          <w:b/>
          <w:sz w:val="28"/>
        </w:rPr>
      </w:pPr>
    </w:p>
    <w:p w:rsidR="0066283C" w:rsidRDefault="0066283C" w:rsidP="00653846">
      <w:pPr>
        <w:ind w:right="1276"/>
        <w:rPr>
          <w:rFonts w:ascii="Arial" w:hAnsi="Arial" w:cs="Arial"/>
          <w:b/>
          <w:sz w:val="28"/>
        </w:rPr>
      </w:pPr>
    </w:p>
    <w:p w:rsidR="0066283C" w:rsidRDefault="0066283C" w:rsidP="00653846">
      <w:pPr>
        <w:ind w:right="1276"/>
        <w:rPr>
          <w:rFonts w:ascii="Arial" w:hAnsi="Arial" w:cs="Arial"/>
          <w:b/>
          <w:sz w:val="28"/>
        </w:rPr>
      </w:pPr>
    </w:p>
    <w:p w:rsidR="0066283C" w:rsidRDefault="0066283C" w:rsidP="00653846">
      <w:pPr>
        <w:ind w:right="1276"/>
        <w:rPr>
          <w:rFonts w:ascii="Arial" w:hAnsi="Arial" w:cs="Arial"/>
          <w:b/>
          <w:sz w:val="28"/>
        </w:rPr>
      </w:pPr>
    </w:p>
    <w:p w:rsidR="0066283C" w:rsidRDefault="0066283C" w:rsidP="00653846">
      <w:pPr>
        <w:ind w:right="1276"/>
        <w:rPr>
          <w:rFonts w:ascii="Arial" w:hAnsi="Arial" w:cs="Arial"/>
          <w:b/>
          <w:sz w:val="28"/>
        </w:rPr>
      </w:pPr>
    </w:p>
    <w:p w:rsidR="00CE2A94" w:rsidRDefault="00CE2A94" w:rsidP="00653846">
      <w:pPr>
        <w:ind w:right="1276"/>
        <w:rPr>
          <w:rFonts w:ascii="Arial" w:hAnsi="Arial" w:cs="Arial"/>
          <w:b/>
          <w:sz w:val="28"/>
        </w:rPr>
      </w:pPr>
    </w:p>
    <w:p w:rsidR="00CE2A94" w:rsidRDefault="00CE2A94" w:rsidP="00653846">
      <w:pPr>
        <w:ind w:right="1276"/>
        <w:rPr>
          <w:rFonts w:ascii="Arial" w:hAnsi="Arial" w:cs="Arial"/>
          <w:b/>
          <w:sz w:val="28"/>
        </w:rPr>
      </w:pPr>
    </w:p>
    <w:p w:rsidR="00CE2A94" w:rsidRPr="00BA26EA" w:rsidRDefault="00CE2A94" w:rsidP="00653846">
      <w:pPr>
        <w:ind w:right="1276"/>
        <w:rPr>
          <w:rFonts w:ascii="Arial" w:hAnsi="Arial" w:cs="Arial"/>
          <w:b/>
          <w:sz w:val="28"/>
        </w:rPr>
      </w:pPr>
    </w:p>
    <w:p w:rsidR="00653846" w:rsidRPr="00BA26EA" w:rsidRDefault="00653846">
      <w:pPr>
        <w:ind w:right="1276"/>
        <w:rPr>
          <w:rFonts w:ascii="Arial" w:hAnsi="Arial" w:cs="Arial"/>
          <w:b/>
          <w:sz w:val="28"/>
        </w:rPr>
      </w:pPr>
    </w:p>
    <w:sectPr w:rsidR="00653846" w:rsidRPr="00BA26EA" w:rsidSect="00F635F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134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D36" w:rsidRDefault="00797D36" w:rsidP="006E48AE">
      <w:pPr>
        <w:spacing w:after="0" w:line="240" w:lineRule="auto"/>
      </w:pPr>
      <w:r>
        <w:separator/>
      </w:r>
    </w:p>
  </w:endnote>
  <w:endnote w:type="continuationSeparator" w:id="0">
    <w:p w:rsidR="00797D36" w:rsidRDefault="00797D36" w:rsidP="006E4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2FD" w:rsidRDefault="00BA26EA"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8AE" w:rsidRDefault="00BA26EA" w:rsidP="00BA26EA">
    <w:pPr>
      <w:pStyle w:val="Alatunniste"/>
      <w:ind w:firstLine="2608"/>
    </w:pPr>
    <w:r>
      <w:t xml:space="preserve">                </w:t>
    </w:r>
    <w:r w:rsidR="006E48AE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A94" w:rsidRDefault="00F635F5" w:rsidP="00F635F5">
    <w:pPr>
      <w:pStyle w:val="Alatunniste"/>
      <w:tabs>
        <w:tab w:val="left" w:pos="4243"/>
      </w:tabs>
      <w:ind w:left="973" w:firstLine="424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2916555</wp:posOffset>
              </wp:positionH>
              <wp:positionV relativeFrom="paragraph">
                <wp:posOffset>136525</wp:posOffset>
              </wp:positionV>
              <wp:extent cx="3714750" cy="838200"/>
              <wp:effectExtent l="1905" t="3175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2A94" w:rsidRPr="00961EF4" w:rsidRDefault="00CE2A94" w:rsidP="00F635F5">
                          <w:pPr>
                            <w:spacing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CE2A94">
                            <w:rPr>
                              <w:sz w:val="20"/>
                            </w:rPr>
                            <w:t>Sitratie 7, 00420 Helsinki</w:t>
                          </w:r>
                          <w:r w:rsidR="00F635F5">
                            <w:rPr>
                              <w:sz w:val="20"/>
                            </w:rPr>
                            <w:br/>
                            <w:t>puh. 040 900 9410</w:t>
                          </w:r>
                          <w:r w:rsidR="00F635F5">
                            <w:rPr>
                              <w:sz w:val="20"/>
                            </w:rPr>
                            <w:br/>
                          </w:r>
                          <w:r w:rsidR="00961EF4">
                            <w:rPr>
                              <w:sz w:val="20"/>
                            </w:rPr>
                            <w:t>etunimi.sukunimi@koneyrittajat.fi</w:t>
                          </w:r>
                          <w:r w:rsidRPr="00CE2A94">
                            <w:rPr>
                              <w:sz w:val="20"/>
                            </w:rPr>
                            <w:t xml:space="preserve"> </w:t>
                          </w:r>
                          <w:r w:rsidRPr="00CE2A94">
                            <w:rPr>
                              <w:sz w:val="20"/>
                            </w:rPr>
                            <w:br/>
                          </w:r>
                          <w:r w:rsidR="00F635F5" w:rsidRPr="00F635F5">
                            <w:rPr>
                              <w:sz w:val="20"/>
                            </w:rPr>
                            <w:t>www.koneyrittajat.fi</w:t>
                          </w:r>
                          <w:r w:rsidR="00F635F5">
                            <w:rPr>
                              <w:sz w:val="20"/>
                            </w:rPr>
                            <w:t>, www.finnmetko.fi</w:t>
                          </w:r>
                          <w:r w:rsidR="00F635F5" w:rsidRPr="00CE2A94">
                            <w:rPr>
                              <w:sz w:val="20"/>
                            </w:rPr>
                            <w:t xml:space="preserve"> </w:t>
                          </w:r>
                          <w:r w:rsidRPr="00CE2A94"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229.65pt;margin-top:10.75pt;width:292.5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xPLsw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jDBSNAOKHpgo0G3ckSx7c7Q6xSc7ntwMyMcA8uuUt3fyfKrRkKuGiq27EYpOTSMVpBdaG/6Z1cn&#10;HG1BNsMHWUEYujPSAY216mzroBkI0IGlxxMzNpUSDi8XIVnMwFSCLb6MgXoXgqbH273S5h2THbKL&#10;DCtg3qHT/Z02NhuaHl1sMCEL3raO/VY8OwDH6QRiw1Vrs1k4Mn8kQbKO1zHxSDRfeyTIc++mWBFv&#10;XoSLWX6Zr1Z5+NPGDUna8KpiwoY5Ciskf0bcQeKTJE7S0rLllYWzKWm13axahfYUhF2479CQMzf/&#10;eRquCVDLi5LCiAS3UeIV83jhkYLMvGQRxF4QJrfJPCAJyYvnJd1xwf69JDRkOJlFs0lMv60tcN/r&#10;2mjacQOjo+UdKOLkRFMrwbWoHLWG8nZan7XCpv/UCqD7SLQTrNXopFYzbkZAsSreyOoRpKskKAtE&#10;CPMOFo1U3zEaYHZkWH/bUcUwat8LkH8SEmKHjduQ2SKCjTq3bM4tVJQAlWGD0bRcmWlA7XrFtw1E&#10;mh6ckDfwZGru1PyU1eGhwXxwRR1mmR1A53vn9TRxl78AAAD//wMAUEsDBBQABgAIAAAAIQDSDBwR&#10;3gAAAAsBAAAPAAAAZHJzL2Rvd25yZXYueG1sTI9NT8MwDIbvSPyHyEjcWLKtQVtpOiEQVxADJnHL&#10;Gq+taJyqydby7/FO7OaPR68fF5vJd+KEQ2wDGZjPFAikKriWagOfHy93KxAxWXK2C4QGfjHCpry+&#10;KmzuwkjveNqmWnAIxdwaaFLqcylj1aC3cRZ6JN4dwuBt4naopRvsyOG+kwul7qW3LfGFxvb41GD1&#10;sz16A1+vh+9dpt7qZ6/7MUxKkl9LY25vpscHEAmn9A/DWZ/VoWSnfTiSi6IzkOn1klEDi7kGcQZU&#10;lvFkz5VeapBlIS9/KP8AAAD//wMAUEsBAi0AFAAGAAgAAAAhALaDOJL+AAAA4QEAABMAAAAAAAAA&#10;AAAAAAAAAAAAAFtDb250ZW50X1R5cGVzXS54bWxQSwECLQAUAAYACAAAACEAOP0h/9YAAACUAQAA&#10;CwAAAAAAAAAAAAAAAAAvAQAAX3JlbHMvLnJlbHNQSwECLQAUAAYACAAAACEAwccTy7MCAAC5BQAA&#10;DgAAAAAAAAAAAAAAAAAuAgAAZHJzL2Uyb0RvYy54bWxQSwECLQAUAAYACAAAACEA0gwcEd4AAAAL&#10;AQAADwAAAAAAAAAAAAAAAAANBQAAZHJzL2Rvd25yZXYueG1sUEsFBgAAAAAEAAQA8wAAABgGAAAA&#10;AA==&#10;" filled="f" stroked="f">
              <v:textbox>
                <w:txbxContent>
                  <w:p w:rsidR="00CE2A94" w:rsidRPr="00961EF4" w:rsidRDefault="00CE2A94" w:rsidP="00F635F5">
                    <w:pPr>
                      <w:spacing w:line="240" w:lineRule="auto"/>
                      <w:jc w:val="right"/>
                      <w:rPr>
                        <w:sz w:val="20"/>
                      </w:rPr>
                    </w:pPr>
                    <w:r w:rsidRPr="00CE2A94">
                      <w:rPr>
                        <w:sz w:val="20"/>
                      </w:rPr>
                      <w:t>Sitratie 7, 00420 Helsinki</w:t>
                    </w:r>
                    <w:r w:rsidR="00F635F5">
                      <w:rPr>
                        <w:sz w:val="20"/>
                      </w:rPr>
                      <w:br/>
                      <w:t>puh. 040 900 9410</w:t>
                    </w:r>
                    <w:r w:rsidR="00F635F5">
                      <w:rPr>
                        <w:sz w:val="20"/>
                      </w:rPr>
                      <w:br/>
                    </w:r>
                    <w:r w:rsidR="00961EF4">
                      <w:rPr>
                        <w:sz w:val="20"/>
                      </w:rPr>
                      <w:t>etunimi.sukunimi@koneyrittajat.fi</w:t>
                    </w:r>
                    <w:r w:rsidRPr="00CE2A94">
                      <w:rPr>
                        <w:sz w:val="20"/>
                      </w:rPr>
                      <w:t xml:space="preserve"> </w:t>
                    </w:r>
                    <w:r w:rsidRPr="00CE2A94">
                      <w:rPr>
                        <w:sz w:val="20"/>
                      </w:rPr>
                      <w:br/>
                    </w:r>
                    <w:r w:rsidR="00F635F5" w:rsidRPr="00F635F5">
                      <w:rPr>
                        <w:sz w:val="20"/>
                      </w:rPr>
                      <w:t>www.koneyrittajat.fi</w:t>
                    </w:r>
                    <w:r w:rsidR="00F635F5">
                      <w:rPr>
                        <w:sz w:val="20"/>
                      </w:rPr>
                      <w:t>, www.finnmetko.fi</w:t>
                    </w:r>
                    <w:r w:rsidR="00F635F5" w:rsidRPr="00CE2A94">
                      <w:rPr>
                        <w:sz w:val="20"/>
                      </w:rPr>
                      <w:t xml:space="preserve"> </w:t>
                    </w:r>
                    <w:r w:rsidRPr="00CE2A94">
                      <w:rPr>
                        <w:sz w:val="20"/>
                      </w:rPr>
                      <w:t xml:space="preserve"> </w:t>
                    </w:r>
                    <w:r>
                      <w:br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53846">
      <w:rPr>
        <w:noProof/>
      </w:rPr>
      <w:drawing>
        <wp:inline distT="0" distB="0" distL="0" distR="0" wp14:anchorId="6BD1A11A" wp14:editId="641E65A5">
          <wp:extent cx="3533775" cy="1028700"/>
          <wp:effectExtent l="19050" t="0" r="9525" b="0"/>
          <wp:docPr id="3" name="Kuva 0" descr="palk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0" descr="palkk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77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81280" w:rsidRDefault="00981280" w:rsidP="00981280">
    <w:pPr>
      <w:pStyle w:val="Alatunniste"/>
      <w:tabs>
        <w:tab w:val="left" w:pos="424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D36" w:rsidRDefault="00797D36" w:rsidP="006E48AE">
      <w:pPr>
        <w:spacing w:after="0" w:line="240" w:lineRule="auto"/>
      </w:pPr>
      <w:r>
        <w:separator/>
      </w:r>
    </w:p>
  </w:footnote>
  <w:footnote w:type="continuationSeparator" w:id="0">
    <w:p w:rsidR="00797D36" w:rsidRDefault="00797D36" w:rsidP="006E4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A94" w:rsidRDefault="00653846" w:rsidP="00CE2A94">
    <w:pPr>
      <w:pStyle w:val="Yltunniste"/>
      <w:tabs>
        <w:tab w:val="clear" w:pos="4819"/>
        <w:tab w:val="center" w:pos="6946"/>
      </w:tabs>
      <w:ind w:left="-567"/>
    </w:pPr>
    <w:r>
      <w:rPr>
        <w:noProof/>
      </w:rPr>
      <w:drawing>
        <wp:inline distT="0" distB="0" distL="0" distR="0" wp14:anchorId="5639A316" wp14:editId="7C3255EF">
          <wp:extent cx="2638425" cy="390525"/>
          <wp:effectExtent l="19050" t="0" r="9525" b="0"/>
          <wp:docPr id="1" name="Kuva 1" descr="Vaaka_M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aka_M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E2A94">
      <w:tab/>
    </w:r>
    <w:r w:rsidR="00E13C5D">
      <w:tab/>
    </w:r>
    <w:r w:rsidR="007213D2">
      <w:rPr>
        <w:rFonts w:ascii="Arial" w:hAnsi="Arial" w:cs="Arial"/>
      </w:rPr>
      <w:t>1.7</w:t>
    </w:r>
    <w:r w:rsidR="00E13C5D">
      <w:rPr>
        <w:rFonts w:ascii="Arial" w:hAnsi="Arial" w:cs="Arial"/>
      </w:rPr>
      <w:t>.2015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B66" w:rsidRDefault="00653846" w:rsidP="00C96B66">
    <w:pPr>
      <w:pStyle w:val="Yltunniste"/>
      <w:tabs>
        <w:tab w:val="clear" w:pos="4819"/>
        <w:tab w:val="center" w:pos="6946"/>
      </w:tabs>
      <w:ind w:left="-567"/>
    </w:pPr>
    <w:r>
      <w:rPr>
        <w:noProof/>
      </w:rPr>
      <w:drawing>
        <wp:inline distT="0" distB="0" distL="0" distR="0" wp14:anchorId="3217B4F3" wp14:editId="5285A32C">
          <wp:extent cx="2638425" cy="390525"/>
          <wp:effectExtent l="19050" t="0" r="9525" b="0"/>
          <wp:docPr id="2" name="Kuva 2" descr="Vaaka_M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aaka_M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96B66">
      <w:tab/>
    </w:r>
    <w:r w:rsidR="00114825">
      <w:tab/>
    </w:r>
    <w:r w:rsidR="007213D2">
      <w:rPr>
        <w:rFonts w:ascii="Arial" w:hAnsi="Arial" w:cs="Arial"/>
      </w:rPr>
      <w:t>1.7</w:t>
    </w:r>
    <w:r w:rsidR="00B97574">
      <w:rPr>
        <w:rFonts w:ascii="Arial" w:hAnsi="Arial" w:cs="Arial"/>
      </w:rPr>
      <w:t>.2015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10FEB"/>
    <w:multiLevelType w:val="hybridMultilevel"/>
    <w:tmpl w:val="AD760A6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F5"/>
    <w:rsid w:val="00000A21"/>
    <w:rsid w:val="00006004"/>
    <w:rsid w:val="00015576"/>
    <w:rsid w:val="000927CF"/>
    <w:rsid w:val="00096C3A"/>
    <w:rsid w:val="001051E6"/>
    <w:rsid w:val="00114825"/>
    <w:rsid w:val="00124012"/>
    <w:rsid w:val="00136DF2"/>
    <w:rsid w:val="00137110"/>
    <w:rsid w:val="00140655"/>
    <w:rsid w:val="002021CD"/>
    <w:rsid w:val="002655DC"/>
    <w:rsid w:val="00273E50"/>
    <w:rsid w:val="002A5AEA"/>
    <w:rsid w:val="00366E0A"/>
    <w:rsid w:val="003B7EE4"/>
    <w:rsid w:val="00403B4F"/>
    <w:rsid w:val="004229FB"/>
    <w:rsid w:val="004A5DF8"/>
    <w:rsid w:val="004E2B73"/>
    <w:rsid w:val="00560D09"/>
    <w:rsid w:val="005868F3"/>
    <w:rsid w:val="00653846"/>
    <w:rsid w:val="0066283C"/>
    <w:rsid w:val="006672DA"/>
    <w:rsid w:val="006E48AE"/>
    <w:rsid w:val="007213D2"/>
    <w:rsid w:val="007353A0"/>
    <w:rsid w:val="00755F36"/>
    <w:rsid w:val="00797D36"/>
    <w:rsid w:val="008073AE"/>
    <w:rsid w:val="008128EB"/>
    <w:rsid w:val="0081415B"/>
    <w:rsid w:val="00855313"/>
    <w:rsid w:val="0093331B"/>
    <w:rsid w:val="00961EF4"/>
    <w:rsid w:val="00981280"/>
    <w:rsid w:val="00A17479"/>
    <w:rsid w:val="00A26E52"/>
    <w:rsid w:val="00A47BFD"/>
    <w:rsid w:val="00A71B80"/>
    <w:rsid w:val="00AF6CA6"/>
    <w:rsid w:val="00B4175A"/>
    <w:rsid w:val="00B850E6"/>
    <w:rsid w:val="00B97574"/>
    <w:rsid w:val="00BA26EA"/>
    <w:rsid w:val="00BD4EC0"/>
    <w:rsid w:val="00C96B66"/>
    <w:rsid w:val="00CD723C"/>
    <w:rsid w:val="00CE2A94"/>
    <w:rsid w:val="00D66701"/>
    <w:rsid w:val="00D75F89"/>
    <w:rsid w:val="00DA1668"/>
    <w:rsid w:val="00DD7238"/>
    <w:rsid w:val="00DD7CAE"/>
    <w:rsid w:val="00E13C5D"/>
    <w:rsid w:val="00E922FD"/>
    <w:rsid w:val="00F6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7F12C3-BEE9-4C59-AEA8-7B6F4241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75F89"/>
    <w:pPr>
      <w:spacing w:after="200" w:line="276" w:lineRule="auto"/>
    </w:pPr>
    <w:rPr>
      <w:sz w:val="22"/>
      <w:szCs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A26E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E48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E48AE"/>
  </w:style>
  <w:style w:type="paragraph" w:styleId="Alatunniste">
    <w:name w:val="footer"/>
    <w:basedOn w:val="Normaali"/>
    <w:link w:val="AlatunnisteChar"/>
    <w:uiPriority w:val="99"/>
    <w:semiHidden/>
    <w:unhideWhenUsed/>
    <w:rsid w:val="006E48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6E48AE"/>
  </w:style>
  <w:style w:type="character" w:styleId="Hyperlinkki">
    <w:name w:val="Hyperlink"/>
    <w:basedOn w:val="Kappaleenoletusfontti"/>
    <w:uiPriority w:val="99"/>
    <w:unhideWhenUsed/>
    <w:rsid w:val="006E48AE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A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A26EA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uiPriority w:val="9"/>
    <w:rsid w:val="00BA26E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85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855313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114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rjaamo@tem.fi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Sirpah</dc:creator>
  <cp:lastModifiedBy>Ville Järvinen</cp:lastModifiedBy>
  <cp:revision>3</cp:revision>
  <cp:lastPrinted>2015-07-01T09:30:00Z</cp:lastPrinted>
  <dcterms:created xsi:type="dcterms:W3CDTF">2015-07-01T09:59:00Z</dcterms:created>
  <dcterms:modified xsi:type="dcterms:W3CDTF">2015-07-01T09:59:00Z</dcterms:modified>
</cp:coreProperties>
</file>