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6B" w:rsidRDefault="00214E6B" w:rsidP="00214E6B">
      <w:pPr>
        <w:spacing w:after="0" w:line="240" w:lineRule="auto"/>
        <w:rPr>
          <w:rFonts w:ascii="Calibri" w:eastAsia="Cambria" w:hAnsi="Calibri" w:cs="Times New Roman"/>
          <w:b/>
          <w:sz w:val="24"/>
          <w:szCs w:val="24"/>
        </w:rPr>
      </w:pPr>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214E6B" w:rsidP="00214E6B">
      <w:pPr>
        <w:spacing w:after="0" w:line="240" w:lineRule="auto"/>
        <w:jc w:val="both"/>
        <w:rPr>
          <w:rFonts w:ascii="Cambria" w:eastAsia="Cambria" w:hAnsi="Cambria" w:cs="Times New Roman"/>
          <w:color w:val="000000"/>
          <w:sz w:val="24"/>
          <w:szCs w:val="24"/>
        </w:rPr>
      </w:pPr>
    </w:p>
    <w:p w:rsidR="00214E6B" w:rsidRPr="00214E6B" w:rsidRDefault="00D628BD" w:rsidP="00214E6B">
      <w:pPr>
        <w:ind w:left="1304"/>
        <w:jc w:val="both"/>
        <w:rPr>
          <w:rFonts w:ascii="Calibri" w:eastAsia="Calibri" w:hAnsi="Calibri" w:cs="Times New Roman"/>
          <w:sz w:val="24"/>
          <w:szCs w:val="24"/>
        </w:rPr>
      </w:pPr>
      <w:proofErr w:type="gramStart"/>
      <w:r>
        <w:rPr>
          <w:rFonts w:ascii="Calibri" w:eastAsia="Calibri" w:hAnsi="Calibri" w:cs="Times New Roman"/>
          <w:sz w:val="24"/>
          <w:szCs w:val="24"/>
        </w:rPr>
        <w:t>Uudenmaan sairaankuljetus Oy:n</w:t>
      </w:r>
      <w:r w:rsidR="00214E6B">
        <w:rPr>
          <w:rFonts w:ascii="Calibri" w:eastAsia="Calibri" w:hAnsi="Calibri" w:cs="Times New Roman"/>
          <w:sz w:val="24"/>
          <w:szCs w:val="24"/>
        </w:rPr>
        <w:t xml:space="preserve"> lausunto </w:t>
      </w:r>
      <w:r w:rsidR="00214E6B" w:rsidRPr="00214E6B">
        <w:rPr>
          <w:rFonts w:ascii="Calibri" w:eastAsia="Calibri" w:hAnsi="Calibri" w:cs="Times New Roman"/>
          <w:sz w:val="24"/>
          <w:szCs w:val="24"/>
        </w:rPr>
        <w:t>hankintalain kokonaisuudistuksen valmisteluryhmän mietinnöstä.</w:t>
      </w:r>
      <w:proofErr w:type="gramEnd"/>
      <w:r w:rsidR="00214E6B" w:rsidRPr="00214E6B">
        <w:rPr>
          <w:rFonts w:ascii="Calibri" w:eastAsia="Calibri" w:hAnsi="Calibri" w:cs="Times New Roman"/>
          <w:sz w:val="24"/>
          <w:szCs w:val="24"/>
        </w:rPr>
        <w:t xml:space="preserve">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D628BD" w:rsidP="00214E6B">
      <w:pPr>
        <w:ind w:left="1304"/>
        <w:jc w:val="both"/>
        <w:rPr>
          <w:rFonts w:ascii="Calibri" w:eastAsia="Calibri" w:hAnsi="Calibri" w:cs="Times New Roman"/>
          <w:sz w:val="24"/>
          <w:szCs w:val="24"/>
        </w:rPr>
      </w:pPr>
      <w:r>
        <w:rPr>
          <w:rFonts w:ascii="Calibri" w:eastAsia="Calibri" w:hAnsi="Calibri" w:cs="Times New Roman"/>
          <w:sz w:val="24"/>
          <w:szCs w:val="24"/>
        </w:rPr>
        <w:t>Uudenmaan sairaankuljetus Oy</w:t>
      </w:r>
      <w:r w:rsidR="00214E6B" w:rsidRPr="00214E6B">
        <w:rPr>
          <w:rFonts w:ascii="Calibri" w:eastAsia="Calibri" w:hAnsi="Calibri" w:cs="Times New Roman"/>
          <w:sz w:val="24"/>
          <w:szCs w:val="24"/>
        </w:rPr>
        <w:t xml:space="preserve"> lausuu mietinnön osalta kunnioittavasti seuraavaa.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 xml:space="preserve">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w:t>
      </w:r>
      <w:r w:rsidR="00214E6B" w:rsidRPr="00214E6B">
        <w:rPr>
          <w:rFonts w:ascii="Calibri" w:eastAsia="Calibri" w:hAnsi="Calibri" w:cs="Times New Roman"/>
          <w:sz w:val="24"/>
          <w:szCs w:val="24"/>
        </w:rPr>
        <w:lastRenderedPageBreak/>
        <w:t>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sosiaali- ja terveydenhuollon palveluiden osalta ei toteudu. Vain avoimen, läpinäkyvän ja sen myötä terveen kilpailun kautta voimme </w:t>
      </w:r>
      <w:r w:rsidRPr="00214E6B">
        <w:rPr>
          <w:rFonts w:ascii="Calibri" w:eastAsia="Calibri" w:hAnsi="Calibri" w:cs="Times New Roman"/>
          <w:sz w:val="24"/>
          <w:szCs w:val="24"/>
        </w:rPr>
        <w:lastRenderedPageBreak/>
        <w:t xml:space="preserve">varmistaa, että kuntalaisten saatavilla on laadukkaat ja kustannustehokkaat sosiaali- ja terveydenhuollon palvelut myös tulevaisuudessa. Kilpailullisten elementtien ja hankintalain 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w:t>
      </w:r>
      <w:r w:rsidRPr="00214E6B">
        <w:rPr>
          <w:rFonts w:ascii="Calibri" w:eastAsia="Calibri" w:hAnsi="Calibri" w:cs="Times New Roman"/>
          <w:sz w:val="24"/>
          <w:szCs w:val="24"/>
        </w:rPr>
        <w:lastRenderedPageBreak/>
        <w:t xml:space="preserve">Hankintalain turvaama sidosyksikköhankinta on keskeinen syy neutraliteetin puuttumiseen.  Esimerkiksi monet kuntien omistamat sidosyksiköt harjoittavat niin laajaa toimintaa markkinoilla, että 10 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 xml:space="preserve">Mitä edellä on todettu viranomaisten markkinoille menosta sidosyksikkösuhteissa ja siitä aiheutuvista kilpailuneutraliteettiongelmista, pätee myös markkinoille menoon 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perusteelle poiketa muuten pääsääntönä olevasta velvollisuudesta 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sosiaali-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 xml:space="preserve">ynnysarvoa ei tulisi nostaa nykyisestä. Kynnysarvon nostaminen vaikuttaa erityisen perustelemattomalta vallitsevassa taloudellisessa tilanteessa. Tässä yhteydessä on kiinnitettävä huomiota </w:t>
      </w:r>
      <w:r w:rsidRPr="00214E6B">
        <w:rPr>
          <w:rFonts w:ascii="Calibri" w:eastAsia="Calibri" w:hAnsi="Calibri" w:cs="Times New Roman"/>
          <w:sz w:val="24"/>
          <w:szCs w:val="24"/>
        </w:rPr>
        <w:lastRenderedPageBreak/>
        <w:t xml:space="preserve">mietinnön johdanto-osaan, jonka mukaan julkisten hankintoja koskevan sääntelyn nimenomaisena tavoitteena on tehostaa julkisten varojen käyttöä. Näin ollen valitsevassa taloustilanteessa on ehdottoman tärkeää, että kaikin käytettävissä olevin keinoin pyritään hillitsemään 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sosiaali- ja terveyspalveluissa on ehdottoman välttämätöntä hyödyntää avoimen ja tasapuolisen kilpailun kautta saavutettavissa olevia etuja. Ehdotuksen toteutuessa peräti kolmannes sääntelyn ja kilpailuttamisvelvoitteen piirissä nyt olevista sosiaali-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Sosiaali-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r w:rsidR="00214E6B" w:rsidRPr="00214E6B">
        <w:rPr>
          <w:rFonts w:ascii="Calibri" w:eastAsia="Calibri" w:hAnsi="Calibri" w:cs="Times New Roman"/>
          <w:sz w:val="24"/>
          <w:szCs w:val="24"/>
        </w:rPr>
        <w:t>sosiaali-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EU-menettelyjä. Selvää on, että sosiaali-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w:t>
      </w:r>
      <w:r w:rsidR="00214E6B" w:rsidRPr="00214E6B">
        <w:rPr>
          <w:rFonts w:ascii="Calibri" w:eastAsia="Calibri" w:hAnsi="Calibri" w:cs="Times New Roman"/>
          <w:sz w:val="24"/>
          <w:szCs w:val="24"/>
        </w:rPr>
        <w:lastRenderedPageBreak/>
        <w:t>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p>
    <w:p w:rsidR="00214E6B" w:rsidRPr="00214E6B" w:rsidRDefault="00214E6B" w:rsidP="00214E6B">
      <w:pPr>
        <w:spacing w:after="0" w:line="240" w:lineRule="auto"/>
        <w:contextualSpacing/>
        <w:rPr>
          <w:rFonts w:ascii="Calibri" w:eastAsia="Calibri" w:hAnsi="Calibri" w:cs="Times New Roman"/>
          <w:b/>
          <w:sz w:val="24"/>
          <w:szCs w:val="24"/>
        </w:rPr>
      </w:pPr>
    </w:p>
    <w:p w:rsidR="00214E6B" w:rsidRPr="00214E6B" w:rsidRDefault="00214E6B" w:rsidP="00214E6B">
      <w:pPr>
        <w:spacing w:after="0" w:line="240" w:lineRule="auto"/>
        <w:rPr>
          <w:rFonts w:ascii="Calibri" w:eastAsia="Calibri" w:hAnsi="Calibri" w:cs="Times New Roman"/>
          <w:b/>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Sairaankuljetuspalvelut kokonaisuudessaan kilpailutuksen piiriin</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D</w:t>
      </w:r>
      <w:r w:rsidR="00214E6B" w:rsidRPr="00214E6B">
        <w:rPr>
          <w:rFonts w:ascii="Calibri" w:eastAsia="Calibri" w:hAnsi="Calibri" w:cs="Times New Roman"/>
          <w:sz w:val="24"/>
          <w:szCs w:val="24"/>
        </w:rPr>
        <w:t>irektiivin soveltamisalapoikkeusta</w:t>
      </w:r>
      <w:r>
        <w:rPr>
          <w:rFonts w:ascii="Calibri" w:eastAsia="Calibri" w:hAnsi="Calibri" w:cs="Times New Roman"/>
          <w:sz w:val="24"/>
          <w:szCs w:val="24"/>
        </w:rPr>
        <w:t xml:space="preserve"> ei</w:t>
      </w:r>
      <w:r w:rsidR="00214E6B" w:rsidRPr="00214E6B">
        <w:rPr>
          <w:rFonts w:ascii="Calibri" w:eastAsia="Calibri" w:hAnsi="Calibri" w:cs="Times New Roman"/>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w:t>
      </w:r>
      <w:r w:rsidRPr="00214E6B">
        <w:rPr>
          <w:rFonts w:ascii="Calibri" w:eastAsia="Calibri" w:hAnsi="Calibri" w:cs="Times New Roman"/>
          <w:sz w:val="24"/>
          <w:szCs w:val="24"/>
        </w:rPr>
        <w:lastRenderedPageBreak/>
        <w:t xml:space="preserve">sairaankuljetuspalveluita hankintalain ulkopuolelle; Suomella ei ole varaa kantaa jatkuvasti nousevia ensihoitokustannuksia.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Sairaankuljetusalaan jo liittyviä merkittäviä kilpailuneutraliteettiongelmia ei ole syytä lisätä säätämällä lisäpoikkeuksista kilpailuttamisvelvollisuuteen. Sairaankuljetuspalveluiden osalta mietinnön </w:t>
      </w:r>
      <w:r w:rsidR="00857941">
        <w:rPr>
          <w:rFonts w:ascii="Calibri" w:eastAsia="Calibri" w:hAnsi="Calibri" w:cs="Times New Roman"/>
          <w:sz w:val="24"/>
          <w:szCs w:val="24"/>
        </w:rPr>
        <w:t xml:space="preserve">on </w:t>
      </w:r>
      <w:r w:rsidRPr="00214E6B">
        <w:rPr>
          <w:rFonts w:ascii="Calibri" w:eastAsia="Calibri" w:hAnsi="Calibri" w:cs="Times New Roman"/>
          <w:sz w:val="24"/>
          <w:szCs w:val="24"/>
        </w:rPr>
        <w:t>kirjaus</w:t>
      </w:r>
      <w:r w:rsidR="00857941">
        <w:rPr>
          <w:rFonts w:ascii="Calibri" w:eastAsia="Calibri" w:hAnsi="Calibri" w:cs="Times New Roman"/>
          <w:sz w:val="24"/>
          <w:szCs w:val="24"/>
        </w:rPr>
        <w:t xml:space="preserve"> hyvä</w:t>
      </w:r>
      <w:r w:rsidRPr="00214E6B">
        <w:rPr>
          <w:rFonts w:ascii="Calibri" w:eastAsia="Calibri" w:hAnsi="Calibri" w:cs="Times New Roman"/>
          <w:sz w:val="24"/>
          <w:szCs w:val="24"/>
        </w:rPr>
        <w:t xml:space="preserve">, eikä sairaankuljetuspalveluita tule sulkea hankintalain soveltamisalan ulkopuolelle.  </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Kunnioittavasti,</w:t>
      </w:r>
    </w:p>
    <w:p w:rsidR="00214E6B" w:rsidRPr="00214E6B" w:rsidRDefault="00214E6B" w:rsidP="00214E6B">
      <w:pPr>
        <w:ind w:left="1304"/>
        <w:jc w:val="both"/>
        <w:rPr>
          <w:rFonts w:ascii="Calibri" w:eastAsia="Calibri" w:hAnsi="Calibri" w:cs="Times New Roman"/>
          <w:sz w:val="24"/>
          <w:szCs w:val="24"/>
        </w:rPr>
      </w:pPr>
    </w:p>
    <w:p w:rsidR="0098164A" w:rsidRDefault="00D628BD" w:rsidP="00214E6B">
      <w:pPr>
        <w:ind w:left="1304"/>
        <w:contextualSpacing/>
        <w:jc w:val="both"/>
        <w:rPr>
          <w:rFonts w:ascii="Calibri" w:eastAsia="Calibri" w:hAnsi="Calibri" w:cs="Times New Roman"/>
          <w:sz w:val="24"/>
          <w:szCs w:val="24"/>
        </w:rPr>
      </w:pPr>
      <w:r>
        <w:rPr>
          <w:rFonts w:ascii="Calibri" w:eastAsia="Calibri" w:hAnsi="Calibri" w:cs="Times New Roman"/>
          <w:sz w:val="24"/>
          <w:szCs w:val="24"/>
        </w:rPr>
        <w:t>Ville Peisa</w:t>
      </w:r>
    </w:p>
    <w:p w:rsidR="00D628BD" w:rsidRDefault="00D628BD" w:rsidP="00214E6B">
      <w:pPr>
        <w:ind w:left="1304"/>
        <w:contextualSpacing/>
        <w:jc w:val="both"/>
        <w:rPr>
          <w:rFonts w:ascii="Calibri" w:eastAsia="Calibri" w:hAnsi="Calibri" w:cs="Times New Roman"/>
          <w:sz w:val="24"/>
          <w:szCs w:val="24"/>
        </w:rPr>
      </w:pPr>
      <w:r>
        <w:rPr>
          <w:rFonts w:ascii="Calibri" w:eastAsia="Calibri" w:hAnsi="Calibri" w:cs="Times New Roman"/>
          <w:sz w:val="24"/>
          <w:szCs w:val="24"/>
        </w:rPr>
        <w:t>Toimitusjohtaja</w:t>
      </w:r>
    </w:p>
    <w:p w:rsidR="00D628BD" w:rsidRPr="00214E6B" w:rsidRDefault="00D628BD" w:rsidP="00214E6B">
      <w:pPr>
        <w:ind w:left="1304"/>
        <w:contextualSpacing/>
        <w:jc w:val="both"/>
        <w:rPr>
          <w:rFonts w:ascii="Calibri" w:eastAsia="Calibri" w:hAnsi="Calibri" w:cs="Times New Roman"/>
          <w:sz w:val="24"/>
          <w:szCs w:val="24"/>
        </w:rPr>
      </w:pPr>
      <w:r>
        <w:rPr>
          <w:rFonts w:ascii="Calibri" w:eastAsia="Calibri" w:hAnsi="Calibri" w:cs="Times New Roman"/>
          <w:sz w:val="24"/>
          <w:szCs w:val="24"/>
        </w:rPr>
        <w:t>Uudenmaan sairaankuljetus Oy</w:t>
      </w:r>
      <w:bookmarkStart w:id="0" w:name="_GoBack"/>
      <w:bookmarkEnd w:id="0"/>
    </w:p>
    <w:p w:rsidR="00214E6B" w:rsidRPr="00214E6B" w:rsidRDefault="00214E6B" w:rsidP="00214E6B">
      <w:pPr>
        <w:ind w:left="1304"/>
        <w:jc w:val="both"/>
        <w:rPr>
          <w:rFonts w:ascii="Calibri" w:eastAsia="Calibri" w:hAnsi="Calibri" w:cs="Times New Roman"/>
          <w:sz w:val="24"/>
          <w:szCs w:val="24"/>
        </w:rPr>
      </w:pPr>
    </w:p>
    <w:p w:rsidR="002F40CE" w:rsidRDefault="00CD2845"/>
    <w:sectPr w:rsidR="002F40CE" w:rsidSect="008D0C36">
      <w:headerReference w:type="even" r:id="rId6"/>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845" w:rsidRDefault="00CD2845" w:rsidP="00214E6B">
      <w:pPr>
        <w:spacing w:after="0" w:line="240" w:lineRule="auto"/>
      </w:pPr>
      <w:r>
        <w:separator/>
      </w:r>
    </w:p>
  </w:endnote>
  <w:endnote w:type="continuationSeparator" w:id="0">
    <w:p w:rsidR="00CD2845" w:rsidRDefault="00CD2845" w:rsidP="0021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D0007A" w:rsidP="00761F65">
    <w:pPr>
      <w:pStyle w:val="Alatunniste"/>
      <w:jc w:val="center"/>
      <w:rPr>
        <w:rFonts w:ascii="Calibri" w:hAnsi="Calibri"/>
        <w:color w:val="808080"/>
      </w:rPr>
    </w:pPr>
    <w:proofErr w:type="spellStart"/>
    <w:r w:rsidRPr="008D0C36">
      <w:rPr>
        <w:rFonts w:ascii="Calibri" w:hAnsi="Calibri" w:cs="Arial"/>
        <w:color w:val="808080"/>
        <w:lang w:val="en-US"/>
      </w:rPr>
      <w:t>Eteläranta</w:t>
    </w:r>
    <w:proofErr w:type="spellEnd"/>
    <w:r w:rsidRPr="008D0C36">
      <w:rPr>
        <w:rFonts w:ascii="Calibri" w:hAnsi="Calibri" w:cs="Arial"/>
        <w:color w:val="808080"/>
        <w:lang w:val="en-US"/>
      </w:rPr>
      <w:t xml:space="preserve"> 10, 00130 Helsinki | 09 1728 5500 | www.terveyspalvelut.fi</w:t>
    </w:r>
  </w:p>
  <w:p w:rsidR="00A07485" w:rsidRDefault="00CD2845">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CD2845" w:rsidP="008D0C36">
    <w:pPr>
      <w:pStyle w:val="Alatunniste"/>
      <w:jc w:val="center"/>
      <w:rPr>
        <w:rFonts w:ascii="Calibri" w:hAnsi="Calibri"/>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845" w:rsidRDefault="00CD2845" w:rsidP="00214E6B">
      <w:pPr>
        <w:spacing w:after="0" w:line="240" w:lineRule="auto"/>
      </w:pPr>
      <w:r>
        <w:separator/>
      </w:r>
    </w:p>
  </w:footnote>
  <w:footnote w:type="continuationSeparator" w:id="0">
    <w:p w:rsidR="00CD2845" w:rsidRDefault="00CD2845" w:rsidP="0021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eastAsia="fi-FI"/>
            </w:rPr>
            <w:drawing>
              <wp:inline distT="0" distB="0" distL="0" distR="0" wp14:anchorId="6F90C380" wp14:editId="1FA8E7BC">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CD2845">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155"/>
      <w:gridCol w:w="8485"/>
    </w:tblGrid>
    <w:tr w:rsidR="00A07485" w:rsidRPr="005B7387" w:rsidTr="00DA6E7F">
      <w:tc>
        <w:tcPr>
          <w:tcW w:w="599" w:type="pct"/>
        </w:tcPr>
        <w:p w:rsidR="00A07485" w:rsidRPr="005B7387" w:rsidRDefault="00CD2845" w:rsidP="005E60CF">
          <w:pPr>
            <w:pStyle w:val="Yltunniste"/>
          </w:pPr>
        </w:p>
      </w:tc>
      <w:tc>
        <w:tcPr>
          <w:tcW w:w="4401" w:type="pct"/>
        </w:tcPr>
        <w:p w:rsidR="00A07485" w:rsidRPr="005B7387" w:rsidRDefault="00CD2845" w:rsidP="0037684F">
          <w:pPr>
            <w:pStyle w:val="Yltunniste"/>
            <w:jc w:val="right"/>
            <w:rPr>
              <w:b/>
            </w:rPr>
          </w:pPr>
        </w:p>
      </w:tc>
    </w:tr>
  </w:tbl>
  <w:p w:rsidR="00A07485" w:rsidRDefault="00CD2845">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B"/>
    <w:rsid w:val="00082691"/>
    <w:rsid w:val="00135FE6"/>
    <w:rsid w:val="00165A75"/>
    <w:rsid w:val="00214E6B"/>
    <w:rsid w:val="00416ADC"/>
    <w:rsid w:val="004D4D49"/>
    <w:rsid w:val="004D72CC"/>
    <w:rsid w:val="006567C4"/>
    <w:rsid w:val="00700CCE"/>
    <w:rsid w:val="0083163B"/>
    <w:rsid w:val="00857941"/>
    <w:rsid w:val="008A448C"/>
    <w:rsid w:val="008D6FF5"/>
    <w:rsid w:val="00950DEB"/>
    <w:rsid w:val="0098164A"/>
    <w:rsid w:val="00CD2845"/>
    <w:rsid w:val="00D0007A"/>
    <w:rsid w:val="00D17ACF"/>
    <w:rsid w:val="00D628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52E70A-436E-40FA-9324-1AEF853A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1931</Words>
  <Characters>15644</Characters>
  <Application>Microsoft Office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Ville Peisa</cp:lastModifiedBy>
  <cp:revision>13</cp:revision>
  <dcterms:created xsi:type="dcterms:W3CDTF">2015-07-02T11:40:00Z</dcterms:created>
  <dcterms:modified xsi:type="dcterms:W3CDTF">2015-07-06T15:15:00Z</dcterms:modified>
</cp:coreProperties>
</file>