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4C" w:rsidRDefault="00052B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SUOMEN SATAMALIITTO RY</w:t>
      </w:r>
      <w:r w:rsidR="00844E5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Annaleena Mäkilä</w:t>
      </w:r>
    </w:p>
    <w:p w:rsidR="00844E59" w:rsidRDefault="00844E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SATAMAOPERAATTORIT RY, Juha Mutru</w:t>
      </w:r>
    </w:p>
    <w:p w:rsidR="00844E59" w:rsidRDefault="00844E59">
      <w:pPr>
        <w:rPr>
          <w:rFonts w:ascii="Arial" w:hAnsi="Arial" w:cs="Arial"/>
          <w:sz w:val="24"/>
          <w:szCs w:val="24"/>
        </w:rPr>
      </w:pPr>
    </w:p>
    <w:p w:rsidR="00844E59" w:rsidRDefault="00844E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 w:rsidR="00E62D8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.3.2015</w:t>
      </w:r>
    </w:p>
    <w:p w:rsidR="00844E59" w:rsidRDefault="00844E59">
      <w:pPr>
        <w:rPr>
          <w:rFonts w:ascii="Arial" w:hAnsi="Arial" w:cs="Arial"/>
          <w:sz w:val="24"/>
          <w:szCs w:val="24"/>
        </w:rPr>
      </w:pPr>
    </w:p>
    <w:p w:rsidR="00844E59" w:rsidRDefault="00844E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Markus Ukkola, TEM</w:t>
      </w:r>
    </w:p>
    <w:p w:rsidR="00844E59" w:rsidRDefault="00844E59">
      <w:pPr>
        <w:rPr>
          <w:rFonts w:ascii="Arial" w:hAnsi="Arial" w:cs="Arial"/>
          <w:sz w:val="24"/>
          <w:szCs w:val="24"/>
        </w:rPr>
      </w:pPr>
    </w:p>
    <w:p w:rsidR="00EF656D" w:rsidRDefault="00EF6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52B4C" w:rsidRDefault="00052B4C">
      <w:pPr>
        <w:rPr>
          <w:rFonts w:ascii="Arial" w:hAnsi="Arial" w:cs="Arial"/>
          <w:sz w:val="24"/>
          <w:szCs w:val="24"/>
        </w:rPr>
      </w:pPr>
    </w:p>
    <w:p w:rsidR="00052B4C" w:rsidRDefault="00052B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Käyttöoikeusdirektiivi</w:t>
      </w:r>
      <w:r w:rsidR="00844E59">
        <w:rPr>
          <w:rFonts w:ascii="Arial" w:hAnsi="Arial" w:cs="Arial"/>
          <w:sz w:val="24"/>
          <w:szCs w:val="24"/>
        </w:rPr>
        <w:t>/</w:t>
      </w:r>
      <w:r w:rsidR="00EF656D">
        <w:rPr>
          <w:rFonts w:ascii="Arial" w:hAnsi="Arial" w:cs="Arial"/>
          <w:sz w:val="24"/>
          <w:szCs w:val="24"/>
        </w:rPr>
        <w:t xml:space="preserve"> kansallinen implementointi</w:t>
      </w:r>
    </w:p>
    <w:p w:rsidR="00052B4C" w:rsidRDefault="00052B4C">
      <w:pPr>
        <w:rPr>
          <w:rFonts w:ascii="Arial" w:hAnsi="Arial" w:cs="Arial"/>
          <w:sz w:val="24"/>
          <w:szCs w:val="24"/>
        </w:rPr>
      </w:pPr>
    </w:p>
    <w:p w:rsidR="00052B4C" w:rsidRDefault="00052B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Perustelutekstei</w:t>
      </w:r>
      <w:r w:rsidR="00844E59">
        <w:rPr>
          <w:rFonts w:ascii="Arial" w:hAnsi="Arial" w:cs="Arial"/>
          <w:sz w:val="24"/>
          <w:szCs w:val="24"/>
        </w:rPr>
        <w:t>hin satamien osio:</w:t>
      </w:r>
    </w:p>
    <w:p w:rsidR="00052B4C" w:rsidRDefault="00052B4C">
      <w:pPr>
        <w:rPr>
          <w:rFonts w:ascii="Arial" w:hAnsi="Arial" w:cs="Arial"/>
          <w:sz w:val="24"/>
          <w:szCs w:val="24"/>
        </w:rPr>
      </w:pPr>
    </w:p>
    <w:p w:rsidR="00052B4C" w:rsidRDefault="00052B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Satamissa on tyypillistä, että satamanpitäjä- ja satamaoperaattoriyhtiö ovat sopineet keskinäisellä sopimuksella maa-alueen tai </w:t>
      </w:r>
      <w:r w:rsidR="00844E59">
        <w:rPr>
          <w:rFonts w:ascii="Arial" w:hAnsi="Arial" w:cs="Arial"/>
          <w:sz w:val="24"/>
          <w:szCs w:val="24"/>
        </w:rPr>
        <w:t>rakennusten</w:t>
      </w:r>
      <w:r>
        <w:rPr>
          <w:rFonts w:ascii="Arial" w:hAnsi="Arial" w:cs="Arial"/>
          <w:sz w:val="24"/>
          <w:szCs w:val="24"/>
        </w:rPr>
        <w:t xml:space="preserve"> vuokraamisesta. Sopimuksen sisältö on keskeinen määriteltäessä, </w:t>
      </w:r>
      <w:r w:rsidR="00EF656D">
        <w:rPr>
          <w:rFonts w:ascii="Arial" w:hAnsi="Arial" w:cs="Arial"/>
          <w:sz w:val="24"/>
          <w:szCs w:val="24"/>
        </w:rPr>
        <w:t xml:space="preserve">lankeaako sopimusjärjestely direktiivin soveltamisalan piiriin ja </w:t>
      </w:r>
      <w:r>
        <w:rPr>
          <w:rFonts w:ascii="Arial" w:hAnsi="Arial" w:cs="Arial"/>
          <w:sz w:val="24"/>
          <w:szCs w:val="24"/>
        </w:rPr>
        <w:t>tulee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ko sopimussuhteeseen </w:t>
      </w:r>
      <w:r w:rsidR="00EF656D">
        <w:rPr>
          <w:rFonts w:ascii="Arial" w:hAnsi="Arial" w:cs="Arial"/>
          <w:sz w:val="24"/>
          <w:szCs w:val="24"/>
        </w:rPr>
        <w:t xml:space="preserve">siten </w:t>
      </w:r>
      <w:r>
        <w:rPr>
          <w:rFonts w:ascii="Arial" w:hAnsi="Arial" w:cs="Arial"/>
          <w:sz w:val="24"/>
          <w:szCs w:val="24"/>
        </w:rPr>
        <w:t>soveltaa käyttöoikeus</w:t>
      </w:r>
      <w:r w:rsidR="00844E59">
        <w:rPr>
          <w:rFonts w:ascii="Arial" w:hAnsi="Arial" w:cs="Arial"/>
          <w:sz w:val="24"/>
          <w:szCs w:val="24"/>
        </w:rPr>
        <w:t xml:space="preserve">sopimusten tekemisestä annetun </w:t>
      </w:r>
      <w:r>
        <w:rPr>
          <w:rFonts w:ascii="Arial" w:hAnsi="Arial" w:cs="Arial"/>
          <w:sz w:val="24"/>
          <w:szCs w:val="24"/>
        </w:rPr>
        <w:t xml:space="preserve">direktiivin </w:t>
      </w:r>
      <w:r w:rsidR="00844E59">
        <w:rPr>
          <w:rFonts w:ascii="Arial" w:hAnsi="Arial" w:cs="Arial"/>
          <w:sz w:val="24"/>
          <w:szCs w:val="24"/>
        </w:rPr>
        <w:t xml:space="preserve">(2014/23/EU) </w:t>
      </w:r>
      <w:r w:rsidR="00EF656D">
        <w:rPr>
          <w:rFonts w:ascii="Arial" w:hAnsi="Arial" w:cs="Arial"/>
          <w:sz w:val="24"/>
          <w:szCs w:val="24"/>
        </w:rPr>
        <w:t>määräyksiä</w:t>
      </w:r>
      <w:r>
        <w:rPr>
          <w:rFonts w:ascii="Arial" w:hAnsi="Arial" w:cs="Arial"/>
          <w:sz w:val="24"/>
          <w:szCs w:val="24"/>
        </w:rPr>
        <w:t>.</w:t>
      </w:r>
    </w:p>
    <w:p w:rsidR="00052B4C" w:rsidRDefault="00052B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Mikäli osapuolten välinen sopimus sisältää </w:t>
      </w:r>
      <w:r w:rsidR="00EF656D">
        <w:rPr>
          <w:rFonts w:ascii="Arial" w:hAnsi="Arial" w:cs="Arial"/>
          <w:sz w:val="24"/>
          <w:szCs w:val="24"/>
        </w:rPr>
        <w:t>kohdetta</w:t>
      </w:r>
      <w:r>
        <w:rPr>
          <w:rFonts w:ascii="Arial" w:hAnsi="Arial" w:cs="Arial"/>
          <w:sz w:val="24"/>
          <w:szCs w:val="24"/>
        </w:rPr>
        <w:t xml:space="preserve"> koskevan vuokraamisen sekä vuokraamiseen liittyviä </w:t>
      </w:r>
      <w:r w:rsidRPr="00A405A5">
        <w:rPr>
          <w:rFonts w:ascii="Arial" w:hAnsi="Arial" w:cs="Arial"/>
          <w:sz w:val="24"/>
          <w:szCs w:val="24"/>
        </w:rPr>
        <w:t>yleisluonteisiksi arvioitavia sopimusehtoja, ei sopimussuhdetta ole pidettävä käyttöoikeussopimuksena. Tällaisi</w:t>
      </w:r>
      <w:r w:rsidR="00844E59" w:rsidRPr="00A405A5">
        <w:rPr>
          <w:rFonts w:ascii="Arial" w:hAnsi="Arial" w:cs="Arial"/>
          <w:sz w:val="24"/>
          <w:szCs w:val="24"/>
        </w:rPr>
        <w:t>ksi</w:t>
      </w:r>
      <w:r w:rsidRPr="00A405A5">
        <w:rPr>
          <w:rFonts w:ascii="Arial" w:hAnsi="Arial" w:cs="Arial"/>
          <w:sz w:val="24"/>
          <w:szCs w:val="24"/>
        </w:rPr>
        <w:t xml:space="preserve"> yleisiksi sopimusehdoiksi voidaan katsoa mm. </w:t>
      </w:r>
      <w:r w:rsidR="00533EE6" w:rsidRPr="00A405A5">
        <w:rPr>
          <w:rFonts w:ascii="Arial" w:hAnsi="Arial" w:cs="Arial"/>
          <w:sz w:val="24"/>
          <w:szCs w:val="24"/>
        </w:rPr>
        <w:t xml:space="preserve">kiinteistön ja sen </w:t>
      </w:r>
      <w:r w:rsidR="00EF656D" w:rsidRPr="00A405A5">
        <w:rPr>
          <w:rFonts w:ascii="Arial" w:hAnsi="Arial" w:cs="Arial"/>
          <w:sz w:val="24"/>
          <w:szCs w:val="24"/>
        </w:rPr>
        <w:t xml:space="preserve">sisältämän </w:t>
      </w:r>
      <w:r w:rsidR="00533EE6" w:rsidRPr="00A405A5">
        <w:rPr>
          <w:rFonts w:ascii="Arial" w:hAnsi="Arial" w:cs="Arial"/>
          <w:sz w:val="24"/>
          <w:szCs w:val="24"/>
        </w:rPr>
        <w:t xml:space="preserve">mahdollisen laitekannan normaalia kunnossapitoa ja huoltamista koskevia määräyksiä, </w:t>
      </w:r>
      <w:r w:rsidR="00EF656D" w:rsidRPr="00A405A5">
        <w:rPr>
          <w:rFonts w:ascii="Arial" w:hAnsi="Arial" w:cs="Arial"/>
          <w:sz w:val="24"/>
          <w:szCs w:val="24"/>
        </w:rPr>
        <w:t>säännöksiin tai sataman määräyksiin nojaavien ympäristö-</w:t>
      </w:r>
      <w:r w:rsidR="00844E59" w:rsidRPr="00A405A5">
        <w:rPr>
          <w:rFonts w:ascii="Arial" w:hAnsi="Arial" w:cs="Arial"/>
          <w:sz w:val="24"/>
          <w:szCs w:val="24"/>
        </w:rPr>
        <w:t>, terveys-</w:t>
      </w:r>
      <w:r w:rsidR="00EF656D" w:rsidRPr="00A405A5">
        <w:rPr>
          <w:rFonts w:ascii="Arial" w:hAnsi="Arial" w:cs="Arial"/>
          <w:sz w:val="24"/>
          <w:szCs w:val="24"/>
        </w:rPr>
        <w:t xml:space="preserve"> ja turvallisuusmääräysten noudattamista koskev</w:t>
      </w:r>
      <w:r w:rsidR="00844E59" w:rsidRPr="00A405A5">
        <w:rPr>
          <w:rFonts w:ascii="Arial" w:hAnsi="Arial" w:cs="Arial"/>
          <w:sz w:val="24"/>
          <w:szCs w:val="24"/>
        </w:rPr>
        <w:t>ia</w:t>
      </w:r>
      <w:r w:rsidR="00EF656D" w:rsidRPr="00A405A5">
        <w:rPr>
          <w:rFonts w:ascii="Arial" w:hAnsi="Arial" w:cs="Arial"/>
          <w:sz w:val="24"/>
          <w:szCs w:val="24"/>
        </w:rPr>
        <w:t xml:space="preserve"> eh</w:t>
      </w:r>
      <w:r w:rsidR="00F50999" w:rsidRPr="00A405A5">
        <w:rPr>
          <w:rFonts w:ascii="Arial" w:hAnsi="Arial" w:cs="Arial"/>
          <w:sz w:val="24"/>
          <w:szCs w:val="24"/>
        </w:rPr>
        <w:t>toja</w:t>
      </w:r>
      <w:r w:rsidR="00844E59" w:rsidRPr="00A405A5">
        <w:rPr>
          <w:rFonts w:ascii="Arial" w:hAnsi="Arial" w:cs="Arial"/>
          <w:sz w:val="24"/>
          <w:szCs w:val="24"/>
        </w:rPr>
        <w:t xml:space="preserve"> tai näistä tai sataman </w:t>
      </w:r>
      <w:r w:rsidR="00573716" w:rsidRPr="00A405A5">
        <w:rPr>
          <w:rFonts w:ascii="Arial" w:hAnsi="Arial" w:cs="Arial"/>
          <w:sz w:val="24"/>
          <w:szCs w:val="24"/>
        </w:rPr>
        <w:t>toimintamalliin</w:t>
      </w:r>
      <w:r w:rsidR="00844E59" w:rsidRPr="00A405A5">
        <w:rPr>
          <w:rFonts w:ascii="Arial" w:hAnsi="Arial" w:cs="Arial"/>
          <w:sz w:val="24"/>
          <w:szCs w:val="24"/>
        </w:rPr>
        <w:t xml:space="preserve"> liittyvistä syistä määriteltyjä rajauksia käsiteltävän lastin luonteesta. Lisäksi yleisiksi sopimusehdoiksi voidaan katsoa mm.</w:t>
      </w:r>
      <w:r w:rsidR="00EF656D" w:rsidRPr="00A405A5">
        <w:rPr>
          <w:rFonts w:ascii="Arial" w:hAnsi="Arial" w:cs="Arial"/>
          <w:sz w:val="24"/>
          <w:szCs w:val="24"/>
        </w:rPr>
        <w:t xml:space="preserve"> omaisuuden ja toimintojen vakuuttamista koskev</w:t>
      </w:r>
      <w:r w:rsidR="00F50999" w:rsidRPr="00A405A5">
        <w:rPr>
          <w:rFonts w:ascii="Arial" w:hAnsi="Arial" w:cs="Arial"/>
          <w:sz w:val="24"/>
          <w:szCs w:val="24"/>
        </w:rPr>
        <w:t>ia</w:t>
      </w:r>
      <w:r w:rsidR="00EF656D">
        <w:rPr>
          <w:rFonts w:ascii="Arial" w:hAnsi="Arial" w:cs="Arial"/>
          <w:sz w:val="24"/>
          <w:szCs w:val="24"/>
        </w:rPr>
        <w:t xml:space="preserve"> eh</w:t>
      </w:r>
      <w:r w:rsidR="00F50999">
        <w:rPr>
          <w:rFonts w:ascii="Arial" w:hAnsi="Arial" w:cs="Arial"/>
          <w:sz w:val="24"/>
          <w:szCs w:val="24"/>
        </w:rPr>
        <w:t>toja</w:t>
      </w:r>
      <w:r w:rsidR="00EF656D">
        <w:rPr>
          <w:rFonts w:ascii="Arial" w:hAnsi="Arial" w:cs="Arial"/>
          <w:sz w:val="24"/>
          <w:szCs w:val="24"/>
        </w:rPr>
        <w:t xml:space="preserve">, </w:t>
      </w:r>
      <w:r w:rsidR="00533EE6">
        <w:rPr>
          <w:rFonts w:ascii="Arial" w:hAnsi="Arial" w:cs="Arial"/>
          <w:sz w:val="24"/>
          <w:szCs w:val="24"/>
        </w:rPr>
        <w:t>yleisiä sopimusoikeudellisia ehtoja sopimuksen päättymisestä, sopimuksen toiselle siirtämistä</w:t>
      </w:r>
      <w:r w:rsidR="00844E59">
        <w:rPr>
          <w:rFonts w:ascii="Arial" w:hAnsi="Arial" w:cs="Arial"/>
          <w:sz w:val="24"/>
          <w:szCs w:val="24"/>
        </w:rPr>
        <w:t xml:space="preserve"> tai</w:t>
      </w:r>
      <w:r w:rsidR="00EF65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656D">
        <w:rPr>
          <w:rFonts w:ascii="Arial" w:hAnsi="Arial" w:cs="Arial"/>
          <w:sz w:val="24"/>
          <w:szCs w:val="24"/>
        </w:rPr>
        <w:t>force</w:t>
      </w:r>
      <w:proofErr w:type="spellEnd"/>
      <w:r w:rsidR="00EF65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656D">
        <w:rPr>
          <w:rFonts w:ascii="Arial" w:hAnsi="Arial" w:cs="Arial"/>
          <w:sz w:val="24"/>
          <w:szCs w:val="24"/>
        </w:rPr>
        <w:t>majeur</w:t>
      </w:r>
      <w:proofErr w:type="spellEnd"/>
      <w:r w:rsidR="00844E59">
        <w:rPr>
          <w:rFonts w:ascii="Arial" w:hAnsi="Arial" w:cs="Arial"/>
          <w:sz w:val="24"/>
          <w:szCs w:val="24"/>
        </w:rPr>
        <w:t xml:space="preserve"> </w:t>
      </w:r>
      <w:r w:rsidR="00EF656D">
        <w:rPr>
          <w:rFonts w:ascii="Arial" w:hAnsi="Arial" w:cs="Arial"/>
          <w:sz w:val="24"/>
          <w:szCs w:val="24"/>
        </w:rPr>
        <w:t>-eh</w:t>
      </w:r>
      <w:r w:rsidR="00844E59">
        <w:rPr>
          <w:rFonts w:ascii="Arial" w:hAnsi="Arial" w:cs="Arial"/>
          <w:sz w:val="24"/>
          <w:szCs w:val="24"/>
        </w:rPr>
        <w:t>toja.</w:t>
      </w:r>
    </w:p>
    <w:sectPr w:rsidR="00052B4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4C"/>
    <w:rsid w:val="00052B4C"/>
    <w:rsid w:val="00533EE6"/>
    <w:rsid w:val="00573716"/>
    <w:rsid w:val="00761394"/>
    <w:rsid w:val="00844E59"/>
    <w:rsid w:val="008B74B6"/>
    <w:rsid w:val="00A405A5"/>
    <w:rsid w:val="00E62D8F"/>
    <w:rsid w:val="00EF656D"/>
    <w:rsid w:val="00F5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B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7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B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7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Kuntaliitto ry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Mäkilä Annaleena</dc:creator>
  <cp:lastModifiedBy>Juha Mutru</cp:lastModifiedBy>
  <cp:revision>3</cp:revision>
  <cp:lastPrinted>2015-07-06T08:49:00Z</cp:lastPrinted>
  <dcterms:created xsi:type="dcterms:W3CDTF">2015-07-06T12:53:00Z</dcterms:created>
  <dcterms:modified xsi:type="dcterms:W3CDTF">2015-07-06T12:53:00Z</dcterms:modified>
</cp:coreProperties>
</file>