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FD974" w14:textId="3846228E" w:rsidR="00B8330B" w:rsidRDefault="001F79B2" w:rsidP="00F9302B">
      <w:pPr>
        <w:spacing w:line="240" w:lineRule="auto"/>
        <w:contextualSpacing/>
        <w:rPr>
          <w:lang w:val="fi-FI"/>
        </w:rPr>
      </w:pPr>
      <w:r w:rsidRPr="001F79B2">
        <w:rPr>
          <w:noProof/>
          <w:lang w:val="fi-FI" w:eastAsia="fi-FI"/>
        </w:rPr>
        <w:drawing>
          <wp:anchor distT="0" distB="0" distL="114300" distR="114300" simplePos="0" relativeHeight="251658240" behindDoc="0" locked="0" layoutInCell="1" allowOverlap="1" wp14:anchorId="4316265B" wp14:editId="7D52CEA9">
            <wp:simplePos x="0" y="0"/>
            <wp:positionH relativeFrom="column">
              <wp:posOffset>5111115</wp:posOffset>
            </wp:positionH>
            <wp:positionV relativeFrom="paragraph">
              <wp:posOffset>0</wp:posOffset>
            </wp:positionV>
            <wp:extent cx="1396365" cy="1163320"/>
            <wp:effectExtent l="0" t="0" r="0" b="0"/>
            <wp:wrapSquare wrapText="bothSides"/>
            <wp:docPr id="3" name="Kuva 3" descr="http://www.mloy.fi/MLWeb/FI/assets/img/img_logo_MTK.JPG">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loy.fi/MLWeb/FI/assets/img/img_logo_MTK.JPG">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6365"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00854655">
        <w:rPr>
          <w:lang w:val="fi-FI"/>
        </w:rPr>
        <w:t>Liikenne- ja viestintäministeriö</w:t>
      </w:r>
    </w:p>
    <w:p w14:paraId="75A87427" w14:textId="1F461565" w:rsidR="00854655" w:rsidRPr="001F79B2" w:rsidRDefault="00854655" w:rsidP="00F9302B">
      <w:pPr>
        <w:spacing w:line="240" w:lineRule="auto"/>
        <w:contextualSpacing/>
        <w:rPr>
          <w:lang w:val="fi-FI"/>
        </w:rPr>
      </w:pPr>
      <w:r>
        <w:rPr>
          <w:lang w:val="fi-FI"/>
        </w:rPr>
        <w:t>Valtiovarainministeriö</w:t>
      </w:r>
    </w:p>
    <w:p w14:paraId="73760417" w14:textId="1F4818D1" w:rsidR="00B8330B" w:rsidRPr="001F79B2" w:rsidRDefault="00B8330B" w:rsidP="00B8330B">
      <w:pPr>
        <w:spacing w:line="240" w:lineRule="auto"/>
        <w:contextualSpacing/>
        <w:rPr>
          <w:lang w:val="fi-FI"/>
        </w:rPr>
      </w:pPr>
      <w:r w:rsidRPr="001F79B2">
        <w:rPr>
          <w:lang w:val="fi-FI"/>
        </w:rPr>
        <w:t xml:space="preserve">  </w:t>
      </w:r>
    </w:p>
    <w:p w14:paraId="1187D51A" w14:textId="6681CECC" w:rsidR="008B7286" w:rsidRDefault="008B7286" w:rsidP="00F9302B">
      <w:pPr>
        <w:spacing w:line="240" w:lineRule="auto"/>
        <w:contextualSpacing/>
        <w:rPr>
          <w:lang w:val="fi-FI"/>
        </w:rPr>
      </w:pPr>
    </w:p>
    <w:p w14:paraId="1CE752AA" w14:textId="77777777" w:rsidR="001F79B2" w:rsidRPr="001F79B2" w:rsidRDefault="001F79B2" w:rsidP="00F9302B">
      <w:pPr>
        <w:spacing w:line="240" w:lineRule="auto"/>
        <w:contextualSpacing/>
        <w:rPr>
          <w:lang w:val="fi-FI"/>
        </w:rPr>
      </w:pPr>
    </w:p>
    <w:p w14:paraId="2EAB680C" w14:textId="1BAE6ACF" w:rsidR="00D17C56" w:rsidRPr="00D17C56" w:rsidRDefault="00B8330B" w:rsidP="001F79B2">
      <w:pPr>
        <w:spacing w:line="240" w:lineRule="auto"/>
        <w:contextualSpacing/>
        <w:rPr>
          <w:rFonts w:eastAsia="Times New Roman" w:cs="Arial"/>
          <w:sz w:val="32"/>
          <w:szCs w:val="32"/>
          <w:lang w:val="fi-FI" w:eastAsia="fi-FI"/>
        </w:rPr>
      </w:pPr>
      <w:r w:rsidRPr="001F79B2">
        <w:rPr>
          <w:rFonts w:cs="Verdana"/>
          <w:sz w:val="32"/>
          <w:szCs w:val="32"/>
          <w:lang w:val="fi-FI"/>
        </w:rPr>
        <w:t xml:space="preserve">Lausunto </w:t>
      </w:r>
      <w:r w:rsidR="00854655">
        <w:rPr>
          <w:rFonts w:cs="Verdana"/>
          <w:sz w:val="32"/>
          <w:szCs w:val="32"/>
          <w:lang w:val="fi-FI"/>
        </w:rPr>
        <w:t xml:space="preserve">parlamentaariselle työryhmälle </w:t>
      </w:r>
      <w:r w:rsidR="00854655">
        <w:rPr>
          <w:rFonts w:eastAsia="Times New Roman" w:cs="Arial"/>
          <w:sz w:val="32"/>
          <w:szCs w:val="32"/>
          <w:lang w:val="fi-FI" w:eastAsia="fi-FI"/>
        </w:rPr>
        <w:t>liikenteen päästöjen vähentämisestä 2030 mennessä</w:t>
      </w:r>
    </w:p>
    <w:p w14:paraId="1D9FADE0" w14:textId="7056D331" w:rsidR="00CE6B89" w:rsidRPr="001F79B2" w:rsidRDefault="00CE6B89" w:rsidP="00235410">
      <w:pPr>
        <w:autoSpaceDE w:val="0"/>
        <w:autoSpaceDN w:val="0"/>
        <w:adjustRightInd w:val="0"/>
        <w:spacing w:after="0" w:line="240" w:lineRule="auto"/>
        <w:rPr>
          <w:rFonts w:cs="Arial"/>
          <w:sz w:val="32"/>
          <w:szCs w:val="32"/>
          <w:lang w:val="fi-FI" w:eastAsia="fi-FI"/>
        </w:rPr>
      </w:pPr>
    </w:p>
    <w:p w14:paraId="490D8844" w14:textId="0249A3B6" w:rsidR="00661B31" w:rsidRPr="00182A95" w:rsidRDefault="4510AD39" w:rsidP="4510AD39">
      <w:pPr>
        <w:spacing w:line="259" w:lineRule="auto"/>
        <w:rPr>
          <w:rFonts w:eastAsiaTheme="minorEastAsia"/>
          <w:lang w:val="fi-FI"/>
        </w:rPr>
      </w:pPr>
      <w:r w:rsidRPr="4510AD39">
        <w:rPr>
          <w:rFonts w:eastAsiaTheme="minorEastAsia"/>
          <w:lang w:val="fi-FI"/>
        </w:rPr>
        <w:t>MTK kiittää mahdollisuudesta lausua miten liikenteen päästöjä voidaan vähentää ja huomioi lausunnossaan muutamia järjestön näkökulmasta tärkeitä näkökohtia. MTK pitää erityisen tärkeänä, että päästöjen vähennystoimet eivät kohdistu suhteettomasti rasituksena maaseudun ja haja-asutusalueiden yritystoimintaa kohtaan. Pitkien etäisyyksien maassa täysin päästötön liikennejärjestelmä on erittäin vaikeasti saavutettavissa. Mittavat päästöjen vähennystoimet vaativat nykyisen liikennejärjestelmän perusteellista tarkastelua, jossa tiiviin yhteiskuntarakenteen alueiden ja haja-asutusalueiden ratkaisut voivat olla olennaisestikin erilaisia.</w:t>
      </w:r>
      <w:r w:rsidRPr="4510AD39">
        <w:rPr>
          <w:rFonts w:eastAsiaTheme="minorEastAsia"/>
          <w:color w:val="333333"/>
          <w:lang w:val="fi-FI" w:eastAsia="fi-FI"/>
        </w:rPr>
        <w:t xml:space="preserve">  </w:t>
      </w:r>
    </w:p>
    <w:p w14:paraId="7B6B3250" w14:textId="77777777" w:rsidR="00661B31" w:rsidRPr="00182A95" w:rsidRDefault="00661B31" w:rsidP="00661B31">
      <w:pPr>
        <w:pStyle w:val="Default"/>
        <w:rPr>
          <w:rFonts w:asciiTheme="minorHAnsi" w:hAnsiTheme="minorHAnsi"/>
          <w:sz w:val="22"/>
          <w:szCs w:val="22"/>
        </w:rPr>
      </w:pPr>
      <w:r w:rsidRPr="00182A95">
        <w:rPr>
          <w:rFonts w:asciiTheme="minorHAnsi" w:hAnsiTheme="minorHAnsi"/>
          <w:sz w:val="22"/>
          <w:szCs w:val="22"/>
        </w:rPr>
        <w:t>Miten liikenteen päästöjä voidaan vähentää?</w:t>
      </w:r>
    </w:p>
    <w:p w14:paraId="5A7633ED" w14:textId="77777777" w:rsidR="00661B31" w:rsidRPr="00182A95" w:rsidRDefault="00661B31" w:rsidP="4510AD39">
      <w:pPr>
        <w:pStyle w:val="Default"/>
        <w:rPr>
          <w:rFonts w:asciiTheme="minorHAnsi" w:eastAsiaTheme="minorEastAsia" w:hAnsiTheme="minorHAnsi" w:cstheme="minorBidi"/>
          <w:sz w:val="22"/>
          <w:szCs w:val="22"/>
        </w:rPr>
      </w:pPr>
    </w:p>
    <w:p w14:paraId="03B2F786" w14:textId="3F7D5BEA" w:rsidR="00661B31" w:rsidRPr="00182A95" w:rsidRDefault="4510AD39" w:rsidP="4510AD39">
      <w:pPr>
        <w:pStyle w:val="Default"/>
        <w:rPr>
          <w:rFonts w:asciiTheme="minorHAnsi" w:eastAsiaTheme="minorEastAsia" w:hAnsiTheme="minorHAnsi" w:cstheme="minorBidi"/>
          <w:sz w:val="22"/>
          <w:szCs w:val="22"/>
        </w:rPr>
      </w:pPr>
      <w:r w:rsidRPr="4510AD39">
        <w:rPr>
          <w:rFonts w:asciiTheme="minorHAnsi" w:eastAsiaTheme="minorEastAsia" w:hAnsiTheme="minorHAnsi" w:cstheme="minorBidi"/>
          <w:sz w:val="22"/>
          <w:szCs w:val="22"/>
        </w:rPr>
        <w:t>Lukuisissa eri selvityksissä keskeisiksi keinoiksi liikenteen päästöjen vähentämiseksi ovat nousseet vaihtoehtoisten käyttövoimien (biokaasu, biopolttoaineet ja sähkö) osuuden merkittävä kasvattaminen liikenteessä ja liikennejärjestelmän rakenteelliset muutokset siten, että liikenne toimii nykyistä tehokkaammin. Rakenteelliset muutokset ovat riippuvaisia tarkasteltavan alueen liikkumisen tarpeista. Historiallisesti tarkastellen liikennesuoritteet eivät ole koskaan vähentyneet, joten päästöjen syntyminen liikenne suoritetta kohden on väistämättä erittäin keskeisessä asemassa liikenteen kokonaispäästöjen vähentämisessä.</w:t>
      </w:r>
    </w:p>
    <w:p w14:paraId="03CE7CCA" w14:textId="77777777" w:rsidR="00661B31" w:rsidRPr="00182A95" w:rsidRDefault="00661B31" w:rsidP="4510AD39">
      <w:pPr>
        <w:pStyle w:val="Default"/>
        <w:rPr>
          <w:rFonts w:asciiTheme="minorHAnsi" w:eastAsiaTheme="minorEastAsia" w:hAnsiTheme="minorHAnsi" w:cstheme="minorBidi"/>
          <w:sz w:val="22"/>
          <w:szCs w:val="22"/>
        </w:rPr>
      </w:pPr>
    </w:p>
    <w:p w14:paraId="23961233" w14:textId="770729B4" w:rsidR="00661B31" w:rsidRPr="00182A95" w:rsidRDefault="00661B31" w:rsidP="00104B6E">
      <w:pPr>
        <w:pStyle w:val="Default"/>
        <w:numPr>
          <w:ilvl w:val="0"/>
          <w:numId w:val="5"/>
        </w:numPr>
        <w:rPr>
          <w:rFonts w:asciiTheme="minorHAnsi" w:hAnsiTheme="minorHAnsi"/>
          <w:sz w:val="22"/>
          <w:szCs w:val="22"/>
        </w:rPr>
      </w:pPr>
      <w:r w:rsidRPr="00182A95">
        <w:rPr>
          <w:rFonts w:asciiTheme="minorHAnsi" w:hAnsiTheme="minorHAnsi"/>
          <w:sz w:val="22"/>
          <w:szCs w:val="22"/>
        </w:rPr>
        <w:t>Ovatko energia- ja ilmastostrategian toimenpiteet liikenteen osalta tasapainossa tavoitteiden kanssa? Tarvitaanko lisätoimenpiteitä?</w:t>
      </w:r>
    </w:p>
    <w:p w14:paraId="4F44E693" w14:textId="77777777" w:rsidR="00661B31" w:rsidRPr="00182A95" w:rsidRDefault="00661B31" w:rsidP="4510AD39">
      <w:pPr>
        <w:pStyle w:val="Default"/>
        <w:ind w:left="720"/>
        <w:rPr>
          <w:rFonts w:asciiTheme="minorHAnsi" w:eastAsiaTheme="minorEastAsia" w:hAnsiTheme="minorHAnsi" w:cstheme="minorBidi"/>
          <w:sz w:val="22"/>
          <w:szCs w:val="22"/>
        </w:rPr>
      </w:pPr>
    </w:p>
    <w:p w14:paraId="214E6A26" w14:textId="4983E46D" w:rsidR="00661B31" w:rsidRPr="00182A95" w:rsidRDefault="00661B31" w:rsidP="00661B31">
      <w:pPr>
        <w:pStyle w:val="Default"/>
        <w:ind w:left="720"/>
        <w:rPr>
          <w:rFonts w:asciiTheme="minorHAnsi" w:hAnsiTheme="minorHAnsi"/>
          <w:sz w:val="22"/>
          <w:szCs w:val="22"/>
        </w:rPr>
      </w:pPr>
      <w:r w:rsidRPr="00182A95">
        <w:rPr>
          <w:rFonts w:asciiTheme="minorHAnsi" w:hAnsiTheme="minorHAnsi"/>
          <w:sz w:val="22"/>
          <w:szCs w:val="22"/>
        </w:rPr>
        <w:t xml:space="preserve">Strategian toimenpiteissä on hahmotettu asioita, joilla käytännössä saadaan aikaan liikenteen päästöjen vähentymistä. </w:t>
      </w:r>
      <w:r w:rsidR="00474A9F" w:rsidRPr="00182A95">
        <w:rPr>
          <w:rFonts w:asciiTheme="minorHAnsi" w:hAnsiTheme="minorHAnsi"/>
          <w:sz w:val="22"/>
          <w:szCs w:val="22"/>
        </w:rPr>
        <w:t>Erittäin t</w:t>
      </w:r>
      <w:r w:rsidRPr="00182A95">
        <w:rPr>
          <w:rFonts w:asciiTheme="minorHAnsi" w:hAnsiTheme="minorHAnsi"/>
          <w:sz w:val="22"/>
          <w:szCs w:val="22"/>
        </w:rPr>
        <w:t>odennäköisesti lisätoimenpiteitä kuitenkin tarvitaan</w:t>
      </w:r>
      <w:r w:rsidR="00474A9F" w:rsidRPr="00182A95">
        <w:rPr>
          <w:rFonts w:asciiTheme="minorHAnsi" w:hAnsiTheme="minorHAnsi"/>
          <w:sz w:val="22"/>
          <w:szCs w:val="22"/>
        </w:rPr>
        <w:t>, koska päästöjen vähentämistavoitteet kasvavat edelleen</w:t>
      </w:r>
      <w:r w:rsidRPr="00182A95">
        <w:rPr>
          <w:rFonts w:asciiTheme="minorHAnsi" w:hAnsiTheme="minorHAnsi"/>
          <w:sz w:val="22"/>
          <w:szCs w:val="22"/>
        </w:rPr>
        <w:t xml:space="preserve">.  </w:t>
      </w:r>
    </w:p>
    <w:p w14:paraId="584AF7FD" w14:textId="77777777" w:rsidR="00661B31" w:rsidRPr="00182A95" w:rsidRDefault="00661B31" w:rsidP="4510AD39">
      <w:pPr>
        <w:pStyle w:val="Default"/>
        <w:rPr>
          <w:rFonts w:asciiTheme="minorHAnsi" w:eastAsiaTheme="minorEastAsia" w:hAnsiTheme="minorHAnsi" w:cstheme="minorBidi"/>
          <w:sz w:val="22"/>
          <w:szCs w:val="22"/>
        </w:rPr>
      </w:pPr>
    </w:p>
    <w:p w14:paraId="4F1889FD" w14:textId="07B590EB" w:rsidR="00661B31" w:rsidRPr="00182A95" w:rsidRDefault="00661B31" w:rsidP="00104B6E">
      <w:pPr>
        <w:pStyle w:val="Default"/>
        <w:numPr>
          <w:ilvl w:val="0"/>
          <w:numId w:val="5"/>
        </w:numPr>
        <w:rPr>
          <w:rFonts w:asciiTheme="minorHAnsi" w:hAnsiTheme="minorHAnsi"/>
          <w:sz w:val="22"/>
          <w:szCs w:val="22"/>
        </w:rPr>
      </w:pPr>
      <w:r w:rsidRPr="00182A95">
        <w:rPr>
          <w:rFonts w:asciiTheme="minorHAnsi" w:hAnsiTheme="minorHAnsi"/>
          <w:sz w:val="22"/>
          <w:szCs w:val="22"/>
        </w:rPr>
        <w:t>Onko raskas kalusto huomioitu strategiassa riittävästi?</w:t>
      </w:r>
    </w:p>
    <w:p w14:paraId="7B728A05" w14:textId="77777777" w:rsidR="00661B31" w:rsidRPr="00182A95" w:rsidRDefault="00661B31" w:rsidP="4510AD39">
      <w:pPr>
        <w:pStyle w:val="Default"/>
        <w:ind w:left="720"/>
        <w:rPr>
          <w:rFonts w:asciiTheme="minorHAnsi" w:eastAsiaTheme="minorEastAsia" w:hAnsiTheme="minorHAnsi" w:cstheme="minorBidi"/>
          <w:sz w:val="22"/>
          <w:szCs w:val="22"/>
        </w:rPr>
      </w:pPr>
    </w:p>
    <w:p w14:paraId="7A277DA7" w14:textId="446761BD" w:rsidR="00661B31" w:rsidRPr="00182A95" w:rsidRDefault="4510AD39" w:rsidP="4510AD39">
      <w:pPr>
        <w:ind w:left="720"/>
        <w:rPr>
          <w:rFonts w:eastAsiaTheme="minorEastAsia"/>
          <w:lang w:val="fi-FI"/>
        </w:rPr>
      </w:pPr>
      <w:r w:rsidRPr="4510AD39">
        <w:rPr>
          <w:rFonts w:eastAsiaTheme="minorEastAsia"/>
          <w:lang w:val="fi-FI"/>
        </w:rPr>
        <w:t>On tunnustettava, että raskaan kaluston käyttövoimana tulevat vielä pitkään säilymään pääasiallisesti dieselmoottorit. Näin ollen biodieselin asema on päästöjen vähentämisessä keskeinen. Metaanikäyttöisiä kuorma- ja linja-autoja on myynnissä jo nyt, ja taajamaliikenteessä niitä olisi syytä suosia esim. joukkoliikenteen kilpailutuksissa.</w:t>
      </w:r>
    </w:p>
    <w:p w14:paraId="7425DD38" w14:textId="7B76DD79" w:rsidR="00661B31" w:rsidRPr="00182A95" w:rsidRDefault="4510AD39" w:rsidP="4510AD39">
      <w:pPr>
        <w:pStyle w:val="Default"/>
        <w:ind w:left="720"/>
        <w:rPr>
          <w:rFonts w:asciiTheme="minorHAnsi" w:eastAsiaTheme="minorEastAsia" w:hAnsiTheme="minorHAnsi" w:cstheme="minorBidi"/>
          <w:sz w:val="22"/>
          <w:szCs w:val="22"/>
        </w:rPr>
      </w:pPr>
      <w:r w:rsidRPr="4510AD39">
        <w:rPr>
          <w:rFonts w:asciiTheme="minorHAnsi" w:eastAsiaTheme="minorEastAsia" w:hAnsiTheme="minorHAnsi" w:cstheme="minorBidi"/>
          <w:sz w:val="22"/>
          <w:szCs w:val="22"/>
        </w:rPr>
        <w:t xml:space="preserve">Raskaan kaluston päästöjen vähentämisessä biopolttoaineiden ja biokaasun roolia ei voida väheksyä. Tätä korostaa entisestään se fakta, että Suomessa tapahtuvien tavarakuljetusten painopiste on siirtynyt yhä vahvemmin kumipyörille. Raskaan kaluston osalta biopolttoaineiden ja biokaasun teknisiä sovelluksia on jo nyt käyttöön otettavissa ja uutta teknologiaa kehitetään koko ajan. Keskeistä on teknologian kustannuskilpailukyky vaihtoehtoihin nähden. Raskaan kaluston ja työkoneiden kuljetukset ovat </w:t>
      </w:r>
      <w:r w:rsidRPr="4510AD39">
        <w:rPr>
          <w:rFonts w:asciiTheme="minorHAnsi" w:eastAsiaTheme="minorEastAsia" w:hAnsiTheme="minorHAnsi" w:cstheme="minorBidi"/>
          <w:sz w:val="22"/>
          <w:szCs w:val="22"/>
        </w:rPr>
        <w:lastRenderedPageBreak/>
        <w:t xml:space="preserve">välttämättömiä elinkeinoelämän toimivuuden kannalta, mutta käyttövoimien päästöjä voidaan pienentää. </w:t>
      </w:r>
    </w:p>
    <w:p w14:paraId="6BA4B3D6" w14:textId="77777777" w:rsidR="00661B31" w:rsidRPr="00182A95" w:rsidRDefault="00661B31" w:rsidP="4510AD39">
      <w:pPr>
        <w:pStyle w:val="Default"/>
        <w:ind w:left="720"/>
        <w:rPr>
          <w:rFonts w:asciiTheme="minorHAnsi" w:eastAsiaTheme="minorEastAsia" w:hAnsiTheme="minorHAnsi" w:cstheme="minorBidi"/>
          <w:sz w:val="22"/>
          <w:szCs w:val="22"/>
        </w:rPr>
      </w:pPr>
    </w:p>
    <w:p w14:paraId="28941ABF" w14:textId="77777777" w:rsidR="00661B31" w:rsidRPr="00182A95" w:rsidRDefault="00661B31" w:rsidP="00104B6E">
      <w:pPr>
        <w:pStyle w:val="Default"/>
        <w:numPr>
          <w:ilvl w:val="0"/>
          <w:numId w:val="5"/>
        </w:numPr>
        <w:rPr>
          <w:rFonts w:asciiTheme="minorHAnsi" w:hAnsiTheme="minorHAnsi"/>
          <w:sz w:val="22"/>
          <w:szCs w:val="22"/>
        </w:rPr>
      </w:pPr>
      <w:r w:rsidRPr="00182A95">
        <w:rPr>
          <w:rFonts w:asciiTheme="minorHAnsi" w:hAnsiTheme="minorHAnsi"/>
          <w:sz w:val="22"/>
          <w:szCs w:val="22"/>
        </w:rPr>
        <w:t xml:space="preserve">Onko biopolttoainetavoite ja toimet tasapainossa keskenään? Tarvitaanko lisätoimia? </w:t>
      </w:r>
    </w:p>
    <w:p w14:paraId="54D2CA8E" w14:textId="77777777" w:rsidR="00661B31" w:rsidRPr="00182A95" w:rsidRDefault="00661B31" w:rsidP="4510AD39">
      <w:pPr>
        <w:pStyle w:val="Default"/>
        <w:rPr>
          <w:rFonts w:asciiTheme="minorHAnsi" w:eastAsiaTheme="minorEastAsia" w:hAnsiTheme="minorHAnsi" w:cstheme="minorBidi"/>
          <w:sz w:val="22"/>
          <w:szCs w:val="22"/>
        </w:rPr>
      </w:pPr>
    </w:p>
    <w:p w14:paraId="22F7DCA7" w14:textId="5334CBFA" w:rsidR="4510AD39" w:rsidRDefault="4510AD39" w:rsidP="4510AD39">
      <w:pPr>
        <w:ind w:left="720"/>
        <w:rPr>
          <w:rFonts w:eastAsiaTheme="minorEastAsia"/>
          <w:lang w:val="fi-FI"/>
        </w:rPr>
      </w:pPr>
      <w:r w:rsidRPr="4510AD39">
        <w:rPr>
          <w:rFonts w:eastAsiaTheme="minorEastAsia"/>
          <w:lang w:val="fi-FI"/>
        </w:rPr>
        <w:t>Biopolttoainetavoitteen täyttyminen edellyttää voimakkaita toimenpiteitä. Nykyisellä kehityksellä tavoitetta ei tulla saavuttamaan.</w:t>
      </w:r>
    </w:p>
    <w:p w14:paraId="35B19A21" w14:textId="3BF9D9CC" w:rsidR="00661B31" w:rsidRPr="00182A95" w:rsidRDefault="00661B31" w:rsidP="00661B31">
      <w:pPr>
        <w:pStyle w:val="Default"/>
        <w:ind w:left="720"/>
        <w:rPr>
          <w:rFonts w:asciiTheme="minorHAnsi" w:hAnsiTheme="minorHAnsi"/>
          <w:sz w:val="22"/>
          <w:szCs w:val="22"/>
        </w:rPr>
      </w:pPr>
      <w:r w:rsidRPr="00182A95">
        <w:rPr>
          <w:rFonts w:asciiTheme="minorHAnsi" w:hAnsiTheme="minorHAnsi"/>
          <w:sz w:val="22"/>
          <w:szCs w:val="22"/>
        </w:rPr>
        <w:t xml:space="preserve">Nestemäisten biopolttoaineiden lisäämisessä jakeluvelvoite on keskeinen ohjauskeino bio-osuuden lisäämiseksi. Tuotannon taloudelliset riskit kuuluvat investoijille, joten keskeisesti politiikan tulisi keskittyä pienentämään poliittisia riskejä investointien edesauttamiseksi, ei niinkään taloudellisia riskejä. </w:t>
      </w:r>
      <w:r w:rsidR="00833689" w:rsidRPr="00182A95">
        <w:rPr>
          <w:rFonts w:asciiTheme="minorHAnsi" w:hAnsiTheme="minorHAnsi"/>
          <w:sz w:val="22"/>
          <w:szCs w:val="22"/>
        </w:rPr>
        <w:t>Jakeluvelvoite on todettu kustannustehokkaaksi tavaksi edistää biopolttoaineiden osuutta bensiinin ja dieselin osalta. Kysymystä tulisikin tarkastella onko esitetty jakeluvelvoite riittävän kunnianhimoinen liikenteen kokonaispäästöjen vähentämiseksi?</w:t>
      </w:r>
      <w:r w:rsidR="00384981" w:rsidRPr="00182A95">
        <w:rPr>
          <w:rFonts w:asciiTheme="minorHAnsi" w:hAnsiTheme="minorHAnsi"/>
          <w:sz w:val="22"/>
          <w:szCs w:val="22"/>
        </w:rPr>
        <w:t xml:space="preserve"> MTK pitää oikeana, että jätteistä, tähteistä tai syötäväksi kelpaamattomasta selluloosasta tai </w:t>
      </w:r>
      <w:proofErr w:type="spellStart"/>
      <w:r w:rsidR="00384981" w:rsidRPr="00182A95">
        <w:rPr>
          <w:rFonts w:asciiTheme="minorHAnsi" w:hAnsiTheme="minorHAnsi"/>
          <w:sz w:val="22"/>
          <w:szCs w:val="22"/>
        </w:rPr>
        <w:t>lignoselluloosasta</w:t>
      </w:r>
      <w:proofErr w:type="spellEnd"/>
      <w:r w:rsidR="00384981" w:rsidRPr="00182A95">
        <w:rPr>
          <w:rFonts w:asciiTheme="minorHAnsi" w:hAnsiTheme="minorHAnsi"/>
          <w:sz w:val="22"/>
          <w:szCs w:val="22"/>
        </w:rPr>
        <w:t xml:space="preserve"> tuotetun biopolttoaineen energiasisällön kaksinkertaisesta laskennasta luovutaan ja jatkossa määrät lasketaan fyysisen osuuden mukaan kaikkien biokomponenttien osalta. Kaksinkertainen laskenta ei tuota todellisia päästövähennyksiä vaan leikkaa ainoastaan biopolttoaineen osuutta jakeluvelvoitteen piirissä ja aiheuttaa epäselvyyttä ja perusteetonta epätasapainoa eri biokomponenttien väliseen markkinatilanteeseen.  </w:t>
      </w:r>
    </w:p>
    <w:p w14:paraId="7972B715" w14:textId="77777777" w:rsidR="00661B31" w:rsidRPr="00182A95" w:rsidRDefault="00661B31" w:rsidP="4510AD39">
      <w:pPr>
        <w:pStyle w:val="Default"/>
        <w:rPr>
          <w:rFonts w:asciiTheme="minorHAnsi" w:eastAsiaTheme="minorEastAsia" w:hAnsiTheme="minorHAnsi" w:cstheme="minorBidi"/>
          <w:sz w:val="22"/>
          <w:szCs w:val="22"/>
        </w:rPr>
      </w:pPr>
    </w:p>
    <w:p w14:paraId="40E68B54" w14:textId="77777777" w:rsidR="00661B31" w:rsidRPr="00182A95" w:rsidRDefault="00661B31" w:rsidP="4510AD39">
      <w:pPr>
        <w:pStyle w:val="Default"/>
        <w:rPr>
          <w:rFonts w:asciiTheme="minorHAnsi" w:eastAsiaTheme="minorEastAsia" w:hAnsiTheme="minorHAnsi" w:cstheme="minorBidi"/>
          <w:sz w:val="22"/>
          <w:szCs w:val="22"/>
        </w:rPr>
      </w:pPr>
    </w:p>
    <w:p w14:paraId="677BE22A" w14:textId="77777777" w:rsidR="00661B31" w:rsidRPr="00182A95" w:rsidRDefault="4510AD39" w:rsidP="4510AD39">
      <w:pPr>
        <w:pStyle w:val="Default"/>
        <w:rPr>
          <w:rFonts w:asciiTheme="minorHAnsi" w:eastAsiaTheme="minorEastAsia" w:hAnsiTheme="minorHAnsi" w:cstheme="minorBidi"/>
          <w:sz w:val="22"/>
          <w:szCs w:val="22"/>
        </w:rPr>
      </w:pPr>
      <w:r w:rsidRPr="4510AD39">
        <w:rPr>
          <w:rFonts w:asciiTheme="minorHAnsi" w:eastAsiaTheme="minorEastAsia" w:hAnsiTheme="minorHAnsi" w:cstheme="minorBidi"/>
          <w:sz w:val="22"/>
          <w:szCs w:val="22"/>
        </w:rPr>
        <w:t xml:space="preserve">4) Millä keinoin autoilun päästöjä voidaan vähentää? </w:t>
      </w:r>
    </w:p>
    <w:p w14:paraId="16A05E7F" w14:textId="77777777" w:rsidR="00661B31" w:rsidRPr="00182A95" w:rsidRDefault="4510AD39" w:rsidP="4510AD39">
      <w:pPr>
        <w:pStyle w:val="Default"/>
        <w:spacing w:after="17"/>
        <w:ind w:firstLine="720"/>
        <w:rPr>
          <w:rFonts w:asciiTheme="minorHAnsi" w:eastAsiaTheme="minorEastAsia" w:hAnsiTheme="minorHAnsi" w:cstheme="minorBidi"/>
          <w:sz w:val="22"/>
          <w:szCs w:val="22"/>
        </w:rPr>
      </w:pPr>
      <w:r w:rsidRPr="4510AD39">
        <w:rPr>
          <w:rFonts w:asciiTheme="minorHAnsi" w:eastAsiaTheme="minorEastAsia" w:hAnsiTheme="minorHAnsi" w:cstheme="minorBidi"/>
          <w:sz w:val="22"/>
          <w:szCs w:val="22"/>
        </w:rPr>
        <w:t xml:space="preserve">o millä keinoin autokannan uusiutumista ja keski-iän alentamista tulisi edistää? </w:t>
      </w:r>
    </w:p>
    <w:p w14:paraId="2155DD92" w14:textId="77777777" w:rsidR="00661B31" w:rsidRPr="00182A95" w:rsidRDefault="00661B31" w:rsidP="4510AD39">
      <w:pPr>
        <w:pStyle w:val="Default"/>
        <w:spacing w:after="17"/>
        <w:rPr>
          <w:rFonts w:asciiTheme="minorHAnsi" w:eastAsiaTheme="minorEastAsia" w:hAnsiTheme="minorHAnsi" w:cstheme="minorBidi"/>
          <w:sz w:val="22"/>
          <w:szCs w:val="22"/>
        </w:rPr>
      </w:pPr>
    </w:p>
    <w:p w14:paraId="3905BDAF" w14:textId="7B37B560" w:rsidR="00661B31" w:rsidRPr="00182A95" w:rsidRDefault="4510AD39" w:rsidP="4510AD39">
      <w:pPr>
        <w:spacing w:after="17"/>
        <w:ind w:firstLine="720"/>
        <w:rPr>
          <w:rFonts w:eastAsiaTheme="minorEastAsia"/>
          <w:lang w:val="fi-FI"/>
        </w:rPr>
      </w:pPr>
      <w:r w:rsidRPr="4510AD39">
        <w:rPr>
          <w:rFonts w:eastAsiaTheme="minorEastAsia"/>
          <w:lang w:val="fi-FI"/>
        </w:rPr>
        <w:t>Autoverotuksella merkittävä vaikutus. Nykyisellä verotasolla autokanta ei tule nuorentumaan.</w:t>
      </w:r>
    </w:p>
    <w:p w14:paraId="7621DCB0" w14:textId="7B3D3C23" w:rsidR="00661B31" w:rsidRPr="00182A95" w:rsidRDefault="4510AD39" w:rsidP="4510AD39">
      <w:pPr>
        <w:pStyle w:val="Default"/>
        <w:spacing w:after="17"/>
        <w:ind w:left="720"/>
        <w:rPr>
          <w:rFonts w:asciiTheme="minorHAnsi" w:eastAsiaTheme="minorEastAsia" w:hAnsiTheme="minorHAnsi" w:cstheme="minorBidi"/>
          <w:color w:val="auto"/>
          <w:sz w:val="22"/>
          <w:szCs w:val="22"/>
        </w:rPr>
      </w:pPr>
      <w:r w:rsidRPr="4510AD39">
        <w:rPr>
          <w:rFonts w:asciiTheme="minorHAnsi" w:eastAsiaTheme="minorEastAsia" w:hAnsiTheme="minorHAnsi" w:cstheme="minorBidi"/>
          <w:color w:val="auto"/>
          <w:sz w:val="22"/>
          <w:szCs w:val="22"/>
        </w:rPr>
        <w:t xml:space="preserve">Autoilun päästöjä voidaan ohjata verotuksella, koska verotus vaikuttaa vahvasti ajoneuvon käyttökustannuksiin koko ajoneuvon elinkaaren ajan. Jo nykyinen verojärjestelmä huomioi osittain päästöt. Autoilun verotusjärjestelmää voidaan edelleen kehittää siten, että kaikkiin kolmeen autoilun päästöjä koskevaan kysymykseen löydetään keinoja. Sinänsä autokannan uusiutuminen ei ole itseisarvoista. Keskeistä on minkä verran päästöjä autoilu aiheuttaa ajettua suoritetta kohden. Jos uudet autot aiheuttavat vähemmän päästöjä kuin vanhat, on tällöin autokannan uusiutuminen liikenteen päästöjen näkökulmasta tavoiteltavaa. </w:t>
      </w:r>
    </w:p>
    <w:p w14:paraId="139F5749" w14:textId="62E434BA" w:rsidR="000E0668" w:rsidRPr="00182A95" w:rsidRDefault="000E0668" w:rsidP="4510AD39">
      <w:pPr>
        <w:pStyle w:val="Default"/>
        <w:spacing w:after="17"/>
        <w:ind w:left="720"/>
        <w:rPr>
          <w:rFonts w:asciiTheme="minorHAnsi" w:eastAsiaTheme="minorEastAsia" w:hAnsiTheme="minorHAnsi" w:cstheme="minorBidi"/>
          <w:color w:val="auto"/>
          <w:sz w:val="22"/>
          <w:szCs w:val="22"/>
        </w:rPr>
      </w:pPr>
    </w:p>
    <w:p w14:paraId="4172F64B" w14:textId="30CEDEBD" w:rsidR="000E0668" w:rsidRPr="00182A95" w:rsidRDefault="4510AD39" w:rsidP="4510AD39">
      <w:pPr>
        <w:autoSpaceDE w:val="0"/>
        <w:autoSpaceDN w:val="0"/>
        <w:adjustRightInd w:val="0"/>
        <w:spacing w:after="0" w:line="240" w:lineRule="auto"/>
        <w:ind w:left="720"/>
        <w:rPr>
          <w:rFonts w:eastAsiaTheme="minorEastAsia"/>
          <w:lang w:val="fi-FI"/>
        </w:rPr>
      </w:pPr>
      <w:r w:rsidRPr="4510AD39">
        <w:rPr>
          <w:rFonts w:eastAsiaTheme="minorEastAsia"/>
          <w:lang w:val="fi-FI"/>
        </w:rPr>
        <w:t>Nykyinen autokanta Suomessa on käytännössä dieselillä ja bensiinillä toimivaa. Ajoneuvoveroon kuuluu perusvero sekä dieseleillä ja kaasuautoilla myös käyttövoimavero. Perusvero määräytyy auton valmistajan ilmoittaminen hiilidioksidipäästöjen mukaan. Vanhemmilla autoilla ei välttämättä ole EU-direktiivin mukaista päästötietoa ajoneuvoliikennerekisterissä, jolloin vero perustuu auton kokonaismassaan.</w:t>
      </w:r>
    </w:p>
    <w:p w14:paraId="6D511467" w14:textId="41FA7BFA" w:rsidR="000E0668" w:rsidRPr="000E0668" w:rsidRDefault="4510AD39" w:rsidP="4510AD39">
      <w:pPr>
        <w:autoSpaceDE w:val="0"/>
        <w:autoSpaceDN w:val="0"/>
        <w:adjustRightInd w:val="0"/>
        <w:spacing w:after="0" w:line="240" w:lineRule="auto"/>
        <w:ind w:left="720"/>
        <w:rPr>
          <w:rFonts w:eastAsiaTheme="minorEastAsia"/>
          <w:lang w:val="fi-FI"/>
        </w:rPr>
      </w:pPr>
      <w:r w:rsidRPr="4510AD39">
        <w:rPr>
          <w:rFonts w:eastAsiaTheme="minorEastAsia"/>
          <w:lang w:val="fi-FI"/>
        </w:rPr>
        <w:t xml:space="preserve"> </w:t>
      </w:r>
    </w:p>
    <w:p w14:paraId="1EEDBDF0" w14:textId="77777777" w:rsidR="00C46BC3" w:rsidRPr="00182A95" w:rsidRDefault="000E0668" w:rsidP="000E0668">
      <w:pPr>
        <w:pStyle w:val="Default"/>
        <w:spacing w:after="17"/>
        <w:ind w:left="720"/>
        <w:rPr>
          <w:rFonts w:asciiTheme="minorHAnsi" w:hAnsiTheme="minorHAnsi"/>
          <w:color w:val="auto"/>
          <w:sz w:val="22"/>
          <w:szCs w:val="22"/>
        </w:rPr>
      </w:pPr>
      <w:r w:rsidRPr="00182A95">
        <w:rPr>
          <w:rFonts w:asciiTheme="minorHAnsi" w:hAnsiTheme="minorHAnsi"/>
          <w:color w:val="auto"/>
          <w:sz w:val="22"/>
          <w:szCs w:val="22"/>
        </w:rPr>
        <w:t xml:space="preserve">Vaikka perusvero </w:t>
      </w:r>
      <w:r w:rsidR="00F6195F" w:rsidRPr="00182A95">
        <w:rPr>
          <w:rFonts w:asciiTheme="minorHAnsi" w:hAnsiTheme="minorHAnsi"/>
          <w:color w:val="auto"/>
          <w:sz w:val="22"/>
          <w:szCs w:val="22"/>
        </w:rPr>
        <w:t xml:space="preserve">osittain </w:t>
      </w:r>
      <w:r w:rsidRPr="00182A95">
        <w:rPr>
          <w:rFonts w:asciiTheme="minorHAnsi" w:hAnsiTheme="minorHAnsi"/>
          <w:color w:val="auto"/>
          <w:sz w:val="22"/>
          <w:szCs w:val="22"/>
        </w:rPr>
        <w:t xml:space="preserve">suosii ympäristöystävällisiä autoja, se ei huomioi, mitä polttoainetta kulkuneuvo käyttää. Tämä johtuu siitä, että verotus määräytyy suoraan CO2-päästöistä, jolloin se ei huomioi polttoaineen elinkaarta. Käytännössä tämä tarkoittaa sitä, että bensiiniä käyttävän auton perusvero on sama kuin esimerkiksi </w:t>
      </w:r>
      <w:proofErr w:type="spellStart"/>
      <w:r w:rsidRPr="00182A95">
        <w:rPr>
          <w:rFonts w:asciiTheme="minorHAnsi" w:hAnsiTheme="minorHAnsi"/>
          <w:color w:val="auto"/>
          <w:sz w:val="22"/>
          <w:szCs w:val="22"/>
        </w:rPr>
        <w:t>flexfuel</w:t>
      </w:r>
      <w:proofErr w:type="spellEnd"/>
      <w:r w:rsidRPr="00182A95">
        <w:rPr>
          <w:rFonts w:asciiTheme="minorHAnsi" w:hAnsiTheme="minorHAnsi"/>
          <w:color w:val="auto"/>
          <w:sz w:val="22"/>
          <w:szCs w:val="22"/>
        </w:rPr>
        <w:t>-auton, joka käyttää bioetanolia.</w:t>
      </w:r>
      <w:r w:rsidR="00FA0A69" w:rsidRPr="00182A95">
        <w:rPr>
          <w:rFonts w:asciiTheme="minorHAnsi" w:hAnsiTheme="minorHAnsi"/>
          <w:color w:val="auto"/>
          <w:sz w:val="22"/>
          <w:szCs w:val="22"/>
        </w:rPr>
        <w:t xml:space="preserve"> Mikäli ajoneuvoveron perusvero huomioisi käytettävän polttoaineen</w:t>
      </w:r>
      <w:r w:rsidR="00867F47" w:rsidRPr="00182A95">
        <w:rPr>
          <w:rFonts w:asciiTheme="minorHAnsi" w:hAnsiTheme="minorHAnsi"/>
          <w:color w:val="auto"/>
          <w:sz w:val="22"/>
          <w:szCs w:val="22"/>
        </w:rPr>
        <w:t xml:space="preserve"> elinkaaren aikaiset päästöt</w:t>
      </w:r>
      <w:r w:rsidR="00FA0A69" w:rsidRPr="00182A95">
        <w:rPr>
          <w:rFonts w:asciiTheme="minorHAnsi" w:hAnsiTheme="minorHAnsi"/>
          <w:color w:val="auto"/>
          <w:sz w:val="22"/>
          <w:szCs w:val="22"/>
        </w:rPr>
        <w:t xml:space="preserve">, olisi vaihtoehtoisien </w:t>
      </w:r>
      <w:r w:rsidR="00FA0A69" w:rsidRPr="00182A95">
        <w:rPr>
          <w:rFonts w:asciiTheme="minorHAnsi" w:hAnsiTheme="minorHAnsi"/>
          <w:color w:val="auto"/>
          <w:sz w:val="22"/>
          <w:szCs w:val="22"/>
        </w:rPr>
        <w:lastRenderedPageBreak/>
        <w:t>käyttövoimien kulutukseen kykenevien ajoneuvojen hankinta houkuttelevampaa kuin nykyisessä veromallissa. Keskeistä on</w:t>
      </w:r>
      <w:r w:rsidR="00867F47" w:rsidRPr="00182A95">
        <w:rPr>
          <w:rFonts w:asciiTheme="minorHAnsi" w:hAnsiTheme="minorHAnsi"/>
          <w:color w:val="auto"/>
          <w:sz w:val="22"/>
          <w:szCs w:val="22"/>
        </w:rPr>
        <w:t>,</w:t>
      </w:r>
      <w:r w:rsidR="00FA0A69" w:rsidRPr="00182A95">
        <w:rPr>
          <w:rFonts w:asciiTheme="minorHAnsi" w:hAnsiTheme="minorHAnsi"/>
          <w:color w:val="auto"/>
          <w:sz w:val="22"/>
          <w:szCs w:val="22"/>
        </w:rPr>
        <w:t xml:space="preserve"> mikä verokohtelu on voimassa uuden auton hankintahetkellä, koska liikenteeseen hankittu auto säilyy jälleenmyynnin takia markkinoilla kauan. Näin elinkaaren aikaiset päästöt ja toisaalta verot ratkaistaan suurelta osin uuden auton hankintahetkellä.</w:t>
      </w:r>
      <w:r w:rsidR="00867F47" w:rsidRPr="00182A95">
        <w:rPr>
          <w:rFonts w:asciiTheme="minorHAnsi" w:hAnsiTheme="minorHAnsi"/>
          <w:color w:val="auto"/>
          <w:sz w:val="22"/>
          <w:szCs w:val="22"/>
        </w:rPr>
        <w:t xml:space="preserve"> Käytännössä polttoaineverotukseen sisään jo nyt rakennettu hiilidioksidikomponentin painotus huolehtii, että kuluttajan on </w:t>
      </w:r>
      <w:r w:rsidR="00F6195F" w:rsidRPr="00182A95">
        <w:rPr>
          <w:rFonts w:asciiTheme="minorHAnsi" w:hAnsiTheme="minorHAnsi"/>
          <w:color w:val="auto"/>
          <w:sz w:val="22"/>
          <w:szCs w:val="22"/>
        </w:rPr>
        <w:t xml:space="preserve">aina </w:t>
      </w:r>
      <w:r w:rsidR="00867F47" w:rsidRPr="00182A95">
        <w:rPr>
          <w:rFonts w:asciiTheme="minorHAnsi" w:hAnsiTheme="minorHAnsi"/>
          <w:color w:val="auto"/>
          <w:sz w:val="22"/>
          <w:szCs w:val="22"/>
        </w:rPr>
        <w:t>edullisempaa käyttää uusiutuvaa käyttövoimaa</w:t>
      </w:r>
      <w:r w:rsidR="00F6195F" w:rsidRPr="00182A95">
        <w:rPr>
          <w:rFonts w:asciiTheme="minorHAnsi" w:hAnsiTheme="minorHAnsi"/>
          <w:color w:val="auto"/>
          <w:sz w:val="22"/>
          <w:szCs w:val="22"/>
        </w:rPr>
        <w:t>, kun sitä</w:t>
      </w:r>
      <w:r w:rsidR="00867F47" w:rsidRPr="00182A95">
        <w:rPr>
          <w:rFonts w:asciiTheme="minorHAnsi" w:hAnsiTheme="minorHAnsi"/>
          <w:color w:val="auto"/>
          <w:sz w:val="22"/>
          <w:szCs w:val="22"/>
        </w:rPr>
        <w:t xml:space="preserve"> on saatavilla mieluummin kuin fossiilista.</w:t>
      </w:r>
      <w:r w:rsidR="00F6195F" w:rsidRPr="00182A95">
        <w:rPr>
          <w:rFonts w:asciiTheme="minorHAnsi" w:hAnsiTheme="minorHAnsi"/>
          <w:color w:val="auto"/>
          <w:sz w:val="22"/>
          <w:szCs w:val="22"/>
        </w:rPr>
        <w:t xml:space="preserve"> </w:t>
      </w:r>
    </w:p>
    <w:p w14:paraId="09BD5ED5" w14:textId="77777777" w:rsidR="00C46BC3" w:rsidRPr="00182A95" w:rsidRDefault="00C46BC3" w:rsidP="4510AD39">
      <w:pPr>
        <w:pStyle w:val="Default"/>
        <w:spacing w:after="17"/>
        <w:ind w:left="720"/>
        <w:rPr>
          <w:rFonts w:asciiTheme="minorHAnsi" w:eastAsiaTheme="minorEastAsia" w:hAnsiTheme="minorHAnsi" w:cstheme="minorBidi"/>
          <w:color w:val="auto"/>
          <w:sz w:val="22"/>
          <w:szCs w:val="22"/>
        </w:rPr>
      </w:pPr>
    </w:p>
    <w:p w14:paraId="54172E26" w14:textId="5F7C9B79" w:rsidR="00883A13" w:rsidRPr="00182A95" w:rsidRDefault="4510AD39" w:rsidP="4510AD39">
      <w:pPr>
        <w:pStyle w:val="Luettelokappale"/>
        <w:rPr>
          <w:rFonts w:eastAsiaTheme="minorEastAsia"/>
        </w:rPr>
      </w:pPr>
      <w:r w:rsidRPr="4510AD39">
        <w:rPr>
          <w:rFonts w:eastAsiaTheme="minorEastAsia"/>
        </w:rPr>
        <w:t xml:space="preserve">Maa- ja biokaasukäyttöisille henkilöautoille ja pakettiautoille otettiin käyttöön käyttövoimavero vuoden 2013 alusta. Käyttövoimaveron käyttöönotolla oli haitallinen vaikutus biokaasuajoneuvojen yleistymiselle ja MTK esittääkin käyttövoimaverosta luopumista kaikkien vaihtoehtoisia käyttövoimia käyttävien ajoneuvojen osalta.  Kuten aikaisemmin kuvattu </w:t>
      </w:r>
      <w:proofErr w:type="spellStart"/>
      <w:r w:rsidRPr="4510AD39">
        <w:rPr>
          <w:rFonts w:eastAsiaTheme="minorEastAsia"/>
        </w:rPr>
        <w:t>flex-fuel</w:t>
      </w:r>
      <w:proofErr w:type="spellEnd"/>
      <w:r w:rsidRPr="4510AD39">
        <w:rPr>
          <w:rFonts w:eastAsiaTheme="minorEastAsia"/>
        </w:rPr>
        <w:t xml:space="preserve"> autojen ja etanolin osalta, myös biokaasuajoneuvojen matala hiilidioksidipäästö tulee huomioida auto- ja ajoneuvoverossa. Esimerkiksi liikennekaasusta merkittävä osa (yli 60 %) on biokaasua, mutta auto- ja ajoneuvoveron laskennassa käytetään päästönä tyyppihyväksynnän mukaisia päästöjä maakaasulla.</w:t>
      </w:r>
    </w:p>
    <w:p w14:paraId="0C1C440D" w14:textId="77777777" w:rsidR="00661B31" w:rsidRPr="00182A95" w:rsidRDefault="00661B31" w:rsidP="4510AD39">
      <w:pPr>
        <w:pStyle w:val="Default"/>
        <w:spacing w:after="17"/>
        <w:rPr>
          <w:rFonts w:asciiTheme="minorHAnsi" w:eastAsiaTheme="minorEastAsia" w:hAnsiTheme="minorHAnsi" w:cstheme="minorBidi"/>
          <w:sz w:val="22"/>
          <w:szCs w:val="22"/>
        </w:rPr>
      </w:pPr>
    </w:p>
    <w:p w14:paraId="336B60CB" w14:textId="77777777" w:rsidR="00661B31" w:rsidRPr="00182A95" w:rsidRDefault="4510AD39" w:rsidP="4510AD39">
      <w:pPr>
        <w:pStyle w:val="Default"/>
        <w:spacing w:after="17"/>
        <w:ind w:left="720"/>
        <w:rPr>
          <w:rFonts w:asciiTheme="minorHAnsi" w:eastAsiaTheme="minorEastAsia" w:hAnsiTheme="minorHAnsi" w:cstheme="minorBidi"/>
          <w:sz w:val="22"/>
          <w:szCs w:val="22"/>
        </w:rPr>
      </w:pPr>
      <w:r w:rsidRPr="4510AD39">
        <w:rPr>
          <w:rFonts w:asciiTheme="minorHAnsi" w:eastAsiaTheme="minorEastAsia" w:hAnsiTheme="minorHAnsi" w:cstheme="minorBidi"/>
          <w:sz w:val="22"/>
          <w:szCs w:val="22"/>
        </w:rPr>
        <w:t>o miten ns. uusien teknologioiden (sähkö-, vety- ja kaasuautot) yleistymistä voitaisiin nopeuttaa?</w:t>
      </w:r>
    </w:p>
    <w:p w14:paraId="396D1CD2" w14:textId="77777777" w:rsidR="00661B31" w:rsidRPr="00182A95" w:rsidRDefault="00661B31" w:rsidP="4510AD39">
      <w:pPr>
        <w:pStyle w:val="Default"/>
        <w:spacing w:after="17"/>
        <w:rPr>
          <w:rFonts w:asciiTheme="minorHAnsi" w:eastAsiaTheme="minorEastAsia" w:hAnsiTheme="minorHAnsi" w:cstheme="minorBidi"/>
          <w:color w:val="auto"/>
          <w:sz w:val="22"/>
          <w:szCs w:val="22"/>
        </w:rPr>
      </w:pPr>
    </w:p>
    <w:p w14:paraId="3BE7E9C1" w14:textId="2C6EB4B6" w:rsidR="00C46BC3" w:rsidRPr="00182A95" w:rsidRDefault="4510AD39" w:rsidP="4510AD39">
      <w:pPr>
        <w:pStyle w:val="Luettelokappale"/>
        <w:rPr>
          <w:rFonts w:eastAsiaTheme="minorEastAsia"/>
        </w:rPr>
      </w:pPr>
      <w:r w:rsidRPr="4510AD39">
        <w:rPr>
          <w:rFonts w:eastAsiaTheme="minorEastAsia"/>
        </w:rPr>
        <w:t>Biokaasun valmisteverottomuus tulee varmistaa myös pitkällä tähtäimellä. Tämä poistaa yhtäkkisen poliittisen riskin ja tukee erityisesti yritysten mahdollisuutta tehdä hankintapäätöksiä biokaasun liikennekäytöstä.</w:t>
      </w:r>
    </w:p>
    <w:p w14:paraId="29F76C4C" w14:textId="43FC292F" w:rsidR="00661B31" w:rsidRPr="00182A95" w:rsidRDefault="00661B31" w:rsidP="00661B31">
      <w:pPr>
        <w:pStyle w:val="Default"/>
        <w:spacing w:after="17"/>
        <w:ind w:left="720"/>
        <w:rPr>
          <w:rFonts w:asciiTheme="minorHAnsi" w:hAnsiTheme="minorHAnsi"/>
          <w:color w:val="auto"/>
          <w:sz w:val="22"/>
          <w:szCs w:val="22"/>
        </w:rPr>
      </w:pPr>
      <w:r w:rsidRPr="00182A95">
        <w:rPr>
          <w:rFonts w:asciiTheme="minorHAnsi" w:hAnsiTheme="minorHAnsi"/>
          <w:color w:val="auto"/>
          <w:sz w:val="22"/>
          <w:szCs w:val="22"/>
        </w:rPr>
        <w:t>Keskeisessä roolissa uusien teknologioiden käyttöönotossa voivat toimia</w:t>
      </w:r>
      <w:r w:rsidR="003E4009" w:rsidRPr="00182A95">
        <w:rPr>
          <w:rFonts w:asciiTheme="minorHAnsi" w:hAnsiTheme="minorHAnsi"/>
          <w:color w:val="auto"/>
          <w:sz w:val="22"/>
          <w:szCs w:val="22"/>
        </w:rPr>
        <w:t xml:space="preserve"> myös</w:t>
      </w:r>
      <w:r w:rsidRPr="00182A95">
        <w:rPr>
          <w:rFonts w:asciiTheme="minorHAnsi" w:hAnsiTheme="minorHAnsi"/>
          <w:color w:val="auto"/>
          <w:sz w:val="22"/>
          <w:szCs w:val="22"/>
        </w:rPr>
        <w:t xml:space="preserve"> julkiset hankkijat tehdessään muutoksia kalustoon. Esimerkiksi kunnilla</w:t>
      </w:r>
      <w:r w:rsidR="003E4009" w:rsidRPr="00182A95">
        <w:rPr>
          <w:rFonts w:asciiTheme="minorHAnsi" w:hAnsiTheme="minorHAnsi"/>
          <w:color w:val="auto"/>
          <w:sz w:val="22"/>
          <w:szCs w:val="22"/>
        </w:rPr>
        <w:t xml:space="preserve"> ja kuntaomisteisilla yrityksillä</w:t>
      </w:r>
      <w:r w:rsidRPr="00182A95">
        <w:rPr>
          <w:rFonts w:asciiTheme="minorHAnsi" w:hAnsiTheme="minorHAnsi"/>
          <w:color w:val="auto"/>
          <w:sz w:val="22"/>
          <w:szCs w:val="22"/>
        </w:rPr>
        <w:t xml:space="preserve"> voi olla tässä merkittävä rooli.</w:t>
      </w:r>
    </w:p>
    <w:p w14:paraId="3BC4D933" w14:textId="09CD4D4D" w:rsidR="003E4009" w:rsidRPr="00182A95" w:rsidRDefault="003E4009" w:rsidP="4510AD39">
      <w:pPr>
        <w:pStyle w:val="Default"/>
        <w:spacing w:after="17"/>
        <w:ind w:left="720"/>
        <w:rPr>
          <w:rFonts w:asciiTheme="minorHAnsi" w:eastAsiaTheme="minorEastAsia" w:hAnsiTheme="minorHAnsi" w:cstheme="minorBidi"/>
          <w:color w:val="auto"/>
          <w:sz w:val="22"/>
          <w:szCs w:val="22"/>
        </w:rPr>
      </w:pPr>
    </w:p>
    <w:p w14:paraId="1A251E87" w14:textId="6DEEBD6B" w:rsidR="003E4009" w:rsidRPr="00182A95" w:rsidRDefault="4510AD39" w:rsidP="4510AD39">
      <w:pPr>
        <w:pStyle w:val="Luettelokappale"/>
        <w:rPr>
          <w:rFonts w:eastAsiaTheme="minorEastAsia"/>
        </w:rPr>
      </w:pPr>
      <w:r w:rsidRPr="4510AD39">
        <w:rPr>
          <w:rFonts w:eastAsiaTheme="minorEastAsia"/>
        </w:rPr>
        <w:t>Vähäpäästöisten ajoneuvojen hankinnan kannustimet on saatava selkeiksi. Kaasua ja muita puhtaita käyttövoimia hyödyntävien uusien ajoneuvojen hankintaa on mahdollista edistää romutuspalkkiolla tai hankintatuella tai muulla vastaavalla menettelyllä. Biokaasulle, etanolille, sähkölle tai vedylle muunnettavien bensa- ja dieselajoneuvojen muutoskustannuksia on mahdollista kompensoida, esimerkiksi kotitalousvähennyksen kautta. Hankinnan kannustimien kustannustehokkuus ja dynaamiset vaikutukset kansantalouteen on kuitenkin varmistettava.</w:t>
      </w:r>
    </w:p>
    <w:p w14:paraId="34187872" w14:textId="23525F75" w:rsidR="4510AD39" w:rsidRDefault="4510AD39" w:rsidP="4510AD39">
      <w:pPr>
        <w:pStyle w:val="Luettelokappale"/>
        <w:rPr>
          <w:rFonts w:eastAsiaTheme="minorEastAsia"/>
        </w:rPr>
      </w:pPr>
    </w:p>
    <w:p w14:paraId="05150160" w14:textId="29F17442" w:rsidR="4510AD39" w:rsidRDefault="4510AD39" w:rsidP="4510AD39">
      <w:pPr>
        <w:ind w:left="720"/>
        <w:rPr>
          <w:rFonts w:eastAsiaTheme="minorEastAsia"/>
          <w:lang w:val="fi-FI"/>
        </w:rPr>
      </w:pPr>
      <w:r w:rsidRPr="4510AD39">
        <w:rPr>
          <w:rFonts w:eastAsiaTheme="minorEastAsia"/>
          <w:lang w:val="fi-FI"/>
        </w:rPr>
        <w:t xml:space="preserve">Auto- ja ajoneuvoverotuksella on merkittävä ohjausvaikutus päästöihin. Suoraviivainen tapa ohjata </w:t>
      </w:r>
      <w:r w:rsidRPr="00AA3828">
        <w:rPr>
          <w:rFonts w:eastAsiaTheme="minorEastAsia"/>
          <w:lang w:val="fi-FI"/>
        </w:rPr>
        <w:t xml:space="preserve">autoilun päästöjä olisi poistaa autovero vaihtoehtoisilta käyttövoimilta. Esimerkiksi Suomen </w:t>
      </w:r>
      <w:r w:rsidRPr="00AA3828">
        <w:rPr>
          <w:rFonts w:eastAsiaTheme="minorEastAsia"/>
          <w:bCs/>
          <w:lang w:val="fi-FI"/>
        </w:rPr>
        <w:t>myydyimmän henkilöauto Skoda Octavian kaasumalli muuttuisi autoverottomana koko malliston edullisimmaksi malliksi. Tämä johtaisi kaasumallien nopeaan yleistymiseen valtion kannalta varsin pienellä panostuksella.</w:t>
      </w:r>
      <w:r w:rsidRPr="00AA3828">
        <w:rPr>
          <w:rFonts w:eastAsiaTheme="minorEastAsia"/>
          <w:lang w:val="fi-FI"/>
        </w:rPr>
        <w:t xml:space="preserve"> Autoverottomuus</w:t>
      </w:r>
      <w:r w:rsidRPr="4510AD39">
        <w:rPr>
          <w:rFonts w:eastAsiaTheme="minorEastAsia"/>
          <w:lang w:val="fi-FI"/>
        </w:rPr>
        <w:t xml:space="preserve"> kannustaisi myös tuomaan kaasuautoja käytettyinä, koska esim. Ruotsissa niitä on paljon tarjolla. Päästöjen ja polttoaineenkäytön </w:t>
      </w:r>
      <w:proofErr w:type="gramStart"/>
      <w:r w:rsidRPr="4510AD39">
        <w:rPr>
          <w:rFonts w:eastAsiaTheme="minorEastAsia"/>
          <w:lang w:val="fi-FI"/>
        </w:rPr>
        <w:t>kokonaistaloudellisuuden  kannalta</w:t>
      </w:r>
      <w:proofErr w:type="gramEnd"/>
      <w:r w:rsidRPr="4510AD39">
        <w:rPr>
          <w:rFonts w:eastAsiaTheme="minorEastAsia"/>
          <w:lang w:val="fi-FI"/>
        </w:rPr>
        <w:t xml:space="preserve"> olisi parempi tuoda maahan kaasuautoja kuin fossiilisia polttoaineita käyttäviä ajoneuvoja. </w:t>
      </w:r>
    </w:p>
    <w:p w14:paraId="43691A0E" w14:textId="45098F1F" w:rsidR="4510AD39" w:rsidRDefault="4510AD39" w:rsidP="4510AD39">
      <w:pPr>
        <w:ind w:left="720"/>
        <w:rPr>
          <w:rFonts w:eastAsiaTheme="minorEastAsia"/>
          <w:lang w:val="fi-FI"/>
        </w:rPr>
      </w:pPr>
      <w:r w:rsidRPr="4510AD39">
        <w:rPr>
          <w:rFonts w:eastAsiaTheme="minorEastAsia"/>
          <w:lang w:val="fi-FI"/>
        </w:rPr>
        <w:lastRenderedPageBreak/>
        <w:t>Kaikille uusien teknologian ajoneuvoille on mahdollista tarjota etuja kaupungeissa, kuten pysäköinnin hinnassa, kenties bussikaistojen käyttöoikeutta jne. Nämä ovat erittäin edullisia keinoja uuden teknologian suosimiseen.</w:t>
      </w:r>
    </w:p>
    <w:p w14:paraId="14026871" w14:textId="77777777" w:rsidR="00661B31" w:rsidRPr="00182A95" w:rsidRDefault="00661B31" w:rsidP="00661B31">
      <w:pPr>
        <w:pStyle w:val="Default"/>
        <w:spacing w:after="17"/>
        <w:rPr>
          <w:rFonts w:asciiTheme="minorHAnsi" w:hAnsiTheme="minorHAnsi"/>
          <w:sz w:val="22"/>
          <w:szCs w:val="22"/>
        </w:rPr>
      </w:pPr>
      <w:r w:rsidRPr="00182A95">
        <w:rPr>
          <w:rFonts w:asciiTheme="minorHAnsi" w:hAnsiTheme="minorHAnsi"/>
          <w:sz w:val="22"/>
          <w:szCs w:val="22"/>
        </w:rPr>
        <w:t xml:space="preserve"> </w:t>
      </w:r>
    </w:p>
    <w:p w14:paraId="3B6D7FCF" w14:textId="77777777" w:rsidR="00661B31" w:rsidRPr="00182A95" w:rsidRDefault="4510AD39" w:rsidP="4510AD39">
      <w:pPr>
        <w:pStyle w:val="Default"/>
        <w:ind w:firstLine="720"/>
        <w:rPr>
          <w:rFonts w:asciiTheme="minorHAnsi" w:eastAsiaTheme="minorEastAsia" w:hAnsiTheme="minorHAnsi" w:cstheme="minorBidi"/>
          <w:sz w:val="22"/>
          <w:szCs w:val="22"/>
        </w:rPr>
      </w:pPr>
      <w:r w:rsidRPr="4510AD39">
        <w:rPr>
          <w:rFonts w:asciiTheme="minorHAnsi" w:eastAsiaTheme="minorEastAsia" w:hAnsiTheme="minorHAnsi" w:cstheme="minorBidi"/>
          <w:sz w:val="22"/>
          <w:szCs w:val="22"/>
        </w:rPr>
        <w:t>o miten olemassa olevan autokannan päästöjä voitaisiin vähentää?</w:t>
      </w:r>
    </w:p>
    <w:p w14:paraId="72CCE9FC" w14:textId="77777777" w:rsidR="00661B31" w:rsidRPr="00182A95" w:rsidRDefault="00661B31" w:rsidP="4510AD39">
      <w:pPr>
        <w:pStyle w:val="Default"/>
        <w:rPr>
          <w:rFonts w:asciiTheme="minorHAnsi" w:eastAsiaTheme="minorEastAsia" w:hAnsiTheme="minorHAnsi" w:cstheme="minorBidi"/>
          <w:sz w:val="22"/>
          <w:szCs w:val="22"/>
        </w:rPr>
      </w:pPr>
    </w:p>
    <w:p w14:paraId="3A3954D2" w14:textId="699D7722" w:rsidR="00661B31" w:rsidRPr="00182A95" w:rsidRDefault="4510AD39" w:rsidP="4510AD39">
      <w:pPr>
        <w:pStyle w:val="Default"/>
        <w:ind w:left="720"/>
        <w:rPr>
          <w:rFonts w:asciiTheme="minorHAnsi" w:eastAsiaTheme="minorEastAsia" w:hAnsiTheme="minorHAnsi" w:cstheme="minorBidi"/>
          <w:sz w:val="22"/>
          <w:szCs w:val="22"/>
        </w:rPr>
      </w:pPr>
      <w:r w:rsidRPr="4510AD39">
        <w:rPr>
          <w:rFonts w:asciiTheme="minorHAnsi" w:eastAsiaTheme="minorEastAsia" w:hAnsiTheme="minorHAnsi" w:cstheme="minorBidi"/>
          <w:sz w:val="22"/>
          <w:szCs w:val="22"/>
        </w:rPr>
        <w:t xml:space="preserve">Keskeisin ohjauskeino olemassa olevan autokannan päästöjen vähentämiseen on polttoaineen bio-osuuden kasvattaminen. Tämä on suora seuraus olemassa olevasta autokannasta, jossa vallitsevat polttoaineet ovat bensa ja diesel. Olemassa olevan autokannan päästöjen vähentämisessä tarvitaan lisäksi sellaisien teknisien muutoksien yleistymistä, että olemassa olevat vanhat autot pystyvät käyttämään suurempia määriä vähäpäästöisempiä polttoaineita (esim. </w:t>
      </w:r>
      <w:proofErr w:type="spellStart"/>
      <w:r w:rsidRPr="4510AD39">
        <w:rPr>
          <w:rFonts w:asciiTheme="minorHAnsi" w:eastAsiaTheme="minorEastAsia" w:hAnsiTheme="minorHAnsi" w:cstheme="minorBidi"/>
          <w:sz w:val="22"/>
          <w:szCs w:val="22"/>
        </w:rPr>
        <w:t>flexi-fuel</w:t>
      </w:r>
      <w:proofErr w:type="spellEnd"/>
      <w:r w:rsidRPr="4510AD39">
        <w:rPr>
          <w:rFonts w:asciiTheme="minorHAnsi" w:eastAsiaTheme="minorEastAsia" w:hAnsiTheme="minorHAnsi" w:cstheme="minorBidi"/>
          <w:sz w:val="22"/>
          <w:szCs w:val="22"/>
        </w:rPr>
        <w:t xml:space="preserve"> ja kaasukonversiot). Tällaiset muutokset eivät kuitenkaan voi missään olosuhteissa läpäistä koko olemassa olevaa autokantaa, mutta siltä osin kuin niitä saadaan käyttöön ovat ne kohtuullisen kustannustehokkaita. Mikäli romutuspalkkiojärjestelmää edelleen kehitetään, on siten vanhoja autoja mahdollista saada pysyvästi pois liikenteestä. Keskeisesti olemassa olevan autokannan päästöihin kuitenkin vaikuttaa se miten tehokkaasti olemassa olevaa autokantaa käytetään? Liikennejärjestelmän sujuvuudella on tähän keskeinen vaikutus. </w:t>
      </w:r>
    </w:p>
    <w:p w14:paraId="4477C1E6" w14:textId="77777777" w:rsidR="00661B31" w:rsidRPr="00182A95" w:rsidRDefault="00661B31" w:rsidP="4510AD39">
      <w:pPr>
        <w:pStyle w:val="Default"/>
        <w:rPr>
          <w:rFonts w:asciiTheme="minorHAnsi" w:eastAsiaTheme="minorEastAsia" w:hAnsiTheme="minorHAnsi" w:cstheme="minorBidi"/>
          <w:sz w:val="22"/>
          <w:szCs w:val="22"/>
        </w:rPr>
      </w:pPr>
    </w:p>
    <w:p w14:paraId="41566494" w14:textId="77777777" w:rsidR="00661B31" w:rsidRPr="00182A95" w:rsidRDefault="00661B31" w:rsidP="00661B31">
      <w:pPr>
        <w:pStyle w:val="Default"/>
        <w:numPr>
          <w:ilvl w:val="0"/>
          <w:numId w:val="3"/>
        </w:numPr>
        <w:rPr>
          <w:rFonts w:asciiTheme="minorHAnsi" w:hAnsiTheme="minorHAnsi"/>
          <w:sz w:val="22"/>
          <w:szCs w:val="22"/>
        </w:rPr>
      </w:pPr>
      <w:r w:rsidRPr="00182A95">
        <w:rPr>
          <w:rFonts w:asciiTheme="minorHAnsi" w:hAnsiTheme="minorHAnsi"/>
          <w:sz w:val="22"/>
          <w:szCs w:val="22"/>
        </w:rPr>
        <w:t>Millä keinoin henkilöautoliikenteen kasvu voidaan kaupunkiseuduilla pysäyttää? Miten aikaansaadaan henkilöautojen täyttöasteen parantuminen? Entä kävely- ja pyöräilymatkojen määrän kasvu 30 prosentilla? Mitä muita keinoja tarvittaisiin liikennejärjestelmän energiatehokkuuden parantamiseksi?</w:t>
      </w:r>
    </w:p>
    <w:p w14:paraId="2A5D5B4E" w14:textId="77777777" w:rsidR="00661B31" w:rsidRPr="00182A95" w:rsidRDefault="00661B31" w:rsidP="4510AD39">
      <w:pPr>
        <w:pStyle w:val="Default"/>
        <w:rPr>
          <w:rFonts w:asciiTheme="minorHAnsi" w:eastAsiaTheme="minorEastAsia" w:hAnsiTheme="minorHAnsi" w:cstheme="minorBidi"/>
          <w:sz w:val="22"/>
          <w:szCs w:val="22"/>
        </w:rPr>
      </w:pPr>
    </w:p>
    <w:p w14:paraId="5A849B7F" w14:textId="03F9CB0B" w:rsidR="00661B31" w:rsidRPr="00182A95" w:rsidRDefault="4510AD39" w:rsidP="4510AD39">
      <w:pPr>
        <w:pStyle w:val="Default"/>
        <w:ind w:left="720"/>
        <w:rPr>
          <w:rFonts w:asciiTheme="minorHAnsi" w:eastAsiaTheme="minorEastAsia" w:hAnsiTheme="minorHAnsi" w:cstheme="minorBidi"/>
          <w:sz w:val="22"/>
          <w:szCs w:val="22"/>
        </w:rPr>
      </w:pPr>
      <w:r w:rsidRPr="4510AD39">
        <w:rPr>
          <w:rFonts w:asciiTheme="minorHAnsi" w:eastAsiaTheme="minorEastAsia" w:hAnsiTheme="minorHAnsi" w:cstheme="minorBidi"/>
          <w:sz w:val="22"/>
          <w:szCs w:val="22"/>
        </w:rPr>
        <w:t xml:space="preserve">Liikkumista palveluna tarjoavien yritysten on onnistuttava murtautumaan arjen liikkumisen todellisiksi vaihtoehdoiksi markkinaehtoisesti. Keskeistä tässä on palvelukokemuksen miellyttävyys ja mahdollisuus välttää pääoman sitomista omaan autoon. Julkinen valta voi enintään huolehtia, ettei liikkumista palveluna tarjoaville yrityksille ole säädöksistä johtuvia esteitä, jotka voivat haitata asiakaskokemuksen miellyttävyyttä. Suora taloudellinen tuki ei liene toimiva vaihtoehto luotaessa palveluja, joiden todellinen elinkelpoisuus markkinoilla mitataan asiakaskokemuksena. Ihmiset lopulta käyttävät liikkumiseen itse toimivimmiksi kokemiaan vaihtoehtoja. Mikäli liikkumista palveluna tarjoavat yritykset onnistuvat murtautumaan asiakaskokemuksellaan markkinoille, olisi tällä eri väestön ryhmien liikkumistarpeita palveleva vaikutus, jolla on selvä sosiaalinen tilaus. </w:t>
      </w:r>
    </w:p>
    <w:p w14:paraId="2C4E4103" w14:textId="77777777" w:rsidR="00661B31" w:rsidRPr="00182A95" w:rsidRDefault="00661B31" w:rsidP="4510AD39">
      <w:pPr>
        <w:pStyle w:val="Default"/>
        <w:ind w:left="720"/>
        <w:rPr>
          <w:rFonts w:asciiTheme="minorHAnsi" w:eastAsiaTheme="minorEastAsia" w:hAnsiTheme="minorHAnsi" w:cstheme="minorBidi"/>
          <w:sz w:val="22"/>
          <w:szCs w:val="22"/>
        </w:rPr>
      </w:pPr>
    </w:p>
    <w:p w14:paraId="21D08BE1" w14:textId="71F4A153" w:rsidR="00661B31" w:rsidRPr="00182A95" w:rsidRDefault="4510AD39" w:rsidP="4510AD39">
      <w:pPr>
        <w:pStyle w:val="Default"/>
        <w:ind w:left="720"/>
        <w:rPr>
          <w:rFonts w:asciiTheme="minorHAnsi" w:eastAsiaTheme="minorEastAsia" w:hAnsiTheme="minorHAnsi" w:cstheme="minorBidi"/>
          <w:sz w:val="22"/>
          <w:szCs w:val="22"/>
        </w:rPr>
      </w:pPr>
      <w:r w:rsidRPr="4510AD39">
        <w:rPr>
          <w:rFonts w:asciiTheme="minorHAnsi" w:eastAsiaTheme="minorEastAsia" w:hAnsiTheme="minorHAnsi" w:cstheme="minorBidi"/>
          <w:sz w:val="22"/>
          <w:szCs w:val="22"/>
        </w:rPr>
        <w:t xml:space="preserve">Joukkoliikenteen palvelujen toimivuus, matkoihin käytettävä aika ja hinta ratkaisevat sen kuinka suuri osa ihmisistä taittaa työmatkansa joukkoliikenteen avulla oman auton sijasta. Pyöräilyn lisääntymistä edesauttaa toimiva kaupunkisuunnittelu, jossa kevyen liikenteen liikkuminen huomioidaan asiallisesti. Esimerkiksi Joensuu on onnistunut tässä mainiosti. </w:t>
      </w:r>
    </w:p>
    <w:p w14:paraId="2F55AA1E" w14:textId="17C4D3D7" w:rsidR="4510AD39" w:rsidRDefault="4510AD39" w:rsidP="4510AD39">
      <w:pPr>
        <w:pStyle w:val="Default"/>
        <w:ind w:left="720"/>
        <w:rPr>
          <w:rFonts w:asciiTheme="minorHAnsi" w:eastAsiaTheme="minorEastAsia" w:hAnsiTheme="minorHAnsi" w:cstheme="minorBidi"/>
          <w:sz w:val="22"/>
          <w:szCs w:val="22"/>
        </w:rPr>
      </w:pPr>
    </w:p>
    <w:p w14:paraId="178736F0" w14:textId="4C74F52A" w:rsidR="4510AD39" w:rsidRDefault="4510AD39" w:rsidP="4510AD39">
      <w:pPr>
        <w:ind w:left="720"/>
        <w:rPr>
          <w:rFonts w:eastAsiaTheme="minorEastAsia"/>
          <w:lang w:val="fi-FI"/>
        </w:rPr>
      </w:pPr>
      <w:r w:rsidRPr="4510AD39">
        <w:rPr>
          <w:rFonts w:eastAsiaTheme="minorEastAsia"/>
          <w:lang w:val="fi-FI"/>
        </w:rPr>
        <w:t>MTK painottaa, että maaseudulla yksityisauto on ehdottoman välttämätön kulkuväline ja useimmille myös työväline, eikä koko autokantaa koskevia ajoneuvoverojen ym. korotuksia tule ottaa käyttöön. Kaupungissa on vaihtoehtoja kulkemiseen, joten innovatiivisille ohjauskeinoille, kuten ruuhkamaksuille, voi löytyä tarvetta.</w:t>
      </w:r>
    </w:p>
    <w:p w14:paraId="5892E9EA" w14:textId="77777777" w:rsidR="00661B31" w:rsidRPr="00182A95" w:rsidRDefault="00661B31" w:rsidP="4510AD39">
      <w:pPr>
        <w:pStyle w:val="Default"/>
        <w:rPr>
          <w:rFonts w:asciiTheme="minorHAnsi" w:eastAsiaTheme="minorEastAsia" w:hAnsiTheme="minorHAnsi" w:cstheme="minorBidi"/>
          <w:sz w:val="22"/>
          <w:szCs w:val="22"/>
        </w:rPr>
      </w:pPr>
    </w:p>
    <w:p w14:paraId="1724922C" w14:textId="77777777" w:rsidR="00661B31" w:rsidRPr="00182A95" w:rsidRDefault="00661B31" w:rsidP="4510AD39">
      <w:pPr>
        <w:pStyle w:val="Default"/>
        <w:rPr>
          <w:rFonts w:asciiTheme="minorHAnsi" w:eastAsiaTheme="minorEastAsia" w:hAnsiTheme="minorHAnsi" w:cstheme="minorBidi"/>
          <w:sz w:val="22"/>
          <w:szCs w:val="22"/>
        </w:rPr>
      </w:pPr>
    </w:p>
    <w:p w14:paraId="7108657E" w14:textId="69590482" w:rsidR="00661B31" w:rsidRPr="00182A95" w:rsidRDefault="00661B31" w:rsidP="00104B6E">
      <w:pPr>
        <w:pStyle w:val="Default"/>
        <w:rPr>
          <w:rFonts w:asciiTheme="minorHAnsi" w:hAnsiTheme="minorHAnsi"/>
          <w:sz w:val="22"/>
          <w:szCs w:val="22"/>
        </w:rPr>
      </w:pPr>
      <w:r w:rsidRPr="00182A95">
        <w:rPr>
          <w:rFonts w:asciiTheme="minorHAnsi" w:hAnsiTheme="minorHAnsi"/>
          <w:sz w:val="22"/>
          <w:szCs w:val="22"/>
        </w:rPr>
        <w:t>6) Mitä muita ympäristövaikutuksia liikenteen päästöjen vähentämisellä on?</w:t>
      </w:r>
    </w:p>
    <w:p w14:paraId="6A2A85DC" w14:textId="77777777" w:rsidR="00661B31" w:rsidRPr="00182A95" w:rsidRDefault="00661B31" w:rsidP="00661B31">
      <w:pPr>
        <w:pStyle w:val="Default"/>
        <w:rPr>
          <w:rFonts w:asciiTheme="minorHAnsi" w:hAnsiTheme="minorHAnsi"/>
          <w:sz w:val="22"/>
          <w:szCs w:val="22"/>
        </w:rPr>
      </w:pPr>
      <w:r w:rsidRPr="00182A95">
        <w:rPr>
          <w:rFonts w:asciiTheme="minorHAnsi" w:hAnsiTheme="minorHAnsi"/>
          <w:sz w:val="22"/>
          <w:szCs w:val="22"/>
        </w:rPr>
        <w:t xml:space="preserve"> </w:t>
      </w:r>
    </w:p>
    <w:p w14:paraId="6D9C5E8B" w14:textId="77777777" w:rsidR="00BF18C8" w:rsidRPr="00182A95" w:rsidRDefault="4510AD39" w:rsidP="4510AD39">
      <w:pPr>
        <w:ind w:left="720"/>
        <w:rPr>
          <w:rFonts w:eastAsiaTheme="minorEastAsia"/>
          <w:lang w:val="fi-FI"/>
        </w:rPr>
      </w:pPr>
      <w:r w:rsidRPr="4510AD39">
        <w:rPr>
          <w:rFonts w:eastAsiaTheme="minorEastAsia"/>
          <w:lang w:val="fi-FI"/>
        </w:rPr>
        <w:t>Liikenteen päästöjen vähentymisen ympäristövaikutukset ovat myönteisiä. Liikenteen sujuvuus paranee ja saastuttavuus pienenee. Myös lähipäästöt pienenevät ja näin ihmisten elinympäristö paranee.</w:t>
      </w:r>
    </w:p>
    <w:p w14:paraId="7C5E491F" w14:textId="40F43A85" w:rsidR="00661B31" w:rsidRPr="00182A95" w:rsidRDefault="4510AD39" w:rsidP="4510AD39">
      <w:pPr>
        <w:ind w:left="720"/>
        <w:rPr>
          <w:rFonts w:eastAsiaTheme="minorEastAsia"/>
          <w:lang w:val="fi-FI"/>
        </w:rPr>
      </w:pPr>
      <w:r w:rsidRPr="4510AD39">
        <w:rPr>
          <w:rFonts w:eastAsiaTheme="minorEastAsia"/>
          <w:lang w:val="fi-FI"/>
        </w:rPr>
        <w:t xml:space="preserve">MTK haluaa lisäksi tuoda esiin parlamentaariselle työryhmälle taustatiedoksi </w:t>
      </w:r>
      <w:r w:rsidRPr="4510AD39">
        <w:rPr>
          <w:rFonts w:eastAsiaTheme="minorEastAsia"/>
          <w:lang w:val="fi-FI" w:eastAsia="fi-FI"/>
        </w:rPr>
        <w:t xml:space="preserve">liikenteen päästöjen vähentämisestä 2030 mennessä muutamia taustalukuja siitä miten kansainväliset </w:t>
      </w:r>
      <w:proofErr w:type="spellStart"/>
      <w:r w:rsidRPr="4510AD39">
        <w:rPr>
          <w:rFonts w:eastAsiaTheme="minorEastAsia"/>
          <w:lang w:val="fi-FI" w:eastAsia="fi-FI"/>
        </w:rPr>
        <w:t>t&amp;k-panostukset</w:t>
      </w:r>
      <w:proofErr w:type="spellEnd"/>
      <w:r w:rsidRPr="4510AD39">
        <w:rPr>
          <w:rFonts w:eastAsiaTheme="minorEastAsia"/>
          <w:lang w:val="fi-FI" w:eastAsia="fi-FI"/>
        </w:rPr>
        <w:t xml:space="preserve"> ovat viime vuosina kehittyneet. MTK:n näkemyksen mukaan voidaan olettaa, että niiltä teknologian saroilta ja maantieteellisiltä alueilta, joihin </w:t>
      </w:r>
      <w:proofErr w:type="spellStart"/>
      <w:r w:rsidRPr="4510AD39">
        <w:rPr>
          <w:rFonts w:eastAsiaTheme="minorEastAsia"/>
          <w:lang w:val="fi-FI" w:eastAsia="fi-FI"/>
        </w:rPr>
        <w:t>t&amp;k-panostukset</w:t>
      </w:r>
      <w:proofErr w:type="spellEnd"/>
      <w:r w:rsidRPr="4510AD39">
        <w:rPr>
          <w:rFonts w:eastAsiaTheme="minorEastAsia"/>
          <w:lang w:val="fi-FI" w:eastAsia="fi-FI"/>
        </w:rPr>
        <w:t xml:space="preserve"> kohdistuvat, tulevat myös ne läpimurrot, jotka menestyvät markkinoilla tulevaisuudessa. </w:t>
      </w:r>
      <w:r w:rsidRPr="4510AD39">
        <w:rPr>
          <w:rFonts w:eastAsiaTheme="minorEastAsia"/>
          <w:color w:val="000000" w:themeColor="text1"/>
          <w:lang w:val="fi-FI"/>
        </w:rPr>
        <w:t xml:space="preserve">Frankfurt School-UNEP Centre/BNEF 2017, Global </w:t>
      </w:r>
      <w:proofErr w:type="spellStart"/>
      <w:r w:rsidRPr="4510AD39">
        <w:rPr>
          <w:rFonts w:eastAsiaTheme="minorEastAsia"/>
          <w:color w:val="000000" w:themeColor="text1"/>
          <w:lang w:val="fi-FI"/>
        </w:rPr>
        <w:t>Trends</w:t>
      </w:r>
      <w:proofErr w:type="spellEnd"/>
      <w:r w:rsidRPr="4510AD39">
        <w:rPr>
          <w:rFonts w:eastAsiaTheme="minorEastAsia"/>
          <w:color w:val="000000" w:themeColor="text1"/>
          <w:lang w:val="fi-FI"/>
        </w:rPr>
        <w:t xml:space="preserve"> in </w:t>
      </w:r>
      <w:proofErr w:type="spellStart"/>
      <w:r w:rsidRPr="4510AD39">
        <w:rPr>
          <w:rFonts w:eastAsiaTheme="minorEastAsia"/>
          <w:color w:val="000000" w:themeColor="text1"/>
          <w:lang w:val="fi-FI"/>
        </w:rPr>
        <w:t>Renewable</w:t>
      </w:r>
      <w:proofErr w:type="spellEnd"/>
      <w:r w:rsidRPr="4510AD39">
        <w:rPr>
          <w:rFonts w:eastAsiaTheme="minorEastAsia"/>
          <w:color w:val="000000" w:themeColor="text1"/>
          <w:lang w:val="fi-FI"/>
        </w:rPr>
        <w:t xml:space="preserve"> Energy </w:t>
      </w:r>
      <w:proofErr w:type="spellStart"/>
      <w:r w:rsidRPr="4510AD39">
        <w:rPr>
          <w:rFonts w:eastAsiaTheme="minorEastAsia"/>
          <w:color w:val="000000" w:themeColor="text1"/>
          <w:lang w:val="fi-FI"/>
        </w:rPr>
        <w:t>Investment</w:t>
      </w:r>
      <w:proofErr w:type="spellEnd"/>
      <w:r w:rsidRPr="4510AD39">
        <w:rPr>
          <w:rFonts w:eastAsiaTheme="minorEastAsia"/>
          <w:color w:val="000000" w:themeColor="text1"/>
          <w:lang w:val="fi-FI"/>
        </w:rPr>
        <w:t xml:space="preserve"> 2017 selvityksen mukaan biopolttoaineet, biomassa ja jätteet olivat ainoat maailmanlaajuiset sektorit, joka kasvattivat </w:t>
      </w:r>
      <w:proofErr w:type="spellStart"/>
      <w:r w:rsidRPr="4510AD39">
        <w:rPr>
          <w:rFonts w:eastAsiaTheme="minorEastAsia"/>
          <w:color w:val="000000" w:themeColor="text1"/>
          <w:lang w:val="fi-FI"/>
        </w:rPr>
        <w:t>t&amp;k-panostuksiaan</w:t>
      </w:r>
      <w:proofErr w:type="spellEnd"/>
      <w:r w:rsidRPr="4510AD39">
        <w:rPr>
          <w:rFonts w:eastAsiaTheme="minorEastAsia"/>
          <w:color w:val="000000" w:themeColor="text1"/>
          <w:lang w:val="fi-FI"/>
        </w:rPr>
        <w:t xml:space="preserve"> vuosien 2015-2016 aikana. Biopolttoaineiden saralla </w:t>
      </w:r>
      <w:proofErr w:type="spellStart"/>
      <w:r w:rsidRPr="4510AD39">
        <w:rPr>
          <w:rFonts w:eastAsiaTheme="minorEastAsia"/>
          <w:color w:val="000000" w:themeColor="text1"/>
          <w:lang w:val="fi-FI"/>
        </w:rPr>
        <w:t>t&amp;k-panokset</w:t>
      </w:r>
      <w:proofErr w:type="spellEnd"/>
      <w:r w:rsidRPr="4510AD39">
        <w:rPr>
          <w:rFonts w:eastAsiaTheme="minorEastAsia"/>
          <w:color w:val="000000" w:themeColor="text1"/>
          <w:lang w:val="fi-FI"/>
        </w:rPr>
        <w:t xml:space="preserve"> kasvoivat globaalisti +11% ja biomassan ja jätteiden saralla +44%.</w:t>
      </w:r>
      <w:r w:rsidRPr="4510AD39">
        <w:rPr>
          <w:rFonts w:eastAsiaTheme="minorEastAsia"/>
          <w:lang w:val="fi-FI" w:eastAsia="fi-FI"/>
        </w:rPr>
        <w:t xml:space="preserve"> </w:t>
      </w:r>
      <w:r w:rsidRPr="4510AD39">
        <w:rPr>
          <w:rFonts w:eastAsiaTheme="minorEastAsia"/>
          <w:lang w:val="fi-FI"/>
        </w:rPr>
        <w:t xml:space="preserve"> </w:t>
      </w:r>
    </w:p>
    <w:p w14:paraId="4828224C" w14:textId="375D877A" w:rsidR="00661B31" w:rsidRPr="00182A95" w:rsidRDefault="00104B6E" w:rsidP="4510AD39">
      <w:pPr>
        <w:rPr>
          <w:rFonts w:eastAsiaTheme="minorEastAsia"/>
          <w:lang w:val="fi-FI"/>
        </w:rPr>
      </w:pPr>
      <w:r>
        <w:rPr>
          <w:noProof/>
          <w:lang w:val="fi-FI" w:eastAsia="fi-FI"/>
        </w:rPr>
        <w:drawing>
          <wp:inline distT="0" distB="0" distL="0" distR="0" wp14:anchorId="1A232C0A" wp14:editId="05EB1729">
            <wp:extent cx="5653484" cy="2499360"/>
            <wp:effectExtent l="0" t="0" r="4445" b="0"/>
            <wp:docPr id="115872082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a:extLst>
                        <a:ext uri="{28A0092B-C50C-407E-A947-70E740481C1C}">
                          <a14:useLocalDpi xmlns:a14="http://schemas.microsoft.com/office/drawing/2010/main" val="0"/>
                        </a:ext>
                      </a:extLst>
                    </a:blip>
                    <a:stretch>
                      <a:fillRect/>
                    </a:stretch>
                  </pic:blipFill>
                  <pic:spPr>
                    <a:xfrm>
                      <a:off x="0" y="0"/>
                      <a:ext cx="5653484" cy="2499360"/>
                    </a:xfrm>
                    <a:prstGeom prst="rect">
                      <a:avLst/>
                    </a:prstGeom>
                  </pic:spPr>
                </pic:pic>
              </a:graphicData>
            </a:graphic>
          </wp:inline>
        </w:drawing>
      </w:r>
    </w:p>
    <w:p w14:paraId="46B89726" w14:textId="5265EF0C" w:rsidR="00661B31" w:rsidRPr="00182A95" w:rsidRDefault="00661B31" w:rsidP="4510AD39">
      <w:pPr>
        <w:rPr>
          <w:rFonts w:eastAsiaTheme="minorEastAsia"/>
          <w:lang w:val="fi-FI"/>
        </w:rPr>
      </w:pPr>
    </w:p>
    <w:p w14:paraId="1B4CA8C4" w14:textId="5DBFB1E7" w:rsidR="00182A95" w:rsidRPr="00182A95" w:rsidRDefault="00661B31" w:rsidP="008D4F56">
      <w:pPr>
        <w:tabs>
          <w:tab w:val="left" w:pos="3480"/>
        </w:tabs>
        <w:rPr>
          <w:rFonts w:eastAsiaTheme="minorEastAsia"/>
          <w:lang w:val="fi-FI"/>
        </w:rPr>
      </w:pPr>
      <w:r w:rsidRPr="00182A95">
        <w:rPr>
          <w:rFonts w:cs="Frutiger 55 Roman"/>
          <w:noProof/>
          <w:color w:val="000000"/>
          <w:lang w:val="fi-FI" w:eastAsia="fi-FI"/>
        </w:rPr>
        <w:lastRenderedPageBreak/>
        <w:drawing>
          <wp:anchor distT="0" distB="0" distL="114300" distR="114300" simplePos="0" relativeHeight="251661312" behindDoc="0" locked="0" layoutInCell="1" allowOverlap="1" wp14:anchorId="4C8F3AE6" wp14:editId="2DD3596E">
            <wp:simplePos x="716280" y="899160"/>
            <wp:positionH relativeFrom="column">
              <wp:align>left</wp:align>
            </wp:positionH>
            <wp:positionV relativeFrom="paragraph">
              <wp:align>top</wp:align>
            </wp:positionV>
            <wp:extent cx="2354580" cy="5897880"/>
            <wp:effectExtent l="0" t="0" r="7620" b="7620"/>
            <wp:wrapSquare wrapText="bothSides"/>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4580" cy="5897880"/>
                    </a:xfrm>
                    <a:prstGeom prst="rect">
                      <a:avLst/>
                    </a:prstGeom>
                    <a:noFill/>
                    <a:ln>
                      <a:noFill/>
                    </a:ln>
                  </pic:spPr>
                </pic:pic>
              </a:graphicData>
            </a:graphic>
          </wp:anchor>
        </w:drawing>
      </w:r>
      <w:r w:rsidR="00104B6E" w:rsidRPr="4510AD39">
        <w:rPr>
          <w:rFonts w:eastAsiaTheme="minorEastAsia"/>
          <w:color w:val="000000"/>
          <w:lang w:val="fi-FI"/>
        </w:rPr>
        <w:t>MTK:n näkemyksen mukaan Talouselämä nro. 13/2017 onnistui ansiokkaasti tiivistämään biopolttoaineiden laajemman käyttöönoton kustannukset</w:t>
      </w:r>
      <w:r w:rsidR="001C0014" w:rsidRPr="4510AD39">
        <w:rPr>
          <w:rFonts w:eastAsiaTheme="minorEastAsia"/>
          <w:color w:val="000000"/>
          <w:lang w:val="fi-FI"/>
        </w:rPr>
        <w:t xml:space="preserve"> autoilijoille ja verottajalle dieselin osalta. Laskelmaa voidaan pitää suuntaa antavana ja johtopäätöksiltään johdonmukaisena, että hyvin suurella todennäköisyydellä monet muut vaihtoehdot ovat epärealistisia, kalliimpia tai liian kaukana tulevaisuudessa asetetun päästövähennystavoitteen saavuttamisen näkökulmasta. MTK kuitenkin huomauttaa, että </w:t>
      </w:r>
      <w:r w:rsidR="00182A95" w:rsidRPr="4510AD39">
        <w:rPr>
          <w:rFonts w:eastAsiaTheme="minorEastAsia"/>
          <w:color w:val="000000"/>
          <w:lang w:val="fi-FI"/>
        </w:rPr>
        <w:t>liikenteen kokonaispäästöjen vähentämisen näkökulmasta tarvitaan myös muita keinoja päästöjen vähentämiseksi. Näin ollen kaikkien vaihtoehtoisten käyttövoimien käyttöönoton edistäminen liikenteessä on nykytiedon valossa kannatettavaa, eikä poliittisen valinnan seurauksena ole syytä sulkea minkään uusiutuvan energian mahdollisuuksia pois. Asialla on vaikutusta pitkän aikavälin kustannustehokkuuteen liikenteen päästöjä vähennettäessä. Perusteellisemman tarkastelun liikenteen päästöjen vähentämisestä on tehnyt VTT 2017, Tieliikenteen 40% hiilidioksidipäästöjen vähentäminen vuote</w:t>
      </w:r>
      <w:r w:rsidR="00AA3828">
        <w:rPr>
          <w:rFonts w:eastAsiaTheme="minorEastAsia"/>
          <w:color w:val="000000"/>
          <w:lang w:val="fi-FI"/>
        </w:rPr>
        <w:t xml:space="preserve">en 2030: Vuoden 2016 päivitys. </w:t>
      </w:r>
      <w:r w:rsidR="4510AD39" w:rsidRPr="4510AD39">
        <w:rPr>
          <w:rFonts w:ascii="Calibri" w:eastAsia="Calibri" w:hAnsi="Calibri" w:cs="Calibri"/>
          <w:lang w:val="fi-FI"/>
        </w:rPr>
        <w:t xml:space="preserve">http://www.transsmart.fi/files/430/Tieliikenteen_40_hiilidioksidipaastojen_vahentaminen_vuoteen_2030_Vuoden_2016_paivitys_VTT-R-00741-17.pdf  </w:t>
      </w:r>
      <w:r w:rsidR="00182A95" w:rsidRPr="4510AD39">
        <w:rPr>
          <w:rFonts w:eastAsiaTheme="minorEastAsia"/>
          <w:color w:val="000000"/>
          <w:lang w:val="fi-FI"/>
        </w:rPr>
        <w:t xml:space="preserve"> </w:t>
      </w:r>
    </w:p>
    <w:p w14:paraId="306C5FD2" w14:textId="77777777" w:rsidR="00182A95" w:rsidRPr="00182A95" w:rsidRDefault="00182A95" w:rsidP="4510AD39">
      <w:pPr>
        <w:autoSpaceDE w:val="0"/>
        <w:autoSpaceDN w:val="0"/>
        <w:adjustRightInd w:val="0"/>
        <w:spacing w:after="0" w:line="240" w:lineRule="auto"/>
        <w:rPr>
          <w:rFonts w:eastAsiaTheme="minorEastAsia"/>
          <w:lang w:val="fi-FI"/>
        </w:rPr>
      </w:pPr>
    </w:p>
    <w:p w14:paraId="4C8525DE" w14:textId="081533AE" w:rsidR="00F218FF" w:rsidRPr="00182A95" w:rsidRDefault="4510AD39" w:rsidP="4510AD39">
      <w:pPr>
        <w:autoSpaceDE w:val="0"/>
        <w:autoSpaceDN w:val="0"/>
        <w:adjustRightInd w:val="0"/>
        <w:spacing w:after="0" w:line="240" w:lineRule="auto"/>
        <w:rPr>
          <w:rFonts w:eastAsiaTheme="minorEastAsia"/>
          <w:lang w:val="fi-FI" w:eastAsia="fi-FI"/>
        </w:rPr>
      </w:pPr>
      <w:r w:rsidRPr="4510AD39">
        <w:rPr>
          <w:rFonts w:eastAsiaTheme="minorEastAsia"/>
          <w:lang w:val="fi-FI"/>
        </w:rPr>
        <w:t>Helsingissä 13.4.2017</w:t>
      </w:r>
    </w:p>
    <w:p w14:paraId="4030CB06" w14:textId="77777777" w:rsidR="001F79B2" w:rsidRPr="00182A95" w:rsidRDefault="001F79B2" w:rsidP="4510AD39">
      <w:pPr>
        <w:spacing w:line="360" w:lineRule="auto"/>
        <w:rPr>
          <w:rFonts w:eastAsiaTheme="minorEastAsia"/>
          <w:lang w:val="fi-FI"/>
        </w:rPr>
      </w:pPr>
      <w:bookmarkStart w:id="0" w:name="_GoBack"/>
      <w:bookmarkEnd w:id="0"/>
    </w:p>
    <w:p w14:paraId="4F0741E4" w14:textId="306C276A" w:rsidR="00F9302B" w:rsidRPr="00182A95" w:rsidRDefault="00B8330B" w:rsidP="4510AD39">
      <w:pPr>
        <w:spacing w:line="360" w:lineRule="auto"/>
        <w:rPr>
          <w:rFonts w:eastAsiaTheme="minorEastAsia"/>
          <w:lang w:val="fi-FI"/>
        </w:rPr>
      </w:pPr>
      <w:r w:rsidRPr="4510AD39">
        <w:rPr>
          <w:rFonts w:eastAsiaTheme="minorEastAsia"/>
          <w:lang w:val="fi-FI"/>
        </w:rPr>
        <w:t>Anssi Kainulainen</w:t>
      </w:r>
      <w:r w:rsidR="00CE6B89" w:rsidRPr="00182A95">
        <w:rPr>
          <w:rFonts w:cs="Arial"/>
          <w:lang w:val="fi-FI"/>
        </w:rPr>
        <w:tab/>
      </w:r>
      <w:r w:rsidR="00CE6B89" w:rsidRPr="00182A95">
        <w:rPr>
          <w:rFonts w:cs="Arial"/>
          <w:lang w:val="fi-FI"/>
        </w:rPr>
        <w:tab/>
      </w:r>
      <w:r w:rsidR="00631AFE" w:rsidRPr="00182A95">
        <w:rPr>
          <w:rFonts w:cs="Arial"/>
          <w:lang w:val="fi-FI"/>
        </w:rPr>
        <w:tab/>
      </w:r>
      <w:r w:rsidR="00656FE4" w:rsidRPr="00182A95">
        <w:rPr>
          <w:rFonts w:cs="Arial"/>
          <w:lang w:val="fi-FI"/>
        </w:rPr>
        <w:tab/>
      </w:r>
      <w:r w:rsidR="00CE6B89" w:rsidRPr="4510AD39">
        <w:rPr>
          <w:rFonts w:eastAsiaTheme="minorEastAsia"/>
          <w:lang w:val="fi-FI"/>
        </w:rPr>
        <w:t>Antti Sahi</w:t>
      </w:r>
      <w:r w:rsidR="00CE6B89" w:rsidRPr="00182A95">
        <w:rPr>
          <w:rFonts w:cs="Arial"/>
          <w:lang w:val="fi-FI"/>
        </w:rPr>
        <w:br/>
      </w:r>
      <w:r w:rsidRPr="4510AD39">
        <w:rPr>
          <w:rFonts w:eastAsiaTheme="minorEastAsia"/>
          <w:lang w:val="fi-FI"/>
        </w:rPr>
        <w:t>Energia-</w:t>
      </w:r>
      <w:r w:rsidR="00CE6B89" w:rsidRPr="4510AD39">
        <w:rPr>
          <w:rFonts w:eastAsiaTheme="minorEastAsia"/>
          <w:lang w:val="fi-FI"/>
        </w:rPr>
        <w:t>asiantuntija</w:t>
      </w:r>
      <w:r w:rsidR="00CE6B89" w:rsidRPr="00182A95">
        <w:rPr>
          <w:rFonts w:cs="Arial"/>
          <w:lang w:val="fi-FI"/>
        </w:rPr>
        <w:tab/>
      </w:r>
      <w:r w:rsidR="00CE6B89" w:rsidRPr="00182A95">
        <w:rPr>
          <w:rFonts w:cs="Arial"/>
          <w:lang w:val="fi-FI"/>
        </w:rPr>
        <w:tab/>
      </w:r>
      <w:r w:rsidR="00CE6B89" w:rsidRPr="00182A95">
        <w:rPr>
          <w:rFonts w:cs="Arial"/>
          <w:lang w:val="fi-FI"/>
        </w:rPr>
        <w:tab/>
      </w:r>
      <w:r w:rsidR="00631AFE" w:rsidRPr="00182A95">
        <w:rPr>
          <w:rFonts w:cs="Arial"/>
          <w:lang w:val="fi-FI"/>
        </w:rPr>
        <w:tab/>
      </w:r>
      <w:r w:rsidR="007B5C55" w:rsidRPr="4510AD39">
        <w:rPr>
          <w:rFonts w:eastAsiaTheme="minorEastAsia"/>
          <w:lang w:val="fi-FI"/>
        </w:rPr>
        <w:t>T</w:t>
      </w:r>
      <w:r w:rsidR="00CE6B89" w:rsidRPr="4510AD39">
        <w:rPr>
          <w:rFonts w:eastAsiaTheme="minorEastAsia"/>
          <w:lang w:val="fi-FI"/>
        </w:rPr>
        <w:t>oiminn</w:t>
      </w:r>
      <w:r w:rsidR="001A07FB" w:rsidRPr="4510AD39">
        <w:rPr>
          <w:rFonts w:eastAsiaTheme="minorEastAsia"/>
          <w:lang w:val="fi-FI"/>
        </w:rPr>
        <w:t xml:space="preserve">anjohtaja </w:t>
      </w:r>
    </w:p>
    <w:sectPr w:rsidR="00F9302B" w:rsidRPr="00182A95" w:rsidSect="001A07FB">
      <w:headerReference w:type="even" r:id="rId14"/>
      <w:headerReference w:type="default" r:id="rId15"/>
      <w:footerReference w:type="even" r:id="rId16"/>
      <w:footerReference w:type="default" r:id="rId17"/>
      <w:headerReference w:type="first" r:id="rId18"/>
      <w:footerReference w:type="first" r:id="rId19"/>
      <w:pgSz w:w="12240" w:h="15840" w:code="1"/>
      <w:pgMar w:top="1417" w:right="1134" w:bottom="141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A6452" w14:textId="77777777" w:rsidR="005D7DB4" w:rsidRDefault="005D7DB4" w:rsidP="00F9302B">
      <w:pPr>
        <w:spacing w:after="0" w:line="240" w:lineRule="auto"/>
      </w:pPr>
      <w:r>
        <w:separator/>
      </w:r>
    </w:p>
  </w:endnote>
  <w:endnote w:type="continuationSeparator" w:id="0">
    <w:p w14:paraId="42E31649" w14:textId="77777777" w:rsidR="005D7DB4" w:rsidRDefault="005D7DB4" w:rsidP="00F93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3680" w14:textId="77777777" w:rsidR="006639C2" w:rsidRDefault="006639C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A51D1" w14:textId="77777777" w:rsidR="006639C2" w:rsidRDefault="006639C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93FE3" w14:textId="77777777" w:rsidR="006639C2" w:rsidRDefault="006639C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3FAEB" w14:textId="77777777" w:rsidR="005D7DB4" w:rsidRDefault="005D7DB4" w:rsidP="00F9302B">
      <w:pPr>
        <w:spacing w:after="0" w:line="240" w:lineRule="auto"/>
      </w:pPr>
      <w:r>
        <w:separator/>
      </w:r>
    </w:p>
  </w:footnote>
  <w:footnote w:type="continuationSeparator" w:id="0">
    <w:p w14:paraId="5640DA99" w14:textId="77777777" w:rsidR="005D7DB4" w:rsidRDefault="005D7DB4" w:rsidP="00F9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657CF" w14:textId="77777777" w:rsidR="006639C2" w:rsidRDefault="006639C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64E34" w14:textId="77777777" w:rsidR="005D4D33" w:rsidRPr="00E97A86" w:rsidRDefault="00CE6B89" w:rsidP="00F9302B">
    <w:pPr>
      <w:pStyle w:val="Yltunniste"/>
      <w:tabs>
        <w:tab w:val="clear" w:pos="4680"/>
        <w:tab w:val="clear" w:pos="9360"/>
      </w:tabs>
      <w:rPr>
        <w:rFonts w:cs="Arial"/>
        <w:lang w:val="fi-FI"/>
      </w:rPr>
    </w:pPr>
    <w:r w:rsidRPr="00E97A86">
      <w:rPr>
        <w:rFonts w:cs="Arial"/>
        <w:lang w:val="fi-FI"/>
      </w:rPr>
      <w:t>Maa-ja metsätaloustuottajain Keskuslii</w:t>
    </w:r>
    <w:r w:rsidR="00A26853" w:rsidRPr="00E97A86">
      <w:rPr>
        <w:rFonts w:cs="Arial"/>
        <w:lang w:val="fi-FI"/>
      </w:rPr>
      <w:t>tto</w:t>
    </w:r>
    <w:r w:rsidR="00A26853" w:rsidRPr="00E97A86">
      <w:rPr>
        <w:rFonts w:cs="Arial"/>
        <w:lang w:val="fi-FI"/>
      </w:rPr>
      <w:tab/>
    </w:r>
    <w:r w:rsidR="00A26853" w:rsidRPr="00E97A86">
      <w:rPr>
        <w:rFonts w:cs="Arial"/>
        <w:lang w:val="fi-FI"/>
      </w:rPr>
      <w:tab/>
      <w:t>Lausunto</w:t>
    </w:r>
  </w:p>
  <w:p w14:paraId="0D02F796" w14:textId="42D08FE2" w:rsidR="00A26853" w:rsidRPr="00E97A86" w:rsidRDefault="00854655" w:rsidP="00F9302B">
    <w:pPr>
      <w:pStyle w:val="Yltunniste"/>
      <w:tabs>
        <w:tab w:val="clear" w:pos="4680"/>
        <w:tab w:val="clear" w:pos="9360"/>
      </w:tabs>
      <w:rPr>
        <w:rFonts w:cs="Arial"/>
        <w:lang w:val="fi-FI"/>
      </w:rPr>
    </w:pPr>
    <w:r w:rsidRPr="00E97A86">
      <w:rPr>
        <w:rFonts w:cs="Arial"/>
        <w:lang w:val="fi-FI"/>
      </w:rPr>
      <w:t>MTK ry</w:t>
    </w:r>
    <w:r w:rsidR="00A26853" w:rsidRPr="00E97A86">
      <w:rPr>
        <w:rFonts w:cs="Arial"/>
        <w:lang w:val="fi-FI"/>
      </w:rPr>
      <w:tab/>
    </w:r>
    <w:r w:rsidR="00A26853" w:rsidRPr="00E97A86">
      <w:rPr>
        <w:rFonts w:cs="Arial"/>
        <w:lang w:val="fi-FI"/>
      </w:rPr>
      <w:tab/>
    </w:r>
    <w:r w:rsidR="00A26853" w:rsidRPr="00E97A86">
      <w:rPr>
        <w:rFonts w:cs="Arial"/>
        <w:lang w:val="fi-FI"/>
      </w:rPr>
      <w:tab/>
    </w:r>
    <w:r w:rsidR="00A26853" w:rsidRPr="00E97A86">
      <w:rPr>
        <w:rFonts w:cs="Arial"/>
        <w:lang w:val="fi-FI"/>
      </w:rPr>
      <w:tab/>
    </w:r>
    <w:r w:rsidR="00A26853" w:rsidRPr="00E97A86">
      <w:rPr>
        <w:rFonts w:cs="Arial"/>
        <w:lang w:val="fi-FI"/>
      </w:rPr>
      <w:tab/>
    </w:r>
    <w:r w:rsidR="00A26853" w:rsidRPr="00E97A86">
      <w:rPr>
        <w:rFonts w:cs="Arial"/>
        <w:lang w:val="fi-FI"/>
      </w:rPr>
      <w:tab/>
    </w:r>
    <w:r w:rsidR="00A26853" w:rsidRPr="00E97A86">
      <w:rPr>
        <w:rFonts w:cs="Arial"/>
        <w:lang w:val="fi-FI"/>
      </w:rPr>
      <w:tab/>
    </w:r>
    <w:proofErr w:type="spellStart"/>
    <w:r w:rsidR="00A26853" w:rsidRPr="00E97A86">
      <w:rPr>
        <w:rFonts w:cs="Arial"/>
        <w:lang w:val="fi-FI"/>
      </w:rPr>
      <w:t>Dnro</w:t>
    </w:r>
    <w:proofErr w:type="spellEnd"/>
    <w:r w:rsidR="00A26853" w:rsidRPr="00E97A86">
      <w:rPr>
        <w:rFonts w:cs="Arial"/>
        <w:lang w:val="fi-FI"/>
      </w:rPr>
      <w:t xml:space="preserve"> </w:t>
    </w:r>
    <w:r w:rsidR="006639C2">
      <w:rPr>
        <w:rFonts w:cs="Arial"/>
        <w:lang w:val="fi-FI"/>
      </w:rPr>
      <w:t>40</w:t>
    </w:r>
    <w:r w:rsidR="00A26853" w:rsidRPr="00E97A86">
      <w:rPr>
        <w:rFonts w:cs="Arial"/>
        <w:lang w:val="fi-FI"/>
      </w:rPr>
      <w:t>/201</w:t>
    </w:r>
    <w:r w:rsidR="00B8330B" w:rsidRPr="00E97A86">
      <w:rPr>
        <w:rFonts w:cs="Arial"/>
        <w:lang w:val="fi-FI"/>
      </w:rPr>
      <w:t>7</w:t>
    </w:r>
  </w:p>
  <w:p w14:paraId="45E0EF09" w14:textId="315F59A9" w:rsidR="00F9302B" w:rsidRPr="00CE6B89" w:rsidRDefault="00CE6B89" w:rsidP="00F9302B">
    <w:pPr>
      <w:pStyle w:val="Yltunniste"/>
      <w:tabs>
        <w:tab w:val="clear" w:pos="4680"/>
        <w:tab w:val="clear" w:pos="9360"/>
      </w:tabs>
      <w:rPr>
        <w:rFonts w:ascii="Arial" w:hAnsi="Arial" w:cs="Arial"/>
        <w:lang w:val="fi-FI"/>
      </w:rPr>
    </w:pPr>
    <w:r w:rsidRPr="00E97A86">
      <w:rPr>
        <w:rFonts w:cs="Arial"/>
        <w:lang w:val="fi-FI"/>
      </w:rPr>
      <w:br/>
    </w:r>
    <w:r w:rsidRPr="00E97A86">
      <w:rPr>
        <w:rFonts w:cs="Arial"/>
        <w:lang w:val="fi-FI"/>
      </w:rPr>
      <w:tab/>
    </w:r>
    <w:r w:rsidRPr="00E97A86">
      <w:rPr>
        <w:rFonts w:cs="Arial"/>
        <w:lang w:val="fi-FI"/>
      </w:rPr>
      <w:tab/>
    </w:r>
    <w:r w:rsidRPr="00E97A86">
      <w:rPr>
        <w:rFonts w:cs="Arial"/>
        <w:lang w:val="fi-FI"/>
      </w:rPr>
      <w:tab/>
    </w:r>
    <w:r w:rsidRPr="00E97A86">
      <w:rPr>
        <w:rFonts w:cs="Arial"/>
        <w:lang w:val="fi-FI"/>
      </w:rPr>
      <w:tab/>
    </w:r>
    <w:r w:rsidRPr="00E97A86">
      <w:rPr>
        <w:rFonts w:cs="Arial"/>
        <w:lang w:val="fi-FI"/>
      </w:rPr>
      <w:tab/>
    </w:r>
    <w:r w:rsidRPr="00E97A86">
      <w:rPr>
        <w:rFonts w:cs="Arial"/>
        <w:lang w:val="fi-FI"/>
      </w:rPr>
      <w:tab/>
    </w:r>
    <w:r w:rsidR="00E97A86">
      <w:rPr>
        <w:rFonts w:cs="Arial"/>
        <w:lang w:val="fi-FI"/>
      </w:rPr>
      <w:tab/>
    </w:r>
    <w:r w:rsidR="00854655">
      <w:rPr>
        <w:rFonts w:cs="Arial"/>
        <w:lang w:val="fi-FI"/>
      </w:rPr>
      <w:t>11</w:t>
    </w:r>
    <w:r w:rsidRPr="00E97A86">
      <w:rPr>
        <w:rFonts w:cs="Arial"/>
        <w:lang w:val="fi-FI"/>
      </w:rPr>
      <w:t>.</w:t>
    </w:r>
    <w:r w:rsidR="00854655">
      <w:rPr>
        <w:rFonts w:cs="Arial"/>
        <w:lang w:val="fi-FI"/>
      </w:rPr>
      <w:t>4</w:t>
    </w:r>
    <w:r w:rsidRPr="00E97A86">
      <w:rPr>
        <w:rFonts w:cs="Arial"/>
        <w:lang w:val="fi-FI"/>
      </w:rPr>
      <w:t>.201</w:t>
    </w:r>
    <w:r w:rsidR="00B8330B" w:rsidRPr="00E97A86">
      <w:rPr>
        <w:rFonts w:cs="Arial"/>
        <w:lang w:val="fi-FI"/>
      </w:rPr>
      <w:t>7</w:t>
    </w:r>
    <w:r w:rsidR="00F9302B" w:rsidRPr="00CE6B89">
      <w:rPr>
        <w:rFonts w:ascii="Arial" w:hAnsi="Arial" w:cs="Arial"/>
        <w:lang w:val="fi-FI"/>
      </w:rPr>
      <w:tab/>
    </w:r>
    <w:r w:rsidR="00F9302B" w:rsidRPr="00CE6B89">
      <w:rPr>
        <w:rFonts w:ascii="Arial" w:hAnsi="Arial" w:cs="Arial"/>
        <w:lang w:val="fi-FI"/>
      </w:rPr>
      <w:tab/>
    </w:r>
    <w:r w:rsidR="00F9302B" w:rsidRPr="00CE6B89">
      <w:rPr>
        <w:rFonts w:ascii="Arial" w:hAnsi="Arial" w:cs="Arial"/>
        <w:lang w:val="fi-FI"/>
      </w:rPr>
      <w:tab/>
    </w:r>
  </w:p>
  <w:p w14:paraId="613F194A" w14:textId="77777777" w:rsidR="00F9302B" w:rsidRDefault="00F9302B" w:rsidP="00F9302B">
    <w:pPr>
      <w:pStyle w:val="Yltunniste"/>
      <w:tabs>
        <w:tab w:val="clear" w:pos="4680"/>
        <w:tab w:val="clear" w:pos="9360"/>
      </w:tabs>
      <w:rPr>
        <w:lang w:val="fi-FI"/>
      </w:rPr>
    </w:pPr>
  </w:p>
  <w:p w14:paraId="4CBA10BC" w14:textId="77777777" w:rsidR="00F9302B" w:rsidRDefault="00F9302B" w:rsidP="00F9302B">
    <w:pPr>
      <w:pStyle w:val="Yltunniste"/>
      <w:tabs>
        <w:tab w:val="clear" w:pos="4680"/>
        <w:tab w:val="clear" w:pos="9360"/>
      </w:tabs>
      <w:rPr>
        <w:lang w:val="fi-FI"/>
      </w:rPr>
    </w:pPr>
    <w:r>
      <w:rPr>
        <w:lang w:val="fi-FI"/>
      </w:rPr>
      <w:tab/>
    </w:r>
    <w:r>
      <w:rPr>
        <w:lang w:val="fi-FI"/>
      </w:rPr>
      <w:tab/>
    </w:r>
    <w:r>
      <w:rPr>
        <w:lang w:val="fi-FI"/>
      </w:rPr>
      <w:tab/>
    </w:r>
    <w:r>
      <w:rPr>
        <w:lang w:val="fi-FI"/>
      </w:rPr>
      <w:tab/>
    </w:r>
    <w:r>
      <w:rPr>
        <w:lang w:val="fi-FI"/>
      </w:rPr>
      <w:tab/>
    </w:r>
    <w:r>
      <w:rPr>
        <w:lang w:val="fi-FI"/>
      </w:rPr>
      <w:tab/>
    </w:r>
    <w:r>
      <w:rPr>
        <w:lang w:val="fi-F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DE217" w14:textId="77777777" w:rsidR="006639C2" w:rsidRDefault="006639C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40593"/>
    <w:multiLevelType w:val="hybridMultilevel"/>
    <w:tmpl w:val="EC2E338A"/>
    <w:lvl w:ilvl="0" w:tplc="040B0011">
      <w:start w:val="5"/>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4432012A"/>
    <w:multiLevelType w:val="hybridMultilevel"/>
    <w:tmpl w:val="5F5E0D58"/>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57BA55F7"/>
    <w:multiLevelType w:val="multilevel"/>
    <w:tmpl w:val="5140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73C1B"/>
    <w:multiLevelType w:val="hybridMultilevel"/>
    <w:tmpl w:val="0D9C6076"/>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7EA30C9C"/>
    <w:multiLevelType w:val="hybridMultilevel"/>
    <w:tmpl w:val="BFC0B7C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2"/>
  </w:num>
  <w:num w:numId="2">
    <w:abstractNumId w:val="1"/>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101"/>
    <w:rsid w:val="000759C2"/>
    <w:rsid w:val="00083101"/>
    <w:rsid w:val="000948AD"/>
    <w:rsid w:val="000A07FF"/>
    <w:rsid w:val="000B7DD1"/>
    <w:rsid w:val="000E0668"/>
    <w:rsid w:val="001026B8"/>
    <w:rsid w:val="00104B6E"/>
    <w:rsid w:val="00105E99"/>
    <w:rsid w:val="00136E97"/>
    <w:rsid w:val="00172337"/>
    <w:rsid w:val="00175120"/>
    <w:rsid w:val="00182A95"/>
    <w:rsid w:val="001A07FB"/>
    <w:rsid w:val="001C0014"/>
    <w:rsid w:val="001D4BC7"/>
    <w:rsid w:val="001F79B2"/>
    <w:rsid w:val="00204BE0"/>
    <w:rsid w:val="00235410"/>
    <w:rsid w:val="002568E0"/>
    <w:rsid w:val="002737D3"/>
    <w:rsid w:val="00303FBA"/>
    <w:rsid w:val="00344141"/>
    <w:rsid w:val="00384981"/>
    <w:rsid w:val="003C0044"/>
    <w:rsid w:val="003C39F4"/>
    <w:rsid w:val="003E4009"/>
    <w:rsid w:val="003F28FA"/>
    <w:rsid w:val="00406DE0"/>
    <w:rsid w:val="00474A9F"/>
    <w:rsid w:val="005712F8"/>
    <w:rsid w:val="005A30D8"/>
    <w:rsid w:val="005C2B64"/>
    <w:rsid w:val="005D4D33"/>
    <w:rsid w:val="005D7DB4"/>
    <w:rsid w:val="005E7275"/>
    <w:rsid w:val="00631AFE"/>
    <w:rsid w:val="00656FE4"/>
    <w:rsid w:val="00661B31"/>
    <w:rsid w:val="006639C2"/>
    <w:rsid w:val="00677C12"/>
    <w:rsid w:val="00684CAC"/>
    <w:rsid w:val="006C0BA3"/>
    <w:rsid w:val="006D01BE"/>
    <w:rsid w:val="006D18CF"/>
    <w:rsid w:val="0079685A"/>
    <w:rsid w:val="007B5C55"/>
    <w:rsid w:val="007C5BAE"/>
    <w:rsid w:val="008012F3"/>
    <w:rsid w:val="008021F7"/>
    <w:rsid w:val="00833689"/>
    <w:rsid w:val="0084362F"/>
    <w:rsid w:val="00854655"/>
    <w:rsid w:val="00867F47"/>
    <w:rsid w:val="0087371E"/>
    <w:rsid w:val="00883A13"/>
    <w:rsid w:val="008B2DE5"/>
    <w:rsid w:val="008B35FF"/>
    <w:rsid w:val="008B7286"/>
    <w:rsid w:val="008D4F56"/>
    <w:rsid w:val="008E2868"/>
    <w:rsid w:val="00913D50"/>
    <w:rsid w:val="00943F57"/>
    <w:rsid w:val="00956A1B"/>
    <w:rsid w:val="00A26853"/>
    <w:rsid w:val="00A31138"/>
    <w:rsid w:val="00A92325"/>
    <w:rsid w:val="00AA3828"/>
    <w:rsid w:val="00AC7705"/>
    <w:rsid w:val="00B468B7"/>
    <w:rsid w:val="00B8330B"/>
    <w:rsid w:val="00BF18C8"/>
    <w:rsid w:val="00C062A2"/>
    <w:rsid w:val="00C40B5B"/>
    <w:rsid w:val="00C46BC3"/>
    <w:rsid w:val="00C67502"/>
    <w:rsid w:val="00CA0FAC"/>
    <w:rsid w:val="00CE6B89"/>
    <w:rsid w:val="00D17C56"/>
    <w:rsid w:val="00D25D8F"/>
    <w:rsid w:val="00DB02D4"/>
    <w:rsid w:val="00DB22A0"/>
    <w:rsid w:val="00E051CB"/>
    <w:rsid w:val="00E965ED"/>
    <w:rsid w:val="00E97A86"/>
    <w:rsid w:val="00F218FF"/>
    <w:rsid w:val="00F6195F"/>
    <w:rsid w:val="00F85A84"/>
    <w:rsid w:val="00F87667"/>
    <w:rsid w:val="00F9302B"/>
    <w:rsid w:val="00FA0A69"/>
    <w:rsid w:val="00FB7E8E"/>
    <w:rsid w:val="00FC5F10"/>
    <w:rsid w:val="4510A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F1424C"/>
  <w15:docId w15:val="{EFAE11BB-41CB-49E0-903E-653592F26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9302B"/>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F9302B"/>
  </w:style>
  <w:style w:type="paragraph" w:styleId="Alatunniste">
    <w:name w:val="footer"/>
    <w:basedOn w:val="Normaali"/>
    <w:link w:val="AlatunnisteChar"/>
    <w:uiPriority w:val="99"/>
    <w:unhideWhenUsed/>
    <w:rsid w:val="00F9302B"/>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F9302B"/>
  </w:style>
  <w:style w:type="paragraph" w:styleId="Seliteteksti">
    <w:name w:val="Balloon Text"/>
    <w:basedOn w:val="Normaali"/>
    <w:link w:val="SelitetekstiChar"/>
    <w:uiPriority w:val="99"/>
    <w:semiHidden/>
    <w:unhideWhenUsed/>
    <w:rsid w:val="00F9302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F9302B"/>
    <w:rPr>
      <w:rFonts w:ascii="Tahoma" w:hAnsi="Tahoma" w:cs="Tahoma"/>
      <w:sz w:val="16"/>
      <w:szCs w:val="16"/>
    </w:rPr>
  </w:style>
  <w:style w:type="character" w:customStyle="1" w:styleId="caption1">
    <w:name w:val="caption1"/>
    <w:basedOn w:val="Kappaleenoletusfontti"/>
    <w:rsid w:val="00CE6B89"/>
    <w:rPr>
      <w:rFonts w:ascii="Verdana" w:hAnsi="Verdana" w:hint="default"/>
      <w:b/>
      <w:bCs/>
      <w:i w:val="0"/>
      <w:iCs w:val="0"/>
      <w:color w:val="001A33"/>
      <w:sz w:val="20"/>
      <w:szCs w:val="20"/>
    </w:rPr>
  </w:style>
  <w:style w:type="character" w:styleId="Hyperlinkki">
    <w:name w:val="Hyperlink"/>
    <w:basedOn w:val="Kappaleenoletusfontti"/>
    <w:uiPriority w:val="99"/>
    <w:unhideWhenUsed/>
    <w:rsid w:val="008B7286"/>
    <w:rPr>
      <w:color w:val="0000FF" w:themeColor="hyperlink"/>
      <w:u w:val="single"/>
    </w:rPr>
  </w:style>
  <w:style w:type="paragraph" w:customStyle="1" w:styleId="Default">
    <w:name w:val="Default"/>
    <w:rsid w:val="00661B31"/>
    <w:pPr>
      <w:autoSpaceDE w:val="0"/>
      <w:autoSpaceDN w:val="0"/>
      <w:adjustRightInd w:val="0"/>
      <w:spacing w:after="0" w:line="240" w:lineRule="auto"/>
    </w:pPr>
    <w:rPr>
      <w:rFonts w:ascii="Arial" w:hAnsi="Arial" w:cs="Arial"/>
      <w:color w:val="000000"/>
      <w:sz w:val="24"/>
      <w:szCs w:val="24"/>
      <w:lang w:val="fi-FI"/>
    </w:rPr>
  </w:style>
  <w:style w:type="paragraph" w:styleId="Luettelokappale">
    <w:name w:val="List Paragraph"/>
    <w:basedOn w:val="Normaali"/>
    <w:uiPriority w:val="34"/>
    <w:qFormat/>
    <w:rsid w:val="00C46BC3"/>
    <w:pPr>
      <w:spacing w:after="160" w:line="256" w:lineRule="auto"/>
      <w:ind w:left="720"/>
      <w:contextualSpacing/>
    </w:pPr>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6972">
      <w:bodyDiv w:val="1"/>
      <w:marLeft w:val="0"/>
      <w:marRight w:val="0"/>
      <w:marTop w:val="0"/>
      <w:marBottom w:val="0"/>
      <w:divBdr>
        <w:top w:val="none" w:sz="0" w:space="0" w:color="auto"/>
        <w:left w:val="none" w:sz="0" w:space="0" w:color="auto"/>
        <w:bottom w:val="none" w:sz="0" w:space="0" w:color="auto"/>
        <w:right w:val="none" w:sz="0" w:space="0" w:color="auto"/>
      </w:divBdr>
    </w:div>
    <w:div w:id="1008558927">
      <w:bodyDiv w:val="1"/>
      <w:marLeft w:val="0"/>
      <w:marRight w:val="0"/>
      <w:marTop w:val="0"/>
      <w:marBottom w:val="0"/>
      <w:divBdr>
        <w:top w:val="none" w:sz="0" w:space="0" w:color="auto"/>
        <w:left w:val="none" w:sz="0" w:space="0" w:color="auto"/>
        <w:bottom w:val="none" w:sz="0" w:space="0" w:color="auto"/>
        <w:right w:val="none" w:sz="0" w:space="0" w:color="auto"/>
      </w:divBdr>
      <w:divsChild>
        <w:div w:id="1427727258">
          <w:marLeft w:val="0"/>
          <w:marRight w:val="0"/>
          <w:marTop w:val="0"/>
          <w:marBottom w:val="0"/>
          <w:divBdr>
            <w:top w:val="none" w:sz="0" w:space="0" w:color="auto"/>
            <w:left w:val="none" w:sz="0" w:space="0" w:color="auto"/>
            <w:bottom w:val="none" w:sz="0" w:space="0" w:color="auto"/>
            <w:right w:val="none" w:sz="0" w:space="0" w:color="auto"/>
          </w:divBdr>
          <w:divsChild>
            <w:div w:id="1902012202">
              <w:marLeft w:val="0"/>
              <w:marRight w:val="0"/>
              <w:marTop w:val="0"/>
              <w:marBottom w:val="0"/>
              <w:divBdr>
                <w:top w:val="none" w:sz="0" w:space="0" w:color="auto"/>
                <w:left w:val="none" w:sz="0" w:space="0" w:color="auto"/>
                <w:bottom w:val="none" w:sz="0" w:space="0" w:color="auto"/>
                <w:right w:val="none" w:sz="0" w:space="0" w:color="auto"/>
              </w:divBdr>
              <w:divsChild>
                <w:div w:id="1884055322">
                  <w:marLeft w:val="0"/>
                  <w:marRight w:val="0"/>
                  <w:marTop w:val="0"/>
                  <w:marBottom w:val="0"/>
                  <w:divBdr>
                    <w:top w:val="none" w:sz="0" w:space="0" w:color="auto"/>
                    <w:left w:val="none" w:sz="0" w:space="0" w:color="auto"/>
                    <w:bottom w:val="none" w:sz="0" w:space="0" w:color="auto"/>
                    <w:right w:val="none" w:sz="0" w:space="0" w:color="auto"/>
                  </w:divBdr>
                  <w:divsChild>
                    <w:div w:id="101733595">
                      <w:marLeft w:val="0"/>
                      <w:marRight w:val="0"/>
                      <w:marTop w:val="0"/>
                      <w:marBottom w:val="0"/>
                      <w:divBdr>
                        <w:top w:val="none" w:sz="0" w:space="0" w:color="auto"/>
                        <w:left w:val="none" w:sz="0" w:space="0" w:color="auto"/>
                        <w:bottom w:val="none" w:sz="0" w:space="0" w:color="auto"/>
                        <w:right w:val="none" w:sz="0" w:space="0" w:color="auto"/>
                      </w:divBdr>
                      <w:divsChild>
                        <w:div w:id="587925371">
                          <w:marLeft w:val="0"/>
                          <w:marRight w:val="0"/>
                          <w:marTop w:val="0"/>
                          <w:marBottom w:val="0"/>
                          <w:divBdr>
                            <w:top w:val="none" w:sz="0" w:space="0" w:color="auto"/>
                            <w:left w:val="none" w:sz="0" w:space="0" w:color="auto"/>
                            <w:bottom w:val="none" w:sz="0" w:space="0" w:color="auto"/>
                            <w:right w:val="none" w:sz="0" w:space="0" w:color="auto"/>
                          </w:divBdr>
                          <w:divsChild>
                            <w:div w:id="1648827351">
                              <w:marLeft w:val="0"/>
                              <w:marRight w:val="0"/>
                              <w:marTop w:val="0"/>
                              <w:marBottom w:val="0"/>
                              <w:divBdr>
                                <w:top w:val="single" w:sz="6" w:space="0" w:color="auto"/>
                                <w:left w:val="single" w:sz="6" w:space="0" w:color="auto"/>
                                <w:bottom w:val="single" w:sz="6" w:space="0" w:color="auto"/>
                                <w:right w:val="single" w:sz="6" w:space="0" w:color="auto"/>
                              </w:divBdr>
                              <w:divsChild>
                                <w:div w:id="1771588669">
                                  <w:marLeft w:val="0"/>
                                  <w:marRight w:val="0"/>
                                  <w:marTop w:val="0"/>
                                  <w:marBottom w:val="0"/>
                                  <w:divBdr>
                                    <w:top w:val="none" w:sz="0" w:space="0" w:color="auto"/>
                                    <w:left w:val="none" w:sz="0" w:space="0" w:color="auto"/>
                                    <w:bottom w:val="none" w:sz="0" w:space="0" w:color="auto"/>
                                    <w:right w:val="none" w:sz="0" w:space="0" w:color="auto"/>
                                  </w:divBdr>
                                  <w:divsChild>
                                    <w:div w:id="594169861">
                                      <w:marLeft w:val="0"/>
                                      <w:marRight w:val="0"/>
                                      <w:marTop w:val="0"/>
                                      <w:marBottom w:val="0"/>
                                      <w:divBdr>
                                        <w:top w:val="none" w:sz="0" w:space="0" w:color="auto"/>
                                        <w:left w:val="none" w:sz="0" w:space="0" w:color="auto"/>
                                        <w:bottom w:val="none" w:sz="0" w:space="0" w:color="auto"/>
                                        <w:right w:val="none" w:sz="0" w:space="0" w:color="auto"/>
                                      </w:divBdr>
                                      <w:divsChild>
                                        <w:div w:id="1619995438">
                                          <w:marLeft w:val="0"/>
                                          <w:marRight w:val="0"/>
                                          <w:marTop w:val="0"/>
                                          <w:marBottom w:val="0"/>
                                          <w:divBdr>
                                            <w:top w:val="none" w:sz="0" w:space="0" w:color="auto"/>
                                            <w:left w:val="none" w:sz="0" w:space="0" w:color="auto"/>
                                            <w:bottom w:val="none" w:sz="0" w:space="0" w:color="auto"/>
                                            <w:right w:val="none" w:sz="0" w:space="0" w:color="auto"/>
                                          </w:divBdr>
                                          <w:divsChild>
                                            <w:div w:id="917518399">
                                              <w:marLeft w:val="0"/>
                                              <w:marRight w:val="0"/>
                                              <w:marTop w:val="0"/>
                                              <w:marBottom w:val="0"/>
                                              <w:divBdr>
                                                <w:top w:val="none" w:sz="0" w:space="0" w:color="auto"/>
                                                <w:left w:val="none" w:sz="0" w:space="0" w:color="auto"/>
                                                <w:bottom w:val="none" w:sz="0" w:space="0" w:color="auto"/>
                                                <w:right w:val="none" w:sz="0" w:space="0" w:color="auto"/>
                                              </w:divBdr>
                                              <w:divsChild>
                                                <w:div w:id="136265207">
                                                  <w:marLeft w:val="0"/>
                                                  <w:marRight w:val="0"/>
                                                  <w:marTop w:val="0"/>
                                                  <w:marBottom w:val="0"/>
                                                  <w:divBdr>
                                                    <w:top w:val="none" w:sz="0" w:space="0" w:color="auto"/>
                                                    <w:left w:val="none" w:sz="0" w:space="0" w:color="auto"/>
                                                    <w:bottom w:val="none" w:sz="0" w:space="0" w:color="auto"/>
                                                    <w:right w:val="none" w:sz="0" w:space="0" w:color="auto"/>
                                                  </w:divBdr>
                                                  <w:divsChild>
                                                    <w:div w:id="485971834">
                                                      <w:marLeft w:val="0"/>
                                                      <w:marRight w:val="0"/>
                                                      <w:marTop w:val="0"/>
                                                      <w:marBottom w:val="0"/>
                                                      <w:divBdr>
                                                        <w:top w:val="none" w:sz="0" w:space="0" w:color="auto"/>
                                                        <w:left w:val="none" w:sz="0" w:space="0" w:color="auto"/>
                                                        <w:bottom w:val="none" w:sz="0" w:space="0" w:color="auto"/>
                                                        <w:right w:val="none" w:sz="0" w:space="0" w:color="auto"/>
                                                      </w:divBdr>
                                                      <w:divsChild>
                                                        <w:div w:id="1629818852">
                                                          <w:marLeft w:val="0"/>
                                                          <w:marRight w:val="0"/>
                                                          <w:marTop w:val="0"/>
                                                          <w:marBottom w:val="0"/>
                                                          <w:divBdr>
                                                            <w:top w:val="none" w:sz="0" w:space="0" w:color="auto"/>
                                                            <w:left w:val="none" w:sz="0" w:space="0" w:color="auto"/>
                                                            <w:bottom w:val="none" w:sz="0" w:space="0" w:color="auto"/>
                                                            <w:right w:val="none" w:sz="0" w:space="0" w:color="auto"/>
                                                          </w:divBdr>
                                                          <w:divsChild>
                                                            <w:div w:id="1884512679">
                                                              <w:marLeft w:val="0"/>
                                                              <w:marRight w:val="0"/>
                                                              <w:marTop w:val="0"/>
                                                              <w:marBottom w:val="0"/>
                                                              <w:divBdr>
                                                                <w:top w:val="none" w:sz="0" w:space="0" w:color="auto"/>
                                                                <w:left w:val="none" w:sz="0" w:space="0" w:color="auto"/>
                                                                <w:bottom w:val="none" w:sz="0" w:space="0" w:color="auto"/>
                                                                <w:right w:val="none" w:sz="0" w:space="0" w:color="auto"/>
                                                              </w:divBdr>
                                                              <w:divsChild>
                                                                <w:div w:id="1781342553">
                                                                  <w:marLeft w:val="0"/>
                                                                  <w:marRight w:val="0"/>
                                                                  <w:marTop w:val="0"/>
                                                                  <w:marBottom w:val="0"/>
                                                                  <w:divBdr>
                                                                    <w:top w:val="none" w:sz="0" w:space="0" w:color="auto"/>
                                                                    <w:left w:val="none" w:sz="0" w:space="0" w:color="auto"/>
                                                                    <w:bottom w:val="none" w:sz="0" w:space="0" w:color="auto"/>
                                                                    <w:right w:val="none" w:sz="0" w:space="0" w:color="auto"/>
                                                                  </w:divBdr>
                                                                  <w:divsChild>
                                                                    <w:div w:id="1416824878">
                                                                      <w:marLeft w:val="405"/>
                                                                      <w:marRight w:val="0"/>
                                                                      <w:marTop w:val="0"/>
                                                                      <w:marBottom w:val="0"/>
                                                                      <w:divBdr>
                                                                        <w:top w:val="none" w:sz="0" w:space="0" w:color="auto"/>
                                                                        <w:left w:val="none" w:sz="0" w:space="0" w:color="auto"/>
                                                                        <w:bottom w:val="none" w:sz="0" w:space="0" w:color="auto"/>
                                                                        <w:right w:val="none" w:sz="0" w:space="0" w:color="auto"/>
                                                                      </w:divBdr>
                                                                      <w:divsChild>
                                                                        <w:div w:id="349261575">
                                                                          <w:marLeft w:val="0"/>
                                                                          <w:marRight w:val="0"/>
                                                                          <w:marTop w:val="0"/>
                                                                          <w:marBottom w:val="0"/>
                                                                          <w:divBdr>
                                                                            <w:top w:val="none" w:sz="0" w:space="0" w:color="auto"/>
                                                                            <w:left w:val="none" w:sz="0" w:space="0" w:color="auto"/>
                                                                            <w:bottom w:val="none" w:sz="0" w:space="0" w:color="auto"/>
                                                                            <w:right w:val="none" w:sz="0" w:space="0" w:color="auto"/>
                                                                          </w:divBdr>
                                                                          <w:divsChild>
                                                                            <w:div w:id="480464191">
                                                                              <w:marLeft w:val="0"/>
                                                                              <w:marRight w:val="0"/>
                                                                              <w:marTop w:val="0"/>
                                                                              <w:marBottom w:val="0"/>
                                                                              <w:divBdr>
                                                                                <w:top w:val="none" w:sz="0" w:space="0" w:color="auto"/>
                                                                                <w:left w:val="none" w:sz="0" w:space="0" w:color="auto"/>
                                                                                <w:bottom w:val="none" w:sz="0" w:space="0" w:color="auto"/>
                                                                                <w:right w:val="none" w:sz="0" w:space="0" w:color="auto"/>
                                                                              </w:divBdr>
                                                                              <w:divsChild>
                                                                                <w:div w:id="1775125082">
                                                                                  <w:marLeft w:val="0"/>
                                                                                  <w:marRight w:val="0"/>
                                                                                  <w:marTop w:val="0"/>
                                                                                  <w:marBottom w:val="0"/>
                                                                                  <w:divBdr>
                                                                                    <w:top w:val="none" w:sz="0" w:space="0" w:color="auto"/>
                                                                                    <w:left w:val="none" w:sz="0" w:space="0" w:color="auto"/>
                                                                                    <w:bottom w:val="none" w:sz="0" w:space="0" w:color="auto"/>
                                                                                    <w:right w:val="none" w:sz="0" w:space="0" w:color="auto"/>
                                                                                  </w:divBdr>
                                                                                  <w:divsChild>
                                                                                    <w:div w:id="1589772834">
                                                                                      <w:marLeft w:val="0"/>
                                                                                      <w:marRight w:val="0"/>
                                                                                      <w:marTop w:val="0"/>
                                                                                      <w:marBottom w:val="0"/>
                                                                                      <w:divBdr>
                                                                                        <w:top w:val="none" w:sz="0" w:space="0" w:color="auto"/>
                                                                                        <w:left w:val="none" w:sz="0" w:space="0" w:color="auto"/>
                                                                                        <w:bottom w:val="none" w:sz="0" w:space="0" w:color="auto"/>
                                                                                        <w:right w:val="none" w:sz="0" w:space="0" w:color="auto"/>
                                                                                      </w:divBdr>
                                                                                      <w:divsChild>
                                                                                        <w:div w:id="213322441">
                                                                                          <w:marLeft w:val="0"/>
                                                                                          <w:marRight w:val="0"/>
                                                                                          <w:marTop w:val="0"/>
                                                                                          <w:marBottom w:val="0"/>
                                                                                          <w:divBdr>
                                                                                            <w:top w:val="none" w:sz="0" w:space="0" w:color="auto"/>
                                                                                            <w:left w:val="none" w:sz="0" w:space="0" w:color="auto"/>
                                                                                            <w:bottom w:val="none" w:sz="0" w:space="0" w:color="auto"/>
                                                                                            <w:right w:val="none" w:sz="0" w:space="0" w:color="auto"/>
                                                                                          </w:divBdr>
                                                                                          <w:divsChild>
                                                                                            <w:div w:id="1637644113">
                                                                                              <w:marLeft w:val="0"/>
                                                                                              <w:marRight w:val="0"/>
                                                                                              <w:marTop w:val="0"/>
                                                                                              <w:marBottom w:val="0"/>
                                                                                              <w:divBdr>
                                                                                                <w:top w:val="none" w:sz="0" w:space="0" w:color="auto"/>
                                                                                                <w:left w:val="none" w:sz="0" w:space="0" w:color="auto"/>
                                                                                                <w:bottom w:val="none" w:sz="0" w:space="0" w:color="auto"/>
                                                                                                <w:right w:val="none" w:sz="0" w:space="0" w:color="auto"/>
                                                                                              </w:divBdr>
                                                                                              <w:divsChild>
                                                                                                <w:div w:id="1628971146">
                                                                                                  <w:marLeft w:val="0"/>
                                                                                                  <w:marRight w:val="0"/>
                                                                                                  <w:marTop w:val="15"/>
                                                                                                  <w:marBottom w:val="0"/>
                                                                                                  <w:divBdr>
                                                                                                    <w:top w:val="none" w:sz="0" w:space="0" w:color="auto"/>
                                                                                                    <w:left w:val="none" w:sz="0" w:space="0" w:color="auto"/>
                                                                                                    <w:bottom w:val="single" w:sz="6" w:space="15" w:color="auto"/>
                                                                                                    <w:right w:val="none" w:sz="0" w:space="0" w:color="auto"/>
                                                                                                  </w:divBdr>
                                                                                                  <w:divsChild>
                                                                                                    <w:div w:id="468861892">
                                                                                                      <w:marLeft w:val="0"/>
                                                                                                      <w:marRight w:val="0"/>
                                                                                                      <w:marTop w:val="180"/>
                                                                                                      <w:marBottom w:val="0"/>
                                                                                                      <w:divBdr>
                                                                                                        <w:top w:val="none" w:sz="0" w:space="0" w:color="auto"/>
                                                                                                        <w:left w:val="none" w:sz="0" w:space="0" w:color="auto"/>
                                                                                                        <w:bottom w:val="none" w:sz="0" w:space="0" w:color="auto"/>
                                                                                                        <w:right w:val="none" w:sz="0" w:space="0" w:color="auto"/>
                                                                                                      </w:divBdr>
                                                                                                      <w:divsChild>
                                                                                                        <w:div w:id="1285112444">
                                                                                                          <w:marLeft w:val="0"/>
                                                                                                          <w:marRight w:val="0"/>
                                                                                                          <w:marTop w:val="0"/>
                                                                                                          <w:marBottom w:val="0"/>
                                                                                                          <w:divBdr>
                                                                                                            <w:top w:val="none" w:sz="0" w:space="0" w:color="auto"/>
                                                                                                            <w:left w:val="none" w:sz="0" w:space="0" w:color="auto"/>
                                                                                                            <w:bottom w:val="none" w:sz="0" w:space="0" w:color="auto"/>
                                                                                                            <w:right w:val="none" w:sz="0" w:space="0" w:color="auto"/>
                                                                                                          </w:divBdr>
                                                                                                          <w:divsChild>
                                                                                                            <w:div w:id="338890625">
                                                                                                              <w:marLeft w:val="0"/>
                                                                                                              <w:marRight w:val="0"/>
                                                                                                              <w:marTop w:val="0"/>
                                                                                                              <w:marBottom w:val="0"/>
                                                                                                              <w:divBdr>
                                                                                                                <w:top w:val="none" w:sz="0" w:space="0" w:color="auto"/>
                                                                                                                <w:left w:val="none" w:sz="0" w:space="0" w:color="auto"/>
                                                                                                                <w:bottom w:val="none" w:sz="0" w:space="0" w:color="auto"/>
                                                                                                                <w:right w:val="none" w:sz="0" w:space="0" w:color="auto"/>
                                                                                                              </w:divBdr>
                                                                                                              <w:divsChild>
                                                                                                                <w:div w:id="1911038872">
                                                                                                                  <w:marLeft w:val="0"/>
                                                                                                                  <w:marRight w:val="0"/>
                                                                                                                  <w:marTop w:val="30"/>
                                                                                                                  <w:marBottom w:val="0"/>
                                                                                                                  <w:divBdr>
                                                                                                                    <w:top w:val="none" w:sz="0" w:space="0" w:color="auto"/>
                                                                                                                    <w:left w:val="none" w:sz="0" w:space="0" w:color="auto"/>
                                                                                                                    <w:bottom w:val="none" w:sz="0" w:space="0" w:color="auto"/>
                                                                                                                    <w:right w:val="none" w:sz="0" w:space="0" w:color="auto"/>
                                                                                                                  </w:divBdr>
                                                                                                                  <w:divsChild>
                                                                                                                    <w:div w:id="1560287950">
                                                                                                                      <w:marLeft w:val="0"/>
                                                                                                                      <w:marRight w:val="0"/>
                                                                                                                      <w:marTop w:val="0"/>
                                                                                                                      <w:marBottom w:val="0"/>
                                                                                                                      <w:divBdr>
                                                                                                                        <w:top w:val="none" w:sz="0" w:space="0" w:color="auto"/>
                                                                                                                        <w:left w:val="none" w:sz="0" w:space="0" w:color="auto"/>
                                                                                                                        <w:bottom w:val="none" w:sz="0" w:space="0" w:color="auto"/>
                                                                                                                        <w:right w:val="none" w:sz="0" w:space="0" w:color="auto"/>
                                                                                                                      </w:divBdr>
                                                                                                                      <w:divsChild>
                                                                                                                        <w:div w:id="949554453">
                                                                                                                          <w:marLeft w:val="0"/>
                                                                                                                          <w:marRight w:val="0"/>
                                                                                                                          <w:marTop w:val="0"/>
                                                                                                                          <w:marBottom w:val="0"/>
                                                                                                                          <w:divBdr>
                                                                                                                            <w:top w:val="none" w:sz="0" w:space="0" w:color="auto"/>
                                                                                                                            <w:left w:val="none" w:sz="0" w:space="0" w:color="auto"/>
                                                                                                                            <w:bottom w:val="none" w:sz="0" w:space="0" w:color="auto"/>
                                                                                                                            <w:right w:val="none" w:sz="0" w:space="0" w:color="auto"/>
                                                                                                                          </w:divBdr>
                                                                                                                          <w:divsChild>
                                                                                                                            <w:div w:id="2053655889">
                                                                                                                              <w:marLeft w:val="0"/>
                                                                                                                              <w:marRight w:val="0"/>
                                                                                                                              <w:marTop w:val="0"/>
                                                                                                                              <w:marBottom w:val="0"/>
                                                                                                                              <w:divBdr>
                                                                                                                                <w:top w:val="none" w:sz="0" w:space="0" w:color="auto"/>
                                                                                                                                <w:left w:val="none" w:sz="0" w:space="0" w:color="auto"/>
                                                                                                                                <w:bottom w:val="none" w:sz="0" w:space="0" w:color="auto"/>
                                                                                                                                <w:right w:val="none" w:sz="0" w:space="0" w:color="auto"/>
                                                                                                                              </w:divBdr>
                                                                                                                              <w:divsChild>
                                                                                                                                <w:div w:id="554002759">
                                                                                                                                  <w:marLeft w:val="0"/>
                                                                                                                                  <w:marRight w:val="0"/>
                                                                                                                                  <w:marTop w:val="0"/>
                                                                                                                                  <w:marBottom w:val="0"/>
                                                                                                                                  <w:divBdr>
                                                                                                                                    <w:top w:val="none" w:sz="0" w:space="0" w:color="auto"/>
                                                                                                                                    <w:left w:val="none" w:sz="0" w:space="0" w:color="auto"/>
                                                                                                                                    <w:bottom w:val="none" w:sz="0" w:space="0" w:color="auto"/>
                                                                                                                                    <w:right w:val="none" w:sz="0" w:space="0" w:color="auto"/>
                                                                                                                                  </w:divBdr>
                                                                                                                                </w:div>
                                                                                                                                <w:div w:id="2108621623">
                                                                                                                                  <w:marLeft w:val="0"/>
                                                                                                                                  <w:marRight w:val="0"/>
                                                                                                                                  <w:marTop w:val="0"/>
                                                                                                                                  <w:marBottom w:val="0"/>
                                                                                                                                  <w:divBdr>
                                                                                                                                    <w:top w:val="none" w:sz="0" w:space="0" w:color="auto"/>
                                                                                                                                    <w:left w:val="none" w:sz="0" w:space="0" w:color="auto"/>
                                                                                                                                    <w:bottom w:val="none" w:sz="0" w:space="0" w:color="auto"/>
                                                                                                                                    <w:right w:val="none" w:sz="0" w:space="0" w:color="auto"/>
                                                                                                                                  </w:divBdr>
                                                                                                                                </w:div>
                                                                                                                                <w:div w:id="1411657653">
                                                                                                                                  <w:marLeft w:val="0"/>
                                                                                                                                  <w:marRight w:val="0"/>
                                                                                                                                  <w:marTop w:val="0"/>
                                                                                                                                  <w:marBottom w:val="0"/>
                                                                                                                                  <w:divBdr>
                                                                                                                                    <w:top w:val="none" w:sz="0" w:space="0" w:color="auto"/>
                                                                                                                                    <w:left w:val="none" w:sz="0" w:space="0" w:color="auto"/>
                                                                                                                                    <w:bottom w:val="none" w:sz="0" w:space="0" w:color="auto"/>
                                                                                                                                    <w:right w:val="none" w:sz="0" w:space="0" w:color="auto"/>
                                                                                                                                  </w:divBdr>
                                                                                                                                </w:div>
                                                                                                                                <w:div w:id="685056683">
                                                                                                                                  <w:marLeft w:val="0"/>
                                                                                                                                  <w:marRight w:val="0"/>
                                                                                                                                  <w:marTop w:val="0"/>
                                                                                                                                  <w:marBottom w:val="0"/>
                                                                                                                                  <w:divBdr>
                                                                                                                                    <w:top w:val="none" w:sz="0" w:space="0" w:color="auto"/>
                                                                                                                                    <w:left w:val="none" w:sz="0" w:space="0" w:color="auto"/>
                                                                                                                                    <w:bottom w:val="none" w:sz="0" w:space="0" w:color="auto"/>
                                                                                                                                    <w:right w:val="none" w:sz="0" w:space="0" w:color="auto"/>
                                                                                                                                  </w:divBdr>
                                                                                                                                </w:div>
                                                                                                                                <w:div w:id="20437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5068876">
      <w:bodyDiv w:val="1"/>
      <w:marLeft w:val="0"/>
      <w:marRight w:val="0"/>
      <w:marTop w:val="0"/>
      <w:marBottom w:val="0"/>
      <w:divBdr>
        <w:top w:val="none" w:sz="0" w:space="0" w:color="auto"/>
        <w:left w:val="none" w:sz="0" w:space="0" w:color="auto"/>
        <w:bottom w:val="none" w:sz="0" w:space="0" w:color="auto"/>
        <w:right w:val="none" w:sz="0" w:space="0" w:color="auto"/>
      </w:divBdr>
      <w:divsChild>
        <w:div w:id="1142767789">
          <w:marLeft w:val="0"/>
          <w:marRight w:val="0"/>
          <w:marTop w:val="0"/>
          <w:marBottom w:val="0"/>
          <w:divBdr>
            <w:top w:val="none" w:sz="0" w:space="0" w:color="auto"/>
            <w:left w:val="none" w:sz="0" w:space="0" w:color="auto"/>
            <w:bottom w:val="none" w:sz="0" w:space="0" w:color="auto"/>
            <w:right w:val="none" w:sz="0" w:space="0" w:color="auto"/>
          </w:divBdr>
          <w:divsChild>
            <w:div w:id="1753316089">
              <w:marLeft w:val="0"/>
              <w:marRight w:val="0"/>
              <w:marTop w:val="0"/>
              <w:marBottom w:val="0"/>
              <w:divBdr>
                <w:top w:val="none" w:sz="0" w:space="0" w:color="auto"/>
                <w:left w:val="none" w:sz="0" w:space="0" w:color="auto"/>
                <w:bottom w:val="none" w:sz="0" w:space="0" w:color="auto"/>
                <w:right w:val="none" w:sz="0" w:space="0" w:color="auto"/>
              </w:divBdr>
              <w:divsChild>
                <w:div w:id="1263605814">
                  <w:marLeft w:val="0"/>
                  <w:marRight w:val="0"/>
                  <w:marTop w:val="0"/>
                  <w:marBottom w:val="0"/>
                  <w:divBdr>
                    <w:top w:val="none" w:sz="0" w:space="0" w:color="auto"/>
                    <w:left w:val="none" w:sz="0" w:space="0" w:color="auto"/>
                    <w:bottom w:val="none" w:sz="0" w:space="0" w:color="auto"/>
                    <w:right w:val="none" w:sz="0" w:space="0" w:color="auto"/>
                  </w:divBdr>
                  <w:divsChild>
                    <w:div w:id="1395464873">
                      <w:marLeft w:val="0"/>
                      <w:marRight w:val="0"/>
                      <w:marTop w:val="0"/>
                      <w:marBottom w:val="0"/>
                      <w:divBdr>
                        <w:top w:val="none" w:sz="0" w:space="0" w:color="auto"/>
                        <w:left w:val="none" w:sz="0" w:space="0" w:color="auto"/>
                        <w:bottom w:val="none" w:sz="0" w:space="0" w:color="auto"/>
                        <w:right w:val="none" w:sz="0" w:space="0" w:color="auto"/>
                      </w:divBdr>
                      <w:divsChild>
                        <w:div w:id="724791626">
                          <w:marLeft w:val="0"/>
                          <w:marRight w:val="0"/>
                          <w:marTop w:val="0"/>
                          <w:marBottom w:val="0"/>
                          <w:divBdr>
                            <w:top w:val="none" w:sz="0" w:space="0" w:color="auto"/>
                            <w:left w:val="none" w:sz="0" w:space="0" w:color="auto"/>
                            <w:bottom w:val="none" w:sz="0" w:space="0" w:color="auto"/>
                            <w:right w:val="none" w:sz="0" w:space="0" w:color="auto"/>
                          </w:divBdr>
                          <w:divsChild>
                            <w:div w:id="494107151">
                              <w:marLeft w:val="0"/>
                              <w:marRight w:val="0"/>
                              <w:marTop w:val="0"/>
                              <w:marBottom w:val="0"/>
                              <w:divBdr>
                                <w:top w:val="single" w:sz="6" w:space="0" w:color="auto"/>
                                <w:left w:val="single" w:sz="6" w:space="0" w:color="auto"/>
                                <w:bottom w:val="single" w:sz="6" w:space="0" w:color="auto"/>
                                <w:right w:val="single" w:sz="6" w:space="0" w:color="auto"/>
                              </w:divBdr>
                              <w:divsChild>
                                <w:div w:id="1084448999">
                                  <w:marLeft w:val="0"/>
                                  <w:marRight w:val="0"/>
                                  <w:marTop w:val="0"/>
                                  <w:marBottom w:val="0"/>
                                  <w:divBdr>
                                    <w:top w:val="none" w:sz="0" w:space="0" w:color="auto"/>
                                    <w:left w:val="none" w:sz="0" w:space="0" w:color="auto"/>
                                    <w:bottom w:val="none" w:sz="0" w:space="0" w:color="auto"/>
                                    <w:right w:val="none" w:sz="0" w:space="0" w:color="auto"/>
                                  </w:divBdr>
                                  <w:divsChild>
                                    <w:div w:id="908616189">
                                      <w:marLeft w:val="0"/>
                                      <w:marRight w:val="0"/>
                                      <w:marTop w:val="0"/>
                                      <w:marBottom w:val="0"/>
                                      <w:divBdr>
                                        <w:top w:val="none" w:sz="0" w:space="0" w:color="auto"/>
                                        <w:left w:val="none" w:sz="0" w:space="0" w:color="auto"/>
                                        <w:bottom w:val="none" w:sz="0" w:space="0" w:color="auto"/>
                                        <w:right w:val="none" w:sz="0" w:space="0" w:color="auto"/>
                                      </w:divBdr>
                                      <w:divsChild>
                                        <w:div w:id="746271165">
                                          <w:marLeft w:val="0"/>
                                          <w:marRight w:val="0"/>
                                          <w:marTop w:val="0"/>
                                          <w:marBottom w:val="0"/>
                                          <w:divBdr>
                                            <w:top w:val="none" w:sz="0" w:space="0" w:color="auto"/>
                                            <w:left w:val="none" w:sz="0" w:space="0" w:color="auto"/>
                                            <w:bottom w:val="none" w:sz="0" w:space="0" w:color="auto"/>
                                            <w:right w:val="none" w:sz="0" w:space="0" w:color="auto"/>
                                          </w:divBdr>
                                          <w:divsChild>
                                            <w:div w:id="854735624">
                                              <w:marLeft w:val="0"/>
                                              <w:marRight w:val="0"/>
                                              <w:marTop w:val="0"/>
                                              <w:marBottom w:val="0"/>
                                              <w:divBdr>
                                                <w:top w:val="none" w:sz="0" w:space="0" w:color="auto"/>
                                                <w:left w:val="none" w:sz="0" w:space="0" w:color="auto"/>
                                                <w:bottom w:val="none" w:sz="0" w:space="0" w:color="auto"/>
                                                <w:right w:val="none" w:sz="0" w:space="0" w:color="auto"/>
                                              </w:divBdr>
                                              <w:divsChild>
                                                <w:div w:id="115879627">
                                                  <w:marLeft w:val="0"/>
                                                  <w:marRight w:val="0"/>
                                                  <w:marTop w:val="0"/>
                                                  <w:marBottom w:val="0"/>
                                                  <w:divBdr>
                                                    <w:top w:val="none" w:sz="0" w:space="0" w:color="auto"/>
                                                    <w:left w:val="none" w:sz="0" w:space="0" w:color="auto"/>
                                                    <w:bottom w:val="none" w:sz="0" w:space="0" w:color="auto"/>
                                                    <w:right w:val="none" w:sz="0" w:space="0" w:color="auto"/>
                                                  </w:divBdr>
                                                  <w:divsChild>
                                                    <w:div w:id="173688420">
                                                      <w:marLeft w:val="0"/>
                                                      <w:marRight w:val="0"/>
                                                      <w:marTop w:val="0"/>
                                                      <w:marBottom w:val="0"/>
                                                      <w:divBdr>
                                                        <w:top w:val="none" w:sz="0" w:space="0" w:color="auto"/>
                                                        <w:left w:val="none" w:sz="0" w:space="0" w:color="auto"/>
                                                        <w:bottom w:val="none" w:sz="0" w:space="0" w:color="auto"/>
                                                        <w:right w:val="none" w:sz="0" w:space="0" w:color="auto"/>
                                                      </w:divBdr>
                                                      <w:divsChild>
                                                        <w:div w:id="602422763">
                                                          <w:marLeft w:val="0"/>
                                                          <w:marRight w:val="0"/>
                                                          <w:marTop w:val="0"/>
                                                          <w:marBottom w:val="0"/>
                                                          <w:divBdr>
                                                            <w:top w:val="none" w:sz="0" w:space="0" w:color="auto"/>
                                                            <w:left w:val="none" w:sz="0" w:space="0" w:color="auto"/>
                                                            <w:bottom w:val="none" w:sz="0" w:space="0" w:color="auto"/>
                                                            <w:right w:val="none" w:sz="0" w:space="0" w:color="auto"/>
                                                          </w:divBdr>
                                                          <w:divsChild>
                                                            <w:div w:id="2132626878">
                                                              <w:marLeft w:val="0"/>
                                                              <w:marRight w:val="0"/>
                                                              <w:marTop w:val="0"/>
                                                              <w:marBottom w:val="0"/>
                                                              <w:divBdr>
                                                                <w:top w:val="none" w:sz="0" w:space="0" w:color="auto"/>
                                                                <w:left w:val="none" w:sz="0" w:space="0" w:color="auto"/>
                                                                <w:bottom w:val="none" w:sz="0" w:space="0" w:color="auto"/>
                                                                <w:right w:val="none" w:sz="0" w:space="0" w:color="auto"/>
                                                              </w:divBdr>
                                                              <w:divsChild>
                                                                <w:div w:id="595361304">
                                                                  <w:marLeft w:val="0"/>
                                                                  <w:marRight w:val="0"/>
                                                                  <w:marTop w:val="0"/>
                                                                  <w:marBottom w:val="0"/>
                                                                  <w:divBdr>
                                                                    <w:top w:val="none" w:sz="0" w:space="0" w:color="auto"/>
                                                                    <w:left w:val="none" w:sz="0" w:space="0" w:color="auto"/>
                                                                    <w:bottom w:val="none" w:sz="0" w:space="0" w:color="auto"/>
                                                                    <w:right w:val="none" w:sz="0" w:space="0" w:color="auto"/>
                                                                  </w:divBdr>
                                                                  <w:divsChild>
                                                                    <w:div w:id="1688631572">
                                                                      <w:marLeft w:val="405"/>
                                                                      <w:marRight w:val="0"/>
                                                                      <w:marTop w:val="0"/>
                                                                      <w:marBottom w:val="0"/>
                                                                      <w:divBdr>
                                                                        <w:top w:val="none" w:sz="0" w:space="0" w:color="auto"/>
                                                                        <w:left w:val="none" w:sz="0" w:space="0" w:color="auto"/>
                                                                        <w:bottom w:val="none" w:sz="0" w:space="0" w:color="auto"/>
                                                                        <w:right w:val="none" w:sz="0" w:space="0" w:color="auto"/>
                                                                      </w:divBdr>
                                                                      <w:divsChild>
                                                                        <w:div w:id="1319921297">
                                                                          <w:marLeft w:val="0"/>
                                                                          <w:marRight w:val="0"/>
                                                                          <w:marTop w:val="0"/>
                                                                          <w:marBottom w:val="0"/>
                                                                          <w:divBdr>
                                                                            <w:top w:val="none" w:sz="0" w:space="0" w:color="auto"/>
                                                                            <w:left w:val="none" w:sz="0" w:space="0" w:color="auto"/>
                                                                            <w:bottom w:val="none" w:sz="0" w:space="0" w:color="auto"/>
                                                                            <w:right w:val="none" w:sz="0" w:space="0" w:color="auto"/>
                                                                          </w:divBdr>
                                                                          <w:divsChild>
                                                                            <w:div w:id="67927891">
                                                                              <w:marLeft w:val="0"/>
                                                                              <w:marRight w:val="0"/>
                                                                              <w:marTop w:val="0"/>
                                                                              <w:marBottom w:val="0"/>
                                                                              <w:divBdr>
                                                                                <w:top w:val="none" w:sz="0" w:space="0" w:color="auto"/>
                                                                                <w:left w:val="none" w:sz="0" w:space="0" w:color="auto"/>
                                                                                <w:bottom w:val="none" w:sz="0" w:space="0" w:color="auto"/>
                                                                                <w:right w:val="none" w:sz="0" w:space="0" w:color="auto"/>
                                                                              </w:divBdr>
                                                                              <w:divsChild>
                                                                                <w:div w:id="450830505">
                                                                                  <w:marLeft w:val="0"/>
                                                                                  <w:marRight w:val="0"/>
                                                                                  <w:marTop w:val="0"/>
                                                                                  <w:marBottom w:val="0"/>
                                                                                  <w:divBdr>
                                                                                    <w:top w:val="none" w:sz="0" w:space="0" w:color="auto"/>
                                                                                    <w:left w:val="none" w:sz="0" w:space="0" w:color="auto"/>
                                                                                    <w:bottom w:val="none" w:sz="0" w:space="0" w:color="auto"/>
                                                                                    <w:right w:val="none" w:sz="0" w:space="0" w:color="auto"/>
                                                                                  </w:divBdr>
                                                                                  <w:divsChild>
                                                                                    <w:div w:id="1927691519">
                                                                                      <w:marLeft w:val="0"/>
                                                                                      <w:marRight w:val="0"/>
                                                                                      <w:marTop w:val="0"/>
                                                                                      <w:marBottom w:val="0"/>
                                                                                      <w:divBdr>
                                                                                        <w:top w:val="none" w:sz="0" w:space="0" w:color="auto"/>
                                                                                        <w:left w:val="none" w:sz="0" w:space="0" w:color="auto"/>
                                                                                        <w:bottom w:val="none" w:sz="0" w:space="0" w:color="auto"/>
                                                                                        <w:right w:val="none" w:sz="0" w:space="0" w:color="auto"/>
                                                                                      </w:divBdr>
                                                                                      <w:divsChild>
                                                                                        <w:div w:id="1859924431">
                                                                                          <w:marLeft w:val="0"/>
                                                                                          <w:marRight w:val="0"/>
                                                                                          <w:marTop w:val="0"/>
                                                                                          <w:marBottom w:val="0"/>
                                                                                          <w:divBdr>
                                                                                            <w:top w:val="none" w:sz="0" w:space="0" w:color="auto"/>
                                                                                            <w:left w:val="none" w:sz="0" w:space="0" w:color="auto"/>
                                                                                            <w:bottom w:val="none" w:sz="0" w:space="0" w:color="auto"/>
                                                                                            <w:right w:val="none" w:sz="0" w:space="0" w:color="auto"/>
                                                                                          </w:divBdr>
                                                                                          <w:divsChild>
                                                                                            <w:div w:id="2003773462">
                                                                                              <w:marLeft w:val="0"/>
                                                                                              <w:marRight w:val="0"/>
                                                                                              <w:marTop w:val="0"/>
                                                                                              <w:marBottom w:val="0"/>
                                                                                              <w:divBdr>
                                                                                                <w:top w:val="none" w:sz="0" w:space="0" w:color="auto"/>
                                                                                                <w:left w:val="none" w:sz="0" w:space="0" w:color="auto"/>
                                                                                                <w:bottom w:val="none" w:sz="0" w:space="0" w:color="auto"/>
                                                                                                <w:right w:val="none" w:sz="0" w:space="0" w:color="auto"/>
                                                                                              </w:divBdr>
                                                                                              <w:divsChild>
                                                                                                <w:div w:id="83722088">
                                                                                                  <w:marLeft w:val="0"/>
                                                                                                  <w:marRight w:val="0"/>
                                                                                                  <w:marTop w:val="15"/>
                                                                                                  <w:marBottom w:val="0"/>
                                                                                                  <w:divBdr>
                                                                                                    <w:top w:val="none" w:sz="0" w:space="0" w:color="auto"/>
                                                                                                    <w:left w:val="none" w:sz="0" w:space="0" w:color="auto"/>
                                                                                                    <w:bottom w:val="single" w:sz="6" w:space="15" w:color="auto"/>
                                                                                                    <w:right w:val="none" w:sz="0" w:space="0" w:color="auto"/>
                                                                                                  </w:divBdr>
                                                                                                  <w:divsChild>
                                                                                                    <w:div w:id="481583001">
                                                                                                      <w:marLeft w:val="0"/>
                                                                                                      <w:marRight w:val="0"/>
                                                                                                      <w:marTop w:val="180"/>
                                                                                                      <w:marBottom w:val="0"/>
                                                                                                      <w:divBdr>
                                                                                                        <w:top w:val="none" w:sz="0" w:space="0" w:color="auto"/>
                                                                                                        <w:left w:val="none" w:sz="0" w:space="0" w:color="auto"/>
                                                                                                        <w:bottom w:val="none" w:sz="0" w:space="0" w:color="auto"/>
                                                                                                        <w:right w:val="none" w:sz="0" w:space="0" w:color="auto"/>
                                                                                                      </w:divBdr>
                                                                                                      <w:divsChild>
                                                                                                        <w:div w:id="1176043914">
                                                                                                          <w:marLeft w:val="0"/>
                                                                                                          <w:marRight w:val="0"/>
                                                                                                          <w:marTop w:val="0"/>
                                                                                                          <w:marBottom w:val="0"/>
                                                                                                          <w:divBdr>
                                                                                                            <w:top w:val="none" w:sz="0" w:space="0" w:color="auto"/>
                                                                                                            <w:left w:val="none" w:sz="0" w:space="0" w:color="auto"/>
                                                                                                            <w:bottom w:val="none" w:sz="0" w:space="0" w:color="auto"/>
                                                                                                            <w:right w:val="none" w:sz="0" w:space="0" w:color="auto"/>
                                                                                                          </w:divBdr>
                                                                                                          <w:divsChild>
                                                                                                            <w:div w:id="1642540140">
                                                                                                              <w:marLeft w:val="0"/>
                                                                                                              <w:marRight w:val="0"/>
                                                                                                              <w:marTop w:val="0"/>
                                                                                                              <w:marBottom w:val="0"/>
                                                                                                              <w:divBdr>
                                                                                                                <w:top w:val="none" w:sz="0" w:space="0" w:color="auto"/>
                                                                                                                <w:left w:val="none" w:sz="0" w:space="0" w:color="auto"/>
                                                                                                                <w:bottom w:val="none" w:sz="0" w:space="0" w:color="auto"/>
                                                                                                                <w:right w:val="none" w:sz="0" w:space="0" w:color="auto"/>
                                                                                                              </w:divBdr>
                                                                                                              <w:divsChild>
                                                                                                                <w:div w:id="497886413">
                                                                                                                  <w:marLeft w:val="0"/>
                                                                                                                  <w:marRight w:val="0"/>
                                                                                                                  <w:marTop w:val="30"/>
                                                                                                                  <w:marBottom w:val="0"/>
                                                                                                                  <w:divBdr>
                                                                                                                    <w:top w:val="none" w:sz="0" w:space="0" w:color="auto"/>
                                                                                                                    <w:left w:val="none" w:sz="0" w:space="0" w:color="auto"/>
                                                                                                                    <w:bottom w:val="none" w:sz="0" w:space="0" w:color="auto"/>
                                                                                                                    <w:right w:val="none" w:sz="0" w:space="0" w:color="auto"/>
                                                                                                                  </w:divBdr>
                                                                                                                  <w:divsChild>
                                                                                                                    <w:div w:id="1015814290">
                                                                                                                      <w:marLeft w:val="0"/>
                                                                                                                      <w:marRight w:val="0"/>
                                                                                                                      <w:marTop w:val="0"/>
                                                                                                                      <w:marBottom w:val="0"/>
                                                                                                                      <w:divBdr>
                                                                                                                        <w:top w:val="none" w:sz="0" w:space="0" w:color="auto"/>
                                                                                                                        <w:left w:val="none" w:sz="0" w:space="0" w:color="auto"/>
                                                                                                                        <w:bottom w:val="none" w:sz="0" w:space="0" w:color="auto"/>
                                                                                                                        <w:right w:val="none" w:sz="0" w:space="0" w:color="auto"/>
                                                                                                                      </w:divBdr>
                                                                                                                      <w:divsChild>
                                                                                                                        <w:div w:id="1100367905">
                                                                                                                          <w:marLeft w:val="0"/>
                                                                                                                          <w:marRight w:val="0"/>
                                                                                                                          <w:marTop w:val="0"/>
                                                                                                                          <w:marBottom w:val="0"/>
                                                                                                                          <w:divBdr>
                                                                                                                            <w:top w:val="none" w:sz="0" w:space="0" w:color="auto"/>
                                                                                                                            <w:left w:val="none" w:sz="0" w:space="0" w:color="auto"/>
                                                                                                                            <w:bottom w:val="none" w:sz="0" w:space="0" w:color="auto"/>
                                                                                                                            <w:right w:val="none" w:sz="0" w:space="0" w:color="auto"/>
                                                                                                                          </w:divBdr>
                                                                                                                          <w:divsChild>
                                                                                                                            <w:div w:id="1197962136">
                                                                                                                              <w:marLeft w:val="0"/>
                                                                                                                              <w:marRight w:val="0"/>
                                                                                                                              <w:marTop w:val="0"/>
                                                                                                                              <w:marBottom w:val="0"/>
                                                                                                                              <w:divBdr>
                                                                                                                                <w:top w:val="none" w:sz="0" w:space="0" w:color="auto"/>
                                                                                                                                <w:left w:val="none" w:sz="0" w:space="0" w:color="auto"/>
                                                                                                                                <w:bottom w:val="none" w:sz="0" w:space="0" w:color="auto"/>
                                                                                                                                <w:right w:val="none" w:sz="0" w:space="0" w:color="auto"/>
                                                                                                                              </w:divBdr>
                                                                                                                              <w:divsChild>
                                                                                                                                <w:div w:id="6799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801131">
      <w:bodyDiv w:val="1"/>
      <w:marLeft w:val="0"/>
      <w:marRight w:val="0"/>
      <w:marTop w:val="0"/>
      <w:marBottom w:val="0"/>
      <w:divBdr>
        <w:top w:val="none" w:sz="0" w:space="0" w:color="auto"/>
        <w:left w:val="none" w:sz="0" w:space="0" w:color="auto"/>
        <w:bottom w:val="none" w:sz="0" w:space="0" w:color="auto"/>
        <w:right w:val="none" w:sz="0" w:space="0" w:color="auto"/>
      </w:divBdr>
      <w:divsChild>
        <w:div w:id="364789386">
          <w:marLeft w:val="0"/>
          <w:marRight w:val="0"/>
          <w:marTop w:val="0"/>
          <w:marBottom w:val="0"/>
          <w:divBdr>
            <w:top w:val="none" w:sz="0" w:space="0" w:color="auto"/>
            <w:left w:val="none" w:sz="0" w:space="0" w:color="auto"/>
            <w:bottom w:val="none" w:sz="0" w:space="0" w:color="auto"/>
            <w:right w:val="none" w:sz="0" w:space="0" w:color="auto"/>
          </w:divBdr>
          <w:divsChild>
            <w:div w:id="759642647">
              <w:marLeft w:val="0"/>
              <w:marRight w:val="0"/>
              <w:marTop w:val="0"/>
              <w:marBottom w:val="0"/>
              <w:divBdr>
                <w:top w:val="none" w:sz="0" w:space="0" w:color="auto"/>
                <w:left w:val="none" w:sz="0" w:space="0" w:color="auto"/>
                <w:bottom w:val="none" w:sz="0" w:space="0" w:color="auto"/>
                <w:right w:val="none" w:sz="0" w:space="0" w:color="auto"/>
              </w:divBdr>
              <w:divsChild>
                <w:div w:id="266667480">
                  <w:marLeft w:val="0"/>
                  <w:marRight w:val="0"/>
                  <w:marTop w:val="0"/>
                  <w:marBottom w:val="0"/>
                  <w:divBdr>
                    <w:top w:val="none" w:sz="0" w:space="0" w:color="auto"/>
                    <w:left w:val="none" w:sz="0" w:space="0" w:color="auto"/>
                    <w:bottom w:val="none" w:sz="0" w:space="0" w:color="auto"/>
                    <w:right w:val="none" w:sz="0" w:space="0" w:color="auto"/>
                  </w:divBdr>
                  <w:divsChild>
                    <w:div w:id="373893957">
                      <w:marLeft w:val="0"/>
                      <w:marRight w:val="0"/>
                      <w:marTop w:val="0"/>
                      <w:marBottom w:val="0"/>
                      <w:divBdr>
                        <w:top w:val="none" w:sz="0" w:space="0" w:color="auto"/>
                        <w:left w:val="none" w:sz="0" w:space="0" w:color="auto"/>
                        <w:bottom w:val="none" w:sz="0" w:space="0" w:color="auto"/>
                        <w:right w:val="none" w:sz="0" w:space="0" w:color="auto"/>
                      </w:divBdr>
                      <w:divsChild>
                        <w:div w:id="478965178">
                          <w:marLeft w:val="0"/>
                          <w:marRight w:val="0"/>
                          <w:marTop w:val="0"/>
                          <w:marBottom w:val="0"/>
                          <w:divBdr>
                            <w:top w:val="none" w:sz="0" w:space="0" w:color="auto"/>
                            <w:left w:val="none" w:sz="0" w:space="0" w:color="auto"/>
                            <w:bottom w:val="none" w:sz="0" w:space="0" w:color="auto"/>
                            <w:right w:val="none" w:sz="0" w:space="0" w:color="auto"/>
                          </w:divBdr>
                          <w:divsChild>
                            <w:div w:id="1112674199">
                              <w:marLeft w:val="0"/>
                              <w:marRight w:val="0"/>
                              <w:marTop w:val="0"/>
                              <w:marBottom w:val="0"/>
                              <w:divBdr>
                                <w:top w:val="none" w:sz="0" w:space="0" w:color="auto"/>
                                <w:left w:val="none" w:sz="0" w:space="0" w:color="auto"/>
                                <w:bottom w:val="none" w:sz="0" w:space="0" w:color="auto"/>
                                <w:right w:val="none" w:sz="0" w:space="0" w:color="auto"/>
                              </w:divBdr>
                              <w:divsChild>
                                <w:div w:id="318386244">
                                  <w:marLeft w:val="-135"/>
                                  <w:marRight w:val="-135"/>
                                  <w:marTop w:val="0"/>
                                  <w:marBottom w:val="0"/>
                                  <w:divBdr>
                                    <w:top w:val="none" w:sz="0" w:space="0" w:color="auto"/>
                                    <w:left w:val="none" w:sz="0" w:space="0" w:color="auto"/>
                                    <w:bottom w:val="none" w:sz="0" w:space="0" w:color="auto"/>
                                    <w:right w:val="none" w:sz="0" w:space="0" w:color="auto"/>
                                  </w:divBdr>
                                  <w:divsChild>
                                    <w:div w:id="410005925">
                                      <w:marLeft w:val="0"/>
                                      <w:marRight w:val="0"/>
                                      <w:marTop w:val="0"/>
                                      <w:marBottom w:val="0"/>
                                      <w:divBdr>
                                        <w:top w:val="none" w:sz="0" w:space="0" w:color="auto"/>
                                        <w:left w:val="none" w:sz="0" w:space="0" w:color="auto"/>
                                        <w:bottom w:val="none" w:sz="0" w:space="0" w:color="auto"/>
                                        <w:right w:val="none" w:sz="0" w:space="0" w:color="auto"/>
                                      </w:divBdr>
                                      <w:divsChild>
                                        <w:div w:id="1621837846">
                                          <w:marLeft w:val="-135"/>
                                          <w:marRight w:val="-135"/>
                                          <w:marTop w:val="0"/>
                                          <w:marBottom w:val="0"/>
                                          <w:divBdr>
                                            <w:top w:val="none" w:sz="0" w:space="0" w:color="auto"/>
                                            <w:left w:val="none" w:sz="0" w:space="0" w:color="auto"/>
                                            <w:bottom w:val="none" w:sz="0" w:space="0" w:color="auto"/>
                                            <w:right w:val="none" w:sz="0" w:space="0" w:color="auto"/>
                                          </w:divBdr>
                                          <w:divsChild>
                                            <w:div w:id="358750295">
                                              <w:marLeft w:val="0"/>
                                              <w:marRight w:val="0"/>
                                              <w:marTop w:val="0"/>
                                              <w:marBottom w:val="0"/>
                                              <w:divBdr>
                                                <w:top w:val="none" w:sz="0" w:space="0" w:color="auto"/>
                                                <w:left w:val="none" w:sz="0" w:space="0" w:color="auto"/>
                                                <w:bottom w:val="none" w:sz="0" w:space="0" w:color="auto"/>
                                                <w:right w:val="none" w:sz="0" w:space="0" w:color="auto"/>
                                              </w:divBdr>
                                              <w:divsChild>
                                                <w:div w:id="1149522033">
                                                  <w:marLeft w:val="0"/>
                                                  <w:marRight w:val="0"/>
                                                  <w:marTop w:val="0"/>
                                                  <w:marBottom w:val="0"/>
                                                  <w:divBdr>
                                                    <w:top w:val="none" w:sz="0" w:space="0" w:color="auto"/>
                                                    <w:left w:val="none" w:sz="0" w:space="0" w:color="auto"/>
                                                    <w:bottom w:val="none" w:sz="0" w:space="0" w:color="auto"/>
                                                    <w:right w:val="none" w:sz="0" w:space="0" w:color="auto"/>
                                                  </w:divBdr>
                                                  <w:divsChild>
                                                    <w:div w:id="680276564">
                                                      <w:marLeft w:val="-135"/>
                                                      <w:marRight w:val="-135"/>
                                                      <w:marTop w:val="0"/>
                                                      <w:marBottom w:val="0"/>
                                                      <w:divBdr>
                                                        <w:top w:val="none" w:sz="0" w:space="0" w:color="auto"/>
                                                        <w:left w:val="none" w:sz="0" w:space="0" w:color="auto"/>
                                                        <w:bottom w:val="none" w:sz="0" w:space="0" w:color="auto"/>
                                                        <w:right w:val="none" w:sz="0" w:space="0" w:color="auto"/>
                                                      </w:divBdr>
                                                      <w:divsChild>
                                                        <w:div w:id="345137343">
                                                          <w:marLeft w:val="0"/>
                                                          <w:marRight w:val="0"/>
                                                          <w:marTop w:val="0"/>
                                                          <w:marBottom w:val="0"/>
                                                          <w:divBdr>
                                                            <w:top w:val="none" w:sz="0" w:space="0" w:color="auto"/>
                                                            <w:left w:val="none" w:sz="0" w:space="0" w:color="auto"/>
                                                            <w:bottom w:val="none" w:sz="0" w:space="0" w:color="auto"/>
                                                            <w:right w:val="none" w:sz="0" w:space="0" w:color="auto"/>
                                                          </w:divBdr>
                                                          <w:divsChild>
                                                            <w:div w:id="43139007">
                                                              <w:marLeft w:val="-135"/>
                                                              <w:marRight w:val="-135"/>
                                                              <w:marTop w:val="0"/>
                                                              <w:marBottom w:val="0"/>
                                                              <w:divBdr>
                                                                <w:top w:val="none" w:sz="0" w:space="0" w:color="auto"/>
                                                                <w:left w:val="none" w:sz="0" w:space="0" w:color="auto"/>
                                                                <w:bottom w:val="none" w:sz="0" w:space="0" w:color="auto"/>
                                                                <w:right w:val="none" w:sz="0" w:space="0" w:color="auto"/>
                                                              </w:divBdr>
                                                              <w:divsChild>
                                                                <w:div w:id="1041831857">
                                                                  <w:marLeft w:val="0"/>
                                                                  <w:marRight w:val="0"/>
                                                                  <w:marTop w:val="0"/>
                                                                  <w:marBottom w:val="0"/>
                                                                  <w:divBdr>
                                                                    <w:top w:val="none" w:sz="0" w:space="0" w:color="auto"/>
                                                                    <w:left w:val="none" w:sz="0" w:space="0" w:color="auto"/>
                                                                    <w:bottom w:val="none" w:sz="0" w:space="0" w:color="auto"/>
                                                                    <w:right w:val="none" w:sz="0" w:space="0" w:color="auto"/>
                                                                  </w:divBdr>
                                                                  <w:divsChild>
                                                                    <w:div w:id="195310964">
                                                                      <w:marLeft w:val="0"/>
                                                                      <w:marRight w:val="0"/>
                                                                      <w:marTop w:val="0"/>
                                                                      <w:marBottom w:val="0"/>
                                                                      <w:divBdr>
                                                                        <w:top w:val="none" w:sz="0" w:space="0" w:color="auto"/>
                                                                        <w:left w:val="none" w:sz="0" w:space="0" w:color="auto"/>
                                                                        <w:bottom w:val="none" w:sz="0" w:space="0" w:color="auto"/>
                                                                        <w:right w:val="none" w:sz="0" w:space="0" w:color="auto"/>
                                                                      </w:divBdr>
                                                                      <w:divsChild>
                                                                        <w:div w:id="1412434168">
                                                                          <w:marLeft w:val="0"/>
                                                                          <w:marRight w:val="0"/>
                                                                          <w:marTop w:val="0"/>
                                                                          <w:marBottom w:val="0"/>
                                                                          <w:divBdr>
                                                                            <w:top w:val="none" w:sz="0" w:space="0" w:color="auto"/>
                                                                            <w:left w:val="none" w:sz="0" w:space="0" w:color="auto"/>
                                                                            <w:bottom w:val="none" w:sz="0" w:space="0" w:color="auto"/>
                                                                            <w:right w:val="none" w:sz="0" w:space="0" w:color="auto"/>
                                                                          </w:divBdr>
                                                                          <w:divsChild>
                                                                            <w:div w:id="1198197249">
                                                                              <w:marLeft w:val="0"/>
                                                                              <w:marRight w:val="0"/>
                                                                              <w:marTop w:val="0"/>
                                                                              <w:marBottom w:val="0"/>
                                                                              <w:divBdr>
                                                                                <w:top w:val="none" w:sz="0" w:space="0" w:color="auto"/>
                                                                                <w:left w:val="none" w:sz="0" w:space="0" w:color="auto"/>
                                                                                <w:bottom w:val="none" w:sz="0" w:space="0" w:color="auto"/>
                                                                                <w:right w:val="none" w:sz="0" w:space="0" w:color="auto"/>
                                                                              </w:divBdr>
                                                                              <w:divsChild>
                                                                                <w:div w:id="386952295">
                                                                                  <w:marLeft w:val="0"/>
                                                                                  <w:marRight w:val="0"/>
                                                                                  <w:marTop w:val="0"/>
                                                                                  <w:marBottom w:val="0"/>
                                                                                  <w:divBdr>
                                                                                    <w:top w:val="none" w:sz="0" w:space="0" w:color="auto"/>
                                                                                    <w:left w:val="none" w:sz="0" w:space="0" w:color="auto"/>
                                                                                    <w:bottom w:val="none" w:sz="0" w:space="0" w:color="auto"/>
                                                                                    <w:right w:val="none" w:sz="0" w:space="0" w:color="auto"/>
                                                                                  </w:divBdr>
                                                                                  <w:divsChild>
                                                                                    <w:div w:id="1312712175">
                                                                                      <w:marLeft w:val="0"/>
                                                                                      <w:marRight w:val="0"/>
                                                                                      <w:marTop w:val="0"/>
                                                                                      <w:marBottom w:val="0"/>
                                                                                      <w:divBdr>
                                                                                        <w:top w:val="none" w:sz="0" w:space="0" w:color="auto"/>
                                                                                        <w:left w:val="none" w:sz="0" w:space="0" w:color="auto"/>
                                                                                        <w:bottom w:val="none" w:sz="0" w:space="0" w:color="auto"/>
                                                                                        <w:right w:val="none" w:sz="0" w:space="0" w:color="auto"/>
                                                                                      </w:divBdr>
                                                                                      <w:divsChild>
                                                                                        <w:div w:id="1270888777">
                                                                                          <w:marLeft w:val="0"/>
                                                                                          <w:marRight w:val="0"/>
                                                                                          <w:marTop w:val="0"/>
                                                                                          <w:marBottom w:val="0"/>
                                                                                          <w:divBdr>
                                                                                            <w:top w:val="none" w:sz="0" w:space="0" w:color="auto"/>
                                                                                            <w:left w:val="none" w:sz="0" w:space="0" w:color="auto"/>
                                                                                            <w:bottom w:val="none" w:sz="0" w:space="0" w:color="auto"/>
                                                                                            <w:right w:val="none" w:sz="0" w:space="0" w:color="auto"/>
                                                                                          </w:divBdr>
                                                                                          <w:divsChild>
                                                                                            <w:div w:id="1264415123">
                                                                                              <w:marLeft w:val="0"/>
                                                                                              <w:marRight w:val="0"/>
                                                                                              <w:marTop w:val="0"/>
                                                                                              <w:marBottom w:val="0"/>
                                                                                              <w:divBdr>
                                                                                                <w:top w:val="none" w:sz="0" w:space="0" w:color="auto"/>
                                                                                                <w:left w:val="none" w:sz="0" w:space="0" w:color="auto"/>
                                                                                                <w:bottom w:val="none" w:sz="0" w:space="0" w:color="auto"/>
                                                                                                <w:right w:val="none" w:sz="0" w:space="0" w:color="auto"/>
                                                                                              </w:divBdr>
                                                                                              <w:divsChild>
                                                                                                <w:div w:id="1751534859">
                                                                                                  <w:marLeft w:val="0"/>
                                                                                                  <w:marRight w:val="0"/>
                                                                                                  <w:marTop w:val="0"/>
                                                                                                  <w:marBottom w:val="0"/>
                                                                                                  <w:divBdr>
                                                                                                    <w:top w:val="none" w:sz="0" w:space="0" w:color="auto"/>
                                                                                                    <w:left w:val="none" w:sz="0" w:space="0" w:color="auto"/>
                                                                                                    <w:bottom w:val="none" w:sz="0" w:space="0" w:color="auto"/>
                                                                                                    <w:right w:val="none" w:sz="0" w:space="0" w:color="auto"/>
                                                                                                  </w:divBdr>
                                                                                                  <w:divsChild>
                                                                                                    <w:div w:id="1455249842">
                                                                                                      <w:marLeft w:val="0"/>
                                                                                                      <w:marRight w:val="120"/>
                                                                                                      <w:marTop w:val="0"/>
                                                                                                      <w:marBottom w:val="0"/>
                                                                                                      <w:divBdr>
                                                                                                        <w:top w:val="none" w:sz="0" w:space="0" w:color="auto"/>
                                                                                                        <w:left w:val="none" w:sz="0" w:space="0" w:color="auto"/>
                                                                                                        <w:bottom w:val="none" w:sz="0" w:space="0" w:color="auto"/>
                                                                                                        <w:right w:val="none" w:sz="0" w:space="0" w:color="auto"/>
                                                                                                      </w:divBdr>
                                                                                                    </w:div>
                                                                                                    <w:div w:id="1178468555">
                                                                                                      <w:marLeft w:val="0"/>
                                                                                                      <w:marRight w:val="0"/>
                                                                                                      <w:marTop w:val="0"/>
                                                                                                      <w:marBottom w:val="300"/>
                                                                                                      <w:divBdr>
                                                                                                        <w:top w:val="none" w:sz="0" w:space="0" w:color="auto"/>
                                                                                                        <w:left w:val="none" w:sz="0" w:space="0" w:color="auto"/>
                                                                                                        <w:bottom w:val="none" w:sz="0" w:space="0" w:color="auto"/>
                                                                                                        <w:right w:val="none" w:sz="0" w:space="0" w:color="auto"/>
                                                                                                      </w:divBdr>
                                                                                                      <w:divsChild>
                                                                                                        <w:div w:id="617223265">
                                                                                                          <w:marLeft w:val="0"/>
                                                                                                          <w:marRight w:val="120"/>
                                                                                                          <w:marTop w:val="0"/>
                                                                                                          <w:marBottom w:val="0"/>
                                                                                                          <w:divBdr>
                                                                                                            <w:top w:val="none" w:sz="0" w:space="0" w:color="auto"/>
                                                                                                            <w:left w:val="none" w:sz="0" w:space="0" w:color="auto"/>
                                                                                                            <w:bottom w:val="none" w:sz="0" w:space="0" w:color="auto"/>
                                                                                                            <w:right w:val="none" w:sz="0" w:space="0" w:color="auto"/>
                                                                                                          </w:divBdr>
                                                                                                        </w:div>
                                                                                                        <w:div w:id="1214459995">
                                                                                                          <w:marLeft w:val="0"/>
                                                                                                          <w:marRight w:val="0"/>
                                                                                                          <w:marTop w:val="0"/>
                                                                                                          <w:marBottom w:val="0"/>
                                                                                                          <w:divBdr>
                                                                                                            <w:top w:val="none" w:sz="0" w:space="0" w:color="auto"/>
                                                                                                            <w:left w:val="none" w:sz="0" w:space="0" w:color="auto"/>
                                                                                                            <w:bottom w:val="none" w:sz="0" w:space="0" w:color="auto"/>
                                                                                                            <w:right w:val="none" w:sz="0" w:space="0" w:color="auto"/>
                                                                                                          </w:divBdr>
                                                                                                        </w:div>
                                                                                                        <w:div w:id="86463743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927402">
      <w:bodyDiv w:val="1"/>
      <w:marLeft w:val="0"/>
      <w:marRight w:val="0"/>
      <w:marTop w:val="0"/>
      <w:marBottom w:val="0"/>
      <w:divBdr>
        <w:top w:val="none" w:sz="0" w:space="0" w:color="auto"/>
        <w:left w:val="none" w:sz="0" w:space="0" w:color="auto"/>
        <w:bottom w:val="none" w:sz="0" w:space="0" w:color="auto"/>
        <w:right w:val="none" w:sz="0" w:space="0" w:color="auto"/>
      </w:divBdr>
    </w:div>
    <w:div w:id="209704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mloy.fi/MLWeb/FI/assets/img/img_logo_MTK.JP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TK esitys" ma:contentTypeID="0x010100A0E64E9A057D6E489272D6C689C833CE001CC123800BB07D4489E3D0957010651F" ma:contentTypeVersion="0" ma:contentTypeDescription="" ma:contentTypeScope="" ma:versionID="15e0729687bd82c90cb603832be41815">
  <xsd:schema xmlns:xsd="http://www.w3.org/2001/XMLSchema" xmlns:xs="http://www.w3.org/2001/XMLSchema" xmlns:p="http://schemas.microsoft.com/office/2006/metadata/properties" xmlns:ns2="cd01e40c-efa6-4581-9dff-32d9545c2bd4" targetNamespace="http://schemas.microsoft.com/office/2006/metadata/properties" ma:root="true" ma:fieldsID="f860c589b5f6663d1d7d9497cc7bff3f" ns2:_="">
    <xsd:import namespace="cd01e40c-efa6-4581-9dff-32d9545c2bd4"/>
    <xsd:element name="properties">
      <xsd:complexType>
        <xsd:sequence>
          <xsd:element name="documentManagement">
            <xsd:complexType>
              <xsd:all>
                <xsd:element ref="ns2:PysyvaTiedosto" minOccurs="0"/>
                <xsd:element ref="ns2:Dokumentin_x0020_aihe" minOccurs="0"/>
                <xsd:element ref="ns2:nd0863e1f7a644e4b64b358543c49b24"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1e40c-efa6-4581-9dff-32d9545c2bd4" elementFormDefault="qualified">
    <xsd:import namespace="http://schemas.microsoft.com/office/2006/documentManagement/types"/>
    <xsd:import namespace="http://schemas.microsoft.com/office/infopath/2007/PartnerControls"/>
    <xsd:element name="PysyvaTiedosto" ma:index="8" nillable="true" ma:displayName="Pysyvä tiedosto" ma:default="0" ma:internalName="PysyvaTiedosto">
      <xsd:simpleType>
        <xsd:restriction base="dms:Boolean"/>
      </xsd:simpleType>
    </xsd:element>
    <xsd:element name="Dokumentin_x0020_aihe" ma:index="9" nillable="true" ma:displayName="Dokumentin aihe" ma:internalName="Dokumentin_x0020_aihe">
      <xsd:simpleType>
        <xsd:restriction base="dms:Text">
          <xsd:maxLength value="255"/>
        </xsd:restriction>
      </xsd:simpleType>
    </xsd:element>
    <xsd:element name="nd0863e1f7a644e4b64b358543c49b24" ma:index="11" nillable="true" ma:taxonomy="true" ma:internalName="nd0863e1f7a644e4b64b358543c49b24" ma:taxonomyFieldName="Dokumenttityyppi1" ma:displayName="Dokumenttityyppi" ma:default="" ma:fieldId="{7d0863e1-f7a6-44e4-b64b-358543c49b24}" ma:sspId="89e0edd5-a478-4c70-a968-7e9809413a99" ma:termSetId="90a6671d-57da-43e0-a0ed-092c1d4fa2f0" ma:anchorId="00000000-0000-0000-0000-000000000000" ma:open="false" ma:isKeyword="false">
      <xsd:complexType>
        <xsd:sequence>
          <xsd:element ref="pc:Terms" minOccurs="0" maxOccurs="1"/>
        </xsd:sequence>
      </xsd:complexType>
    </xsd:element>
    <xsd:element name="TaxCatchAll" ma:index="12" nillable="true" ma:displayName="Luokituksen Kaikki-sarake" ma:hidden="true" ma:list="{dc5b0456-43dc-4d6b-8ae2-bbaf3b4cd716}" ma:internalName="TaxCatchAll" ma:showField="CatchAllData" ma:web="cd01e40c-efa6-4581-9dff-32d9545c2b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ysyvaTiedosto xmlns="cd01e40c-efa6-4581-9dff-32d9545c2bd4">false</PysyvaTiedosto>
    <nd0863e1f7a644e4b64b358543c49b24 xmlns="cd01e40c-efa6-4581-9dff-32d9545c2bd4">
      <Terms xmlns="http://schemas.microsoft.com/office/infopath/2007/PartnerControls">
        <TermInfo xmlns="http://schemas.microsoft.com/office/infopath/2007/PartnerControls">
          <TermName xmlns="http://schemas.microsoft.com/office/infopath/2007/PartnerControls">Lausunto</TermName>
          <TermId xmlns="http://schemas.microsoft.com/office/infopath/2007/PartnerControls">87884e12-88d5-4af3-8965-428737f526d2</TermId>
        </TermInfo>
      </Terms>
    </nd0863e1f7a644e4b64b358543c49b24>
    <TaxCatchAll xmlns="cd01e40c-efa6-4581-9dff-32d9545c2bd4">
      <Value>27</Value>
    </TaxCatchAll>
    <Dokumentin_x0020_aihe xmlns="cd01e40c-efa6-4581-9dff-32d9545c2bd4">liikenteen päästöjen vähentäminen</Dokumentin_x0020_aihe>
  </documentManagement>
</p:properties>
</file>

<file path=customXml/itemProps1.xml><?xml version="1.0" encoding="utf-8"?>
<ds:datastoreItem xmlns:ds="http://schemas.openxmlformats.org/officeDocument/2006/customXml" ds:itemID="{82B6E927-6EE5-4B43-BF0F-6636153EF878}">
  <ds:schemaRefs>
    <ds:schemaRef ds:uri="http://schemas.microsoft.com/sharepoint/v3/contenttype/forms"/>
  </ds:schemaRefs>
</ds:datastoreItem>
</file>

<file path=customXml/itemProps2.xml><?xml version="1.0" encoding="utf-8"?>
<ds:datastoreItem xmlns:ds="http://schemas.openxmlformats.org/officeDocument/2006/customXml" ds:itemID="{67C771CA-9C9D-4BF5-B0BC-45B040CEF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1e40c-efa6-4581-9dff-32d9545c2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4EAEA3-6976-4DD4-AA0C-52415170FC0C}">
  <ds:schemaRefs>
    <ds:schemaRef ds:uri="http://schemas.microsoft.com/office/infopath/2007/PartnerControls"/>
    <ds:schemaRef ds:uri="http://www.w3.org/XML/1998/namespace"/>
    <ds:schemaRef ds:uri="http://purl.org/dc/dcmitype/"/>
    <ds:schemaRef ds:uri="http://schemas.microsoft.com/office/2006/metadata/properties"/>
    <ds:schemaRef ds:uri="http://purl.org/dc/terms/"/>
    <ds:schemaRef ds:uri="http://schemas.microsoft.com/office/2006/documentManagement/types"/>
    <ds:schemaRef ds:uri="http://purl.org/dc/elements/1.1/"/>
    <ds:schemaRef ds:uri="http://schemas.openxmlformats.org/package/2006/metadata/core-properties"/>
    <ds:schemaRef ds:uri="cd01e40c-efa6-4581-9dff-32d9545c2bd4"/>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1587</Words>
  <Characters>12859</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MTK lausunto liikenne parlamentaarinen työryhmä</vt:lpstr>
    </vt:vector>
  </TitlesOfParts>
  <Company>MTK</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MTK lausunto liikenne parlamentaarinen työryhmä</dc:title>
  <dc:creator>Perttu Mirja</dc:creator>
  <cp:lastModifiedBy>Kainulainen Anssi</cp:lastModifiedBy>
  <cp:revision>2</cp:revision>
  <cp:lastPrinted>2017-03-02T09:09:00Z</cp:lastPrinted>
  <dcterms:created xsi:type="dcterms:W3CDTF">2017-04-24T14:44:00Z</dcterms:created>
  <dcterms:modified xsi:type="dcterms:W3CDTF">2017-04-24T14:44:00Z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0x010100A0E64E9A057D6E489272D6C689C833CE001CC123800BB07D4489E3D0957010651F</vt:lpwstr>
  </property>
  <property fmtid="{D5CDD505-2E9C-101B-9397-08002B2CF9AE}" pid="3" name="Dokumenttityyppi1">
    <vt:lpwstr>27;#Lausunto|87884e12-88d5-4af3-8965-428737f526d2</vt:lpwstr>
  </property>
  <property fmtid="{D5CDD505-2E9C-101B-9397-08002B2CF9AE}" pid="4" name="SharedWithUsers">
    <vt:lpwstr>1201;#MTK/Logistiikkatiimi;#1037;#MTK/Energiatiimi;#549;#Sipilä Timo;#135;#Keränen Minna</vt:lpwstr>
  </property>
</Properties>
</file>