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48" w:rsidRDefault="00696C48" w:rsidP="00DA7258">
      <w:pPr>
        <w:pStyle w:val="Otsikko"/>
        <w:rPr>
          <w:b/>
          <w:sz w:val="24"/>
          <w:szCs w:val="24"/>
        </w:rPr>
      </w:pPr>
    </w:p>
    <w:p w:rsidR="00DA7258" w:rsidRPr="00696C48" w:rsidRDefault="00DA7258" w:rsidP="00DA7258">
      <w:pPr>
        <w:pStyle w:val="Otsikko"/>
        <w:rPr>
          <w:b/>
          <w:kern w:val="0"/>
          <w:sz w:val="28"/>
          <w:szCs w:val="28"/>
        </w:rPr>
      </w:pPr>
      <w:r w:rsidRPr="00696C48">
        <w:rPr>
          <w:b/>
          <w:sz w:val="28"/>
          <w:szCs w:val="28"/>
        </w:rPr>
        <w:t xml:space="preserve">Liikenne- ja viestintäministeriön toimenpideohjelman </w:t>
      </w:r>
      <w:r w:rsidRPr="00696C48">
        <w:rPr>
          <w:b/>
          <w:i/>
          <w:sz w:val="28"/>
          <w:szCs w:val="28"/>
        </w:rPr>
        <w:t>liikenteen ja viestinnän</w:t>
      </w:r>
      <w:r w:rsidRPr="00696C48">
        <w:rPr>
          <w:b/>
          <w:kern w:val="0"/>
          <w:sz w:val="28"/>
          <w:szCs w:val="28"/>
        </w:rPr>
        <w:t xml:space="preserve"> </w:t>
      </w:r>
      <w:r w:rsidRPr="00696C48">
        <w:rPr>
          <w:b/>
          <w:i/>
          <w:kern w:val="0"/>
          <w:sz w:val="28"/>
          <w:szCs w:val="28"/>
        </w:rPr>
        <w:t>digitaaliset palvelut esteettömiksi</w:t>
      </w:r>
      <w:r w:rsidR="00696C48" w:rsidRPr="00696C48">
        <w:rPr>
          <w:b/>
          <w:i/>
          <w:kern w:val="0"/>
          <w:sz w:val="28"/>
          <w:szCs w:val="28"/>
        </w:rPr>
        <w:t>;</w:t>
      </w:r>
      <w:r w:rsidRPr="00696C48">
        <w:rPr>
          <w:b/>
          <w:i/>
          <w:kern w:val="0"/>
          <w:sz w:val="28"/>
          <w:szCs w:val="28"/>
        </w:rPr>
        <w:t xml:space="preserve"> </w:t>
      </w:r>
      <w:proofErr w:type="gramStart"/>
      <w:r w:rsidRPr="00696C48">
        <w:rPr>
          <w:b/>
          <w:kern w:val="0"/>
          <w:sz w:val="28"/>
          <w:szCs w:val="28"/>
        </w:rPr>
        <w:t>seuranta</w:t>
      </w:r>
      <w:r w:rsidR="00EB12CC">
        <w:rPr>
          <w:b/>
          <w:kern w:val="0"/>
          <w:sz w:val="28"/>
          <w:szCs w:val="28"/>
        </w:rPr>
        <w:t>kokous  keski</w:t>
      </w:r>
      <w:r w:rsidR="00607F41">
        <w:rPr>
          <w:b/>
          <w:kern w:val="0"/>
          <w:sz w:val="28"/>
          <w:szCs w:val="28"/>
        </w:rPr>
        <w:t>viikkona</w:t>
      </w:r>
      <w:proofErr w:type="gramEnd"/>
      <w:r w:rsidR="00607F41">
        <w:rPr>
          <w:b/>
          <w:kern w:val="0"/>
          <w:sz w:val="28"/>
          <w:szCs w:val="28"/>
        </w:rPr>
        <w:t xml:space="preserve"> 12.9</w:t>
      </w:r>
      <w:r w:rsidR="00EB12CC">
        <w:rPr>
          <w:b/>
          <w:kern w:val="0"/>
          <w:sz w:val="28"/>
          <w:szCs w:val="28"/>
        </w:rPr>
        <w:t>.2018 klo 13-16.00</w:t>
      </w:r>
    </w:p>
    <w:tbl>
      <w:tblPr>
        <w:tblStyle w:val="TaulukkoRuudukko"/>
        <w:tblW w:w="0" w:type="auto"/>
        <w:tblInd w:w="-2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7977"/>
      </w:tblGrid>
      <w:tr w:rsidR="004B1F8A" w:rsidTr="004D2623">
        <w:tc>
          <w:tcPr>
            <w:tcW w:w="2801" w:type="dxa"/>
            <w:tcMar>
              <w:right w:w="227" w:type="dxa"/>
            </w:tcMar>
          </w:tcPr>
          <w:p w:rsidR="004B1F8A" w:rsidRDefault="004B1F8A" w:rsidP="004D2623">
            <w:r>
              <w:rPr>
                <w:noProof/>
                <w14:ligatures w14:val="none"/>
                <w14:numForm w14:val="default"/>
                <w14:numSpacing w14:val="default"/>
              </w:rPr>
              <w:drawing>
                <wp:inline distT="0" distB="0" distL="0" distR="0" wp14:anchorId="38AFF1B7" wp14:editId="50D8C3F5">
                  <wp:extent cx="1506279" cy="2072640"/>
                  <wp:effectExtent l="0" t="0" r="0" b="381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M-kutsupohja_2_S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79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B1F8A" w:rsidRDefault="004B1F8A" w:rsidP="00BA4F8F">
            <w:pPr>
              <w:pStyle w:val="Leipteksti"/>
            </w:pPr>
          </w:p>
          <w:p w:rsidR="00DA7258" w:rsidRDefault="00DA7258" w:rsidP="00696C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Liikenne- ja viestintäministeriön toimenpideohjelma julkaistiin toukokuussa 2017. Toimenpideohjelman painopisteinä ovat yleisten digitaalisten palvelujen soveltuminen mahdollisimman monelle ja fyysistä esteettömyyttä koskevan tiedon saatavuus ja välittyminen palvelujen tuottajien käyttöön</w:t>
            </w:r>
            <w:r w:rsidRPr="00720176">
              <w:rPr>
                <w:rFonts w:cs="Arial"/>
              </w:rPr>
              <w:t>. Liikenteen ja viestinnän digitaalisilla palveluilla tarkoitetaan esimerkiksi verkkosivuja ja erilaisia mobiilisovelluksia</w:t>
            </w:r>
            <w:r>
              <w:rPr>
                <w:rFonts w:cs="Arial"/>
                <w:color w:val="FF0000"/>
              </w:rPr>
              <w:t xml:space="preserve"> </w:t>
            </w:r>
            <w:r w:rsidRPr="00DE4B8A">
              <w:rPr>
                <w:rFonts w:cs="Arial"/>
              </w:rPr>
              <w:t xml:space="preserve">sekä matkustajainformaation saavutettavuutta ja tämän informaation sisältämiä esteettömyystietoja. Ohjelma kattaa sekä liikenteen että viestinnän digitaaliset palvelut ja se on suunnattu pääasiassa liikenne- ja viestintäministeriön hallinnonalalle, mutta </w:t>
            </w:r>
            <w:r>
              <w:rPr>
                <w:rFonts w:cs="Arial"/>
              </w:rPr>
              <w:t>se toimii ohjenuorana myös tuotekehittelijöille, palvelun tarjoajille ja tuottajille, tutkimus- ja kehittämiskeskuksille sekä kansalaisjärjestöille.</w:t>
            </w:r>
          </w:p>
          <w:p w:rsidR="00DA7258" w:rsidRPr="00EB12CC" w:rsidRDefault="00696C48" w:rsidP="00696C48">
            <w:pPr>
              <w:jc w:val="both"/>
              <w:rPr>
                <w:i/>
              </w:rPr>
            </w:pPr>
            <w:r w:rsidRPr="007F0D79">
              <w:t>Järjestämme toimenpideohjelman seurantaan liittyvän tilai</w:t>
            </w:r>
            <w:r w:rsidR="00DA7258" w:rsidRPr="007F0D79">
              <w:t>suuden</w:t>
            </w:r>
            <w:r>
              <w:t>, jonka</w:t>
            </w:r>
            <w:r w:rsidR="00DA7258" w:rsidRPr="00720176">
              <w:t xml:space="preserve"> tavoi</w:t>
            </w:r>
            <w:r>
              <w:t xml:space="preserve">tteena on kuulla sidosryhmien </w:t>
            </w:r>
            <w:r w:rsidR="00DA7258" w:rsidRPr="00720176">
              <w:t xml:space="preserve">näkemyksiä toimenpideohjelman tavoitteiden toteuttamisessa. Sidosryhmien edustajia pyydetään valmistautumaan tilaisuuteen tutustumalla tilaisuuden asialistaan. Asialistan yhteydessä olemme </w:t>
            </w:r>
            <w:r w:rsidR="00DA7258" w:rsidRPr="00EB12CC">
              <w:rPr>
                <w:i/>
              </w:rPr>
              <w:t>esittäneet kysymyksiä, joita toivomme teidän pohtivan jo ennalta.</w:t>
            </w:r>
          </w:p>
          <w:p w:rsidR="00DA7258" w:rsidRPr="00EB12CC" w:rsidRDefault="00DA7258" w:rsidP="00696C48">
            <w:pPr>
              <w:jc w:val="both"/>
              <w:rPr>
                <w:i/>
              </w:rPr>
            </w:pPr>
            <w:r w:rsidRPr="00EB12CC">
              <w:rPr>
                <w:i/>
              </w:rPr>
              <w:t>Tilaisuus järjestetään liikenne- ja viestintäministeriössä osoitteessa Eteläesplanadi 16 Sonckin sali.</w:t>
            </w:r>
            <w:r>
              <w:t xml:space="preserve">  Pyytäisimme teitä ilmoittautumaan tilaisuuteen Tarja Itäniemelle (</w:t>
            </w:r>
            <w:hyperlink r:id="rId9" w:history="1">
              <w:r>
                <w:rPr>
                  <w:rStyle w:val="Hyperlinkki"/>
                </w:rPr>
                <w:t>tarja.itaniemi@lvm.fi</w:t>
              </w:r>
            </w:hyperlink>
            <w:r>
              <w:t xml:space="preserve">) viimeistään </w:t>
            </w:r>
            <w:r w:rsidRPr="00EB12CC">
              <w:rPr>
                <w:i/>
              </w:rPr>
              <w:t>keskiviikkona  5.9.2018.</w:t>
            </w:r>
          </w:p>
          <w:p w:rsidR="00696C48" w:rsidRDefault="00696C48" w:rsidP="00A65E79">
            <w:pPr>
              <w:pStyle w:val="Leipteksti"/>
            </w:pPr>
          </w:p>
          <w:p w:rsidR="00A65E79" w:rsidRPr="006158F4" w:rsidRDefault="00A65E79" w:rsidP="00A65E79">
            <w:pPr>
              <w:pStyle w:val="Leipteksti"/>
            </w:pPr>
            <w:r>
              <w:t xml:space="preserve">ALUSTAVA </w:t>
            </w:r>
            <w:r w:rsidRPr="006158F4">
              <w:t>OHJELMA</w:t>
            </w:r>
          </w:p>
          <w:p w:rsidR="00A65E79" w:rsidRPr="00DE4B8A" w:rsidRDefault="00A65E79" w:rsidP="00A65E79">
            <w:pPr>
              <w:pStyle w:val="Leipteksti"/>
              <w:rPr>
                <w:i/>
              </w:rPr>
            </w:pPr>
            <w:r w:rsidRPr="006158F4">
              <w:rPr>
                <w:i/>
              </w:rPr>
              <w:t>Toimenpideohjelman esit</w:t>
            </w:r>
            <w:r>
              <w:rPr>
                <w:i/>
              </w:rPr>
              <w:t xml:space="preserve">tely, </w:t>
            </w:r>
            <w:r w:rsidRPr="00DE4B8A">
              <w:rPr>
                <w:i/>
              </w:rPr>
              <w:t>20 min.</w:t>
            </w:r>
          </w:p>
          <w:p w:rsidR="00A65E79" w:rsidRPr="00DE4B8A" w:rsidRDefault="00A65E79" w:rsidP="00A65E79">
            <w:pPr>
              <w:pStyle w:val="Leipteksti"/>
            </w:pPr>
            <w:r w:rsidRPr="00DE4B8A">
              <w:t>Hallitusneuvos Irja Vesanen-Nikitin tai Neuvotteleva virkamies Mikael Åkermarck Liikenne- ja viestintäministeriö</w:t>
            </w:r>
          </w:p>
          <w:p w:rsidR="00A65E79" w:rsidRPr="00DE4B8A" w:rsidRDefault="00A65E79" w:rsidP="00A65E79">
            <w:pPr>
              <w:pStyle w:val="Leipteksti"/>
            </w:pPr>
          </w:p>
          <w:p w:rsidR="00A65E79" w:rsidRPr="00DE4B8A" w:rsidRDefault="00A65E79" w:rsidP="00A65E79">
            <w:pPr>
              <w:pStyle w:val="Leipteksti"/>
              <w:rPr>
                <w:i/>
              </w:rPr>
            </w:pPr>
            <w:r w:rsidRPr="00DE4B8A">
              <w:rPr>
                <w:i/>
              </w:rPr>
              <w:t>Toimenpideohjelma virastojen näkökannalta mukaan lukien tulostavoitteet 2018, 35 min.</w:t>
            </w:r>
          </w:p>
          <w:p w:rsidR="00A65E79" w:rsidRPr="00DE4B8A" w:rsidRDefault="00A65E79" w:rsidP="00A65E79">
            <w:pPr>
              <w:pStyle w:val="Leipteksti"/>
            </w:pPr>
            <w:r w:rsidRPr="00DE4B8A">
              <w:t>Kehityspäällikkö Annu Määttä,</w:t>
            </w:r>
            <w:r w:rsidR="000F1CD9">
              <w:t xml:space="preserve"> </w:t>
            </w:r>
            <w:bookmarkStart w:id="0" w:name="_GoBack"/>
            <w:bookmarkEnd w:id="0"/>
            <w:proofErr w:type="spellStart"/>
            <w:r w:rsidRPr="00DE4B8A">
              <w:t>Trafi</w:t>
            </w:r>
            <w:proofErr w:type="spellEnd"/>
          </w:p>
          <w:p w:rsidR="00A65E79" w:rsidRPr="00DE4B8A" w:rsidRDefault="00A65E79" w:rsidP="00A65E79">
            <w:pPr>
              <w:pStyle w:val="Leipteksti"/>
            </w:pPr>
            <w:r w:rsidRPr="00DE4B8A">
              <w:t xml:space="preserve">Viestintämarkkina-asiantuntija Petri </w:t>
            </w:r>
            <w:proofErr w:type="spellStart"/>
            <w:r w:rsidRPr="00DE4B8A">
              <w:t>Peutere</w:t>
            </w:r>
            <w:proofErr w:type="spellEnd"/>
            <w:r w:rsidRPr="00DE4B8A">
              <w:t>, Viestintävirasto</w:t>
            </w:r>
          </w:p>
          <w:p w:rsidR="00A65E79" w:rsidRDefault="00A65E79" w:rsidP="00A65E79">
            <w:pPr>
              <w:pStyle w:val="Leipteksti"/>
            </w:pPr>
            <w:r w:rsidRPr="00DE4B8A">
              <w:t>Liikkumisen palveluiden ja älyliikenteen asiantuntija Anni Hytti, Liikennevirasto</w:t>
            </w:r>
          </w:p>
          <w:p w:rsidR="00696C48" w:rsidRDefault="00696C48" w:rsidP="00A65E79">
            <w:pPr>
              <w:pStyle w:val="Leipteksti"/>
            </w:pPr>
          </w:p>
          <w:p w:rsidR="00A65E79" w:rsidRPr="00DE4B8A" w:rsidRDefault="00A65E79" w:rsidP="00A65E79">
            <w:pPr>
              <w:pStyle w:val="Leipteksti"/>
            </w:pPr>
            <w:r w:rsidRPr="00DE4B8A">
              <w:rPr>
                <w:i/>
              </w:rPr>
              <w:t>Pyöreän pöydän keskustelu, Taustamateriaaliin ja – kysymyksiin pohjaten) n. 1,5 h.</w:t>
            </w:r>
          </w:p>
          <w:p w:rsidR="00A65E79" w:rsidRPr="00DE4B8A" w:rsidRDefault="00A65E79" w:rsidP="00A65E79">
            <w:pPr>
              <w:pStyle w:val="Leipteksti"/>
            </w:pPr>
            <w:r w:rsidRPr="00DE4B8A">
              <w:lastRenderedPageBreak/>
              <w:t>Järjestöjen edustajat</w:t>
            </w:r>
          </w:p>
          <w:p w:rsidR="00A65E79" w:rsidRPr="00DE4B8A" w:rsidRDefault="00696C48" w:rsidP="00A65E79">
            <w:pPr>
              <w:pStyle w:val="Leipteksti"/>
              <w:numPr>
                <w:ilvl w:val="0"/>
                <w:numId w:val="26"/>
              </w:numPr>
              <w:spacing w:after="0"/>
              <w:ind w:left="1664"/>
            </w:pPr>
            <w:r>
              <w:t>Järjestöjen esittely sisältäisi</w:t>
            </w:r>
            <w:r w:rsidR="00A65E79" w:rsidRPr="00DE4B8A">
              <w:t xml:space="preserve"> vastauksia seuraaviin kysymyksiin:</w:t>
            </w:r>
          </w:p>
          <w:p w:rsidR="00A65E79" w:rsidRPr="00CD581F" w:rsidRDefault="00FA23BC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492BD7">
              <w:rPr>
                <w:color w:val="000000"/>
              </w:rPr>
              <w:t>Millainen yhteistyö</w:t>
            </w:r>
            <w:r w:rsidR="00A65E79" w:rsidRPr="000A3FD1">
              <w:rPr>
                <w:color w:val="000000"/>
              </w:rPr>
              <w:t xml:space="preserve"> </w:t>
            </w:r>
            <w:r w:rsidR="00A65E79" w:rsidRPr="00CD581F">
              <w:t xml:space="preserve">koetaan mielekkääksi ministeriön ja hallinnonalan virastojen kanssa? </w:t>
            </w:r>
          </w:p>
          <w:p w:rsidR="00A65E79" w:rsidRPr="00CD581F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CD581F">
              <w:t>Millaisesta yhteistyöstä olisi eniten hyötyä? Millainen rooli voisi olla yhteistyössä?</w:t>
            </w:r>
          </w:p>
          <w:p w:rsidR="00A65E79" w:rsidRPr="00CD581F" w:rsidRDefault="00A65E79" w:rsidP="00A65E79">
            <w:pPr>
              <w:pStyle w:val="Leipteksti"/>
              <w:ind w:left="1304"/>
            </w:pPr>
          </w:p>
          <w:p w:rsidR="00A65E79" w:rsidRPr="00CD581F" w:rsidRDefault="00A65E79" w:rsidP="00A65E79">
            <w:pPr>
              <w:pStyle w:val="Leipteksti"/>
              <w:numPr>
                <w:ilvl w:val="0"/>
                <w:numId w:val="26"/>
              </w:numPr>
              <w:spacing w:after="0"/>
              <w:ind w:left="1664"/>
            </w:pPr>
            <w:r w:rsidRPr="00CD581F">
              <w:t>Esimerkkejä nykytilanteesta liikenteen ja viestinnän digitaalisissa palveluissa</w:t>
            </w:r>
          </w:p>
          <w:p w:rsidR="00A65E79" w:rsidRPr="00CD581F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CD581F">
              <w:t xml:space="preserve">Millaisia ongelmia/haasteita </w:t>
            </w:r>
            <w:r w:rsidR="00FA23BC" w:rsidRPr="00CD581F">
              <w:t xml:space="preserve">on havaittu </w:t>
            </w:r>
            <w:r w:rsidRPr="00CD581F">
              <w:t xml:space="preserve">oman jäsenistömme kannalta liikenteen ja viestinnän digitaalisissa palveluissa? </w:t>
            </w:r>
          </w:p>
          <w:p w:rsidR="00A65E79" w:rsidRPr="00CD581F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CD581F">
              <w:t>Missä on suurimmat ongelmat? Mitkä ovat merkittävimpiä asioita, joiden edistymistä kannattaisi seurata?</w:t>
            </w:r>
          </w:p>
          <w:p w:rsidR="00A65E79" w:rsidRPr="00CD581F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CD581F">
              <w:t>Entä mitä on tehty hyvin? Onko esimerkkejä toimivista ratkaisuista?</w:t>
            </w:r>
          </w:p>
          <w:p w:rsidR="00A65E79" w:rsidRPr="00CD581F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CD581F">
              <w:t>Miten ovat virastojen verkkopalvelut ja mobiilisovellukset toimineet?</w:t>
            </w:r>
          </w:p>
          <w:p w:rsidR="00A65E79" w:rsidRPr="00CD581F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</w:pPr>
            <w:r w:rsidRPr="00CD581F">
              <w:t xml:space="preserve">Minkälaisia kokemuksia </w:t>
            </w:r>
            <w:r w:rsidR="00FA23BC" w:rsidRPr="00CD581F">
              <w:t xml:space="preserve">on </w:t>
            </w:r>
            <w:r w:rsidRPr="00CD581F">
              <w:t>asiakastyytyväisyyskyselyistä</w:t>
            </w:r>
          </w:p>
          <w:p w:rsidR="00A65E79" w:rsidRPr="00CD581F" w:rsidRDefault="00A65E79" w:rsidP="00696C48">
            <w:pPr>
              <w:pStyle w:val="Luettelokappale"/>
              <w:numPr>
                <w:ilvl w:val="0"/>
                <w:numId w:val="0"/>
              </w:numPr>
              <w:ind w:left="2608"/>
            </w:pPr>
          </w:p>
          <w:p w:rsidR="00A65E79" w:rsidRPr="00CD581F" w:rsidRDefault="00A65E79" w:rsidP="00A65E79">
            <w:pPr>
              <w:pStyle w:val="Leipteksti"/>
              <w:numPr>
                <w:ilvl w:val="0"/>
                <w:numId w:val="26"/>
              </w:numPr>
              <w:spacing w:after="0"/>
              <w:ind w:left="1664"/>
            </w:pPr>
            <w:r w:rsidRPr="00CD581F">
              <w:t xml:space="preserve">Kokemuksia tai kertomuksia onnistuneesta ongelmanratkaisusta </w:t>
            </w:r>
          </w:p>
          <w:p w:rsidR="00A65E79" w:rsidRPr="000A3FD1" w:rsidRDefault="00696C48" w:rsidP="00A65E79">
            <w:pPr>
              <w:pStyle w:val="Leipteksti"/>
              <w:numPr>
                <w:ilvl w:val="2"/>
                <w:numId w:val="26"/>
              </w:numPr>
              <w:spacing w:after="0"/>
              <w:rPr>
                <w:color w:val="000000"/>
              </w:rPr>
            </w:pPr>
            <w:r>
              <w:t>Ti</w:t>
            </w:r>
            <w:r w:rsidR="00A65E79" w:rsidRPr="00CD581F">
              <w:t xml:space="preserve">etoa joko koti- tai ulkomaisista tapauksista (joko liikenteen ja viestinnän alalta tai muualta), joissa esteettömyyteen/saavutettavuuteen </w:t>
            </w:r>
            <w:r w:rsidR="00A65E79" w:rsidRPr="00492BD7">
              <w:rPr>
                <w:color w:val="000000"/>
              </w:rPr>
              <w:t xml:space="preserve">liittyviä </w:t>
            </w:r>
            <w:r w:rsidR="00FA23BC" w:rsidRPr="00492BD7">
              <w:rPr>
                <w:color w:val="000000"/>
              </w:rPr>
              <w:t xml:space="preserve">digitaalisia palveluja koskevia </w:t>
            </w:r>
            <w:r w:rsidR="00A65E79" w:rsidRPr="00492BD7">
              <w:rPr>
                <w:color w:val="000000"/>
              </w:rPr>
              <w:t>haasteita olisi ratkaistu</w:t>
            </w:r>
            <w:r w:rsidR="00A65E79" w:rsidRPr="000A3FD1">
              <w:rPr>
                <w:color w:val="000000"/>
              </w:rPr>
              <w:t xml:space="preserve"> esimerkillisesti? Millaisia tapaukset olivat, ja mitä niistä kannattaisi suomalaisten toimijoi</w:t>
            </w:r>
            <w:r>
              <w:rPr>
                <w:color w:val="000000"/>
              </w:rPr>
              <w:t>den</w:t>
            </w:r>
            <w:r w:rsidR="00A65E79" w:rsidRPr="000A3FD1">
              <w:rPr>
                <w:color w:val="000000"/>
              </w:rPr>
              <w:t xml:space="preserve"> oppia?</w:t>
            </w:r>
          </w:p>
          <w:p w:rsidR="00A65E79" w:rsidRDefault="00A65E79" w:rsidP="00696C48">
            <w:pPr>
              <w:pStyle w:val="Luettelokappale"/>
              <w:numPr>
                <w:ilvl w:val="0"/>
                <w:numId w:val="0"/>
              </w:numPr>
              <w:ind w:left="2608"/>
              <w:rPr>
                <w:color w:val="FF0000"/>
              </w:rPr>
            </w:pPr>
          </w:p>
          <w:p w:rsidR="00A65E79" w:rsidRPr="000A3FD1" w:rsidRDefault="00A65E79" w:rsidP="00A65E79">
            <w:pPr>
              <w:pStyle w:val="Leipteksti"/>
              <w:numPr>
                <w:ilvl w:val="0"/>
                <w:numId w:val="26"/>
              </w:numPr>
              <w:spacing w:after="0"/>
              <w:ind w:left="1664"/>
              <w:rPr>
                <w:color w:val="000000"/>
              </w:rPr>
            </w:pPr>
            <w:r w:rsidRPr="000A3FD1">
              <w:rPr>
                <w:color w:val="000000"/>
              </w:rPr>
              <w:t xml:space="preserve">Asiakastyytyväisyys liikenteen ja viestinnän digitaalisissa palveluissa – </w:t>
            </w:r>
          </w:p>
          <w:p w:rsidR="00A65E79" w:rsidRPr="00696C48" w:rsidRDefault="00696C48" w:rsidP="00696C48">
            <w:pPr>
              <w:pStyle w:val="Leipteksti"/>
              <w:numPr>
                <w:ilvl w:val="2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696C48">
              <w:rPr>
                <w:color w:val="000000"/>
              </w:rPr>
              <w:t>ahdollisuudet jäsenrekisterien hyödyntämiseen uusien kyselyiden toteuttamisessa</w:t>
            </w:r>
          </w:p>
          <w:p w:rsidR="00A65E79" w:rsidRPr="000A3FD1" w:rsidRDefault="00A65E79" w:rsidP="00A65E79">
            <w:pPr>
              <w:pStyle w:val="Leipteksti"/>
              <w:numPr>
                <w:ilvl w:val="0"/>
                <w:numId w:val="26"/>
              </w:numPr>
              <w:spacing w:after="0"/>
              <w:ind w:left="1664"/>
              <w:rPr>
                <w:color w:val="000000"/>
              </w:rPr>
            </w:pPr>
            <w:r w:rsidRPr="000A3FD1">
              <w:rPr>
                <w:color w:val="000000"/>
              </w:rPr>
              <w:t>Esteettömyyden vaikutustenarviointi. Mittarit, menetelmät, toteutukset</w:t>
            </w:r>
          </w:p>
          <w:p w:rsidR="00A65E79" w:rsidRPr="000A3FD1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  <w:rPr>
                <w:color w:val="000000"/>
              </w:rPr>
            </w:pPr>
            <w:r w:rsidRPr="000A3FD1">
              <w:rPr>
                <w:color w:val="000000"/>
              </w:rPr>
              <w:t>Onko esimerkkejä siitä, miten liikenteen ja viestinnän digitaalisten palveluiden esteettömyyden hyötyjä voisi arvioida?</w:t>
            </w:r>
          </w:p>
          <w:p w:rsidR="00A65E79" w:rsidRPr="000A3FD1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  <w:rPr>
                <w:color w:val="000000"/>
              </w:rPr>
            </w:pPr>
            <w:r w:rsidRPr="000A3FD1">
              <w:rPr>
                <w:color w:val="000000"/>
              </w:rPr>
              <w:t xml:space="preserve">Onko olemassa tietoa hyötykustannusmenetelmien hyödyntämisestä esteettömyys/saavutettavuuskontekstissa (=euromääräinen arvottaminen)? Vai onko mahdollisesti muunlainen vaikutustenarviointi mielekkäämpää? </w:t>
            </w:r>
          </w:p>
          <w:p w:rsidR="00A65E79" w:rsidRDefault="00A65E79" w:rsidP="00A65E79">
            <w:pPr>
              <w:pStyle w:val="Leipteksti"/>
              <w:numPr>
                <w:ilvl w:val="2"/>
                <w:numId w:val="26"/>
              </w:numPr>
              <w:spacing w:after="0"/>
              <w:rPr>
                <w:color w:val="000000"/>
              </w:rPr>
            </w:pPr>
            <w:r w:rsidRPr="000A3FD1">
              <w:rPr>
                <w:color w:val="000000"/>
              </w:rPr>
              <w:t>Mitä esteettömyyden/saavutettavuuden vaikutusten arviointi parhaimmillaan tuottaisi?</w:t>
            </w:r>
          </w:p>
          <w:p w:rsidR="00696C48" w:rsidRDefault="00696C48" w:rsidP="00696C48">
            <w:pPr>
              <w:pStyle w:val="Leipteksti"/>
              <w:spacing w:after="0"/>
              <w:rPr>
                <w:color w:val="000000"/>
              </w:rPr>
            </w:pPr>
          </w:p>
          <w:p w:rsidR="00696C48" w:rsidRDefault="00696C48" w:rsidP="00696C48">
            <w:pPr>
              <w:pStyle w:val="Leipteksti"/>
              <w:spacing w:after="0"/>
              <w:rPr>
                <w:color w:val="000000"/>
              </w:rPr>
            </w:pPr>
          </w:p>
          <w:p w:rsidR="00A65E79" w:rsidRPr="00064AFD" w:rsidRDefault="00A65E79" w:rsidP="00A65E79">
            <w:pPr>
              <w:pStyle w:val="Leipteksti"/>
              <w:rPr>
                <w:i/>
              </w:rPr>
            </w:pPr>
            <w:r>
              <w:rPr>
                <w:i/>
              </w:rPr>
              <w:t>Yhteenveto, 10 min.</w:t>
            </w:r>
          </w:p>
          <w:p w:rsidR="00A65E79" w:rsidRPr="006158F4" w:rsidRDefault="00AB3B26" w:rsidP="00A65E79">
            <w:pPr>
              <w:pStyle w:val="Leipteksti"/>
            </w:pPr>
            <w:r>
              <w:t xml:space="preserve"> </w:t>
            </w:r>
            <w:r w:rsidR="00A65E79" w:rsidRPr="006158F4">
              <w:t>Hallitusneuvos Irja Vesanen-Nikitin tai Neuvotteleva virkamies Mikael Åkermarck</w:t>
            </w:r>
            <w:r w:rsidR="00A65E79">
              <w:t xml:space="preserve"> </w:t>
            </w:r>
            <w:r w:rsidR="00A65E79" w:rsidRPr="006158F4">
              <w:t>Liikenne- ja viestintäministeriö</w:t>
            </w:r>
          </w:p>
          <w:p w:rsidR="00DA7258" w:rsidRDefault="00DA7258" w:rsidP="00DA7258"/>
          <w:p w:rsidR="00AB3B26" w:rsidRPr="00966B06" w:rsidRDefault="00AB3B26" w:rsidP="00AB3B26">
            <w:pPr>
              <w:pStyle w:val="Leipteksti"/>
            </w:pPr>
            <w:r>
              <w:t>Maija Ahokas</w:t>
            </w:r>
          </w:p>
          <w:p w:rsidR="00AB3B26" w:rsidRPr="00966B06" w:rsidRDefault="00AB3B26" w:rsidP="00AB3B26">
            <w:pPr>
              <w:pStyle w:val="Leipteksti"/>
            </w:pPr>
            <w:r>
              <w:t>Yksikön johtaja, hallitusneuvos</w:t>
            </w:r>
          </w:p>
          <w:p w:rsidR="00AB3B26" w:rsidRPr="00966B06" w:rsidRDefault="00AB3B26" w:rsidP="00AB3B26">
            <w:pPr>
              <w:pStyle w:val="Leipteksti"/>
            </w:pPr>
          </w:p>
          <w:p w:rsidR="00AB3B26" w:rsidRPr="00966B06" w:rsidRDefault="00AB3B26" w:rsidP="00AB3B26">
            <w:pPr>
              <w:pStyle w:val="Leipteksti"/>
            </w:pPr>
          </w:p>
          <w:p w:rsidR="00AB3B26" w:rsidRDefault="00AB3B26" w:rsidP="00AB3B26">
            <w:pPr>
              <w:pStyle w:val="Leipteksti"/>
            </w:pPr>
          </w:p>
          <w:p w:rsidR="00AB3B26" w:rsidRPr="00966B06" w:rsidRDefault="00AB3B26" w:rsidP="00AB3B26">
            <w:pPr>
              <w:pStyle w:val="Leipteksti"/>
            </w:pPr>
            <w:r>
              <w:t>Irja Vesanen-Nikitin</w:t>
            </w:r>
          </w:p>
          <w:p w:rsidR="00AB3B26" w:rsidRPr="00696C48" w:rsidRDefault="00AB3B26" w:rsidP="00AB3B26">
            <w:pPr>
              <w:pStyle w:val="Leipteksti"/>
              <w:rPr>
                <w:rStyle w:val="Sivunumero"/>
                <w:sz w:val="22"/>
                <w:szCs w:val="22"/>
              </w:rPr>
            </w:pPr>
            <w:r w:rsidRPr="00696C48">
              <w:rPr>
                <w:rStyle w:val="Sivunumero"/>
                <w:sz w:val="22"/>
                <w:szCs w:val="22"/>
              </w:rPr>
              <w:t>Hallitusneuvos</w:t>
            </w:r>
          </w:p>
          <w:p w:rsidR="00AB3B26" w:rsidRPr="00966B06" w:rsidRDefault="00AB3B26" w:rsidP="00AB3B26">
            <w:pPr>
              <w:pStyle w:val="Leipteksti"/>
              <w:rPr>
                <w:rStyle w:val="Sivunumero"/>
              </w:rPr>
            </w:pPr>
          </w:p>
          <w:p w:rsidR="00AB3B26" w:rsidRPr="00966B06" w:rsidRDefault="00AB3B26" w:rsidP="00AB3B26">
            <w:pPr>
              <w:pStyle w:val="Leipteksti"/>
              <w:rPr>
                <w:rStyle w:val="Sivunumero"/>
              </w:rPr>
            </w:pPr>
          </w:p>
          <w:p w:rsidR="00AB3B26" w:rsidRDefault="00AB3B26" w:rsidP="00696C48">
            <w:pPr>
              <w:pStyle w:val="Riippuva"/>
              <w:rPr>
                <w:b/>
              </w:rPr>
            </w:pPr>
            <w:r w:rsidRPr="00A148A3">
              <w:rPr>
                <w:b/>
              </w:rPr>
              <w:t>Jakelu</w:t>
            </w:r>
          </w:p>
          <w:p w:rsidR="00AB3B26" w:rsidRDefault="00AB3B26" w:rsidP="00AB3B26">
            <w:pPr>
              <w:pStyle w:val="Leipteksti"/>
            </w:pPr>
          </w:p>
          <w:p w:rsidR="00AB3B26" w:rsidRDefault="00AB3B26" w:rsidP="00AB3B26">
            <w:pPr>
              <w:pStyle w:val="Leipteksti"/>
            </w:pPr>
            <w:r>
              <w:t>Aivoliitto ry</w:t>
            </w:r>
          </w:p>
          <w:p w:rsidR="00AB3B26" w:rsidRDefault="00AB3B26" w:rsidP="00AB3B26">
            <w:pPr>
              <w:pStyle w:val="Leipteksti"/>
            </w:pPr>
            <w:r>
              <w:t>Aivovammaliitto ry</w:t>
            </w:r>
          </w:p>
          <w:p w:rsidR="00AB3B26" w:rsidRDefault="00AB3B26" w:rsidP="00AB3B26">
            <w:pPr>
              <w:pStyle w:val="Leipteksti"/>
            </w:pPr>
            <w:r>
              <w:t xml:space="preserve">Autismi- ja </w:t>
            </w:r>
            <w:proofErr w:type="spellStart"/>
            <w:r>
              <w:t>aspergerliitto</w:t>
            </w:r>
            <w:proofErr w:type="spellEnd"/>
            <w:r>
              <w:t xml:space="preserve"> ry</w:t>
            </w:r>
          </w:p>
          <w:p w:rsidR="00AB3B26" w:rsidRDefault="00AB3B26" w:rsidP="00AB3B26">
            <w:pPr>
              <w:pStyle w:val="Leipteksti"/>
            </w:pPr>
            <w:r>
              <w:t>Enter ry.</w:t>
            </w:r>
          </w:p>
          <w:p w:rsidR="00AB3B26" w:rsidRDefault="00AB3B26" w:rsidP="00AB3B26">
            <w:pPr>
              <w:pStyle w:val="Leipteksti"/>
            </w:pPr>
            <w:r>
              <w:t>Invalidiliitto ry</w:t>
            </w:r>
          </w:p>
          <w:p w:rsidR="00AB3B26" w:rsidRDefault="00AB3B26" w:rsidP="00AB3B26">
            <w:pPr>
              <w:pStyle w:val="Leipteksti"/>
            </w:pPr>
            <w:r>
              <w:t>Kehitysvammaliitto ry</w:t>
            </w:r>
          </w:p>
          <w:p w:rsidR="00AB3B26" w:rsidRDefault="00AB3B26" w:rsidP="00AB3B26">
            <w:pPr>
              <w:pStyle w:val="Leipteksti"/>
            </w:pPr>
            <w:r>
              <w:t>Kuuloliitto ry</w:t>
            </w:r>
          </w:p>
          <w:p w:rsidR="00AB3B26" w:rsidRDefault="00AB3B26" w:rsidP="00AB3B26">
            <w:pPr>
              <w:pStyle w:val="Leipteksti"/>
            </w:pPr>
            <w:r>
              <w:t>Kuurojen Liitto ry</w:t>
            </w:r>
          </w:p>
          <w:p w:rsidR="00AB3B26" w:rsidRDefault="00AB3B26" w:rsidP="00AB3B26">
            <w:pPr>
              <w:pStyle w:val="Leipteksti"/>
            </w:pPr>
            <w:r>
              <w:t>Kynnys ry</w:t>
            </w:r>
          </w:p>
          <w:p w:rsidR="00AB3B26" w:rsidRDefault="00AB3B26" w:rsidP="00AB3B26">
            <w:pPr>
              <w:pStyle w:val="Leipteksti"/>
            </w:pPr>
            <w:r>
              <w:t>Näkövammaisten Liitto ry</w:t>
            </w:r>
          </w:p>
          <w:p w:rsidR="00AB3B26" w:rsidRDefault="00AB3B26" w:rsidP="00AB3B26">
            <w:pPr>
              <w:pStyle w:val="Leipteksti"/>
            </w:pPr>
            <w:r>
              <w:t>Vanhus- ja lähimmäispalvelun liitto ry</w:t>
            </w:r>
          </w:p>
          <w:p w:rsidR="00AB3B26" w:rsidRDefault="00AB3B26" w:rsidP="00AB3B26">
            <w:pPr>
              <w:pStyle w:val="Leipteksti"/>
            </w:pPr>
            <w:r>
              <w:t>Vammaisfoorumi ry</w:t>
            </w:r>
          </w:p>
          <w:p w:rsidR="00AB3B26" w:rsidRDefault="00AB3B26" w:rsidP="00AB3B26">
            <w:pPr>
              <w:pStyle w:val="Leipteksti"/>
            </w:pPr>
            <w:r>
              <w:t>Vammaisten henkilöiden oikeuksien neuvottelukunta</w:t>
            </w:r>
          </w:p>
          <w:p w:rsidR="00AB3B26" w:rsidRDefault="00AB3B26" w:rsidP="00AB3B26">
            <w:pPr>
              <w:pStyle w:val="Leipteksti"/>
            </w:pPr>
          </w:p>
          <w:p w:rsidR="005A070D" w:rsidRDefault="005A070D" w:rsidP="005A070D">
            <w:pPr>
              <w:pStyle w:val="Riippuva"/>
              <w:rPr>
                <w:b/>
              </w:rPr>
            </w:pPr>
            <w:r>
              <w:rPr>
                <w:b/>
              </w:rPr>
              <w:t>Tiedoksi</w:t>
            </w:r>
          </w:p>
          <w:p w:rsidR="005A070D" w:rsidRDefault="005A070D" w:rsidP="005A070D">
            <w:pPr>
              <w:pStyle w:val="Leipteksti"/>
            </w:pPr>
          </w:p>
          <w:p w:rsidR="005A070D" w:rsidRDefault="005A070D" w:rsidP="005A070D">
            <w:pPr>
              <w:pStyle w:val="Leipteksti"/>
            </w:pPr>
            <w:r>
              <w:t>Liikennevirasto</w:t>
            </w:r>
          </w:p>
          <w:p w:rsidR="005A070D" w:rsidRDefault="005A070D" w:rsidP="005A070D">
            <w:pPr>
              <w:pStyle w:val="Leipteksti"/>
            </w:pPr>
            <w:r>
              <w:t>Liikenteen</w:t>
            </w:r>
            <w:r w:rsidR="00601D61">
              <w:t xml:space="preserve"> turvallisuusvirasto (Trafi)</w:t>
            </w:r>
          </w:p>
          <w:p w:rsidR="00601D61" w:rsidRDefault="00601D61" w:rsidP="005A070D">
            <w:pPr>
              <w:pStyle w:val="Leipteksti"/>
            </w:pPr>
            <w:r>
              <w:t>Viestintävirasto</w:t>
            </w:r>
          </w:p>
          <w:p w:rsidR="005A070D" w:rsidRDefault="005A070D" w:rsidP="00AB3B26">
            <w:pPr>
              <w:pStyle w:val="Leipteksti"/>
            </w:pPr>
          </w:p>
          <w:p w:rsidR="00DA7258" w:rsidRDefault="00601D61" w:rsidP="00696C48">
            <w:pPr>
              <w:pStyle w:val="Leipteksti"/>
            </w:pPr>
            <w:r w:rsidRPr="00141C9D">
              <w:rPr>
                <w:b/>
              </w:rPr>
              <w:t>Liite</w:t>
            </w:r>
            <w:r w:rsidR="00AB3B26">
              <w:t xml:space="preserve"> Liikenteen ja viestinnän digitaaliset palvelut esteettömiksi. Toimenpideohjelma 2017-2021.</w:t>
            </w:r>
          </w:p>
        </w:tc>
      </w:tr>
    </w:tbl>
    <w:p w:rsidR="004B1F8A" w:rsidRPr="00EA6D76" w:rsidRDefault="004B1F8A" w:rsidP="00696C48">
      <w:pPr>
        <w:spacing w:after="0"/>
      </w:pPr>
    </w:p>
    <w:sectPr w:rsidR="004B1F8A" w:rsidRPr="00EA6D76" w:rsidSect="002A2D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63" w:right="567" w:bottom="1134" w:left="3260" w:header="88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E8" w:rsidRDefault="003934E8">
      <w:r>
        <w:separator/>
      </w:r>
    </w:p>
  </w:endnote>
  <w:endnote w:type="continuationSeparator" w:id="0">
    <w:p w:rsidR="003934E8" w:rsidRDefault="003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F" w:rsidRPr="00D7088E" w:rsidRDefault="00E3229F" w:rsidP="00D7088E">
    <w:pPr>
      <w:pStyle w:val="Alatunniste"/>
    </w:pPr>
  </w:p>
  <w:p w:rsidR="00D7088E" w:rsidRPr="00D7088E" w:rsidRDefault="00D7088E" w:rsidP="00D7088E">
    <w:pPr>
      <w:pStyle w:val="Alatunniste"/>
    </w:pPr>
    <w:r w:rsidRPr="00D7088E">
      <w:t>www.lvm.fi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61" w:rsidRPr="00D7088E" w:rsidRDefault="002A2D61" w:rsidP="002A2D61">
    <w:pPr>
      <w:pStyle w:val="Alatunniste"/>
    </w:pPr>
  </w:p>
  <w:p w:rsidR="002A2D61" w:rsidRPr="002A2D61" w:rsidRDefault="002A2D61" w:rsidP="002A2D61">
    <w:pPr>
      <w:pStyle w:val="Alatunniste"/>
    </w:pPr>
    <w:r w:rsidRPr="00D7088E">
      <w:t>www.lvm.fi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E8" w:rsidRDefault="003934E8">
      <w:r>
        <w:separator/>
      </w:r>
    </w:p>
  </w:footnote>
  <w:footnote w:type="continuationSeparator" w:id="0">
    <w:p w:rsidR="003934E8" w:rsidRDefault="0039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BF" w:rsidRPr="00EA6D76" w:rsidRDefault="00983DBF" w:rsidP="00983DBF">
    <w:pPr>
      <w:pStyle w:val="Leipteksti2"/>
      <w:jc w:val="left"/>
      <w:rPr>
        <w:rStyle w:val="Leipteksti2Char"/>
      </w:rPr>
    </w:pPr>
    <w:r>
      <w:rPr>
        <w:noProof/>
        <w:lang w:eastAsia="fi-FI"/>
      </w:rPr>
      <w:drawing>
        <wp:anchor distT="0" distB="0" distL="114300" distR="114300" simplePos="0" relativeHeight="251671552" behindDoc="1" locked="1" layoutInCell="0" allowOverlap="1" wp14:anchorId="1A98B385" wp14:editId="6F2BBB12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804400" cy="583200"/>
          <wp:effectExtent l="0" t="0" r="0" b="0"/>
          <wp:wrapNone/>
          <wp:docPr id="5" name="Kuv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6D76" w:rsidRPr="00983DBF" w:rsidRDefault="00EA6D76" w:rsidP="00983DBF">
    <w:pPr>
      <w:pStyle w:val="Yltunniste"/>
      <w:rPr>
        <w:rStyle w:val="Leipteksti2Char"/>
        <w:rFonts w:cs="Times New Roman"/>
        <w:color w:val="auto"/>
        <w:lang w:eastAsia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EA3B92" w:rsidP="00EA3B92">
    <w:pPr>
      <w:pStyle w:val="Leipteksti2"/>
    </w:pPr>
  </w:p>
  <w:p w:rsidR="00EA3B92" w:rsidRDefault="00983DBF" w:rsidP="005F7802">
    <w:pPr>
      <w:pStyle w:val="Leipteksti2"/>
      <w:jc w:val="center"/>
      <w:rPr>
        <w:rStyle w:val="Leipteksti2Char"/>
        <w:color w:val="000000" w:themeColor="text1"/>
        <w:sz w:val="18"/>
      </w:rPr>
    </w:pPr>
    <w:r>
      <w:rPr>
        <w:noProof/>
        <w:lang w:eastAsia="fi-FI"/>
      </w:rPr>
      <w:drawing>
        <wp:anchor distT="0" distB="0" distL="114300" distR="114300" simplePos="0" relativeHeight="251669504" behindDoc="1" locked="1" layoutInCell="0" allowOverlap="1" wp14:anchorId="5145F4AF" wp14:editId="03C8B120">
          <wp:simplePos x="0" y="0"/>
          <wp:positionH relativeFrom="page">
            <wp:posOffset>360045</wp:posOffset>
          </wp:positionH>
          <wp:positionV relativeFrom="page">
            <wp:posOffset>374650</wp:posOffset>
          </wp:positionV>
          <wp:extent cx="6944400" cy="1443600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m_uutiskirje_nimiö_f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802">
      <w:rPr>
        <w:rStyle w:val="Leipteksti2Char"/>
        <w:color w:val="000000" w:themeColor="text1"/>
        <w:sz w:val="18"/>
      </w:rPr>
      <w:t xml:space="preserve">                                                  </w:t>
    </w:r>
    <w:r w:rsidR="001141ED">
      <w:rPr>
        <w:rStyle w:val="Leipteksti2Char"/>
        <w:color w:val="000000" w:themeColor="text1"/>
        <w:sz w:val="18"/>
      </w:rPr>
      <w:t xml:space="preserve">                                                                    </w:t>
    </w:r>
    <w:r w:rsidR="005F7802">
      <w:rPr>
        <w:rStyle w:val="Leipteksti2Char"/>
        <w:color w:val="000000" w:themeColor="text1"/>
        <w:sz w:val="18"/>
      </w:rPr>
      <w:t xml:space="preserve"> </w:t>
    </w:r>
    <w:r w:rsidR="00EA3B92" w:rsidRPr="000F5435">
      <w:rPr>
        <w:rStyle w:val="Leipteksti2Char"/>
        <w:color w:val="000000" w:themeColor="text1"/>
        <w:sz w:val="18"/>
      </w:rPr>
      <w:fldChar w:fldCharType="begin"/>
    </w:r>
    <w:r w:rsidR="00EA3B92" w:rsidRPr="000F5435">
      <w:rPr>
        <w:rStyle w:val="Leipteksti2Char"/>
        <w:color w:val="000000" w:themeColor="text1"/>
        <w:sz w:val="18"/>
      </w:rPr>
      <w:instrText xml:space="preserve"> TIME \@ "d.M.yyyy" </w:instrText>
    </w:r>
    <w:r w:rsidR="00EA3B92" w:rsidRPr="000F5435">
      <w:rPr>
        <w:rStyle w:val="Leipteksti2Char"/>
        <w:color w:val="000000" w:themeColor="text1"/>
        <w:sz w:val="18"/>
      </w:rPr>
      <w:fldChar w:fldCharType="separate"/>
    </w:r>
    <w:r w:rsidR="001141ED">
      <w:rPr>
        <w:rStyle w:val="Leipteksti2Char"/>
        <w:noProof/>
        <w:color w:val="000000" w:themeColor="text1"/>
        <w:sz w:val="18"/>
      </w:rPr>
      <w:t>29.6.2018</w:t>
    </w:r>
    <w:r w:rsidR="00EA3B92" w:rsidRPr="000F5435">
      <w:rPr>
        <w:rStyle w:val="Leipteksti2Char"/>
        <w:color w:val="000000" w:themeColor="text1"/>
        <w:sz w:val="18"/>
      </w:rPr>
      <w:fldChar w:fldCharType="end"/>
    </w:r>
  </w:p>
  <w:p w:rsidR="002A2D61" w:rsidRPr="00EA3B92" w:rsidRDefault="002A2D61" w:rsidP="00EA3B92">
    <w:pPr>
      <w:pStyle w:val="Leipteksti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EE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8A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E68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486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DA02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DA1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703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C20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FE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0E5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0801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70E02"/>
    <w:multiLevelType w:val="multilevel"/>
    <w:tmpl w:val="D3DC55C6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12" w15:restartNumberingAfterBreak="0">
    <w:nsid w:val="0838723C"/>
    <w:multiLevelType w:val="hybridMultilevel"/>
    <w:tmpl w:val="5CCA16C8"/>
    <w:lvl w:ilvl="0" w:tplc="BC50E3E4">
      <w:start w:val="1"/>
      <w:numFmt w:val="bullet"/>
      <w:pStyle w:val="Luettelokappa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E51B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3D3C"/>
    <w:multiLevelType w:val="multilevel"/>
    <w:tmpl w:val="6E80A2C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15" w15:restartNumberingAfterBreak="0">
    <w:nsid w:val="19AE710B"/>
    <w:multiLevelType w:val="multilevel"/>
    <w:tmpl w:val="B186108A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16" w15:restartNumberingAfterBreak="0">
    <w:nsid w:val="1B040FC0"/>
    <w:multiLevelType w:val="multilevel"/>
    <w:tmpl w:val="B406009E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17" w15:restartNumberingAfterBreak="0">
    <w:nsid w:val="3F7F313E"/>
    <w:multiLevelType w:val="multilevel"/>
    <w:tmpl w:val="6234E99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18" w15:restartNumberingAfterBreak="0">
    <w:nsid w:val="51BB2EA4"/>
    <w:multiLevelType w:val="hybridMultilevel"/>
    <w:tmpl w:val="0BAAE728"/>
    <w:lvl w:ilvl="0" w:tplc="F372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03758"/>
    <w:multiLevelType w:val="hybridMultilevel"/>
    <w:tmpl w:val="DB5E392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A1D25"/>
    <w:multiLevelType w:val="multilevel"/>
    <w:tmpl w:val="8782E6F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E3782"/>
    <w:multiLevelType w:val="multilevel"/>
    <w:tmpl w:val="2998107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0"/>
  </w:num>
  <w:num w:numId="23">
    <w:abstractNumId w:val="12"/>
  </w:num>
  <w:num w:numId="24">
    <w:abstractNumId w:val="20"/>
  </w:num>
  <w:num w:numId="25">
    <w:abstractNumId w:val="21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43"/>
  <w:hyphenationZone w:val="425"/>
  <w:drawingGridHorizontalSpacing w:val="142"/>
  <w:drawingGridVerticalSpacing w:val="13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9"/>
    <w:rsid w:val="0000357B"/>
    <w:rsid w:val="00007353"/>
    <w:rsid w:val="00010417"/>
    <w:rsid w:val="00012250"/>
    <w:rsid w:val="000140A2"/>
    <w:rsid w:val="00014878"/>
    <w:rsid w:val="00014943"/>
    <w:rsid w:val="000157F9"/>
    <w:rsid w:val="000179F6"/>
    <w:rsid w:val="000214AE"/>
    <w:rsid w:val="00025337"/>
    <w:rsid w:val="00025506"/>
    <w:rsid w:val="00027567"/>
    <w:rsid w:val="000379B4"/>
    <w:rsid w:val="00046085"/>
    <w:rsid w:val="00047314"/>
    <w:rsid w:val="0005361E"/>
    <w:rsid w:val="00056A67"/>
    <w:rsid w:val="0006164A"/>
    <w:rsid w:val="00065AED"/>
    <w:rsid w:val="00065B7A"/>
    <w:rsid w:val="000709F8"/>
    <w:rsid w:val="000713A2"/>
    <w:rsid w:val="00072CAA"/>
    <w:rsid w:val="00076DB8"/>
    <w:rsid w:val="0007760F"/>
    <w:rsid w:val="0008235F"/>
    <w:rsid w:val="00087075"/>
    <w:rsid w:val="00090B40"/>
    <w:rsid w:val="00090B60"/>
    <w:rsid w:val="0009120B"/>
    <w:rsid w:val="0009134B"/>
    <w:rsid w:val="00094896"/>
    <w:rsid w:val="00096004"/>
    <w:rsid w:val="000A077D"/>
    <w:rsid w:val="000A671B"/>
    <w:rsid w:val="000B606A"/>
    <w:rsid w:val="000C20E0"/>
    <w:rsid w:val="000C3664"/>
    <w:rsid w:val="000D01B7"/>
    <w:rsid w:val="000D3020"/>
    <w:rsid w:val="000D507A"/>
    <w:rsid w:val="000D58D2"/>
    <w:rsid w:val="000E2CE8"/>
    <w:rsid w:val="000E3956"/>
    <w:rsid w:val="000E5476"/>
    <w:rsid w:val="000E7123"/>
    <w:rsid w:val="000E737F"/>
    <w:rsid w:val="000F1CD9"/>
    <w:rsid w:val="000F5410"/>
    <w:rsid w:val="00101696"/>
    <w:rsid w:val="001022B3"/>
    <w:rsid w:val="00104DB3"/>
    <w:rsid w:val="0010615A"/>
    <w:rsid w:val="00106A7A"/>
    <w:rsid w:val="00107EFB"/>
    <w:rsid w:val="00113758"/>
    <w:rsid w:val="00113E37"/>
    <w:rsid w:val="001141ED"/>
    <w:rsid w:val="00114804"/>
    <w:rsid w:val="001159F4"/>
    <w:rsid w:val="00120F1D"/>
    <w:rsid w:val="00127F2A"/>
    <w:rsid w:val="00135F35"/>
    <w:rsid w:val="00141C9D"/>
    <w:rsid w:val="0014706D"/>
    <w:rsid w:val="00147614"/>
    <w:rsid w:val="00150F86"/>
    <w:rsid w:val="001521C7"/>
    <w:rsid w:val="001524EC"/>
    <w:rsid w:val="00161A42"/>
    <w:rsid w:val="00164762"/>
    <w:rsid w:val="00165BEB"/>
    <w:rsid w:val="001770C8"/>
    <w:rsid w:val="001924D8"/>
    <w:rsid w:val="001961FC"/>
    <w:rsid w:val="001978DE"/>
    <w:rsid w:val="001A4EC0"/>
    <w:rsid w:val="001A71BA"/>
    <w:rsid w:val="001C3B83"/>
    <w:rsid w:val="001D7ED4"/>
    <w:rsid w:val="001E3F27"/>
    <w:rsid w:val="001F2227"/>
    <w:rsid w:val="001F2A86"/>
    <w:rsid w:val="001F3689"/>
    <w:rsid w:val="00211E32"/>
    <w:rsid w:val="00215C53"/>
    <w:rsid w:val="0021756E"/>
    <w:rsid w:val="002351D8"/>
    <w:rsid w:val="002378F3"/>
    <w:rsid w:val="00237E2B"/>
    <w:rsid w:val="0024135A"/>
    <w:rsid w:val="00244E45"/>
    <w:rsid w:val="002536FF"/>
    <w:rsid w:val="00255A97"/>
    <w:rsid w:val="002562FA"/>
    <w:rsid w:val="00260801"/>
    <w:rsid w:val="00260F6A"/>
    <w:rsid w:val="002640F2"/>
    <w:rsid w:val="00265098"/>
    <w:rsid w:val="00266F5C"/>
    <w:rsid w:val="00267873"/>
    <w:rsid w:val="00267EA4"/>
    <w:rsid w:val="002703B0"/>
    <w:rsid w:val="00276F9D"/>
    <w:rsid w:val="00277530"/>
    <w:rsid w:val="00280072"/>
    <w:rsid w:val="00282DAD"/>
    <w:rsid w:val="0028368A"/>
    <w:rsid w:val="00286DFF"/>
    <w:rsid w:val="0028757D"/>
    <w:rsid w:val="002949FC"/>
    <w:rsid w:val="002A2D61"/>
    <w:rsid w:val="002A43D2"/>
    <w:rsid w:val="002B151F"/>
    <w:rsid w:val="002B4017"/>
    <w:rsid w:val="002B646D"/>
    <w:rsid w:val="002B753D"/>
    <w:rsid w:val="002C1881"/>
    <w:rsid w:val="002C3F36"/>
    <w:rsid w:val="002C7EAD"/>
    <w:rsid w:val="002D1C8E"/>
    <w:rsid w:val="002D2356"/>
    <w:rsid w:val="002D2BBA"/>
    <w:rsid w:val="002D2E23"/>
    <w:rsid w:val="002D34C1"/>
    <w:rsid w:val="002D3F19"/>
    <w:rsid w:val="002D79EA"/>
    <w:rsid w:val="002E2CEE"/>
    <w:rsid w:val="002E4BC2"/>
    <w:rsid w:val="002E6127"/>
    <w:rsid w:val="002E6B1A"/>
    <w:rsid w:val="002F1CF0"/>
    <w:rsid w:val="002F3876"/>
    <w:rsid w:val="002F7F06"/>
    <w:rsid w:val="00301154"/>
    <w:rsid w:val="00303C1A"/>
    <w:rsid w:val="00304D41"/>
    <w:rsid w:val="00305D28"/>
    <w:rsid w:val="00307E8E"/>
    <w:rsid w:val="00311215"/>
    <w:rsid w:val="003154B2"/>
    <w:rsid w:val="00317630"/>
    <w:rsid w:val="003206EC"/>
    <w:rsid w:val="00324EB1"/>
    <w:rsid w:val="003307A4"/>
    <w:rsid w:val="0033321F"/>
    <w:rsid w:val="00337C54"/>
    <w:rsid w:val="00340AE8"/>
    <w:rsid w:val="00341CF4"/>
    <w:rsid w:val="0034487E"/>
    <w:rsid w:val="00350AA5"/>
    <w:rsid w:val="00353984"/>
    <w:rsid w:val="00357216"/>
    <w:rsid w:val="00364E42"/>
    <w:rsid w:val="00370F98"/>
    <w:rsid w:val="003772E6"/>
    <w:rsid w:val="003867EA"/>
    <w:rsid w:val="00391F88"/>
    <w:rsid w:val="003932CD"/>
    <w:rsid w:val="003934E8"/>
    <w:rsid w:val="00393BB2"/>
    <w:rsid w:val="00395C9F"/>
    <w:rsid w:val="00396E89"/>
    <w:rsid w:val="003B2C94"/>
    <w:rsid w:val="003B2F34"/>
    <w:rsid w:val="003B495E"/>
    <w:rsid w:val="003C0A58"/>
    <w:rsid w:val="003C5032"/>
    <w:rsid w:val="003C7BC3"/>
    <w:rsid w:val="003D06CF"/>
    <w:rsid w:val="003D1AE8"/>
    <w:rsid w:val="003D1E33"/>
    <w:rsid w:val="003D3E06"/>
    <w:rsid w:val="003E2892"/>
    <w:rsid w:val="003E58CF"/>
    <w:rsid w:val="003F1DDC"/>
    <w:rsid w:val="003F50C3"/>
    <w:rsid w:val="004125AF"/>
    <w:rsid w:val="00413CAB"/>
    <w:rsid w:val="00416103"/>
    <w:rsid w:val="00417278"/>
    <w:rsid w:val="00423115"/>
    <w:rsid w:val="0044203B"/>
    <w:rsid w:val="00442A19"/>
    <w:rsid w:val="004440EE"/>
    <w:rsid w:val="00445D1F"/>
    <w:rsid w:val="004506E3"/>
    <w:rsid w:val="00451D18"/>
    <w:rsid w:val="004567CD"/>
    <w:rsid w:val="004612EC"/>
    <w:rsid w:val="0046750E"/>
    <w:rsid w:val="00467D9E"/>
    <w:rsid w:val="00470BCE"/>
    <w:rsid w:val="00470BE1"/>
    <w:rsid w:val="00474006"/>
    <w:rsid w:val="00476EA5"/>
    <w:rsid w:val="004846B5"/>
    <w:rsid w:val="00484802"/>
    <w:rsid w:val="00490496"/>
    <w:rsid w:val="00492BD7"/>
    <w:rsid w:val="00497A1D"/>
    <w:rsid w:val="004A1332"/>
    <w:rsid w:val="004A160E"/>
    <w:rsid w:val="004B1F8A"/>
    <w:rsid w:val="004B3DCF"/>
    <w:rsid w:val="004B44F6"/>
    <w:rsid w:val="004B5D96"/>
    <w:rsid w:val="004D5EDC"/>
    <w:rsid w:val="004D7AAA"/>
    <w:rsid w:val="00501665"/>
    <w:rsid w:val="00502E0F"/>
    <w:rsid w:val="005040A1"/>
    <w:rsid w:val="005119E5"/>
    <w:rsid w:val="00512C00"/>
    <w:rsid w:val="005159B8"/>
    <w:rsid w:val="0052009D"/>
    <w:rsid w:val="00524F64"/>
    <w:rsid w:val="0053369D"/>
    <w:rsid w:val="005370F2"/>
    <w:rsid w:val="005452CB"/>
    <w:rsid w:val="005560F1"/>
    <w:rsid w:val="00563078"/>
    <w:rsid w:val="00563DA4"/>
    <w:rsid w:val="00570851"/>
    <w:rsid w:val="00573164"/>
    <w:rsid w:val="0057354C"/>
    <w:rsid w:val="005756CA"/>
    <w:rsid w:val="00577ACC"/>
    <w:rsid w:val="00577EE3"/>
    <w:rsid w:val="005824D1"/>
    <w:rsid w:val="00583DDA"/>
    <w:rsid w:val="0059047C"/>
    <w:rsid w:val="005949E2"/>
    <w:rsid w:val="00594D08"/>
    <w:rsid w:val="005A070D"/>
    <w:rsid w:val="005A1E16"/>
    <w:rsid w:val="005A7978"/>
    <w:rsid w:val="005B0050"/>
    <w:rsid w:val="005B1F7E"/>
    <w:rsid w:val="005B2555"/>
    <w:rsid w:val="005B5061"/>
    <w:rsid w:val="005C3794"/>
    <w:rsid w:val="005C599D"/>
    <w:rsid w:val="005C6FF1"/>
    <w:rsid w:val="005C7472"/>
    <w:rsid w:val="005D064F"/>
    <w:rsid w:val="005D1B09"/>
    <w:rsid w:val="005D38F0"/>
    <w:rsid w:val="005D3F3A"/>
    <w:rsid w:val="005D54F1"/>
    <w:rsid w:val="005D586A"/>
    <w:rsid w:val="005D7396"/>
    <w:rsid w:val="005E6375"/>
    <w:rsid w:val="005E65F0"/>
    <w:rsid w:val="005E68DB"/>
    <w:rsid w:val="005E7BFC"/>
    <w:rsid w:val="005F7802"/>
    <w:rsid w:val="005F7E51"/>
    <w:rsid w:val="00601D61"/>
    <w:rsid w:val="00602960"/>
    <w:rsid w:val="00607F41"/>
    <w:rsid w:val="006250FA"/>
    <w:rsid w:val="00627C32"/>
    <w:rsid w:val="00630A36"/>
    <w:rsid w:val="00635346"/>
    <w:rsid w:val="00643797"/>
    <w:rsid w:val="00644052"/>
    <w:rsid w:val="006470FE"/>
    <w:rsid w:val="006476F9"/>
    <w:rsid w:val="00652EC5"/>
    <w:rsid w:val="006544C2"/>
    <w:rsid w:val="00657967"/>
    <w:rsid w:val="00661032"/>
    <w:rsid w:val="00664579"/>
    <w:rsid w:val="006646E3"/>
    <w:rsid w:val="0066629D"/>
    <w:rsid w:val="0067339D"/>
    <w:rsid w:val="00674BE2"/>
    <w:rsid w:val="00675687"/>
    <w:rsid w:val="00677F21"/>
    <w:rsid w:val="006806C4"/>
    <w:rsid w:val="00680E23"/>
    <w:rsid w:val="00682815"/>
    <w:rsid w:val="006848AD"/>
    <w:rsid w:val="00690CF9"/>
    <w:rsid w:val="00692606"/>
    <w:rsid w:val="00692FFE"/>
    <w:rsid w:val="006934EE"/>
    <w:rsid w:val="00696537"/>
    <w:rsid w:val="00696C48"/>
    <w:rsid w:val="006A09C3"/>
    <w:rsid w:val="006A279C"/>
    <w:rsid w:val="006A5FD3"/>
    <w:rsid w:val="006B1B77"/>
    <w:rsid w:val="006B1D14"/>
    <w:rsid w:val="006B7D69"/>
    <w:rsid w:val="006C14B1"/>
    <w:rsid w:val="006C1566"/>
    <w:rsid w:val="006C52C1"/>
    <w:rsid w:val="006D0ACB"/>
    <w:rsid w:val="006D1867"/>
    <w:rsid w:val="006D5181"/>
    <w:rsid w:val="006D6B16"/>
    <w:rsid w:val="006D70B6"/>
    <w:rsid w:val="006D7689"/>
    <w:rsid w:val="006E05A3"/>
    <w:rsid w:val="006E352A"/>
    <w:rsid w:val="006E5184"/>
    <w:rsid w:val="006E59C1"/>
    <w:rsid w:val="006F0675"/>
    <w:rsid w:val="006F76F4"/>
    <w:rsid w:val="007004D5"/>
    <w:rsid w:val="00702936"/>
    <w:rsid w:val="0070699F"/>
    <w:rsid w:val="00710313"/>
    <w:rsid w:val="0071285B"/>
    <w:rsid w:val="007139A1"/>
    <w:rsid w:val="00714888"/>
    <w:rsid w:val="007218CD"/>
    <w:rsid w:val="00721F0D"/>
    <w:rsid w:val="00732882"/>
    <w:rsid w:val="007445DE"/>
    <w:rsid w:val="00751AC9"/>
    <w:rsid w:val="007533B3"/>
    <w:rsid w:val="00753F68"/>
    <w:rsid w:val="007550D6"/>
    <w:rsid w:val="00755C88"/>
    <w:rsid w:val="007571FF"/>
    <w:rsid w:val="00757B06"/>
    <w:rsid w:val="00757F05"/>
    <w:rsid w:val="00762569"/>
    <w:rsid w:val="00763280"/>
    <w:rsid w:val="007639A0"/>
    <w:rsid w:val="007751A1"/>
    <w:rsid w:val="00776C7A"/>
    <w:rsid w:val="00780895"/>
    <w:rsid w:val="0078115E"/>
    <w:rsid w:val="00786948"/>
    <w:rsid w:val="0078753A"/>
    <w:rsid w:val="0079563D"/>
    <w:rsid w:val="00795D5C"/>
    <w:rsid w:val="00796FF7"/>
    <w:rsid w:val="007A1274"/>
    <w:rsid w:val="007A2CC0"/>
    <w:rsid w:val="007A58EE"/>
    <w:rsid w:val="007A753C"/>
    <w:rsid w:val="007A7C8E"/>
    <w:rsid w:val="007B040C"/>
    <w:rsid w:val="007B4E5A"/>
    <w:rsid w:val="007C0178"/>
    <w:rsid w:val="007C3694"/>
    <w:rsid w:val="007D1D21"/>
    <w:rsid w:val="007D27DA"/>
    <w:rsid w:val="007D4420"/>
    <w:rsid w:val="007D5F1D"/>
    <w:rsid w:val="007D7C37"/>
    <w:rsid w:val="007F02A3"/>
    <w:rsid w:val="007F0D79"/>
    <w:rsid w:val="007F340C"/>
    <w:rsid w:val="007F3C92"/>
    <w:rsid w:val="00801B16"/>
    <w:rsid w:val="008022BC"/>
    <w:rsid w:val="00804782"/>
    <w:rsid w:val="00815238"/>
    <w:rsid w:val="0081571E"/>
    <w:rsid w:val="00817C84"/>
    <w:rsid w:val="00825E1E"/>
    <w:rsid w:val="008260DC"/>
    <w:rsid w:val="00827AF0"/>
    <w:rsid w:val="00830722"/>
    <w:rsid w:val="0083464D"/>
    <w:rsid w:val="00850381"/>
    <w:rsid w:val="0085337F"/>
    <w:rsid w:val="0085776C"/>
    <w:rsid w:val="0085790E"/>
    <w:rsid w:val="008604E4"/>
    <w:rsid w:val="00862FC3"/>
    <w:rsid w:val="00863D50"/>
    <w:rsid w:val="00863D97"/>
    <w:rsid w:val="00877660"/>
    <w:rsid w:val="00884EC7"/>
    <w:rsid w:val="0088573E"/>
    <w:rsid w:val="008966F7"/>
    <w:rsid w:val="008A1E3F"/>
    <w:rsid w:val="008A3BC6"/>
    <w:rsid w:val="008A6D49"/>
    <w:rsid w:val="008C0F35"/>
    <w:rsid w:val="008C4770"/>
    <w:rsid w:val="008C7500"/>
    <w:rsid w:val="008D1E28"/>
    <w:rsid w:val="008D470D"/>
    <w:rsid w:val="008F211F"/>
    <w:rsid w:val="008F3B51"/>
    <w:rsid w:val="0090043C"/>
    <w:rsid w:val="00906BDA"/>
    <w:rsid w:val="00906BF5"/>
    <w:rsid w:val="00906F51"/>
    <w:rsid w:val="00910E87"/>
    <w:rsid w:val="009137B6"/>
    <w:rsid w:val="00916647"/>
    <w:rsid w:val="00917483"/>
    <w:rsid w:val="00926B09"/>
    <w:rsid w:val="00930908"/>
    <w:rsid w:val="00936749"/>
    <w:rsid w:val="009426FF"/>
    <w:rsid w:val="009478A0"/>
    <w:rsid w:val="00962D46"/>
    <w:rsid w:val="00970F8F"/>
    <w:rsid w:val="0097381C"/>
    <w:rsid w:val="00975177"/>
    <w:rsid w:val="009824BA"/>
    <w:rsid w:val="00983DBF"/>
    <w:rsid w:val="0098411D"/>
    <w:rsid w:val="0098481F"/>
    <w:rsid w:val="00986205"/>
    <w:rsid w:val="009916E9"/>
    <w:rsid w:val="009918AB"/>
    <w:rsid w:val="009927D6"/>
    <w:rsid w:val="00997B85"/>
    <w:rsid w:val="009B5815"/>
    <w:rsid w:val="009B6E69"/>
    <w:rsid w:val="009C040A"/>
    <w:rsid w:val="009C0DC3"/>
    <w:rsid w:val="009C6B79"/>
    <w:rsid w:val="009D00C7"/>
    <w:rsid w:val="009D4113"/>
    <w:rsid w:val="009D4B72"/>
    <w:rsid w:val="009D5AF5"/>
    <w:rsid w:val="009D6587"/>
    <w:rsid w:val="009E37A5"/>
    <w:rsid w:val="009E759F"/>
    <w:rsid w:val="009F1748"/>
    <w:rsid w:val="009F1A15"/>
    <w:rsid w:val="00A03022"/>
    <w:rsid w:val="00A03F95"/>
    <w:rsid w:val="00A06F58"/>
    <w:rsid w:val="00A12589"/>
    <w:rsid w:val="00A154E0"/>
    <w:rsid w:val="00A20A78"/>
    <w:rsid w:val="00A230B4"/>
    <w:rsid w:val="00A255F3"/>
    <w:rsid w:val="00A306AD"/>
    <w:rsid w:val="00A36F49"/>
    <w:rsid w:val="00A43862"/>
    <w:rsid w:val="00A52C76"/>
    <w:rsid w:val="00A53C17"/>
    <w:rsid w:val="00A57687"/>
    <w:rsid w:val="00A61590"/>
    <w:rsid w:val="00A6355F"/>
    <w:rsid w:val="00A65E79"/>
    <w:rsid w:val="00A70205"/>
    <w:rsid w:val="00A776A8"/>
    <w:rsid w:val="00A777DC"/>
    <w:rsid w:val="00A77A1E"/>
    <w:rsid w:val="00A81A4B"/>
    <w:rsid w:val="00A8504A"/>
    <w:rsid w:val="00A85F04"/>
    <w:rsid w:val="00A943CA"/>
    <w:rsid w:val="00A977E9"/>
    <w:rsid w:val="00AA2EB5"/>
    <w:rsid w:val="00AA312A"/>
    <w:rsid w:val="00AA36EE"/>
    <w:rsid w:val="00AA558C"/>
    <w:rsid w:val="00AA6821"/>
    <w:rsid w:val="00AA69F9"/>
    <w:rsid w:val="00AB3B26"/>
    <w:rsid w:val="00AC3118"/>
    <w:rsid w:val="00AC4CA7"/>
    <w:rsid w:val="00AC505C"/>
    <w:rsid w:val="00AC736E"/>
    <w:rsid w:val="00AD2055"/>
    <w:rsid w:val="00AD27D2"/>
    <w:rsid w:val="00AE536B"/>
    <w:rsid w:val="00AE6237"/>
    <w:rsid w:val="00AF37AA"/>
    <w:rsid w:val="00B00F1E"/>
    <w:rsid w:val="00B03752"/>
    <w:rsid w:val="00B055D9"/>
    <w:rsid w:val="00B06FD9"/>
    <w:rsid w:val="00B10057"/>
    <w:rsid w:val="00B1409A"/>
    <w:rsid w:val="00B15823"/>
    <w:rsid w:val="00B20743"/>
    <w:rsid w:val="00B247F0"/>
    <w:rsid w:val="00B26850"/>
    <w:rsid w:val="00B271B5"/>
    <w:rsid w:val="00B32A2E"/>
    <w:rsid w:val="00B3605B"/>
    <w:rsid w:val="00B373C3"/>
    <w:rsid w:val="00B4507B"/>
    <w:rsid w:val="00B45D62"/>
    <w:rsid w:val="00B465DE"/>
    <w:rsid w:val="00B50B18"/>
    <w:rsid w:val="00B61F35"/>
    <w:rsid w:val="00B66B40"/>
    <w:rsid w:val="00B70A45"/>
    <w:rsid w:val="00B726E0"/>
    <w:rsid w:val="00B73FA1"/>
    <w:rsid w:val="00B76857"/>
    <w:rsid w:val="00B76B87"/>
    <w:rsid w:val="00B77E8C"/>
    <w:rsid w:val="00B845CF"/>
    <w:rsid w:val="00B8656E"/>
    <w:rsid w:val="00B90279"/>
    <w:rsid w:val="00B923DA"/>
    <w:rsid w:val="00B978E4"/>
    <w:rsid w:val="00BA22BA"/>
    <w:rsid w:val="00BA3C41"/>
    <w:rsid w:val="00BA4F8F"/>
    <w:rsid w:val="00BA671B"/>
    <w:rsid w:val="00BA6FE2"/>
    <w:rsid w:val="00BB1C8F"/>
    <w:rsid w:val="00BB6C92"/>
    <w:rsid w:val="00BC7714"/>
    <w:rsid w:val="00BD5D13"/>
    <w:rsid w:val="00BD6A25"/>
    <w:rsid w:val="00BE36D5"/>
    <w:rsid w:val="00BF6D2A"/>
    <w:rsid w:val="00C00914"/>
    <w:rsid w:val="00C05235"/>
    <w:rsid w:val="00C06498"/>
    <w:rsid w:val="00C11A10"/>
    <w:rsid w:val="00C12613"/>
    <w:rsid w:val="00C16A9A"/>
    <w:rsid w:val="00C1727B"/>
    <w:rsid w:val="00C202C4"/>
    <w:rsid w:val="00C30F75"/>
    <w:rsid w:val="00C32278"/>
    <w:rsid w:val="00C3440C"/>
    <w:rsid w:val="00C35E8F"/>
    <w:rsid w:val="00C40BEC"/>
    <w:rsid w:val="00C44A83"/>
    <w:rsid w:val="00C50454"/>
    <w:rsid w:val="00C512AA"/>
    <w:rsid w:val="00C517BB"/>
    <w:rsid w:val="00C552B8"/>
    <w:rsid w:val="00C6288E"/>
    <w:rsid w:val="00C74962"/>
    <w:rsid w:val="00C75DAD"/>
    <w:rsid w:val="00C80F04"/>
    <w:rsid w:val="00C81E19"/>
    <w:rsid w:val="00C81F83"/>
    <w:rsid w:val="00C86EE4"/>
    <w:rsid w:val="00C902E1"/>
    <w:rsid w:val="00C90CA4"/>
    <w:rsid w:val="00C91AEE"/>
    <w:rsid w:val="00C96677"/>
    <w:rsid w:val="00C97BFE"/>
    <w:rsid w:val="00CA0BAA"/>
    <w:rsid w:val="00CA2CE2"/>
    <w:rsid w:val="00CA39EF"/>
    <w:rsid w:val="00CB4210"/>
    <w:rsid w:val="00CB5266"/>
    <w:rsid w:val="00CB5E44"/>
    <w:rsid w:val="00CC5F9B"/>
    <w:rsid w:val="00CC63A0"/>
    <w:rsid w:val="00CC7654"/>
    <w:rsid w:val="00CD581F"/>
    <w:rsid w:val="00CF1841"/>
    <w:rsid w:val="00CF2BA5"/>
    <w:rsid w:val="00CF2E17"/>
    <w:rsid w:val="00CF2FFB"/>
    <w:rsid w:val="00CF3969"/>
    <w:rsid w:val="00D039C2"/>
    <w:rsid w:val="00D04F03"/>
    <w:rsid w:val="00D07763"/>
    <w:rsid w:val="00D206BE"/>
    <w:rsid w:val="00D22ECF"/>
    <w:rsid w:val="00D3599F"/>
    <w:rsid w:val="00D41CF9"/>
    <w:rsid w:val="00D457E8"/>
    <w:rsid w:val="00D60E1E"/>
    <w:rsid w:val="00D6102B"/>
    <w:rsid w:val="00D6136C"/>
    <w:rsid w:val="00D61D9B"/>
    <w:rsid w:val="00D624E7"/>
    <w:rsid w:val="00D64DBA"/>
    <w:rsid w:val="00D65476"/>
    <w:rsid w:val="00D66557"/>
    <w:rsid w:val="00D706EF"/>
    <w:rsid w:val="00D7088E"/>
    <w:rsid w:val="00D71732"/>
    <w:rsid w:val="00D73416"/>
    <w:rsid w:val="00D77ADA"/>
    <w:rsid w:val="00D8227A"/>
    <w:rsid w:val="00D87358"/>
    <w:rsid w:val="00D90B21"/>
    <w:rsid w:val="00D929CD"/>
    <w:rsid w:val="00D92D12"/>
    <w:rsid w:val="00D9480B"/>
    <w:rsid w:val="00D9505A"/>
    <w:rsid w:val="00D96E73"/>
    <w:rsid w:val="00DA2A82"/>
    <w:rsid w:val="00DA38C2"/>
    <w:rsid w:val="00DA7258"/>
    <w:rsid w:val="00DB05B8"/>
    <w:rsid w:val="00DB064B"/>
    <w:rsid w:val="00DB5702"/>
    <w:rsid w:val="00DC1A3C"/>
    <w:rsid w:val="00DC2323"/>
    <w:rsid w:val="00DC6647"/>
    <w:rsid w:val="00DD7899"/>
    <w:rsid w:val="00DE44FC"/>
    <w:rsid w:val="00DE4B8A"/>
    <w:rsid w:val="00DE7A3E"/>
    <w:rsid w:val="00DE7BDF"/>
    <w:rsid w:val="00DF51E8"/>
    <w:rsid w:val="00E02FFA"/>
    <w:rsid w:val="00E076A9"/>
    <w:rsid w:val="00E123DE"/>
    <w:rsid w:val="00E128A8"/>
    <w:rsid w:val="00E14474"/>
    <w:rsid w:val="00E171DE"/>
    <w:rsid w:val="00E208A6"/>
    <w:rsid w:val="00E25D84"/>
    <w:rsid w:val="00E27A95"/>
    <w:rsid w:val="00E3229F"/>
    <w:rsid w:val="00E32B06"/>
    <w:rsid w:val="00E331FE"/>
    <w:rsid w:val="00E35345"/>
    <w:rsid w:val="00E35892"/>
    <w:rsid w:val="00E40DF8"/>
    <w:rsid w:val="00E42F23"/>
    <w:rsid w:val="00E44385"/>
    <w:rsid w:val="00E4464E"/>
    <w:rsid w:val="00E44E5B"/>
    <w:rsid w:val="00E46D5A"/>
    <w:rsid w:val="00E519FC"/>
    <w:rsid w:val="00E5693B"/>
    <w:rsid w:val="00E57F97"/>
    <w:rsid w:val="00E606BF"/>
    <w:rsid w:val="00E6072E"/>
    <w:rsid w:val="00E615A1"/>
    <w:rsid w:val="00E66EF5"/>
    <w:rsid w:val="00E67960"/>
    <w:rsid w:val="00E70813"/>
    <w:rsid w:val="00E737D2"/>
    <w:rsid w:val="00E75AFF"/>
    <w:rsid w:val="00E771D0"/>
    <w:rsid w:val="00E77996"/>
    <w:rsid w:val="00E855B7"/>
    <w:rsid w:val="00E85BCB"/>
    <w:rsid w:val="00E91A1B"/>
    <w:rsid w:val="00E92D8F"/>
    <w:rsid w:val="00E9506B"/>
    <w:rsid w:val="00E9781C"/>
    <w:rsid w:val="00EA17E6"/>
    <w:rsid w:val="00EA38B8"/>
    <w:rsid w:val="00EA3B92"/>
    <w:rsid w:val="00EA6D76"/>
    <w:rsid w:val="00EB12CC"/>
    <w:rsid w:val="00EB1A00"/>
    <w:rsid w:val="00EB407F"/>
    <w:rsid w:val="00EC06A9"/>
    <w:rsid w:val="00EC0C56"/>
    <w:rsid w:val="00EC4B9A"/>
    <w:rsid w:val="00EC59E7"/>
    <w:rsid w:val="00ED7FCC"/>
    <w:rsid w:val="00EE14B3"/>
    <w:rsid w:val="00EF7A33"/>
    <w:rsid w:val="00F001BB"/>
    <w:rsid w:val="00F01223"/>
    <w:rsid w:val="00F025D4"/>
    <w:rsid w:val="00F03994"/>
    <w:rsid w:val="00F1020C"/>
    <w:rsid w:val="00F1038A"/>
    <w:rsid w:val="00F13CF9"/>
    <w:rsid w:val="00F154EA"/>
    <w:rsid w:val="00F174C3"/>
    <w:rsid w:val="00F221EC"/>
    <w:rsid w:val="00F2226D"/>
    <w:rsid w:val="00F2332C"/>
    <w:rsid w:val="00F23F75"/>
    <w:rsid w:val="00F2458C"/>
    <w:rsid w:val="00F335AB"/>
    <w:rsid w:val="00F33A1E"/>
    <w:rsid w:val="00F346BB"/>
    <w:rsid w:val="00F46AC6"/>
    <w:rsid w:val="00F512AF"/>
    <w:rsid w:val="00F54A87"/>
    <w:rsid w:val="00F62DF2"/>
    <w:rsid w:val="00F64628"/>
    <w:rsid w:val="00F65755"/>
    <w:rsid w:val="00F65ED7"/>
    <w:rsid w:val="00F65FAD"/>
    <w:rsid w:val="00F7097F"/>
    <w:rsid w:val="00F73E12"/>
    <w:rsid w:val="00F73F2C"/>
    <w:rsid w:val="00F7618E"/>
    <w:rsid w:val="00F91FFB"/>
    <w:rsid w:val="00F926E1"/>
    <w:rsid w:val="00F95045"/>
    <w:rsid w:val="00FA23BC"/>
    <w:rsid w:val="00FA2A2A"/>
    <w:rsid w:val="00FB1D65"/>
    <w:rsid w:val="00FB473B"/>
    <w:rsid w:val="00FB49CB"/>
    <w:rsid w:val="00FC050A"/>
    <w:rsid w:val="00FC1D95"/>
    <w:rsid w:val="00FC6BFD"/>
    <w:rsid w:val="00FD025C"/>
    <w:rsid w:val="00FD2773"/>
    <w:rsid w:val="00FD60AB"/>
    <w:rsid w:val="00FD7A2B"/>
    <w:rsid w:val="00FE1690"/>
    <w:rsid w:val="00FE3715"/>
    <w:rsid w:val="00FE7218"/>
    <w:rsid w:val="00FF0F5F"/>
    <w:rsid w:val="00FF68A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1D6BFA"/>
  <w15:docId w15:val="{0617810C-2736-4486-AB63-0844276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1748"/>
    <w:pPr>
      <w:spacing w:after="260"/>
    </w:pPr>
    <w:rPr>
      <w:rFonts w:ascii="Arial" w:hAnsi="Arial"/>
      <w:kern w:val="22"/>
      <w:sz w:val="22"/>
      <w:szCs w:val="22"/>
      <w14:ligatures w14:val="all"/>
      <w14:numForm w14:val="oldStyle"/>
      <w14:numSpacing w14:val="proportional"/>
    </w:rPr>
  </w:style>
  <w:style w:type="paragraph" w:styleId="Otsikko1">
    <w:name w:val="heading 1"/>
    <w:aliases w:val="Pääotsikko"/>
    <w:basedOn w:val="Normaali"/>
    <w:next w:val="Normaali"/>
    <w:autoRedefine/>
    <w:qFormat/>
    <w:rsid w:val="0033321F"/>
    <w:pPr>
      <w:keepNext/>
      <w:keepLines/>
      <w:suppressAutoHyphens/>
      <w:spacing w:after="240" w:line="360" w:lineRule="exact"/>
      <w:outlineLvl w:val="0"/>
    </w:pPr>
    <w:rPr>
      <w:rFonts w:cs="Arial"/>
      <w:b/>
      <w:bCs/>
      <w:color w:val="0000FF"/>
      <w:spacing w:val="-6"/>
      <w:kern w:val="32"/>
      <w:sz w:val="32"/>
      <w:szCs w:val="44"/>
      <w14:numForm w14:val="lining"/>
      <w14:numSpacing w14:val="tabular"/>
    </w:rPr>
  </w:style>
  <w:style w:type="paragraph" w:styleId="Otsikko2">
    <w:name w:val="heading 2"/>
    <w:aliases w:val="Väliotsikko"/>
    <w:basedOn w:val="Otsikko1"/>
    <w:next w:val="Normaali"/>
    <w:autoRedefine/>
    <w:qFormat/>
    <w:rsid w:val="009F1748"/>
    <w:pPr>
      <w:numPr>
        <w:ilvl w:val="1"/>
      </w:numPr>
      <w:spacing w:line="240" w:lineRule="auto"/>
      <w:outlineLvl w:val="1"/>
    </w:pPr>
    <w:rPr>
      <w:b w:val="0"/>
      <w:szCs w:val="33"/>
    </w:rPr>
  </w:style>
  <w:style w:type="paragraph" w:styleId="Otsikko3">
    <w:name w:val="heading 3"/>
    <w:aliases w:val="Alaotsikko3"/>
    <w:basedOn w:val="Normaali"/>
    <w:next w:val="Normaali"/>
    <w:autoRedefine/>
    <w:rsid w:val="001159F4"/>
    <w:pPr>
      <w:keepNext/>
      <w:numPr>
        <w:ilvl w:val="2"/>
        <w:numId w:val="25"/>
      </w:numPr>
      <w:spacing w:before="520"/>
      <w:ind w:left="992" w:hanging="992"/>
      <w:outlineLvl w:val="2"/>
    </w:pPr>
    <w:rPr>
      <w:rFonts w:cs="Arial"/>
      <w:b/>
      <w:color w:val="0000FF"/>
      <w:szCs w:val="33"/>
      <w14:numForm w14:val="lining"/>
      <w14:numSpacing w14:val="tabular"/>
    </w:rPr>
  </w:style>
  <w:style w:type="paragraph" w:styleId="Otsikko4">
    <w:name w:val="heading 4"/>
    <w:basedOn w:val="Normaali"/>
    <w:next w:val="Normaali"/>
    <w:autoRedefine/>
    <w:rsid w:val="001159F4"/>
    <w:pPr>
      <w:keepNext/>
      <w:numPr>
        <w:ilvl w:val="3"/>
        <w:numId w:val="25"/>
      </w:numPr>
      <w:spacing w:before="520"/>
      <w:ind w:left="992" w:hanging="992"/>
      <w:outlineLvl w:val="3"/>
    </w:pPr>
    <w:rPr>
      <w:bCs/>
      <w:color w:val="0000FF"/>
      <w14:numForm w14:val="lining"/>
      <w14:numSpacing w14:val="tabular"/>
    </w:rPr>
  </w:style>
  <w:style w:type="paragraph" w:styleId="Otsikko5">
    <w:name w:val="heading 5"/>
    <w:basedOn w:val="Normaali"/>
    <w:next w:val="Normaali"/>
    <w:rsid w:val="001159F4"/>
    <w:pPr>
      <w:keepNext/>
      <w:keepLines/>
      <w:numPr>
        <w:ilvl w:val="4"/>
        <w:numId w:val="25"/>
      </w:numPr>
      <w:spacing w:before="520"/>
      <w:ind w:left="992" w:hanging="992"/>
      <w:outlineLvl w:val="4"/>
    </w:pPr>
    <w:rPr>
      <w:iCs/>
      <w:color w:val="0000FF"/>
      <w14:numForm w14:val="lining"/>
      <w14:numSpacing w14:val="tabular"/>
    </w:rPr>
  </w:style>
  <w:style w:type="paragraph" w:styleId="Otsikko6">
    <w:name w:val="heading 6"/>
    <w:basedOn w:val="Otsikko5"/>
    <w:next w:val="Normaali"/>
    <w:rsid w:val="00DA38C2"/>
    <w:pPr>
      <w:numPr>
        <w:ilvl w:val="5"/>
      </w:numPr>
      <w:outlineLvl w:val="5"/>
    </w:pPr>
  </w:style>
  <w:style w:type="paragraph" w:styleId="Otsikko7">
    <w:name w:val="heading 7"/>
    <w:basedOn w:val="Otsikko6"/>
    <w:next w:val="Normaali"/>
    <w:rsid w:val="00DA38C2"/>
    <w:pPr>
      <w:numPr>
        <w:ilvl w:val="6"/>
      </w:numPr>
      <w:outlineLvl w:val="6"/>
    </w:pPr>
    <w:rPr>
      <w:bCs/>
    </w:rPr>
  </w:style>
  <w:style w:type="paragraph" w:styleId="Otsikko8">
    <w:name w:val="heading 8"/>
    <w:basedOn w:val="Otsikko7"/>
    <w:next w:val="Normaali"/>
    <w:rsid w:val="00DA38C2"/>
    <w:pPr>
      <w:numPr>
        <w:ilvl w:val="7"/>
      </w:numPr>
      <w:outlineLvl w:val="7"/>
    </w:pPr>
  </w:style>
  <w:style w:type="paragraph" w:styleId="Otsikko9">
    <w:name w:val="heading 9"/>
    <w:basedOn w:val="Otsikko8"/>
    <w:next w:val="Normaali"/>
    <w:rsid w:val="00DA38C2"/>
    <w:pPr>
      <w:numPr>
        <w:ilvl w:val="8"/>
      </w:num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8089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D7088E"/>
    <w:pPr>
      <w:spacing w:after="0"/>
      <w:ind w:left="-2693"/>
    </w:pPr>
    <w:rPr>
      <w:b/>
      <w:color w:val="0000FF"/>
      <w:sz w:val="18"/>
    </w:rPr>
  </w:style>
  <w:style w:type="paragraph" w:styleId="Sisluet1">
    <w:name w:val="toc 1"/>
    <w:basedOn w:val="Normaali"/>
    <w:next w:val="Sisluet2"/>
    <w:autoRedefine/>
    <w:uiPriority w:val="39"/>
    <w:rsid w:val="0021756E"/>
    <w:pPr>
      <w:tabs>
        <w:tab w:val="right" w:leader="dot" w:pos="9072"/>
      </w:tabs>
      <w:spacing w:before="260" w:after="0"/>
      <w:ind w:left="1559" w:hanging="1559"/>
    </w:pPr>
    <w:rPr>
      <w:b/>
      <w:bCs/>
      <w:noProof/>
      <w14:numForm w14:val="lining"/>
      <w14:numSpacing w14:val="tabular"/>
    </w:rPr>
  </w:style>
  <w:style w:type="paragraph" w:styleId="Sisluet9">
    <w:name w:val="toc 9"/>
    <w:basedOn w:val="Sisluet8"/>
    <w:autoRedefine/>
    <w:uiPriority w:val="39"/>
    <w:rsid w:val="00B4507B"/>
  </w:style>
  <w:style w:type="paragraph" w:styleId="Sisluet2">
    <w:name w:val="toc 2"/>
    <w:basedOn w:val="Sisluet1"/>
    <w:next w:val="Sisluet3"/>
    <w:autoRedefine/>
    <w:uiPriority w:val="39"/>
    <w:rsid w:val="00B4507B"/>
    <w:pPr>
      <w:spacing w:before="0"/>
    </w:pPr>
    <w:rPr>
      <w:b w:val="0"/>
    </w:rPr>
  </w:style>
  <w:style w:type="paragraph" w:styleId="Sisluet3">
    <w:name w:val="toc 3"/>
    <w:basedOn w:val="Sisluet2"/>
    <w:next w:val="Sisluet4"/>
    <w:autoRedefine/>
    <w:uiPriority w:val="39"/>
    <w:rsid w:val="00B4507B"/>
  </w:style>
  <w:style w:type="character" w:styleId="Sivunumero">
    <w:name w:val="page number"/>
    <w:basedOn w:val="Kappaleenoletusfontti"/>
    <w:rsid w:val="00577ACC"/>
    <w:rPr>
      <w:rFonts w:asciiTheme="minorHAnsi" w:hAnsiTheme="minorHAnsi"/>
      <w:sz w:val="18"/>
      <w:szCs w:val="18"/>
    </w:rPr>
  </w:style>
  <w:style w:type="paragraph" w:customStyle="1" w:styleId="Julkaisusarjannimijanumero">
    <w:name w:val="Julkaisusarjan nimi ja numero"/>
    <w:basedOn w:val="Normaali"/>
    <w:rsid w:val="008604E4"/>
    <w:pPr>
      <w:jc w:val="right"/>
    </w:pPr>
    <w:rPr>
      <w:color w:val="0000FF"/>
    </w:rPr>
  </w:style>
  <w:style w:type="paragraph" w:customStyle="1" w:styleId="Otsikkoiso">
    <w:name w:val="Otsikko iso"/>
    <w:basedOn w:val="Julkaisusarjannimijanumero"/>
    <w:next w:val="Otsikkopieni"/>
    <w:autoRedefine/>
    <w:rsid w:val="00F73F2C"/>
    <w:pPr>
      <w:spacing w:after="0" w:line="650" w:lineRule="exact"/>
      <w:jc w:val="left"/>
    </w:pPr>
    <w:rPr>
      <w:b/>
      <w:bCs/>
      <w:color w:val="404040" w:themeColor="text1" w:themeTint="BF"/>
      <w:spacing w:val="-10"/>
      <w:sz w:val="66"/>
      <w:szCs w:val="66"/>
      <w14:numForm w14:val="default"/>
    </w:rPr>
  </w:style>
  <w:style w:type="paragraph" w:customStyle="1" w:styleId="Otsikkopieni">
    <w:name w:val="Otsikko pieni"/>
    <w:basedOn w:val="Otsikko"/>
    <w:autoRedefine/>
    <w:rsid w:val="00F73F2C"/>
    <w:pPr>
      <w:spacing w:line="630" w:lineRule="exact"/>
    </w:pPr>
    <w:rPr>
      <w:rFonts w:ascii="Arial" w:hAnsi="Arial"/>
      <w:color w:val="404040" w:themeColor="text1" w:themeTint="BF"/>
      <w:sz w:val="64"/>
      <w:szCs w:val="64"/>
    </w:rPr>
  </w:style>
  <w:style w:type="paragraph" w:customStyle="1" w:styleId="Default">
    <w:name w:val="Default"/>
    <w:basedOn w:val="Normaali"/>
    <w:rsid w:val="005A1E16"/>
    <w:pPr>
      <w:autoSpaceDE w:val="0"/>
      <w:autoSpaceDN w:val="0"/>
      <w:adjustRightInd w:val="0"/>
      <w:spacing w:after="0" w:line="220" w:lineRule="exact"/>
    </w:pPr>
    <w:rPr>
      <w:rFonts w:asciiTheme="minorHAnsi" w:hAnsiTheme="minorHAnsi" w:cs="Verdana"/>
      <w:color w:val="000000"/>
      <w:sz w:val="18"/>
      <w:szCs w:val="24"/>
    </w:rPr>
  </w:style>
  <w:style w:type="paragraph" w:styleId="Seliteteksti">
    <w:name w:val="Balloon Text"/>
    <w:basedOn w:val="Normaali"/>
    <w:link w:val="SelitetekstiChar"/>
    <w:rsid w:val="005A1E16"/>
    <w:rPr>
      <w:rFonts w:asciiTheme="minorHAnsi" w:hAnsiTheme="minorHAnsi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A1E16"/>
    <w:rPr>
      <w:rFonts w:asciiTheme="minorHAnsi" w:hAnsiTheme="minorHAnsi" w:cs="Tahoma"/>
      <w:kern w:val="22"/>
      <w:sz w:val="16"/>
      <w:szCs w:val="16"/>
      <w14:ligatures w14:val="all"/>
      <w14:numForm w14:val="oldStyle"/>
      <w14:numSpacing w14:val="proportional"/>
    </w:rPr>
  </w:style>
  <w:style w:type="paragraph" w:styleId="NormaaliWWW">
    <w:name w:val="Normal (Web)"/>
    <w:basedOn w:val="Normaali"/>
    <w:uiPriority w:val="99"/>
    <w:semiHidden/>
    <w:unhideWhenUsed/>
    <w:rsid w:val="00CB421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  <w14:numForm w14:val="default"/>
      <w14:numSpacing w14:val="default"/>
    </w:rPr>
  </w:style>
  <w:style w:type="paragraph" w:styleId="Sisllysluettelonotsikko">
    <w:name w:val="TOC Heading"/>
    <w:basedOn w:val="Otsikko2"/>
    <w:next w:val="Normaali"/>
    <w:uiPriority w:val="39"/>
    <w:unhideWhenUsed/>
    <w:rsid w:val="00577ACC"/>
    <w:pPr>
      <w:numPr>
        <w:ilvl w:val="0"/>
      </w:numPr>
      <w:suppressAutoHyphens w:val="0"/>
      <w:spacing w:before="240" w:after="0"/>
      <w:outlineLvl w:val="9"/>
    </w:pPr>
    <w:rPr>
      <w:rFonts w:asciiTheme="majorHAnsi" w:eastAsiaTheme="majorEastAsia" w:hAnsiTheme="majorHAnsi" w:cstheme="majorBidi"/>
      <w:b/>
      <w:bCs w:val="0"/>
      <w:spacing w:val="0"/>
      <w:kern w:val="22"/>
      <w:szCs w:val="32"/>
      <w14:numForm w14:val="oldStyle"/>
      <w14:numSpacing w14:val="proportional"/>
    </w:rPr>
  </w:style>
  <w:style w:type="paragraph" w:styleId="Sisluet4">
    <w:name w:val="toc 4"/>
    <w:basedOn w:val="Sisluet3"/>
    <w:next w:val="Sisluet5"/>
    <w:autoRedefine/>
    <w:uiPriority w:val="39"/>
    <w:unhideWhenUsed/>
    <w:rsid w:val="00B4507B"/>
    <w:rPr>
      <w:sz w:val="20"/>
      <w:szCs w:val="20"/>
    </w:rPr>
  </w:style>
  <w:style w:type="paragraph" w:styleId="Sisluet5">
    <w:name w:val="toc 5"/>
    <w:basedOn w:val="Sisluet4"/>
    <w:next w:val="Sisluet6"/>
    <w:autoRedefine/>
    <w:uiPriority w:val="39"/>
    <w:unhideWhenUsed/>
    <w:rsid w:val="00B4507B"/>
  </w:style>
  <w:style w:type="paragraph" w:styleId="Sisluet6">
    <w:name w:val="toc 6"/>
    <w:basedOn w:val="Sisluet5"/>
    <w:next w:val="Sisluet7"/>
    <w:autoRedefine/>
    <w:uiPriority w:val="39"/>
    <w:unhideWhenUsed/>
    <w:rsid w:val="00B4507B"/>
  </w:style>
  <w:style w:type="paragraph" w:styleId="Sisluet7">
    <w:name w:val="toc 7"/>
    <w:basedOn w:val="Sisluet6"/>
    <w:next w:val="Sisluet8"/>
    <w:autoRedefine/>
    <w:uiPriority w:val="39"/>
    <w:unhideWhenUsed/>
    <w:rsid w:val="00B4507B"/>
  </w:style>
  <w:style w:type="paragraph" w:styleId="Sisluet8">
    <w:name w:val="toc 8"/>
    <w:basedOn w:val="Sisluet7"/>
    <w:next w:val="Sisluet9"/>
    <w:autoRedefine/>
    <w:uiPriority w:val="39"/>
    <w:unhideWhenUsed/>
    <w:rsid w:val="00B4507B"/>
  </w:style>
  <w:style w:type="paragraph" w:styleId="Muutos">
    <w:name w:val="Revision"/>
    <w:hidden/>
    <w:uiPriority w:val="99"/>
    <w:semiHidden/>
    <w:rsid w:val="006B1D14"/>
    <w:rPr>
      <w:rFonts w:ascii="Arial" w:hAnsi="Arial"/>
      <w:kern w:val="22"/>
      <w:sz w:val="22"/>
      <w:szCs w:val="22"/>
      <w14:ligatures w14:val="all"/>
      <w14:numForm w14:val="oldStyle"/>
      <w14:numSpacing w14:val="proportional"/>
    </w:rPr>
  </w:style>
  <w:style w:type="paragraph" w:styleId="Otsikko">
    <w:name w:val="Title"/>
    <w:basedOn w:val="Normaali"/>
    <w:next w:val="Normaali"/>
    <w:link w:val="OtsikkoChar"/>
    <w:qFormat/>
    <w:rsid w:val="00F2332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F2332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all"/>
      <w14:numForm w14:val="oldStyle"/>
      <w14:numSpacing w14:val="proportional"/>
    </w:rPr>
  </w:style>
  <w:style w:type="paragraph" w:styleId="Asiakirjanrakenneruutu">
    <w:name w:val="Document Map"/>
    <w:basedOn w:val="Normaali"/>
    <w:link w:val="AsiakirjanrakenneruutuChar"/>
    <w:semiHidden/>
    <w:unhideWhenUsed/>
    <w:rsid w:val="006B1D14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6B1D14"/>
    <w:rPr>
      <w:kern w:val="22"/>
      <w:sz w:val="24"/>
      <w:szCs w:val="24"/>
      <w14:ligatures w14:val="all"/>
      <w14:numForm w14:val="oldStyle"/>
      <w14:numSpacing w14:val="proportional"/>
    </w:rPr>
  </w:style>
  <w:style w:type="paragraph" w:styleId="Luettelokappale">
    <w:name w:val="List Paragraph"/>
    <w:basedOn w:val="Normaali"/>
    <w:uiPriority w:val="34"/>
    <w:qFormat/>
    <w:rsid w:val="009F1748"/>
    <w:pPr>
      <w:numPr>
        <w:numId w:val="23"/>
      </w:numPr>
      <w:spacing w:after="0"/>
      <w:contextualSpacing/>
    </w:pPr>
  </w:style>
  <w:style w:type="paragraph" w:customStyle="1" w:styleId="Yltunnistekansisivu">
    <w:name w:val="Ylätunniste_kansisivu"/>
    <w:basedOn w:val="Yltunniste"/>
    <w:autoRedefine/>
    <w:rsid w:val="00EE14B3"/>
    <w:pPr>
      <w:spacing w:line="390" w:lineRule="exact"/>
      <w:jc w:val="right"/>
    </w:pPr>
    <w:rPr>
      <w:caps/>
      <w:color w:val="0000FF"/>
      <w:sz w:val="36"/>
      <w:szCs w:val="36"/>
      <w14:numForm w14:val="default"/>
      <w14:numSpacing w14:val="default"/>
    </w:rPr>
  </w:style>
  <w:style w:type="character" w:customStyle="1" w:styleId="YltunnisteChar">
    <w:name w:val="Ylätunniste Char"/>
    <w:basedOn w:val="Kappaleenoletusfontti"/>
    <w:link w:val="Yltunniste"/>
    <w:uiPriority w:val="99"/>
    <w:rsid w:val="00EA6D76"/>
    <w:rPr>
      <w:rFonts w:ascii="Arial" w:hAnsi="Arial"/>
      <w:kern w:val="22"/>
      <w:sz w:val="22"/>
      <w:szCs w:val="22"/>
      <w14:ligatures w14:val="all"/>
      <w14:numForm w14:val="oldStyle"/>
      <w14:numSpacing w14:val="proportional"/>
    </w:rPr>
  </w:style>
  <w:style w:type="paragraph" w:styleId="Leipteksti2">
    <w:name w:val="Body Text 2"/>
    <w:basedOn w:val="Normaali"/>
    <w:link w:val="Leipteksti2Char"/>
    <w:uiPriority w:val="99"/>
    <w:unhideWhenUsed/>
    <w:rsid w:val="00EA6D76"/>
    <w:pPr>
      <w:spacing w:after="0"/>
      <w:jc w:val="right"/>
    </w:pPr>
    <w:rPr>
      <w:rFonts w:eastAsiaTheme="minorHAnsi" w:cstheme="minorBidi"/>
      <w:color w:val="FFFFFF" w:themeColor="background1"/>
      <w:kern w:val="0"/>
      <w:lang w:eastAsia="en-US"/>
      <w14:numForm w14:val="default"/>
      <w14:numSpacing w14:val="default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EA6D76"/>
    <w:rPr>
      <w:rFonts w:ascii="Arial" w:eastAsiaTheme="minorHAnsi" w:hAnsi="Arial" w:cstheme="minorBidi"/>
      <w:color w:val="FFFFFF" w:themeColor="background1"/>
      <w:sz w:val="22"/>
      <w:szCs w:val="22"/>
      <w:lang w:eastAsia="en-US"/>
      <w14:ligatures w14:val="all"/>
    </w:rPr>
  </w:style>
  <w:style w:type="table" w:styleId="TaulukkoRuudukko">
    <w:name w:val="Table Grid"/>
    <w:basedOn w:val="Normaalitaulukko"/>
    <w:uiPriority w:val="39"/>
    <w:rsid w:val="009F174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D7088E"/>
    <w:rPr>
      <w:rFonts w:ascii="Arial" w:hAnsi="Arial"/>
      <w:b/>
      <w:color w:val="0000FF"/>
      <w:kern w:val="22"/>
      <w:sz w:val="18"/>
      <w:szCs w:val="22"/>
      <w14:ligatures w14:val="all"/>
      <w14:numForm w14:val="oldStyle"/>
      <w14:numSpacing w14:val="proportional"/>
    </w:rPr>
  </w:style>
  <w:style w:type="paragraph" w:styleId="Leipteksti">
    <w:name w:val="Body Text"/>
    <w:basedOn w:val="Normaali"/>
    <w:link w:val="LeiptekstiChar"/>
    <w:qFormat/>
    <w:rsid w:val="009F1748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9F1748"/>
    <w:rPr>
      <w:rFonts w:ascii="Arial" w:hAnsi="Arial"/>
      <w:kern w:val="22"/>
      <w:sz w:val="22"/>
      <w:szCs w:val="22"/>
      <w14:ligatures w14:val="all"/>
      <w14:numForm w14:val="oldStyle"/>
      <w14:numSpacing w14:val="proportional"/>
    </w:rPr>
  </w:style>
  <w:style w:type="character" w:styleId="Hyperlinkki">
    <w:name w:val="Hyperlink"/>
    <w:unhideWhenUsed/>
    <w:rsid w:val="00DA7258"/>
    <w:rPr>
      <w:color w:val="0000FF"/>
      <w:u w:val="single"/>
    </w:rPr>
  </w:style>
  <w:style w:type="paragraph" w:customStyle="1" w:styleId="Riippuva">
    <w:name w:val="Riippuva"/>
    <w:basedOn w:val="Leipteksti"/>
    <w:next w:val="Leipteksti"/>
    <w:qFormat/>
    <w:rsid w:val="00AB3B26"/>
    <w:pPr>
      <w:spacing w:after="0"/>
      <w:ind w:left="2608" w:hanging="2608"/>
    </w:pPr>
    <w:rPr>
      <w:kern w:val="0"/>
      <w:szCs w:val="20"/>
      <w14:ligatures w14:val="none"/>
      <w14:numForm w14:val="default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ja.itaniemi@lvm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FF28-C3CC-41C7-86E4-50ECBB94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454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[nimiösivu]</vt:lpstr>
      <vt:lpstr>Jukolan talo seisoo erään mäen pohjoisella rinteellä</vt:lpstr>
      <vt:lpstr>    Muutoin on talolla avaria metsiä, soita ja erämaita, jotka olivat langenneet sil</vt:lpstr>
      <vt:lpstr>        Veljesten nimet vanhimmasta nuorimpaan</vt:lpstr>
      <vt:lpstr>Jukolan talo seisoo erään mäen pohjoisella rinteellä</vt:lpstr>
      <vt:lpstr>    Veljesten nimet vanhimmasta nuorimpaan</vt:lpstr>
    </vt:vector>
  </TitlesOfParts>
  <Company>Solinum Oy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[nimiösivu]</dc:title>
  <dc:creator>Pixelpress Oy / Juha Vilkki</dc:creator>
  <cp:lastModifiedBy>Åkermarck Torsten</cp:lastModifiedBy>
  <cp:revision>8</cp:revision>
  <cp:lastPrinted>2016-01-11T06:46:00Z</cp:lastPrinted>
  <dcterms:created xsi:type="dcterms:W3CDTF">2018-06-29T09:12:00Z</dcterms:created>
  <dcterms:modified xsi:type="dcterms:W3CDTF">2018-06-29T09:38:00Z</dcterms:modified>
</cp:coreProperties>
</file>