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>
        <w:trPr>
          <w:trHeight w:hRule="exact" w:val="1440"/>
        </w:trPr>
        <w:tc>
          <w:tcPr>
            <w:tcW w:w="4536" w:type="dxa"/>
          </w:tcPr>
          <w:p w:rsidR="00D436E9" w:rsidRDefault="00E47254">
            <w:pPr>
              <w:pStyle w:val="Leiptekstivasen"/>
            </w:pPr>
            <w:bookmarkStart w:id="0" w:name="_GoBack"/>
            <w:bookmarkEnd w:id="0"/>
            <w:r>
              <w:t>Ympäristöministeriö</w:t>
            </w:r>
            <w:r>
              <w:br/>
            </w:r>
            <w:hyperlink r:id="rId9" w:history="1">
              <w:r w:rsidRPr="0048217E">
                <w:rPr>
                  <w:rStyle w:val="Hyperlinkki"/>
                </w:rPr>
                <w:t>kirjaamo.ym@ymparisto.fi</w:t>
              </w:r>
            </w:hyperlink>
          </w:p>
          <w:p w:rsidR="00E47254" w:rsidRDefault="00E47254">
            <w:pPr>
              <w:pStyle w:val="Leiptekstivasen"/>
            </w:pPr>
          </w:p>
        </w:tc>
        <w:tc>
          <w:tcPr>
            <w:tcW w:w="648" w:type="dxa"/>
          </w:tcPr>
          <w:p w:rsidR="00D436E9" w:rsidRDefault="00D436E9"/>
        </w:tc>
        <w:tc>
          <w:tcPr>
            <w:tcW w:w="5184" w:type="dxa"/>
          </w:tcPr>
          <w:p w:rsidR="00D436E9" w:rsidRDefault="00D436E9">
            <w:pPr>
              <w:pStyle w:val="Leiptekstivasen"/>
            </w:pPr>
          </w:p>
        </w:tc>
      </w:tr>
      <w:tr w:rsidR="00D436E9">
        <w:trPr>
          <w:trHeight w:hRule="exact" w:val="480"/>
        </w:trPr>
        <w:tc>
          <w:tcPr>
            <w:tcW w:w="10368" w:type="dxa"/>
            <w:gridSpan w:val="3"/>
          </w:tcPr>
          <w:p w:rsidR="00D436E9" w:rsidRDefault="00D436E9">
            <w:pPr>
              <w:pStyle w:val="Leiptekstivasen"/>
              <w:rPr>
                <w:caps/>
              </w:rPr>
            </w:pPr>
          </w:p>
        </w:tc>
      </w:tr>
      <w:tr w:rsidR="00D436E9">
        <w:trPr>
          <w:trHeight w:hRule="exact" w:val="280"/>
        </w:trPr>
        <w:tc>
          <w:tcPr>
            <w:tcW w:w="10368" w:type="dxa"/>
            <w:gridSpan w:val="3"/>
          </w:tcPr>
          <w:p w:rsidR="00D436E9" w:rsidRPr="003A6E38" w:rsidRDefault="0046794D" w:rsidP="0046794D">
            <w:pPr>
              <w:pStyle w:val="Leiptekstivasen"/>
              <w:rPr>
                <w:sz w:val="20"/>
              </w:rPr>
            </w:pPr>
            <w:bookmarkStart w:id="1" w:name="DM_X_REFERENCE"/>
            <w:bookmarkEnd w:id="1"/>
            <w:r w:rsidRPr="003A6E38">
              <w:rPr>
                <w:sz w:val="20"/>
              </w:rPr>
              <w:t>Viite:  Ympäristöministeriön lausuntopyyntö 25.4.2016; YM008:00/2015</w:t>
            </w:r>
          </w:p>
        </w:tc>
      </w:tr>
      <w:tr w:rsidR="00D436E9">
        <w:trPr>
          <w:trHeight w:hRule="exact" w:val="200"/>
        </w:trPr>
        <w:tc>
          <w:tcPr>
            <w:tcW w:w="10368" w:type="dxa"/>
            <w:gridSpan w:val="3"/>
          </w:tcPr>
          <w:p w:rsidR="00D436E9" w:rsidRDefault="00D436E9" w:rsidP="002B1CD8">
            <w:pPr>
              <w:pStyle w:val="Leiptekstivasen"/>
            </w:pPr>
          </w:p>
        </w:tc>
      </w:tr>
    </w:tbl>
    <w:p w:rsidR="00D436E9" w:rsidRDefault="0052061A">
      <w:pPr>
        <w:pStyle w:val="Asiakirjannimi"/>
      </w:pPr>
      <w:bookmarkStart w:id="2" w:name="DM_DOCNAME"/>
      <w:r>
        <w:t>maa- jametsätalousministeriö</w:t>
      </w:r>
      <w:r w:rsidR="00E47254">
        <w:t>n lausunto luonnoksesta hallituksen es</w:t>
      </w:r>
      <w:r w:rsidR="00E47254">
        <w:t>i</w:t>
      </w:r>
      <w:r w:rsidR="00E47254">
        <w:t>tykseksi laiksi ympäristövaikutusten arviointimenettelystä ja laeiksi eräiden siihen liittyvien lakien muuttamisesta</w:t>
      </w:r>
      <w:bookmarkEnd w:id="2"/>
    </w:p>
    <w:p w:rsidR="0046794D" w:rsidRPr="0046794D" w:rsidRDefault="0046794D" w:rsidP="0046794D">
      <w:pPr>
        <w:pStyle w:val="Leipteksti"/>
      </w:pPr>
    </w:p>
    <w:p w:rsidR="0046794D" w:rsidRPr="0046794D" w:rsidRDefault="0046794D" w:rsidP="0046794D">
      <w:pPr>
        <w:pStyle w:val="Leipteksti"/>
      </w:pPr>
      <w:r w:rsidRPr="0046794D">
        <w:t>Ympäristöministeriö on pyytänyt lausuntoa</w:t>
      </w:r>
      <w:r>
        <w:t xml:space="preserve"> luonnoksesta hallituksen esitykseksi laiksi ympäri</w:t>
      </w:r>
      <w:r>
        <w:t>s</w:t>
      </w:r>
      <w:r>
        <w:t>tövaikutusten arviointimenettelystä ja laeiksi eräiden siihen liittyvien lakien muuttamisesta</w:t>
      </w:r>
      <w:r w:rsidRPr="0046794D">
        <w:t>.</w:t>
      </w:r>
    </w:p>
    <w:p w:rsidR="003A6E38" w:rsidRDefault="0046794D" w:rsidP="00DB0F01">
      <w:pPr>
        <w:pStyle w:val="Leipteksti"/>
      </w:pPr>
      <w:r w:rsidRPr="0046794D">
        <w:br/>
        <w:t>Maa- ja metsätalousministeriö esittää oman toimialansa osalta lausuntonaan</w:t>
      </w:r>
      <w:r w:rsidR="003A6E38">
        <w:t>, ettei sillä ole huomautettavaa esitykseen.</w:t>
      </w:r>
      <w:r w:rsidRPr="0046794D">
        <w:t xml:space="preserve"> </w:t>
      </w:r>
    </w:p>
    <w:p w:rsidR="00DB0F01" w:rsidRDefault="003A6E38" w:rsidP="00DB0F01">
      <w:pPr>
        <w:pStyle w:val="Leipteksti"/>
      </w:pPr>
      <w:r>
        <w:t>Pidämme hyvänä</w:t>
      </w:r>
      <w:r w:rsidR="00AA53E2">
        <w:t xml:space="preserve">, että esityksen mukaisesti on </w:t>
      </w:r>
      <w:r w:rsidR="00060990">
        <w:t xml:space="preserve">esimerkiksi mahdollista </w:t>
      </w:r>
      <w:r w:rsidR="00AA53E2">
        <w:t>yhdistää ympäristöva</w:t>
      </w:r>
      <w:r w:rsidR="00AA53E2">
        <w:t>i</w:t>
      </w:r>
      <w:r w:rsidR="00AA53E2">
        <w:t>kutusten arviointimenettely</w:t>
      </w:r>
      <w:r w:rsidRPr="003A6E38">
        <w:t xml:space="preserve"> ja kaavoitusmenette</w:t>
      </w:r>
      <w:r w:rsidR="00AA53E2">
        <w:t>ly</w:t>
      </w:r>
      <w:r w:rsidRPr="003A6E38">
        <w:t xml:space="preserve"> sekä </w:t>
      </w:r>
      <w:r w:rsidR="00AA53E2">
        <w:t>ympäristövaikutusten arviointi</w:t>
      </w:r>
      <w:r w:rsidRPr="003A6E38">
        <w:t xml:space="preserve"> ja Nat</w:t>
      </w:r>
      <w:r w:rsidRPr="003A6E38">
        <w:t>u</w:t>
      </w:r>
      <w:r w:rsidRPr="003A6E38">
        <w:t>ra-a</w:t>
      </w:r>
      <w:r w:rsidR="00AA53E2">
        <w:t>rviointimenettely, jolloin</w:t>
      </w:r>
      <w:r w:rsidRPr="003A6E38">
        <w:t xml:space="preserve"> </w:t>
      </w:r>
      <w:r w:rsidR="00AA53E2" w:rsidRPr="00AA53E2">
        <w:t xml:space="preserve">prosesseja </w:t>
      </w:r>
      <w:r w:rsidR="00AA53E2">
        <w:t xml:space="preserve">voidaan </w:t>
      </w:r>
      <w:r w:rsidRPr="003A6E38">
        <w:t xml:space="preserve">nopeuttaa </w:t>
      </w:r>
      <w:r w:rsidR="00060990">
        <w:t>ja</w:t>
      </w:r>
      <w:r w:rsidRPr="003A6E38">
        <w:t xml:space="preserve"> kansalaisten vaikutusmahdoll</w:t>
      </w:r>
      <w:r w:rsidRPr="003A6E38">
        <w:t>i</w:t>
      </w:r>
      <w:r w:rsidR="00060990">
        <w:t>suuksia parantaa</w:t>
      </w:r>
      <w:r w:rsidRPr="003A6E38">
        <w:t xml:space="preserve">. </w:t>
      </w:r>
      <w:r w:rsidR="00AA53E2">
        <w:t>Kannatettavia ovat</w:t>
      </w:r>
      <w:r w:rsidRPr="003A6E38">
        <w:t xml:space="preserve"> myös lausuntoaikojen lyhentäminen ja arvioinnin fok</w:t>
      </w:r>
      <w:r w:rsidRPr="003A6E38">
        <w:t>u</w:t>
      </w:r>
      <w:r w:rsidRPr="003A6E38">
        <w:t>sointi merkittävimpiin vaikutuksiin. Myös sähköisen tiedottamisen lisääminen on nykypäivää. Se parantaa kansalaisten tasapuolista mahdollisuutta seurata ympäristöön vaikuttavien hankke</w:t>
      </w:r>
      <w:r w:rsidRPr="003A6E38">
        <w:t>i</w:t>
      </w:r>
      <w:r w:rsidRPr="003A6E38">
        <w:t>den suunnittelua.   </w:t>
      </w:r>
    </w:p>
    <w:p w:rsidR="0046794D" w:rsidRDefault="0046794D" w:rsidP="00DB0F01">
      <w:pPr>
        <w:pStyle w:val="Leipteksti"/>
      </w:pPr>
    </w:p>
    <w:p w:rsidR="0046794D" w:rsidRDefault="0046794D" w:rsidP="00DB0F01">
      <w:pPr>
        <w:pStyle w:val="Leipteksti"/>
      </w:pPr>
    </w:p>
    <w:p w:rsidR="0046794D" w:rsidRDefault="0046794D" w:rsidP="00DB0F01">
      <w:pPr>
        <w:pStyle w:val="Leipteksti"/>
      </w:pPr>
    </w:p>
    <w:p w:rsidR="0046794D" w:rsidRPr="0046794D" w:rsidRDefault="0046794D" w:rsidP="0046794D">
      <w:pPr>
        <w:pStyle w:val="Leipteksti"/>
      </w:pPr>
      <w:r w:rsidRPr="0046794D">
        <w:t>Osastopäällik</w:t>
      </w:r>
      <w:r w:rsidR="002B2B33">
        <w:t>kö</w:t>
      </w:r>
      <w:r w:rsidRPr="0046794D">
        <w:tab/>
      </w:r>
      <w:r w:rsidRPr="0046794D">
        <w:tab/>
      </w:r>
      <w:r w:rsidR="002B2B33">
        <w:t>Juha S. Niemelä</w:t>
      </w:r>
    </w:p>
    <w:p w:rsidR="0046794D" w:rsidRPr="0046794D" w:rsidRDefault="0046794D" w:rsidP="0046794D">
      <w:pPr>
        <w:pStyle w:val="Leipteksti"/>
      </w:pPr>
    </w:p>
    <w:p w:rsidR="0046794D" w:rsidRPr="0046794D" w:rsidRDefault="0046794D" w:rsidP="0046794D">
      <w:pPr>
        <w:pStyle w:val="Leipteksti"/>
      </w:pPr>
    </w:p>
    <w:p w:rsidR="0046794D" w:rsidRPr="0046794D" w:rsidRDefault="0046794D" w:rsidP="0046794D">
      <w:pPr>
        <w:pStyle w:val="Leipteksti"/>
      </w:pPr>
      <w:r w:rsidRPr="0046794D">
        <w:t>Neuvotteleva virkamies</w:t>
      </w:r>
      <w:r w:rsidRPr="0046794D">
        <w:tab/>
      </w:r>
      <w:r w:rsidRPr="0046794D">
        <w:tab/>
        <w:t>Johanna Niemivuo-Lahti</w:t>
      </w:r>
    </w:p>
    <w:p w:rsidR="0046794D" w:rsidRPr="0046794D" w:rsidRDefault="0046794D" w:rsidP="0046794D">
      <w:pPr>
        <w:pStyle w:val="Leipteksti"/>
        <w:rPr>
          <w:b/>
        </w:rPr>
      </w:pPr>
    </w:p>
    <w:p w:rsidR="0046794D" w:rsidRPr="0046794D" w:rsidRDefault="0046794D" w:rsidP="0046794D">
      <w:pPr>
        <w:pStyle w:val="Leipteksti"/>
        <w:ind w:left="0"/>
        <w:rPr>
          <w:b/>
        </w:rPr>
      </w:pPr>
      <w:r w:rsidRPr="0046794D">
        <w:rPr>
          <w:b/>
        </w:rPr>
        <w:t>Tämä lausunto on lähetetty vain sähköisenä. Allekirjoitettu lausunto on maa- ja metsätalousministeriön arkistossa.</w:t>
      </w:r>
      <w:r w:rsidRPr="0046794D">
        <w:rPr>
          <w:b/>
        </w:rPr>
        <w:br/>
      </w:r>
    </w:p>
    <w:p w:rsidR="0046794D" w:rsidRPr="0046794D" w:rsidRDefault="0046794D" w:rsidP="0046794D">
      <w:pPr>
        <w:pStyle w:val="Leipteksti"/>
        <w:ind w:left="0"/>
        <w:rPr>
          <w:b/>
        </w:rPr>
      </w:pPr>
      <w:r w:rsidRPr="0046794D">
        <w:rPr>
          <w:b/>
        </w:rPr>
        <w:t>TIEDOKSI</w:t>
      </w:r>
      <w:r w:rsidRPr="0046794D">
        <w:rPr>
          <w:b/>
        </w:rPr>
        <w:tab/>
      </w:r>
      <w:r w:rsidRPr="0046794D">
        <w:t>Maa- ja metsätalousministeriön osastot</w:t>
      </w:r>
    </w:p>
    <w:p w:rsidR="0046794D" w:rsidRDefault="0046794D" w:rsidP="00DB0F01">
      <w:pPr>
        <w:pStyle w:val="Leipteksti"/>
      </w:pPr>
    </w:p>
    <w:sectPr w:rsidR="0046794D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E5" w:rsidRDefault="00875BE5">
      <w:r>
        <w:separator/>
      </w:r>
    </w:p>
  </w:endnote>
  <w:endnote w:type="continuationSeparator" w:id="0">
    <w:p w:rsidR="00875BE5" w:rsidRDefault="008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E5" w:rsidRDefault="00875BE5">
      <w:r>
        <w:separator/>
      </w:r>
    </w:p>
  </w:footnote>
  <w:footnote w:type="continuationSeparator" w:id="0">
    <w:p w:rsidR="00875BE5" w:rsidRDefault="0087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E4725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C6B3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 w:rsidTr="0052061A">
      <w:trPr>
        <w:cantSplit/>
        <w:trHeight w:hRule="exact" w:val="284"/>
      </w:trPr>
      <w:tc>
        <w:tcPr>
          <w:tcW w:w="5184" w:type="dxa"/>
          <w:shd w:val="clear" w:color="auto" w:fill="auto"/>
        </w:tcPr>
        <w:p w:rsidR="00CE403D" w:rsidRDefault="00D10ADB" w:rsidP="00875BE5">
          <w:pPr>
            <w:pStyle w:val="Leiptekstivasen"/>
            <w:tabs>
              <w:tab w:val="left" w:pos="3237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4070EED" wp14:editId="1DD459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5BE5">
            <w:tab/>
          </w:r>
        </w:p>
      </w:tc>
      <w:tc>
        <w:tcPr>
          <w:tcW w:w="2592" w:type="dxa"/>
        </w:tcPr>
        <w:p w:rsidR="00CE403D" w:rsidRDefault="00E47254">
          <w:pPr>
            <w:pStyle w:val="Asiakirjatyyppi"/>
          </w:pPr>
          <w:bookmarkStart w:id="3" w:name="DM_TYPE_ID"/>
          <w:r>
            <w:t>LAUSUNTO</w:t>
          </w:r>
          <w:bookmarkEnd w:id="3"/>
        </w:p>
      </w:tc>
      <w:tc>
        <w:tcPr>
          <w:tcW w:w="1296" w:type="dxa"/>
          <w:vAlign w:val="bottom"/>
        </w:tcPr>
        <w:p w:rsidR="00CE403D" w:rsidRDefault="00E47254">
          <w:pPr>
            <w:pStyle w:val="AsKirjNro"/>
          </w:pPr>
          <w:bookmarkStart w:id="4" w:name="DM_DOCNUM"/>
          <w:r>
            <w:t>218563</w:t>
          </w:r>
          <w:bookmarkEnd w:id="4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04B8D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04B8D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060990">
          <w:pPr>
            <w:pStyle w:val="Leiptekstivasen"/>
          </w:pPr>
          <w:bookmarkStart w:id="5" w:name="DM_X_REGCODEHARE"/>
          <w:bookmarkStart w:id="6" w:name="DM_CREATION_DATE"/>
          <w:bookmarkEnd w:id="5"/>
          <w:r>
            <w:t>30</w:t>
          </w:r>
          <w:r w:rsidR="00E47254">
            <w:t>.5.2016</w:t>
          </w:r>
          <w:bookmarkEnd w:id="6"/>
        </w:p>
      </w:tc>
      <w:tc>
        <w:tcPr>
          <w:tcW w:w="2592" w:type="dxa"/>
          <w:gridSpan w:val="2"/>
        </w:tcPr>
        <w:p w:rsidR="00CE403D" w:rsidRDefault="00E47254">
          <w:pPr>
            <w:pStyle w:val="Leiptekstivasen"/>
          </w:pPr>
          <w:bookmarkStart w:id="7" w:name="DM_C_CASENATIVEID"/>
          <w:r>
            <w:t>738/04.01.03/2016</w:t>
          </w:r>
          <w:bookmarkEnd w:id="7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F80583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1"/>
    <w:rsid w:val="00060990"/>
    <w:rsid w:val="000A0790"/>
    <w:rsid w:val="001A03EB"/>
    <w:rsid w:val="002B1CD8"/>
    <w:rsid w:val="002B2838"/>
    <w:rsid w:val="002B2B33"/>
    <w:rsid w:val="003A6E38"/>
    <w:rsid w:val="003E584C"/>
    <w:rsid w:val="0046794D"/>
    <w:rsid w:val="0052061A"/>
    <w:rsid w:val="00571EBF"/>
    <w:rsid w:val="00583F0C"/>
    <w:rsid w:val="00590F91"/>
    <w:rsid w:val="007E290E"/>
    <w:rsid w:val="007F44AD"/>
    <w:rsid w:val="00804B8D"/>
    <w:rsid w:val="00875BE5"/>
    <w:rsid w:val="008C6B34"/>
    <w:rsid w:val="00955878"/>
    <w:rsid w:val="00984E62"/>
    <w:rsid w:val="009B588C"/>
    <w:rsid w:val="009D6FC4"/>
    <w:rsid w:val="00A625F5"/>
    <w:rsid w:val="00AA3DB5"/>
    <w:rsid w:val="00AA53E2"/>
    <w:rsid w:val="00AE6629"/>
    <w:rsid w:val="00AF5A01"/>
    <w:rsid w:val="00B242C6"/>
    <w:rsid w:val="00C1387A"/>
    <w:rsid w:val="00CE403D"/>
    <w:rsid w:val="00D05F00"/>
    <w:rsid w:val="00D10ADB"/>
    <w:rsid w:val="00D436E9"/>
    <w:rsid w:val="00D74722"/>
    <w:rsid w:val="00D7796C"/>
    <w:rsid w:val="00DB0F01"/>
    <w:rsid w:val="00E47254"/>
    <w:rsid w:val="00E77C57"/>
    <w:rsid w:val="00F472E2"/>
    <w:rsid w:val="00F62B01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jaamo.ym@ymparisto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1355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Hakkarainen Satu</cp:lastModifiedBy>
  <cp:revision>2</cp:revision>
  <cp:lastPrinted>2016-05-30T06:48:00Z</cp:lastPrinted>
  <dcterms:created xsi:type="dcterms:W3CDTF">2016-05-30T09:52:00Z</dcterms:created>
  <dcterms:modified xsi:type="dcterms:W3CDTF">2016-05-30T09:52:00Z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MMM#218563#1</vt:lpwstr>
  </property>
  <property fmtid="{D5CDD505-2E9C-101B-9397-08002B2CF9AE}" pid="4" name="_AdHocReviewCycleID">
    <vt:i4>1872123131</vt:i4>
  </property>
  <property fmtid="{D5CDD505-2E9C-101B-9397-08002B2CF9AE}" pid="5" name="_NewReviewCycle">
    <vt:lpwstr/>
  </property>
  <property fmtid="{D5CDD505-2E9C-101B-9397-08002B2CF9AE}" pid="6" name="_EmailSubject">
    <vt:lpwstr>MMMn lausunto jaettavaksi eteenpäin</vt:lpwstr>
  </property>
  <property fmtid="{D5CDD505-2E9C-101B-9397-08002B2CF9AE}" pid="7" name="_AuthorEmail">
    <vt:lpwstr>Johanna.Niemivuo-Lahti@mmm.fi</vt:lpwstr>
  </property>
  <property fmtid="{D5CDD505-2E9C-101B-9397-08002B2CF9AE}" pid="8" name="_AuthorEmailDisplayName">
    <vt:lpwstr>Niemivuo-Lahti Johanna MMM</vt:lpwstr>
  </property>
  <property fmtid="{D5CDD505-2E9C-101B-9397-08002B2CF9AE}" pid="9" name="_ReviewingToolsShownOnce">
    <vt:lpwstr/>
  </property>
</Properties>
</file>